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page">
                  <wp:posOffset>22860</wp:posOffset>
                </wp:positionH>
                <wp:positionV relativeFrom="page">
                  <wp:posOffset>419100</wp:posOffset>
                </wp:positionV>
                <wp:extent cx="7531100" cy="1943100"/>
                <wp:effectExtent l="0" t="0" r="0" b="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908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highlight w:val="none"/>
                              </w:rPr>
                            </w:pPr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528320" cy="669925"/>
                                      <wp:effectExtent l="0" t="0" r="5080" b="0"/>
                                      <wp:docPr id="2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>
                                              <a:blip r:embed="rId1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28320" cy="669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type="#_x0000_t75" o:spt="75" coordsize="21600,21600" o:preferrelative="t" path="m@4@5l@4@11@9@11@9@5xe"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</v:shapetype>
                                    <v:shape id="_x0000_i0" o:spid="_x0000_s0" type="#_x0000_t75" style="width:41.60pt;height:52.75pt;mso-wrap-distance-left:0.00pt;mso-wrap-distance-top:0.00pt;mso-wrap-distance-right:0.00pt;mso-wrap-distance-bottom:0.00pt;" stroked="f">
                                      <v:path textboxrect="0,0,0,0"/>
                                      <v:imagedata r:id="rId13" o:title=""/>
                                    </v:shape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highlight w:val="none"/>
                              </w:rPr>
                            </w:r>
                          </w:p>
                          <w:p>
                            <w:pPr>
                              <w:pStyle w:val="903"/>
                              <w:spacing w:after="120" w:line="240" w:lineRule="auto"/>
                              <w:rPr>
                                <w:szCs w:val="32"/>
                              </w:rPr>
                            </w:pPr>
                            <w:r>
                              <w:rPr>
                                <w:szCs w:val="32"/>
                              </w:rPr>
                              <w:t xml:space="preserve">Пермская городская Дума </w:t>
                            </w:r>
                            <w:r>
                              <w:rPr>
                                <w:szCs w:val="32"/>
                                <w:lang w:val="en-US"/>
                              </w:rPr>
                              <w:t xml:space="preserve">VIII</w:t>
                            </w:r>
                            <w:r>
                              <w:rPr>
                                <w:szCs w:val="32"/>
                              </w:rPr>
                              <w:t xml:space="preserve"> созыва</w:t>
                            </w:r>
                            <w:r>
                              <w:rPr>
                                <w:szCs w:val="32"/>
                              </w:rPr>
                            </w:r>
                          </w:p>
                          <w:p>
                            <w:pPr>
                              <w:jc w:val="center"/>
                              <w:spacing w:before="240" w:after="960"/>
                              <w:widowControl w:val="off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Р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Е Ш Е Н И Е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56192;o:allowoverlap:true;o:allowincell:true;mso-position-horizontal-relative:page;margin-left:1.80pt;mso-position-horizontal:absolute;mso-position-vertical-relative:page;margin-top:33.00pt;mso-position-vertical:absolute;width:593.00pt;height:153.00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pStyle w:val="908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highlight w:val="none"/>
                        </w:rPr>
                      </w:pPr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528320" cy="669925"/>
                                <wp:effectExtent l="0" t="0" r="5080" b="0"/>
                                <wp:docPr id="2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>
                                        <a:blip r:embed="rId1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8320" cy="669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type="#_x0000_t75" o:spt="75" coordsize="21600,21600" o:preferrelative="t" path="m@4@5l@4@11@9@11@9@5xe"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</v:shapetype>
                              <v:shape id="_x0000_i0" o:spid="_x0000_s0" type="#_x0000_t75" style="width:41.60pt;height:52.75pt;mso-wrap-distance-left:0.00pt;mso-wrap-distance-top:0.00pt;mso-wrap-distance-right:0.00pt;mso-wrap-distance-bottom:0.00pt;" stroked="f">
                                <v:path textboxrect="0,0,0,0"/>
                                <v:imagedata r:id="rId13" o:title=""/>
                              </v:shape>
                            </w:pict>
                          </mc:Fallback>
                        </mc:AlternateContent>
                      </w:r>
                      <w:r>
                        <w:rPr>
                          <w:highlight w:val="none"/>
                        </w:rPr>
                      </w:r>
                    </w:p>
                    <w:p>
                      <w:pPr>
                        <w:pStyle w:val="903"/>
                        <w:spacing w:after="120" w:line="240" w:lineRule="auto"/>
                        <w:rPr>
                          <w:szCs w:val="32"/>
                        </w:rPr>
                      </w:pPr>
                      <w:r>
                        <w:rPr>
                          <w:szCs w:val="32"/>
                        </w:rPr>
                        <w:t xml:space="preserve">Пермская городская Дума </w:t>
                      </w:r>
                      <w:r>
                        <w:rPr>
                          <w:szCs w:val="32"/>
                          <w:lang w:val="en-US"/>
                        </w:rPr>
                        <w:t xml:space="preserve">VIII</w:t>
                      </w:r>
                      <w:r>
                        <w:rPr>
                          <w:szCs w:val="32"/>
                        </w:rPr>
                        <w:t xml:space="preserve"> созыва</w:t>
                      </w:r>
                      <w:r>
                        <w:rPr>
                          <w:szCs w:val="32"/>
                        </w:rPr>
                      </w:r>
                    </w:p>
                    <w:p>
                      <w:pPr>
                        <w:jc w:val="center"/>
                        <w:spacing w:before="240" w:after="960"/>
                        <w:widowControl w:val="off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Р</w:t>
                      </w:r>
                      <w:r>
                        <w:rPr>
                          <w:sz w:val="32"/>
                          <w:szCs w:val="32"/>
                        </w:rPr>
                        <w:t xml:space="preserve"> Е Ш Е Н И Е</w:t>
                      </w:r>
                      <w:r>
                        <w:rPr>
                          <w:sz w:val="32"/>
                          <w:szCs w:val="32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center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</w:p>
    <w:p>
      <w:pPr>
        <w:pStyle w:val="90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4655820</wp:posOffset>
                </wp:positionH>
                <wp:positionV relativeFrom="paragraph">
                  <wp:posOffset>25400</wp:posOffset>
                </wp:positionV>
                <wp:extent cx="1186180" cy="440690"/>
                <wp:effectExtent l="0" t="0" r="0" b="0"/>
                <wp:wrapNone/>
                <wp:docPr id="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180" cy="44069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170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251658240;o:allowoverlap:true;o:allowincell:true;mso-position-horizontal-relative:text;margin-left:366.60pt;mso-position-horizontal:absolute;mso-position-vertical-relative:text;margin-top:2.00pt;mso-position-vertical:absolute;width:93.40pt;height:34.70pt;mso-wrap-distance-left:9.00pt;mso-wrap-distance-top:0.00pt;mso-wrap-distance-right:9.00pt;mso-wrap-distance-bottom:0.00pt;v-text-anchor:top;visibility:visible;" filled="f" stroked="f" strokeweight="0.25pt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170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27940</wp:posOffset>
                </wp:positionV>
                <wp:extent cx="1203325" cy="440690"/>
                <wp:effectExtent l="0" t="0" r="0" b="0"/>
                <wp:wrapNone/>
                <wp:docPr id="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325" cy="440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02.10.2026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57216;o:allowoverlap:true;o:allowincell:true;mso-position-horizontal-relative:text;margin-left:4.20pt;mso-position-horizontal:absolute;mso-position-vertical-relative:text;margin-top:2.20pt;mso-position-vertical:absolute;width:94.75pt;height:34.70pt;mso-wrap-distance-left:9.00pt;mso-wrap-distance-top:0.00pt;mso-wrap-distance-right:9.00pt;mso-wrap-distance-bottom:0.00pt;v-text-anchor:top;visibility:visible;" filled="f" stroked="f" strokeweight="0.75pt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02.10.2026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before="480" w:after="480"/>
        <w:rPr>
          <w:b/>
          <w:sz w:val="28"/>
          <w:szCs w:val="28"/>
        </w:rPr>
      </w:pPr>
      <w:r/>
      <w:bookmarkStart w:id="0" w:name="undefined"/>
      <w:r>
        <w:rPr>
          <w:b/>
          <w:sz w:val="28"/>
          <w:szCs w:val="28"/>
        </w:rPr>
        <w:t xml:space="preserve">О внесении изменений в решение Пермской городской Думы </w:t>
      </w:r>
      <w:r>
        <w:rPr>
          <w:b/>
          <w:sz w:val="28"/>
          <w:szCs w:val="28"/>
        </w:rPr>
        <w:br/>
        <w:t xml:space="preserve">от 01.03.2011 № 37 «Об утверждении Положения об удостоверении депутата Пермской городской Думы»</w:t>
      </w:r>
      <w:r>
        <w:rPr>
          <w:b/>
          <w:sz w:val="28"/>
          <w:szCs w:val="28"/>
        </w:rPr>
      </w:r>
    </w:p>
    <w:p>
      <w:pPr>
        <w:ind w:firstLine="720"/>
        <w:tabs>
          <w:tab w:val="left" w:pos="1281" w:leader="none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городского округа город Пермь </w:t>
      </w:r>
      <w:r>
        <w:rPr>
          <w:b/>
          <w:sz w:val="28"/>
          <w:szCs w:val="28"/>
        </w:rPr>
      </w:r>
    </w:p>
    <w:p>
      <w:pPr>
        <w:ind w:firstLine="709"/>
        <w:jc w:val="center"/>
        <w:spacing w:before="240" w:after="240"/>
        <w:rPr>
          <w:sz w:val="28"/>
          <w:szCs w:val="28"/>
        </w:rPr>
      </w:pPr>
      <w:r>
        <w:rPr>
          <w:sz w:val="28"/>
          <w:szCs w:val="28"/>
        </w:rPr>
        <w:t xml:space="preserve">Пермская городская Дума </w:t>
      </w:r>
      <w:r>
        <w:rPr>
          <w:b/>
          <w:sz w:val="28"/>
          <w:szCs w:val="28"/>
        </w:rPr>
        <w:t xml:space="preserve">р</w:t>
      </w:r>
      <w:r>
        <w:rPr>
          <w:b/>
          <w:sz w:val="28"/>
          <w:szCs w:val="28"/>
        </w:rPr>
        <w:t xml:space="preserve"> е ш и л а: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решение Пермской городской Думы от 01.03.2011 № 37 «Об утверждении Положения об удостоверении депутата Пермской городской Думы» (в редакции решений Пер</w:t>
      </w:r>
      <w:r>
        <w:rPr>
          <w:sz w:val="28"/>
          <w:szCs w:val="28"/>
        </w:rPr>
        <w:t xml:space="preserve">мской городской Думы от 23.08.2016 № 162, от 22.11.2016 № 256, от 22.08.2023 № 167) изменения: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в преамбуле слова «города Перми» заменить словами «городского окр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га город Пермь»;</w:t>
      </w:r>
      <w:r>
        <w:rPr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дополнить пунктами 2¹, 2²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«2¹. Утвердить образцы удостоверений депутатов, замещающих в Пермской городской Думе отдельные должности, согласно приложению № 3 к настоящему решению.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2². Утвердить образец удостоверения депутата, замещающего в Пермской городской Думе должность председате</w:t>
      </w:r>
      <w:r>
        <w:rPr>
          <w:rFonts w:ascii="Times New Roman" w:hAnsi="Times New Roman" w:cs="Times New Roman"/>
          <w:sz w:val="28"/>
          <w:szCs w:val="28"/>
        </w:rPr>
        <w:t xml:space="preserve">ля комитета, заместителя председателя к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митета, согласно приложению № 4 к настоящему решению</w:t>
      </w:r>
      <w:r>
        <w:rPr>
          <w:rFonts w:ascii="Times New Roman" w:hAnsi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в пункте 3 слова «и Главы города Перми» исключить;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в Положении об удостоверении депутата Пермской городской Думы (приложение № 1):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 в пункте 1.1: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1.4.1.1 после слов «удостоверения депутата Пермской городской Думы» д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полнить словами «, председателя Пермской городской Думы, первого заместителя председателя Пермской городской Думы, заместителя председателя Пермской 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родской Думы, а также депутата, зам</w:t>
      </w:r>
      <w:r>
        <w:rPr>
          <w:rFonts w:ascii="Times New Roman" w:hAnsi="Times New Roman" w:cs="Times New Roman"/>
          <w:sz w:val="28"/>
          <w:szCs w:val="28"/>
        </w:rPr>
        <w:t xml:space="preserve">ещающего в Пермской городской Думе должность председателя комитета, заместителя председателя комитета»;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1.4.1.2 дополнить абзацами вторым, третьим и четвертым следующего с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держания: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«Депутату Пермской городской Думы (за исключением председателя Пер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ской го</w:t>
      </w:r>
      <w:r>
        <w:rPr>
          <w:rFonts w:ascii="Times New Roman" w:hAnsi="Times New Roman" w:cs="Times New Roman"/>
          <w:sz w:val="28"/>
          <w:szCs w:val="28"/>
        </w:rPr>
        <w:t xml:space="preserve">родской Думы, первого заместителя председателя Пермской городской </w:t>
      </w:r>
      <w:r>
        <w:rPr>
          <w:rFonts w:ascii="Times New Roman" w:hAnsi="Times New Roman" w:cs="Times New Roman"/>
          <w:sz w:val="28"/>
          <w:szCs w:val="28"/>
        </w:rPr>
        <w:t xml:space="preserve">Думы, заместителя председателя Пермской городской Думы) выдается удостов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рение депутата Пермской городской Думы.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Депутату Пермской городской Думы, замещающему должность председ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теля Пермской</w:t>
      </w:r>
      <w:r>
        <w:rPr>
          <w:rFonts w:ascii="Times New Roman" w:hAnsi="Times New Roman" w:cs="Times New Roman"/>
          <w:sz w:val="28"/>
          <w:szCs w:val="28"/>
        </w:rPr>
        <w:t xml:space="preserve"> городской Думы,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первого заместителя председателя Пермской 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родской Думы, заместителя председателя Пермской городской Думы, выдается удостоверение с наименованием замещаемой должности.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Депутату Пермской городской Думы, замещающему в Пермской городской Дум</w:t>
      </w:r>
      <w:r>
        <w:rPr>
          <w:rFonts w:ascii="Times New Roman" w:hAnsi="Times New Roman" w:cs="Times New Roman"/>
          <w:sz w:val="28"/>
          <w:szCs w:val="28"/>
        </w:rPr>
        <w:t xml:space="preserve">е должность председателя комитета, заместителя председателя комитета, по его просьбе дополнительно выдается соответствующее удостоверение с наименованием замещаемой в Пермской городской Думе должности</w:t>
      </w:r>
      <w:r>
        <w:rPr>
          <w:rFonts w:ascii="Times New Roman" w:hAnsi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1.4.2 пункт 1.2 изложить в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«1.2. Удостовер</w:t>
      </w:r>
      <w:r>
        <w:rPr>
          <w:rFonts w:ascii="Times New Roman" w:hAnsi="Times New Roman" w:cs="Times New Roman"/>
          <w:sz w:val="28"/>
          <w:szCs w:val="28"/>
        </w:rPr>
        <w:t xml:space="preserve">ение депутата Пермской городской Думы, в том числе с ук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занием замещаемой должности, является документом, подтверждающим личность и полномочия депутата Пермской городской Думы.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Удостоверение изготавливается и выдается депутату Пермской городской Думы в теч</w:t>
      </w:r>
      <w:r>
        <w:rPr>
          <w:rFonts w:ascii="Times New Roman" w:hAnsi="Times New Roman" w:cs="Times New Roman"/>
          <w:sz w:val="28"/>
          <w:szCs w:val="28"/>
        </w:rPr>
        <w:t xml:space="preserve">ение 30 рабочих дней после дня предоставления им в Пермскую 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родскую Думу своей фотографии</w:t>
      </w:r>
      <w:r>
        <w:rPr>
          <w:rFonts w:ascii="Times New Roman" w:hAnsi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1.4.3 пункт 1.3 дополнить абзацем третьим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«Удостоверение первого заместителя председателя Пермской городской Думы, заместителя председател</w:t>
      </w:r>
      <w:r>
        <w:rPr>
          <w:rFonts w:ascii="Times New Roman" w:hAnsi="Times New Roman" w:cs="Times New Roman"/>
          <w:sz w:val="28"/>
          <w:szCs w:val="28"/>
        </w:rPr>
        <w:t xml:space="preserve">я Пермской городской Думы подписывается пре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седателем Пермской городской Думы</w:t>
      </w:r>
      <w:r>
        <w:rPr>
          <w:rFonts w:ascii="Times New Roman" w:hAnsi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1.4.4 пункт 1.4 дополнить абзацем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«Для выдачи удостоверения депутату Пермской городской Думы, замещ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ющему в Пермской городской Думе должность председателя комитета, замест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теля председателя комитета, указанный депутат обращается в Пермскую горо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скую Думу с письменным заявлением о выдаче соответствующего удостовер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ния</w:t>
      </w:r>
      <w:r>
        <w:rPr>
          <w:rFonts w:ascii="Times New Roman" w:hAnsi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1.4.5 пункт 1.5 изложить в редакци</w:t>
      </w:r>
      <w:r>
        <w:rPr>
          <w:rFonts w:ascii="Times New Roman" w:hAnsi="Times New Roman" w:cs="Times New Roman"/>
          <w:sz w:val="28"/>
          <w:szCs w:val="28"/>
        </w:rPr>
        <w:t xml:space="preserve">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«1.5. Вручение удостоверения депутату Пермской городской Думы ос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ществляется председателем Пермской городской Думы, при его отсутствии – пе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вым заместителем председателя Пермской городской Думы, при отсутствии об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их – заместителем председателя Пермской </w:t>
      </w:r>
      <w:r>
        <w:rPr>
          <w:rFonts w:ascii="Times New Roman" w:hAnsi="Times New Roman" w:cs="Times New Roman"/>
          <w:sz w:val="28"/>
          <w:szCs w:val="28"/>
        </w:rPr>
        <w:t xml:space="preserve">городской Думы.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Вручение удостоверения председателю Пермской городской Думы ос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ществляется лицом, подписавшим удостоверение.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Вручение удостоверения депутату Пермской городской Думы, замещающ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му в Пермской городской Думе должность председателя комитета, зам</w:t>
      </w:r>
      <w:r>
        <w:rPr>
          <w:rFonts w:ascii="Times New Roman" w:hAnsi="Times New Roman" w:cs="Times New Roman"/>
          <w:sz w:val="28"/>
          <w:szCs w:val="28"/>
        </w:rPr>
        <w:t xml:space="preserve">естителя председателя комитета, осуществляется председателем Пермской городской 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мы, а при его отсутствии или по его поручению – первым заместителем председ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теля Пермской городской Думы, при отсутствии соответственно обоих или п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следнего – заместителем пр</w:t>
      </w:r>
      <w:r>
        <w:rPr>
          <w:rFonts w:ascii="Times New Roman" w:hAnsi="Times New Roman" w:cs="Times New Roman"/>
          <w:sz w:val="28"/>
          <w:szCs w:val="28"/>
        </w:rPr>
        <w:t xml:space="preserve">едседателя Пермской городской Думы</w:t>
      </w:r>
      <w:r>
        <w:rPr>
          <w:rFonts w:ascii="Times New Roman" w:hAnsi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1.4.6 пункт 1.6 изложить в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«1.6. Депутат Пермской городской Думы обязан обеспечить сохранность всех выданных ему удостоверений.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утраты (порчи) удостоверения, указанного в пункте 1.1 настоящ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го Положе</w:t>
      </w:r>
      <w:r>
        <w:rPr>
          <w:rFonts w:ascii="Times New Roman" w:hAnsi="Times New Roman" w:cs="Times New Roman"/>
          <w:sz w:val="28"/>
          <w:szCs w:val="28"/>
        </w:rPr>
        <w:t xml:space="preserve">ния, депутат Пермской городской Думы обращается в Пермскую 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родскую Думу с письменным заявлением о выдаче ему нового удостоверения взамен утраченного (испорченного). В заявлении указывается причина (обсто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тельства) утраты (порчи) удостоверения. По решению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Пермской 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родской Думы структурное подразделение аппарата Пермской городской Думы, осуществляющее функции обеспечения прохождения муниципальной службы, в течение 25 рабочих дней после дня поступления заявления в Пермскую горо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скую Думу обесп</w:t>
      </w:r>
      <w:r>
        <w:rPr>
          <w:rFonts w:ascii="Times New Roman" w:hAnsi="Times New Roman" w:cs="Times New Roman"/>
          <w:sz w:val="28"/>
          <w:szCs w:val="28"/>
        </w:rPr>
        <w:t xml:space="preserve">ечивает изготовление запрашиваемого удостоверения и передачу его председателю Пермской городской Думы для организации вручения. Вруч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ние удостоверения осуществляется не позднее истечения 5 рабочих дней после дня его передачи председателю Пермской городской</w:t>
      </w:r>
      <w:r>
        <w:rPr>
          <w:rFonts w:ascii="Times New Roman" w:hAnsi="Times New Roman" w:cs="Times New Roman"/>
          <w:sz w:val="28"/>
          <w:szCs w:val="28"/>
        </w:rPr>
        <w:t xml:space="preserve"> Думы.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Удостоверения, указанные в пункте 1.1 настоящего Положения, действ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тельны в течение срока осуществляемых полномочий. По истечении срока по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номочий (прекращении полномочий) указанные удостоверения остаются у лиц, осуществлявших соответствующие полном</w:t>
      </w:r>
      <w:r>
        <w:rPr>
          <w:rFonts w:ascii="Times New Roman" w:hAnsi="Times New Roman" w:cs="Times New Roman"/>
          <w:sz w:val="28"/>
          <w:szCs w:val="28"/>
        </w:rPr>
        <w:t xml:space="preserve">очия</w:t>
      </w:r>
      <w:r>
        <w:rPr>
          <w:rFonts w:ascii="Times New Roman" w:hAnsi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1.4.7 пункты 1.7, 1.8, 1.9 признать утратившими силу;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1.4.8 раздел 2 изложить в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Описание удостоверения депутата Пермской городской Думы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Удостоверение депутата Пермской городской Думы (далее – Удостов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рение депутата) представляет </w:t>
      </w:r>
      <w:r>
        <w:rPr>
          <w:rFonts w:ascii="Times New Roman" w:hAnsi="Times New Roman" w:cs="Times New Roman"/>
          <w:sz w:val="28"/>
          <w:szCs w:val="28"/>
        </w:rPr>
        <w:t xml:space="preserve">собой </w:t>
      </w:r>
      <w:r>
        <w:rPr>
          <w:rFonts w:ascii="Times New Roman" w:hAnsi="Times New Roman" w:cs="Times New Roman"/>
          <w:sz w:val="28"/>
          <w:szCs w:val="28"/>
        </w:rPr>
        <w:t xml:space="preserve">цельнокрытую</w:t>
      </w:r>
      <w:r>
        <w:rPr>
          <w:rFonts w:ascii="Times New Roman" w:hAnsi="Times New Roman" w:cs="Times New Roman"/>
          <w:sz w:val="28"/>
          <w:szCs w:val="28"/>
        </w:rPr>
        <w:t xml:space="preserve"> книжку с бумажной мягк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стью, с </w:t>
      </w:r>
      <w:r>
        <w:rPr>
          <w:rFonts w:ascii="Times New Roman" w:hAnsi="Times New Roman" w:cs="Times New Roman"/>
          <w:sz w:val="28"/>
          <w:szCs w:val="28"/>
        </w:rPr>
        <w:t xml:space="preserve">выклейкой</w:t>
      </w:r>
      <w:r>
        <w:rPr>
          <w:rFonts w:ascii="Times New Roman" w:hAnsi="Times New Roman" w:cs="Times New Roman"/>
          <w:sz w:val="28"/>
          <w:szCs w:val="28"/>
        </w:rPr>
        <w:t xml:space="preserve"> сторон, изготовленную из твердой бумаги, складывающуюся пополам, оклеенную с наружной стороны </w:t>
      </w:r>
      <w:r>
        <w:rPr>
          <w:rFonts w:ascii="Times New Roman" w:hAnsi="Times New Roman" w:cs="Times New Roman"/>
          <w:sz w:val="28"/>
          <w:szCs w:val="28"/>
        </w:rPr>
        <w:t xml:space="preserve">бумвинилом</w:t>
      </w:r>
      <w:r>
        <w:rPr>
          <w:rFonts w:ascii="Times New Roman" w:hAnsi="Times New Roman" w:cs="Times New Roman"/>
          <w:sz w:val="28"/>
          <w:szCs w:val="28"/>
        </w:rPr>
        <w:t xml:space="preserve"> темно-красного цвета.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</w:t>
      </w:r>
      <w:r>
        <w:t xml:space="preserve"> </w:t>
      </w:r>
      <w:r>
        <w:rPr>
          <w:sz w:val="28"/>
          <w:szCs w:val="28"/>
        </w:rPr>
        <w:t xml:space="preserve">Размеры сложенного бланка Удостоверения депутата - 100x65 мм, на</w:t>
      </w:r>
      <w:r>
        <w:rPr>
          <w:sz w:val="28"/>
          <w:szCs w:val="28"/>
        </w:rPr>
        <w:t xml:space="preserve"> лицевой стороне Удостоверения депутата по центру воспроизводятся две надписи прописными буквами, выполненные тиснением фольгой золотого цвета:</w:t>
      </w:r>
      <w:r>
        <w:rPr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«РОССИЙСКАЯ ФЕДЕРАЦИЯ» - в одну строку, расположенную на рассто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нии 10 мм от верхнего края Удостоверения депутат</w:t>
      </w:r>
      <w:r>
        <w:rPr>
          <w:sz w:val="28"/>
          <w:szCs w:val="28"/>
        </w:rPr>
        <w:t xml:space="preserve">а, высота букв - 4 мм, ширина слов - 70 мм,</w:t>
      </w:r>
      <w:r>
        <w:rPr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«ПЕРМСКАЯ ГОРОДСКАЯ ДУМА» - ниже предыдущей надписи на 22 мм в две строки, первая из которых состоит из слова «ПЕРМСКАЯ», ширина слова - 35 мм, вторая – «ГОРОДСКАЯ ДУМА», ширина слов - 60 мм, высота букв - 5 мм. </w:t>
      </w:r>
      <w:r>
        <w:rPr>
          <w:sz w:val="28"/>
          <w:szCs w:val="28"/>
        </w:rPr>
        <w:t xml:space="preserve">Высота надписи в две строки составляет 12 мм.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Внутри Удостоверения депутата размещаются две цветные вклейки из бумаги плотностью 120 г/м</w:t>
      </w:r>
      <w:r>
        <w:rPr>
          <w:sz w:val="28"/>
          <w:szCs w:val="28"/>
          <w:vertAlign w:val="superscript"/>
        </w:rPr>
        <w:t xml:space="preserve">2</w:t>
      </w:r>
      <w:r>
        <w:rPr>
          <w:sz w:val="28"/>
          <w:szCs w:val="28"/>
        </w:rPr>
        <w:t xml:space="preserve">, наклеенные справа и слева на его внутреннюю часть. Размер вклейки - 60x95 мм. На каждой вклейке в качестве основ</w:t>
      </w:r>
      <w:r>
        <w:rPr>
          <w:sz w:val="28"/>
          <w:szCs w:val="28"/>
        </w:rPr>
        <w:t xml:space="preserve">ы изобр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жения нанесены три равновеликие горизонтальные полосы: верхняя - белого, средняя - голубого и нижняя - розового цвета, по фону - тангир. Ширина полосы - 20 мм. Поверх полос выполняются надписи, размещаются герб города Перми, ф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тография владельца Уд</w:t>
      </w:r>
      <w:r>
        <w:rPr>
          <w:sz w:val="28"/>
          <w:szCs w:val="28"/>
        </w:rPr>
        <w:t xml:space="preserve">остоверения депутата, ставятся подписи и оттиски печати.</w:t>
      </w:r>
      <w:r>
        <w:rPr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На левой внутренней вклейке Удостоверения депутата: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 в верхней части слева на удалении 5 мм от верхнего и 20 мм от левого краев на стыке полос белого и голубого цвета размещается герб город</w:t>
      </w:r>
      <w:r>
        <w:rPr>
          <w:sz w:val="28"/>
          <w:szCs w:val="28"/>
        </w:rPr>
        <w:t xml:space="preserve">а Перми (воспроизводится в многоцветном варианте) размером 15x20 мм;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 в центральной части на фоне белой полосы на расстоянии 5 мм от нижней части герба города Перми располагается надпись прописными буквами в две строки: «ПЕРМСКАЯ ГОРОДСКАЯ ДУМА». Перв</w:t>
      </w:r>
      <w:r>
        <w:rPr>
          <w:sz w:val="28"/>
          <w:szCs w:val="28"/>
        </w:rPr>
        <w:t xml:space="preserve">ая строка: «ПЕР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СКАЯ», ширина надписи - 25 мм, вторая строка: «ГОРОДСКАЯ ДУМА», ширина надписи - 42 мм, расстояние между строками - 2 мм. Высота  букв - 3 мм, шрифт – жирный;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2.4.3 ниже, на расстоянии 8 мм от предыдущей надписи, располагается надпись строч</w:t>
      </w:r>
      <w:r>
        <w:rPr>
          <w:sz w:val="28"/>
          <w:szCs w:val="28"/>
        </w:rPr>
        <w:t xml:space="preserve">ными буквами в одну строку с указанием номера созыва Пермской городской Думы (номер указывается римскими цифрами, высота цифр - 3 мм, шрифт - жирный): «___ созыв», высота букв - 2 мм, шрифт – жирный;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2.4.4 ниже, на расстоянии 2 мм от предыдущей надписи, ра</w:t>
      </w:r>
      <w:r>
        <w:rPr>
          <w:sz w:val="28"/>
          <w:szCs w:val="28"/>
        </w:rPr>
        <w:t xml:space="preserve">сполагается надпись строчными буквами, указывающая годы начала и окончания очередного созыва Пермской городской Думы (5 лет), в одну строку: «20__г. - 20_+5 г.», в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сота цифр – 3 мм, высота букв – 2 мм, шрифт – жирный;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2.4.5 все надписи, указанные в подпунктах 2.4.1–2.4.4 настоящего пункта, должны быть отцентрированы относительно воображаемой вертикальной линии, проходящей через центр герба города Перми;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2.4.6 на одном уровне с верхней границей герба города Перми, на рас</w:t>
      </w:r>
      <w:r>
        <w:rPr>
          <w:sz w:val="28"/>
          <w:szCs w:val="28"/>
        </w:rPr>
        <w:t xml:space="preserve">сто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нии 5 мм от его правого края располагается фотография владельца Удостоверения депутата. Размер вертикально ориентированной фотографии - 30x40 мм. Фот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графия может быть исполнена как в цветном, так и в черно-белом виде.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На правой</w:t>
      </w:r>
      <w:r>
        <w:t xml:space="preserve"> </w:t>
      </w:r>
      <w:r>
        <w:rPr>
          <w:sz w:val="28"/>
          <w:szCs w:val="28"/>
        </w:rPr>
        <w:t xml:space="preserve">внутренней вклейке</w:t>
      </w:r>
      <w:r>
        <w:rPr>
          <w:sz w:val="28"/>
          <w:szCs w:val="28"/>
        </w:rPr>
        <w:t xml:space="preserve"> Удостоверения депутата выполняются следующие надписи: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 в центре белой полосы, в одну строку, равноудаленно от правого и 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вого края вклейки: «УДОСТОВЕРЕНИЕ №__». </w:t>
      </w:r>
      <w:r>
        <w:rPr>
          <w:sz w:val="28"/>
          <w:szCs w:val="28"/>
        </w:rPr>
        <w:t xml:space="preserve">Высота прописных букв (знаков, цифр) - 3 мм, шрифт – жирный;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2.5.2 в центре голубой полосы – надпись в две строки жирным шрифтом, в первой строке - фамилия, во второй – имя, отчество владельца Удостоверения депутата. Прописными буквами пишется фамилия, первые буквы имени и отч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ства, остальные буквы – строчные. Высот</w:t>
      </w:r>
      <w:r>
        <w:rPr>
          <w:sz w:val="28"/>
          <w:szCs w:val="28"/>
        </w:rPr>
        <w:t xml:space="preserve">а прописных букв – 3,5 мм, высота строчных букв – 2,5 мм;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2.5.3 ниже, на расстоянии 2 мм от предыдущей надписи, следует надпись в одну строку: «депутат Пермской городской Думы», шрифт – жирный, высота прописных букв – 2,5 мм, высота строчных букв – 2 мм;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.5.4 все надписи, указанные в подпунктах 2.5.1–2.5.3 настоящего пункта, должны быть отцентрированы относительно воображаемой вертикальной линии, проходящей через центр вклейки;</w:t>
      </w:r>
      <w:r>
        <w:rPr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2.5.5 в поле полосы розового цвета на расстоянии 8 мм ниже ее верхней границы р</w:t>
      </w:r>
      <w:r>
        <w:rPr>
          <w:rFonts w:ascii="Times New Roman" w:hAnsi="Times New Roman" w:cs="Times New Roman"/>
          <w:sz w:val="28"/>
          <w:szCs w:val="28"/>
        </w:rPr>
        <w:t xml:space="preserve">азмещается надпись в две строки, состоящая из наименования должн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сти должностного лица, который подписывает Удостоверение депутата, его ф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милии и инициалов. </w:t>
      </w:r>
      <w:r>
        <w:rPr>
          <w:rFonts w:ascii="Times New Roman" w:hAnsi="Times New Roman" w:cs="Times New Roman"/>
          <w:sz w:val="28"/>
          <w:szCs w:val="28"/>
        </w:rPr>
        <w:t xml:space="preserve">Первая буква надписи, первая буква фамилии, буквы иниц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алов - прописные, высотой 3 мм, остальные - </w:t>
      </w:r>
      <w:r>
        <w:rPr>
          <w:rFonts w:ascii="Times New Roman" w:hAnsi="Times New Roman" w:cs="Times New Roman"/>
          <w:sz w:val="28"/>
          <w:szCs w:val="28"/>
        </w:rPr>
        <w:t xml:space="preserve">строчные, высотой 2 мм, шрифт - обычный.</w:t>
      </w:r>
      <w:r>
        <w:rPr>
          <w:rFonts w:ascii="Times New Roman" w:hAnsi="Times New Roman" w:cs="Times New Roman"/>
          <w:sz w:val="28"/>
          <w:szCs w:val="28"/>
        </w:rPr>
        <w:t xml:space="preserve"> Расстояние между строчками – 2 мм. Начало и конец надписи распол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гаются на расстоянии 5 мм от левого и правого края вклейки соответственно</w:t>
      </w:r>
      <w:r>
        <w:rPr>
          <w:rFonts w:ascii="Times New Roman" w:hAnsi="Times New Roman" w:cs="Times New Roman"/>
          <w:sz w:val="28"/>
          <w:szCs w:val="28"/>
        </w:rPr>
        <w:t xml:space="preserve">.»;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1.4.9. дополнить разделом 4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Особенности описан</w:t>
      </w:r>
      <w:r>
        <w:rPr>
          <w:rFonts w:ascii="Times New Roman" w:hAnsi="Times New Roman" w:cs="Times New Roman"/>
          <w:sz w:val="28"/>
          <w:szCs w:val="28"/>
        </w:rPr>
        <w:t xml:space="preserve">ия удостоверений депутатов, замещающих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отдельные должности в Пермской городской Думе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 xml:space="preserve">Удостоверение депутата Пермской городской Думы, замещающего </w:t>
      </w:r>
      <w:r>
        <w:rPr>
          <w:rFonts w:ascii="Times New Roman" w:hAnsi="Times New Roman" w:cs="Times New Roman"/>
          <w:sz w:val="28"/>
          <w:szCs w:val="28"/>
        </w:rPr>
        <w:t xml:space="preserve">в Пермской городской Думе должность председателя Пермской городской Думы, первого заместителя председател</w:t>
      </w:r>
      <w:r>
        <w:rPr>
          <w:rFonts w:ascii="Times New Roman" w:hAnsi="Times New Roman" w:cs="Times New Roman"/>
          <w:sz w:val="28"/>
          <w:szCs w:val="28"/>
        </w:rPr>
        <w:t xml:space="preserve">я Пермской городской Думы, заместителя пре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седателя Пермской городской Думы, (далее – Удостоверение) удостоверение д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путата Пермской городской Думы, замещающего в Пермской городской Думе должность председателя комитета, заместителя председателя комитета, (</w:t>
      </w:r>
      <w:r>
        <w:rPr>
          <w:rFonts w:ascii="Times New Roman" w:hAnsi="Times New Roman" w:cs="Times New Roman"/>
          <w:sz w:val="28"/>
          <w:szCs w:val="28"/>
        </w:rPr>
        <w:t xml:space="preserve">далее – Удостоверение комитета) представляют собой </w:t>
      </w:r>
      <w:r>
        <w:rPr>
          <w:rFonts w:ascii="Times New Roman" w:hAnsi="Times New Roman" w:cs="Times New Roman"/>
          <w:sz w:val="28"/>
          <w:szCs w:val="28"/>
        </w:rPr>
        <w:t xml:space="preserve">цельнокрытую</w:t>
      </w:r>
      <w:r>
        <w:rPr>
          <w:rFonts w:ascii="Times New Roman" w:hAnsi="Times New Roman" w:cs="Times New Roman"/>
          <w:sz w:val="28"/>
          <w:szCs w:val="28"/>
        </w:rPr>
        <w:t xml:space="preserve"> книжку, описание которых соответствует описанию Удостоверения депутата, указанному в разделе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настоящего Положения, за исключением описания правой внутренней вклейки соответствующего удостове</w:t>
      </w:r>
      <w:r>
        <w:rPr>
          <w:rFonts w:ascii="Times New Roman" w:hAnsi="Times New Roman" w:cs="Times New Roman"/>
          <w:sz w:val="28"/>
          <w:szCs w:val="28"/>
        </w:rPr>
        <w:t xml:space="preserve">рения.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На правой</w:t>
      </w:r>
      <w:r>
        <w:t xml:space="preserve"> </w:t>
      </w:r>
      <w:r>
        <w:rPr>
          <w:sz w:val="28"/>
          <w:szCs w:val="28"/>
        </w:rPr>
        <w:t xml:space="preserve">внутренней вклейке Удостоверения выполняются следующие надписи: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 в центре белой полосы, в одну строку, равноудаленно от правого и 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вого края вклейки: «УДОСТОВЕРЕНИЕ №__». </w:t>
      </w:r>
      <w:r>
        <w:rPr>
          <w:sz w:val="28"/>
          <w:szCs w:val="28"/>
        </w:rPr>
        <w:t xml:space="preserve">Высота прописных букв (цифр, знаков) - 3 мм, шрифт – жирн</w:t>
      </w:r>
      <w:r>
        <w:rPr>
          <w:sz w:val="28"/>
          <w:szCs w:val="28"/>
        </w:rPr>
        <w:t xml:space="preserve">ый;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4.2.2 в центре голубой полосы - надпись в две строки жирным шрифтом, в первой строке - фамилия, во второй – имя, отчество владельца Удостоверения. Прописными буквами пишется фамилия, первые буквы имени и отчества, остал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ные буквы – строчные. Высота про</w:t>
      </w:r>
      <w:r>
        <w:rPr>
          <w:sz w:val="28"/>
          <w:szCs w:val="28"/>
        </w:rPr>
        <w:t xml:space="preserve">писных букв – 3,5 мм, высота строчных букв – 2,5 мм;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 ниже, на расстоянии 2 мм от предыдущей надписи, следует надпись, которая зависит от замещаемой должности: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«председатель Пермской городской Думы», в одну строку, шрифт – жи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ный, высота прописных бук</w:t>
      </w:r>
      <w:r>
        <w:rPr>
          <w:sz w:val="28"/>
          <w:szCs w:val="28"/>
        </w:rPr>
        <w:t xml:space="preserve">в – 2,5 мм, высота строчных букв – 2 мм;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«первый заместитель председателя Пермской городской Думы», в две стр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ки, расстояние между строчками - 2 мм, первая строка – «первый заместитель председателя», вторая строка – «Пермской городской Думы», шрифт – жирны</w:t>
      </w:r>
      <w:r>
        <w:rPr>
          <w:sz w:val="28"/>
          <w:szCs w:val="28"/>
        </w:rPr>
        <w:t xml:space="preserve">й, высота прописных букв – 2,5 мм, высота строчных букв – 2 мм;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«заместитель председателя Пермской городской Думы», в две строки, ра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стояние между строчками - 2 мм, первая строка – «заместитель председателя», вторая строка – «Пермской городской Думы», шриф</w:t>
      </w:r>
      <w:r>
        <w:rPr>
          <w:sz w:val="28"/>
          <w:szCs w:val="28"/>
        </w:rPr>
        <w:t xml:space="preserve">т жирный, высота прописных букв – 2,5 мм, высота строчных букв – 2 мм;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4.2.4 надписи, выполненные на фоне белой и голубой полосы, центрирую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ся относительно воображаемой вертикальной линии, проходящей через центр вклейки;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4.2.5 в поле полосы розового цвета </w:t>
      </w:r>
      <w:r>
        <w:rPr>
          <w:sz w:val="28"/>
          <w:szCs w:val="28"/>
        </w:rPr>
        <w:t xml:space="preserve">на расстоянии 8 мм ниже ее верхней границы размещается надпись в две строки, состоящая из наименования должн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сти должностного лица, который подписывает Удостоверение, его фамилии и инициалов. </w:t>
      </w:r>
      <w:r>
        <w:rPr>
          <w:sz w:val="28"/>
          <w:szCs w:val="28"/>
        </w:rPr>
        <w:t xml:space="preserve">Первая буква надписи, первая буква фамилии, буквы инициалов - пр</w:t>
      </w:r>
      <w:r>
        <w:rPr>
          <w:sz w:val="28"/>
          <w:szCs w:val="28"/>
        </w:rPr>
        <w:t xml:space="preserve">описные, высотой 3 мм, остальные - строчные, высотой 2 мм, шрифт - обы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ный.</w:t>
      </w:r>
      <w:r>
        <w:rPr>
          <w:sz w:val="28"/>
          <w:szCs w:val="28"/>
        </w:rPr>
        <w:t xml:space="preserve"> Расстояние между строчками – 2 мм. Начало и конец надписи располагаются на расстоянии 5 мм от левого и правого края вклейки соответственно.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На правой</w:t>
      </w:r>
      <w:r>
        <w:t xml:space="preserve"> </w:t>
      </w:r>
      <w:r>
        <w:rPr>
          <w:sz w:val="28"/>
          <w:szCs w:val="28"/>
        </w:rPr>
        <w:t xml:space="preserve">внутренней вклейке Удосто</w:t>
      </w:r>
      <w:r>
        <w:rPr>
          <w:sz w:val="28"/>
          <w:szCs w:val="28"/>
        </w:rPr>
        <w:t xml:space="preserve">верения комитета выполняются следующие надписи: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4.3.1 в центре белой полосы, в одну строку, равноудаленно от правого и 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вого края вклейки: «УДОСТОВЕРЕНИЕ №__». </w:t>
      </w:r>
      <w:r>
        <w:rPr>
          <w:sz w:val="28"/>
          <w:szCs w:val="28"/>
        </w:rPr>
        <w:t xml:space="preserve">Высота прописных букв, цифр, знаков - 3 мм, шрифт – жирный;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4.3.2 в центре голубой полосы - над</w:t>
      </w:r>
      <w:r>
        <w:rPr>
          <w:sz w:val="28"/>
          <w:szCs w:val="28"/>
        </w:rPr>
        <w:t xml:space="preserve">пись в две строки жирным шрифтом, в первой строке - фамилия, во второй – имя, отчество владельца Удостоверения комитета. Прописными буквами пишется фамилия, первые буквы имени и отч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ства, остальные буквы – строчные. Высота прописных букв – 3,5 мм, высота с</w:t>
      </w:r>
      <w:r>
        <w:rPr>
          <w:sz w:val="28"/>
          <w:szCs w:val="28"/>
        </w:rPr>
        <w:t xml:space="preserve">трочных букв – 2,5 мм;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4.3.3 ниже, на расстоянии 2 мм от предыдущей надписи, следует надпись, которая зависит от наименования должности: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«председатель (заместитель председателя) комитета (наименование комит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та)» в несколько строк (в зависимости от наименов</w:t>
      </w:r>
      <w:r>
        <w:rPr>
          <w:sz w:val="28"/>
          <w:szCs w:val="28"/>
        </w:rPr>
        <w:t xml:space="preserve">ания комитета) расстояние между строчками - 2 мм, высота прописных букв – 2,5 мм, высота строчных букв – 2 мм, шрифт – жирный;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4.3.4 все надписи, указанные в подпунктах 4.3.1 – 4.3.3 настоящего пункта, должны быть отцентрированы относительно воображаемой в</w:t>
      </w:r>
      <w:r>
        <w:rPr>
          <w:sz w:val="28"/>
          <w:szCs w:val="28"/>
        </w:rPr>
        <w:t xml:space="preserve">ертикальной линии, проходящей через центр вклейки;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4.3.5 в поле полосы розового цвета на расстоянии 8 мм ниже ее верхней границы размещается надпись в две строки, состоящая из наименования должн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сти должностного лица, который подписывает Удостоверение коми</w:t>
      </w:r>
      <w:r>
        <w:rPr>
          <w:sz w:val="28"/>
          <w:szCs w:val="28"/>
        </w:rPr>
        <w:t xml:space="preserve">тета, его ф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милии и инициалов. </w:t>
      </w:r>
      <w:r>
        <w:rPr>
          <w:sz w:val="28"/>
          <w:szCs w:val="28"/>
        </w:rPr>
        <w:t xml:space="preserve">Первая буква надписи, первая буква фамилии, буквы иниц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алов - прописные, высотой 3 мм, остальные - строчные, высотой 2 мм, шрифт - обычный.</w:t>
      </w:r>
      <w:r>
        <w:rPr>
          <w:sz w:val="28"/>
          <w:szCs w:val="28"/>
        </w:rPr>
        <w:t xml:space="preserve"> Расстояние между строчками – 2 мм. Начало и конец надписи распол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гаются на расстоянии</w:t>
      </w:r>
      <w:r>
        <w:rPr>
          <w:sz w:val="28"/>
          <w:szCs w:val="28"/>
        </w:rPr>
        <w:t xml:space="preserve"> 5 мм от левого и правого края вклейки соответственно</w:t>
      </w:r>
      <w:r>
        <w:rPr>
          <w:sz w:val="28"/>
          <w:szCs w:val="28"/>
        </w:rPr>
        <w:t xml:space="preserve">.»;</w:t>
      </w:r>
      <w:r>
        <w:rPr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Образец удостоверения депутата Пермской городской Думы (прилож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ние № 2) изложить в редакции согласно приложению 1 к настоящему решению;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 дополнить приложением № 3 «Образцы удостоверений депута</w:t>
      </w:r>
      <w:r>
        <w:rPr>
          <w:rFonts w:ascii="Times New Roman" w:hAnsi="Times New Roman" w:cs="Times New Roman"/>
          <w:sz w:val="28"/>
          <w:szCs w:val="28"/>
        </w:rPr>
        <w:t xml:space="preserve">тов, з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мещающих в Пермской городской Думе отдельные должности» согласно прил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жению 2 к настоящему решению;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 дополнить приложением № 4 «Образец удостоверения депутата, зам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щающего в Пермской городской Думе должность председателя комитета, зам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стителя пре</w:t>
      </w:r>
      <w:r>
        <w:rPr>
          <w:rFonts w:ascii="Times New Roman" w:hAnsi="Times New Roman" w:cs="Times New Roman"/>
          <w:sz w:val="28"/>
          <w:szCs w:val="28"/>
        </w:rPr>
        <w:t xml:space="preserve">дседателя комитета» согласно приложению 3 к настоящему решению.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со дня его официального опублик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вания в печатном средстве массовой информации «Официальный бюллетень о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ганов местного самоуправления муниципального образования город Пермь» и распространяется на правоотношения, возникшие с 02.10.2026.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Обнародовать настоящее решение посредством официального опублик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вания в печатном средстве массовой информации «Официальны</w:t>
      </w:r>
      <w:r>
        <w:rPr>
          <w:sz w:val="28"/>
          <w:szCs w:val="28"/>
        </w:rPr>
        <w:t xml:space="preserve">й бюллетень о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ганов местного самоуправления муниципального образования город Пермь», а также в сетевом издании «Официальный сайт муниципального образования г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род Пермь </w:t>
      </w:r>
      <w:hyperlink r:id="rId14" w:tooltip="http://www.gorodperm.ru" w:history="1">
        <w:r>
          <w:rPr>
            <w:rStyle w:val="920"/>
            <w:color w:val="auto"/>
            <w:sz w:val="28"/>
            <w:szCs w:val="28"/>
            <w:u w:val="none"/>
          </w:rPr>
          <w:t xml:space="preserve">www.gorodperm.ru»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исполнением настоящего решения возложить на комитет Пермской городской Думы по местному самоуправлению и регламенту.</w:t>
      </w:r>
      <w:bookmarkEnd w:id="0"/>
      <w:r/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Пермской городской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Д.В. Малютин</w:t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Э.О</w:t>
      </w:r>
      <w:r>
        <w:rPr>
          <w:sz w:val="28"/>
          <w:szCs w:val="28"/>
        </w:rPr>
        <w:t xml:space="preserve">. Соснин</w:t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ab/>
      </w:r>
      <w:r>
        <w:rPr>
          <w:rFonts w:eastAsia="Arial Unicode MS"/>
          <w:sz w:val="28"/>
          <w:szCs w:val="28"/>
        </w:rPr>
        <w:tab/>
      </w:r>
      <w:r>
        <w:rPr>
          <w:rFonts w:eastAsia="Arial Unicode MS"/>
          <w:sz w:val="28"/>
          <w:szCs w:val="28"/>
        </w:rPr>
        <w:tab/>
      </w:r>
      <w:r>
        <w:rPr>
          <w:rFonts w:eastAsia="Arial Unicode MS"/>
          <w:sz w:val="28"/>
          <w:szCs w:val="28"/>
        </w:rPr>
        <w:tab/>
      </w:r>
      <w:r>
        <w:rPr>
          <w:rFonts w:eastAsia="Arial Unicode MS"/>
          <w:sz w:val="28"/>
          <w:szCs w:val="28"/>
        </w:rPr>
        <w:tab/>
      </w:r>
      <w:r>
        <w:rPr>
          <w:rFonts w:eastAsia="Arial Unicode MS"/>
          <w:sz w:val="28"/>
          <w:szCs w:val="28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358140</wp:posOffset>
                </wp:positionV>
                <wp:extent cx="6372860" cy="762000"/>
                <wp:effectExtent l="0" t="0" r="8890" b="0"/>
                <wp:wrapNone/>
                <wp:docPr id="5" name="Text Box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3728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r/>
                            <w:r/>
                          </w:p>
                          <w:p>
                            <w:r/>
                            <w:r/>
                          </w:p>
                          <w:p>
                            <w:r/>
                            <w:r/>
                          </w:p>
                          <w:p>
                            <w:r/>
                            <w:r/>
                          </w:p>
                          <w:p>
                            <w:r/>
                            <w:r/>
                          </w:p>
                          <w:p>
                            <w:r/>
                            <w:r/>
                          </w:p>
                          <w:p>
                            <w:r>
                              <w:t xml:space="preserve">Верно</w:t>
                            </w:r>
                            <w:r/>
                          </w:p>
                          <w:p>
                            <w:r>
                              <w:t xml:space="preserve">консультант </w:t>
                            </w:r>
                            <w:r>
                              <w:br/>
                              <w:t xml:space="preserve">отдела делопроизводства</w:t>
                            </w:r>
                            <w:r>
                              <w:tab/>
                              <w:t xml:space="preserve"> аппарата </w:t>
                            </w:r>
                            <w:r/>
                          </w:p>
                          <w:p>
                            <w:r>
                              <w:t xml:space="preserve">Пермской городской Думы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Л.Я.Сиряченко-Полойко</w:t>
                            </w:r>
                            <w:r/>
                          </w:p>
                          <w:p>
                            <w:r>
                              <w:t xml:space="preserve">2018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4" o:spid="_x0000_s4" o:spt="202" type="#_x0000_t202" style="position:absolute;z-index:251659264;o:allowoverlap:true;o:allowincell:true;mso-position-horizontal-relative:text;margin-left:4.20pt;mso-position-horizontal:absolute;mso-position-vertical-relative:text;margin-top:28.20pt;mso-position-vertical:absolute;width:501.80pt;height:60.00pt;mso-wrap-distance-left:9.00pt;mso-wrap-distance-top:0.00pt;mso-wrap-distance-right:9.00pt;mso-wrap-distance-bottom:0.00pt;flip:y;v-text-anchor:top;visibility:visible;" fillcolor="#FFFFFF" stroked="f">
                <v:textbox inset="0,0,0,0">
                  <w:txbxContent>
                    <w:p>
                      <w:r/>
                      <w:r/>
                    </w:p>
                    <w:p>
                      <w:r/>
                      <w:r/>
                    </w:p>
                    <w:p>
                      <w:r/>
                      <w:r/>
                    </w:p>
                    <w:p>
                      <w:r/>
                      <w:r/>
                    </w:p>
                    <w:p>
                      <w:r/>
                      <w:r/>
                    </w:p>
                    <w:p>
                      <w:r/>
                      <w:r/>
                    </w:p>
                    <w:p>
                      <w:r>
                        <w:t xml:space="preserve">Верно</w:t>
                      </w:r>
                      <w:r/>
                    </w:p>
                    <w:p>
                      <w:r>
                        <w:t xml:space="preserve">консультант </w:t>
                      </w:r>
                      <w:r>
                        <w:br/>
                        <w:t xml:space="preserve">отдела делопроизводства</w:t>
                      </w:r>
                      <w:r>
                        <w:tab/>
                        <w:t xml:space="preserve"> аппарата </w:t>
                      </w:r>
                      <w:r/>
                    </w:p>
                    <w:p>
                      <w:r>
                        <w:t xml:space="preserve">Пермской городской Думы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 xml:space="preserve">Л.Я.Сиряченко-Полойко</w:t>
                      </w:r>
                      <w:r/>
                    </w:p>
                    <w:p>
                      <w:r>
                        <w:t xml:space="preserve">2018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ab/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  <w:sectPr>
          <w:headerReference w:type="default" r:id="rId9"/>
          <w:headerReference w:type="even" r:id="rId10"/>
          <w:headerReference w:type="first" r:id="rId11"/>
          <w:footerReference w:type="first" r:id="rId12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ПРИЛОЖЕНИЕ 1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решению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Пермской городской Думы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от 02.10.2026 № 170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ОБРАЗЕЦ*</w:t>
      </w:r>
      <w:r>
        <w:rPr>
          <w:b/>
          <w:sz w:val="28"/>
          <w:szCs w:val="28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удостоверения депутата Пермской городской Думы</w:t>
      </w:r>
      <w:r>
        <w:rPr>
          <w:b/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tabs>
          <w:tab w:val="center" w:pos="481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0</wp:posOffset>
                </wp:positionV>
                <wp:extent cx="2642235" cy="1367790"/>
                <wp:effectExtent l="0" t="0" r="24765" b="22860"/>
                <wp:wrapNone/>
                <wp:docPr id="6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234" cy="13677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        </w:t>
                            </w:r>
                            <w:r>
                              <w:rPr>
                                <w:b/>
                              </w:rPr>
                              <w:t xml:space="preserve">УДОСТОВЕРЕНИЕ № __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Ф.И.О.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депутат Пермской городской Думы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Председатель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Пермской городской Думы                  ______________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м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.п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5" o:spid="_x0000_s5" o:spt="202" type="#_x0000_t202" style="position:absolute;z-index:251697152;o:allowoverlap:true;o:allowincell:true;mso-position-horizontal-relative:text;margin-left:221.65pt;mso-position-horizontal:absolute;mso-position-vertical-relative:text;margin-top:0.00pt;mso-position-vertical:absolute;width:208.05pt;height:107.70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rPr>
                          <w:b/>
                        </w:rPr>
                      </w:pPr>
                      <w:r>
                        <w:t xml:space="preserve">               </w:t>
                      </w:r>
                      <w:r>
                        <w:rPr>
                          <w:b/>
                        </w:rPr>
                        <w:t xml:space="preserve">УДОСТОВЕРЕНИЕ № __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Ф.И.О.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депутат Пермской городской Думы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Председатель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Пермской городской Думы                  ______________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м</w:t>
                      </w:r>
                      <w:r>
                        <w:rPr>
                          <w:sz w:val="16"/>
                          <w:szCs w:val="16"/>
                        </w:rPr>
                        <w:t xml:space="preserve">.п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1850310</wp:posOffset>
                </wp:positionH>
                <wp:positionV relativeFrom="paragraph">
                  <wp:posOffset>160245</wp:posOffset>
                </wp:positionV>
                <wp:extent cx="669600" cy="820800"/>
                <wp:effectExtent l="0" t="0" r="16510" b="17780"/>
                <wp:wrapNone/>
                <wp:docPr id="7" name="Поле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69600" cy="8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  <w:p>
                            <w:pPr>
                              <w:jc w:val="center"/>
                            </w:pPr>
                            <w:r>
                              <w:t xml:space="preserve">фото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6" o:spid="_x0000_s6" o:spt="202" type="#_x0000_t202" style="position:absolute;z-index:251698176;o:allowoverlap:true;o:allowincell:true;mso-position-horizontal-relative:text;margin-left:145.69pt;mso-position-horizontal:absolute;mso-position-vertical-relative:text;margin-top:12.62pt;mso-position-vertical:absolute;width:52.72pt;height:64.63pt;mso-wrap-distance-left:9.00pt;mso-wrap-distance-top:0.00pt;mso-wrap-distance-right:9.00pt;mso-wrap-distance-bottom:0.00pt;v-text-anchor:top;visibility:visible;" fillcolor="#FFFFFF" strokecolor="#000000" strokeweight="0.50pt"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  <w:p>
                      <w:pPr>
                        <w:jc w:val="center"/>
                      </w:pPr>
                      <w:r/>
                      <w:r/>
                    </w:p>
                    <w:p>
                      <w:pPr>
                        <w:jc w:val="center"/>
                      </w:pPr>
                      <w:r>
                        <w:t xml:space="preserve">фото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93510</wp:posOffset>
                </wp:positionH>
                <wp:positionV relativeFrom="paragraph">
                  <wp:posOffset>2855</wp:posOffset>
                </wp:positionV>
                <wp:extent cx="2570400" cy="1368000"/>
                <wp:effectExtent l="0" t="0" r="20955" b="22860"/>
                <wp:wrapNone/>
                <wp:docPr id="8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0400" cy="13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ind w:firstLine="851"/>
                            </w:pPr>
                            <w:r>
                              <w:t xml:space="preserve">       герб</w:t>
                            </w:r>
                            <w:r/>
                          </w:p>
                          <w:p>
                            <w:pPr>
                              <w:ind w:firstLine="851"/>
                            </w:pPr>
                            <w:r>
                              <w:t xml:space="preserve">города Перми</w:t>
                            </w:r>
                            <w:r/>
                          </w:p>
                          <w:p>
                            <w:pPr>
                              <w:ind w:firstLine="851"/>
                            </w:pPr>
                            <w:r/>
                            <w:r/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t xml:space="preserve">       </w:t>
                            </w:r>
                            <w:r>
                              <w:rPr>
                                <w:b/>
                              </w:rPr>
                              <w:t xml:space="preserve">ПЕРМСКАЯ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ГОРОДСКАЯ ДУМА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</w:pPr>
                            <w:r/>
                            <w:r/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t xml:space="preserve">       _____ </w:t>
                            </w:r>
                            <w:r>
                              <w:rPr>
                                <w:b/>
                              </w:rPr>
                              <w:t xml:space="preserve">созыв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20__ г. – 20__г.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7" o:spid="_x0000_s7" o:spt="202" type="#_x0000_t202" style="position:absolute;z-index:251696128;o:allowoverlap:true;o:allowincell:true;mso-position-horizontal-relative:text;margin-left:7.36pt;mso-position-horizontal:absolute;mso-position-vertical-relative:text;margin-top:0.22pt;mso-position-vertical:absolute;width:202.39pt;height:107.72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ind w:firstLine="851"/>
                      </w:pPr>
                      <w:r>
                        <w:t xml:space="preserve">       герб</w:t>
                      </w:r>
                      <w:r/>
                    </w:p>
                    <w:p>
                      <w:pPr>
                        <w:ind w:firstLine="851"/>
                      </w:pPr>
                      <w:r>
                        <w:t xml:space="preserve">города Перми</w:t>
                      </w:r>
                      <w:r/>
                    </w:p>
                    <w:p>
                      <w:pPr>
                        <w:ind w:firstLine="851"/>
                      </w:pPr>
                      <w:r/>
                      <w:r/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t xml:space="preserve">       </w:t>
                      </w:r>
                      <w:r>
                        <w:rPr>
                          <w:b/>
                        </w:rPr>
                        <w:t xml:space="preserve">ПЕРМСКАЯ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ГОРОДСКАЯ ДУМА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</w:pPr>
                      <w:r/>
                      <w:r/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t xml:space="preserve">       _____ </w:t>
                      </w:r>
                      <w:r>
                        <w:rPr>
                          <w:b/>
                        </w:rPr>
                        <w:t xml:space="preserve">созыв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20__ г. – 20__г.</w:t>
                      </w:r>
                      <w:r>
                        <w:rPr>
                          <w:b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*Образец  удостоверения депутата Пермской городской Думы содержит приме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ное расположение объектов и надписей на вклейках удостоверения. Точные х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рактеристики расположения приведены в описании удостоверения.</w:t>
      </w:r>
      <w:r>
        <w:rPr>
          <w:sz w:val="28"/>
          <w:szCs w:val="28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ПРИЛОЖЕНИЕ 2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решению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Пермской городской Думы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от 02.10.2026 № 170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ОБРАЗЦЫ*</w:t>
      </w:r>
      <w:r>
        <w:rPr>
          <w:b/>
          <w:sz w:val="28"/>
          <w:szCs w:val="28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удостоверений депутатов, замещающих в Пермской городской Думе</w:t>
      </w:r>
      <w:r>
        <w:rPr>
          <w:b/>
          <w:sz w:val="28"/>
          <w:szCs w:val="28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т</w:t>
      </w:r>
      <w:r>
        <w:rPr>
          <w:b/>
          <w:sz w:val="28"/>
          <w:szCs w:val="28"/>
        </w:rPr>
        <w:t xml:space="preserve">дельные должности</w:t>
      </w:r>
      <w:r>
        <w:rPr>
          <w:b/>
          <w:sz w:val="28"/>
          <w:szCs w:val="28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Образец удостоверения депутата Пермской городской Думы, замещающего должность председателя Пермской городской Думы</w:t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tabs>
          <w:tab w:val="center" w:pos="481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1850310</wp:posOffset>
                </wp:positionH>
                <wp:positionV relativeFrom="paragraph">
                  <wp:posOffset>160245</wp:posOffset>
                </wp:positionV>
                <wp:extent cx="669600" cy="820800"/>
                <wp:effectExtent l="0" t="0" r="16510" b="17780"/>
                <wp:wrapNone/>
                <wp:docPr id="9" name="Поле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69600" cy="8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round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  <w:p>
                            <w:pPr>
                              <w:jc w:val="center"/>
                            </w:pPr>
                            <w:r>
                              <w:t xml:space="preserve">фото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" o:spid="_x0000_s8" o:spt="202" type="#_x0000_t202" style="position:absolute;z-index:251688960;o:allowoverlap:true;o:allowincell:true;mso-position-horizontal-relative:text;margin-left:145.69pt;mso-position-horizontal:absolute;mso-position-vertical-relative:text;margin-top:12.62pt;mso-position-vertical:absolute;width:52.72pt;height:64.63pt;mso-wrap-distance-left:9.00pt;mso-wrap-distance-top:0.00pt;mso-wrap-distance-right:9.00pt;mso-wrap-distance-bottom:0.00pt;v-text-anchor:top;visibility:visible;" fillcolor="#FFFFFF" strokecolor="#000000" strokeweight="0.50pt"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  <w:p>
                      <w:pPr>
                        <w:jc w:val="center"/>
                      </w:pPr>
                      <w:r/>
                      <w:r/>
                    </w:p>
                    <w:p>
                      <w:pPr>
                        <w:jc w:val="center"/>
                      </w:pPr>
                      <w:r>
                        <w:t xml:space="preserve">фото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-215</wp:posOffset>
                </wp:positionV>
                <wp:extent cx="2569845" cy="1367790"/>
                <wp:effectExtent l="0" t="0" r="20955" b="22860"/>
                <wp:wrapNone/>
                <wp:docPr id="10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844" cy="13677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        </w:t>
                            </w:r>
                            <w:r>
                              <w:rPr>
                                <w:b/>
                              </w:rPr>
                              <w:t xml:space="preserve">УДОСТОВЕРЕНИЕ № __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Ф.И.О.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председатель Пермской городской Думы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Первый заместитель (Заместитель) председателя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Пермской городской Думы                  ______________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м.п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9" o:spid="_x0000_s9" o:spt="202" type="#_x0000_t202" style="position:absolute;z-index:251687936;o:allowoverlap:true;o:allowincell:true;mso-position-horizontal-relative:text;margin-left:221.70pt;mso-position-horizontal:absolute;mso-position-vertical-relative:text;margin-top:-0.02pt;mso-position-vertical:absolute;width:202.35pt;height:107.70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rPr>
                          <w:b/>
                        </w:rPr>
                      </w:pPr>
                      <w:r>
                        <w:t xml:space="preserve">               </w:t>
                      </w:r>
                      <w:r>
                        <w:rPr>
                          <w:b/>
                        </w:rPr>
                        <w:t xml:space="preserve">УДОСТОВЕРЕНИЕ № __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Ф.И.О.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председатель Пермской городской Думы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Первый заместитель (Заместитель) председателя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Пермской городской Думы                  ______________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м.п</w:t>
                      </w:r>
                      <w:r>
                        <w:rPr>
                          <w:sz w:val="16"/>
                          <w:szCs w:val="16"/>
                        </w:rPr>
                        <w:t xml:space="preserve">.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93510</wp:posOffset>
                </wp:positionH>
                <wp:positionV relativeFrom="paragraph">
                  <wp:posOffset>2855</wp:posOffset>
                </wp:positionV>
                <wp:extent cx="2570400" cy="1368000"/>
                <wp:effectExtent l="0" t="0" r="20955" b="22860"/>
                <wp:wrapNone/>
                <wp:docPr id="1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0400" cy="13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ind w:firstLine="851"/>
                            </w:pPr>
                            <w:r>
                              <w:t xml:space="preserve">       герб</w:t>
                            </w:r>
                            <w:r/>
                          </w:p>
                          <w:p>
                            <w:pPr>
                              <w:ind w:firstLine="851"/>
                            </w:pPr>
                            <w:r>
                              <w:t xml:space="preserve">города Перми</w:t>
                            </w:r>
                            <w:r/>
                          </w:p>
                          <w:p>
                            <w:pPr>
                              <w:ind w:firstLine="851"/>
                            </w:pPr>
                            <w:r/>
                            <w:r/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t xml:space="preserve">       </w:t>
                            </w:r>
                            <w:r>
                              <w:rPr>
                                <w:b/>
                              </w:rPr>
                              <w:t xml:space="preserve">ПЕРМСКАЯ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ГОРОДСКАЯ ДУМА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</w:pPr>
                            <w:r/>
                            <w:r/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t xml:space="preserve">       _____ </w:t>
                            </w:r>
                            <w:r>
                              <w:rPr>
                                <w:b/>
                              </w:rPr>
                              <w:t xml:space="preserve">созыв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20__ г. – 20__г.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0" o:spid="_x0000_s10" o:spt="202" type="#_x0000_t202" style="position:absolute;z-index:251686912;o:allowoverlap:true;o:allowincell:true;mso-position-horizontal-relative:text;margin-left:7.36pt;mso-position-horizontal:absolute;mso-position-vertical-relative:text;margin-top:0.22pt;mso-position-vertical:absolute;width:202.39pt;height:107.72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ind w:firstLine="851"/>
                      </w:pPr>
                      <w:r>
                        <w:t xml:space="preserve">       герб</w:t>
                      </w:r>
                      <w:r/>
                    </w:p>
                    <w:p>
                      <w:pPr>
                        <w:ind w:firstLine="851"/>
                      </w:pPr>
                      <w:r>
                        <w:t xml:space="preserve">города Перми</w:t>
                      </w:r>
                      <w:r/>
                    </w:p>
                    <w:p>
                      <w:pPr>
                        <w:ind w:firstLine="851"/>
                      </w:pPr>
                      <w:r/>
                      <w:r/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t xml:space="preserve">       </w:t>
                      </w:r>
                      <w:r>
                        <w:rPr>
                          <w:b/>
                        </w:rPr>
                        <w:t xml:space="preserve">ПЕРМСКАЯ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ГОРОДСКАЯ ДУМА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</w:pPr>
                      <w:r/>
                      <w:r/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t xml:space="preserve">       _____ </w:t>
                      </w:r>
                      <w:r>
                        <w:rPr>
                          <w:b/>
                        </w:rPr>
                        <w:t xml:space="preserve">созыв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20__ г. – 20__г.</w:t>
                      </w:r>
                      <w:r>
                        <w:rPr>
                          <w:b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Образец удостоверения депутата Пермской городской Думы, замещающего должность первого заместителя (заместителя) председателя Пермской городской Думы</w:t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tabs>
          <w:tab w:val="center" w:pos="481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1850310</wp:posOffset>
                </wp:positionH>
                <wp:positionV relativeFrom="paragraph">
                  <wp:posOffset>160245</wp:posOffset>
                </wp:positionV>
                <wp:extent cx="669600" cy="820800"/>
                <wp:effectExtent l="0" t="0" r="16510" b="17780"/>
                <wp:wrapNone/>
                <wp:docPr id="12" name="Поле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69600" cy="8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round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  <w:p>
                            <w:pPr>
                              <w:jc w:val="center"/>
                            </w:pPr>
                            <w:r>
                              <w:t xml:space="preserve">фото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1" o:spid="_x0000_s11" o:spt="202" type="#_x0000_t202" style="position:absolute;z-index:251692032;o:allowoverlap:true;o:allowincell:true;mso-position-horizontal-relative:text;margin-left:145.69pt;mso-position-horizontal:absolute;mso-position-vertical-relative:text;margin-top:12.62pt;mso-position-vertical:absolute;width:52.72pt;height:64.63pt;mso-wrap-distance-left:9.00pt;mso-wrap-distance-top:0.00pt;mso-wrap-distance-right:9.00pt;mso-wrap-distance-bottom:0.00pt;v-text-anchor:top;visibility:visible;" fillcolor="#FFFFFF" strokecolor="#000000" strokeweight="0.50pt"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  <w:p>
                      <w:pPr>
                        <w:jc w:val="center"/>
                      </w:pPr>
                      <w:r/>
                      <w:r/>
                    </w:p>
                    <w:p>
                      <w:pPr>
                        <w:jc w:val="center"/>
                      </w:pPr>
                      <w:r>
                        <w:t xml:space="preserve">фото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-215</wp:posOffset>
                </wp:positionV>
                <wp:extent cx="2569845" cy="1367790"/>
                <wp:effectExtent l="0" t="0" r="20955" b="22860"/>
                <wp:wrapNone/>
                <wp:docPr id="1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844" cy="13677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        </w:t>
                            </w:r>
                            <w:r>
                              <w:rPr>
                                <w:b/>
                              </w:rPr>
                              <w:t xml:space="preserve">УДОСТОВЕРЕНИЕ № __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Ф.И.О.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первый заместитель (заместитель) 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/>
                            <w:bookmarkStart w:id="1" w:name="_GoBack"/>
                            <w:r/>
                            <w:bookmarkEnd w:id="1"/>
                            <w:r>
                              <w:rPr>
                                <w:b/>
                              </w:rPr>
                              <w:t xml:space="preserve">пре</w:t>
                            </w:r>
                            <w:r>
                              <w:rPr>
                                <w:b/>
                              </w:rPr>
                              <w:t xml:space="preserve">д</w:t>
                            </w:r>
                            <w:r>
                              <w:rPr>
                                <w:b/>
                              </w:rPr>
                              <w:t xml:space="preserve">седателя Пермской городской Думы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Председатель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Пермской городской Думы                  ______________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м.п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2" o:spid="_x0000_s12" o:spt="202" type="#_x0000_t202" style="position:absolute;z-index:251691008;o:allowoverlap:true;o:allowincell:true;mso-position-horizontal-relative:text;margin-left:221.70pt;mso-position-horizontal:absolute;mso-position-vertical-relative:text;margin-top:-0.02pt;mso-position-vertical:absolute;width:202.35pt;height:107.70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rPr>
                          <w:b/>
                        </w:rPr>
                      </w:pPr>
                      <w:r>
                        <w:t xml:space="preserve">               </w:t>
                      </w:r>
                      <w:r>
                        <w:rPr>
                          <w:b/>
                        </w:rPr>
                        <w:t xml:space="preserve">УДОСТОВЕРЕНИЕ № __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Ф.И.О.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первый заместитель (заместитель) 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/>
                      <w:bookmarkStart w:id="1" w:name="_GoBack"/>
                      <w:r/>
                      <w:bookmarkEnd w:id="1"/>
                      <w:r>
                        <w:rPr>
                          <w:b/>
                        </w:rPr>
                        <w:t xml:space="preserve">пре</w:t>
                      </w:r>
                      <w:r>
                        <w:rPr>
                          <w:b/>
                        </w:rPr>
                        <w:t xml:space="preserve">д</w:t>
                      </w:r>
                      <w:r>
                        <w:rPr>
                          <w:b/>
                        </w:rPr>
                        <w:t xml:space="preserve">седателя Пермской городской Думы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Председатель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Пермской городской Думы                  ______________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м.п</w:t>
                      </w:r>
                      <w:r>
                        <w:rPr>
                          <w:sz w:val="16"/>
                          <w:szCs w:val="16"/>
                        </w:rPr>
                        <w:t xml:space="preserve">.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93510</wp:posOffset>
                </wp:positionH>
                <wp:positionV relativeFrom="paragraph">
                  <wp:posOffset>2855</wp:posOffset>
                </wp:positionV>
                <wp:extent cx="2570400" cy="1368000"/>
                <wp:effectExtent l="0" t="0" r="20955" b="22860"/>
                <wp:wrapNone/>
                <wp:docPr id="1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0400" cy="13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ind w:firstLine="851"/>
                            </w:pPr>
                            <w:r>
                              <w:t xml:space="preserve">       герб</w:t>
                            </w:r>
                            <w:r/>
                          </w:p>
                          <w:p>
                            <w:pPr>
                              <w:ind w:firstLine="851"/>
                            </w:pPr>
                            <w:r>
                              <w:t xml:space="preserve">города Перми</w:t>
                            </w:r>
                            <w:r/>
                          </w:p>
                          <w:p>
                            <w:pPr>
                              <w:ind w:firstLine="851"/>
                            </w:pPr>
                            <w:r/>
                            <w:r/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t xml:space="preserve">       </w:t>
                            </w:r>
                            <w:r>
                              <w:rPr>
                                <w:b/>
                              </w:rPr>
                              <w:t xml:space="preserve">ПЕРМСКАЯ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ГОРОДСКАЯ ДУМА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</w:pPr>
                            <w:r/>
                            <w:r/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t xml:space="preserve">       _____ </w:t>
                            </w:r>
                            <w:r>
                              <w:rPr>
                                <w:b/>
                              </w:rPr>
                              <w:t xml:space="preserve">созыв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20__</w:t>
                            </w:r>
                            <w:r>
                              <w:rPr>
                                <w:b/>
                              </w:rPr>
                              <w:t xml:space="preserve"> г. – 20__г.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3" o:spid="_x0000_s13" o:spt="202" type="#_x0000_t202" style="position:absolute;z-index:251689984;o:allowoverlap:true;o:allowincell:true;mso-position-horizontal-relative:text;margin-left:7.36pt;mso-position-horizontal:absolute;mso-position-vertical-relative:text;margin-top:0.22pt;mso-position-vertical:absolute;width:202.39pt;height:107.72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ind w:firstLine="851"/>
                      </w:pPr>
                      <w:r>
                        <w:t xml:space="preserve">       герб</w:t>
                      </w:r>
                      <w:r/>
                    </w:p>
                    <w:p>
                      <w:pPr>
                        <w:ind w:firstLine="851"/>
                      </w:pPr>
                      <w:r>
                        <w:t xml:space="preserve">города Перми</w:t>
                      </w:r>
                      <w:r/>
                    </w:p>
                    <w:p>
                      <w:pPr>
                        <w:ind w:firstLine="851"/>
                      </w:pPr>
                      <w:r/>
                      <w:r/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t xml:space="preserve">       </w:t>
                      </w:r>
                      <w:r>
                        <w:rPr>
                          <w:b/>
                        </w:rPr>
                        <w:t xml:space="preserve">ПЕРМСКАЯ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ГОРОДСКАЯ ДУМА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</w:pPr>
                      <w:r/>
                      <w:r/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t xml:space="preserve">       _____ </w:t>
                      </w:r>
                      <w:r>
                        <w:rPr>
                          <w:b/>
                        </w:rPr>
                        <w:t xml:space="preserve">созыв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20__</w:t>
                      </w:r>
                      <w:r>
                        <w:rPr>
                          <w:b/>
                        </w:rPr>
                        <w:t xml:space="preserve"> г. – 20__г.</w:t>
                      </w:r>
                      <w:r>
                        <w:rPr>
                          <w:b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*Образцы удостоверений депутатов, замещающих в Пермской городской Думе отдельные должности, содержат примерное расположение объектов и надписей на вклейках удостоверений. Точные характеристики расположения приведены в опи</w:t>
      </w:r>
      <w:r>
        <w:rPr>
          <w:sz w:val="28"/>
          <w:szCs w:val="28"/>
        </w:rPr>
        <w:t xml:space="preserve">сании соответствующих удостоверений.</w:t>
      </w:r>
      <w:r>
        <w:rPr>
          <w:sz w:val="28"/>
          <w:szCs w:val="28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ПРИЛОЖЕНИЕ 3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к решению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Пермской городской Думы</w:t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от 02.10.2026 № 170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6379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ОБРАЗЕЦ*</w:t>
      </w:r>
      <w:r>
        <w:rPr>
          <w:b/>
          <w:sz w:val="28"/>
          <w:szCs w:val="28"/>
        </w:rPr>
      </w:r>
    </w:p>
    <w:p>
      <w:pPr>
        <w:ind w:firstLine="709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удостоверения депутата, замещающего в Пермской городской Думе должность председателя комитета, заместителя председателя комитета </w:t>
      </w:r>
      <w:r>
        <w:rPr>
          <w:b/>
          <w:sz w:val="28"/>
          <w:szCs w:val="28"/>
        </w:rPr>
      </w:r>
    </w:p>
    <w:p>
      <w:pPr>
        <w:ind w:firstLine="709"/>
        <w:jc w:val="center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tabs>
          <w:tab w:val="center" w:pos="481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0</wp:posOffset>
                </wp:positionV>
                <wp:extent cx="2642235" cy="1367790"/>
                <wp:effectExtent l="0" t="0" r="24765" b="22860"/>
                <wp:wrapNone/>
                <wp:docPr id="1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234" cy="13677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               </w:t>
                            </w:r>
                            <w:r>
                              <w:rPr>
                                <w:b/>
                              </w:rPr>
                              <w:t xml:space="preserve">УДОСТОВЕРЕНИЕ № __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Ф.И.О.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председатель (заместитель председателя)  комитета_____________________________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Председатель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Пермской городской Думы                  ______________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м.п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4" o:spid="_x0000_s14" o:spt="202" type="#_x0000_t202" style="position:absolute;z-index:251694080;o:allowoverlap:true;o:allowincell:true;mso-position-horizontal-relative:text;margin-left:221.65pt;mso-position-horizontal:absolute;mso-position-vertical-relative:text;margin-top:0.00pt;mso-position-vertical:absolute;width:208.05pt;height:107.70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rPr>
                          <w:b/>
                        </w:rPr>
                      </w:pPr>
                      <w:r>
                        <w:t xml:space="preserve">               </w:t>
                      </w:r>
                      <w:r>
                        <w:rPr>
                          <w:b/>
                        </w:rPr>
                        <w:t xml:space="preserve">УДОСТОВЕРЕНИЕ № __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Ф.И.О.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председатель (заместитель председателя)  комитета_____________________________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Председатель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Пермской городской Думы                  ______________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  <w:p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м.п</w:t>
                      </w:r>
                      <w:r>
                        <w:rPr>
                          <w:sz w:val="16"/>
                          <w:szCs w:val="16"/>
                        </w:rPr>
                        <w:t xml:space="preserve">.</w:t>
                      </w:r>
                      <w:r>
                        <w:rPr>
                          <w:sz w:val="16"/>
                          <w:szCs w:val="1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1850310</wp:posOffset>
                </wp:positionH>
                <wp:positionV relativeFrom="paragraph">
                  <wp:posOffset>160245</wp:posOffset>
                </wp:positionV>
                <wp:extent cx="669600" cy="820800"/>
                <wp:effectExtent l="0" t="0" r="16510" b="17780"/>
                <wp:wrapNone/>
                <wp:docPr id="16" name="Поле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69600" cy="8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  <w:p>
                            <w:pPr>
                              <w:jc w:val="center"/>
                            </w:pPr>
                            <w:r>
                              <w:t xml:space="preserve">фото</w:t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5" o:spid="_x0000_s15" o:spt="202" type="#_x0000_t202" style="position:absolute;z-index:251695104;o:allowoverlap:true;o:allowincell:true;mso-position-horizontal-relative:text;margin-left:145.69pt;mso-position-horizontal:absolute;mso-position-vertical-relative:text;margin-top:12.62pt;mso-position-vertical:absolute;width:52.72pt;height:64.63pt;mso-wrap-distance-left:9.00pt;mso-wrap-distance-top:0.00pt;mso-wrap-distance-right:9.00pt;mso-wrap-distance-bottom:0.00pt;v-text-anchor:top;visibility:visible;" fillcolor="#FFFFFF" strokecolor="#000000" strokeweight="0.50pt"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  <w:p>
                      <w:pPr>
                        <w:jc w:val="center"/>
                      </w:pPr>
                      <w:r/>
                      <w:r/>
                    </w:p>
                    <w:p>
                      <w:pPr>
                        <w:jc w:val="center"/>
                      </w:pPr>
                      <w:r>
                        <w:t xml:space="preserve">фото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93510</wp:posOffset>
                </wp:positionH>
                <wp:positionV relativeFrom="paragraph">
                  <wp:posOffset>2855</wp:posOffset>
                </wp:positionV>
                <wp:extent cx="2570400" cy="1368000"/>
                <wp:effectExtent l="0" t="0" r="20955" b="22860"/>
                <wp:wrapNone/>
                <wp:docPr id="17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0400" cy="13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ind w:firstLine="851"/>
                            </w:pPr>
                            <w:r>
                              <w:t xml:space="preserve">       герб</w:t>
                            </w:r>
                            <w:r/>
                          </w:p>
                          <w:p>
                            <w:pPr>
                              <w:ind w:firstLine="851"/>
                            </w:pPr>
                            <w:r>
                              <w:t xml:space="preserve">города Перми</w:t>
                            </w:r>
                            <w:r/>
                          </w:p>
                          <w:p>
                            <w:pPr>
                              <w:ind w:firstLine="851"/>
                            </w:pPr>
                            <w:r/>
                            <w:r/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t xml:space="preserve">       </w:t>
                            </w:r>
                            <w:r>
                              <w:rPr>
                                <w:b/>
                              </w:rPr>
                              <w:t xml:space="preserve">ПЕРМСКАЯ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ГОРОДСКАЯ ДУМА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</w:pPr>
                            <w:r/>
                            <w:r/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t xml:space="preserve">       _____ </w:t>
                            </w:r>
                            <w:r>
                              <w:rPr>
                                <w:b/>
                              </w:rPr>
                              <w:t xml:space="preserve">созыв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ind w:firstLine="2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20__ г. – 20__г.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6" o:spid="_x0000_s16" o:spt="202" type="#_x0000_t202" style="position:absolute;z-index:251693056;o:allowoverlap:true;o:allowincell:true;mso-position-horizontal-relative:text;margin-left:7.36pt;mso-position-horizontal:absolute;mso-position-vertical-relative:text;margin-top:0.22pt;mso-position-vertical:absolute;width:202.39pt;height:107.72pt;mso-wrap-distance-left:9.00pt;mso-wrap-distance-top:0.00pt;mso-wrap-distance-right:9.00pt;mso-wrap-distance-bottom:0.00pt;v-text-anchor:top;visibility:visible;" fillcolor="#FFFFFF" strokecolor="#000000" strokeweight="0.75pt">
                <v:textbox inset="0,0,0,0">
                  <w:txbxContent>
                    <w:p>
                      <w:pPr>
                        <w:ind w:firstLine="851"/>
                      </w:pPr>
                      <w:r>
                        <w:t xml:space="preserve">       герб</w:t>
                      </w:r>
                      <w:r/>
                    </w:p>
                    <w:p>
                      <w:pPr>
                        <w:ind w:firstLine="851"/>
                      </w:pPr>
                      <w:r>
                        <w:t xml:space="preserve">города Перми</w:t>
                      </w:r>
                      <w:r/>
                    </w:p>
                    <w:p>
                      <w:pPr>
                        <w:ind w:firstLine="851"/>
                      </w:pPr>
                      <w:r/>
                      <w:r/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t xml:space="preserve">       </w:t>
                      </w:r>
                      <w:r>
                        <w:rPr>
                          <w:b/>
                        </w:rPr>
                        <w:t xml:space="preserve">ПЕРМСКАЯ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ГОРОДСКАЯ ДУМА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</w:pPr>
                      <w:r/>
                      <w:r/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t xml:space="preserve">       _____ </w:t>
                      </w:r>
                      <w:r>
                        <w:rPr>
                          <w:b/>
                        </w:rPr>
                        <w:t xml:space="preserve">созыв</w:t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ind w:firstLine="28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20__ г. – 20__г.</w:t>
                      </w:r>
                      <w:r>
                        <w:rPr>
                          <w:b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off"/>
        <w:tabs>
          <w:tab w:val="center" w:pos="481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widowControl w:val="off"/>
        <w:tabs>
          <w:tab w:val="center" w:pos="481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widowControl w:val="off"/>
        <w:tabs>
          <w:tab w:val="center" w:pos="481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widowControl w:val="off"/>
        <w:tabs>
          <w:tab w:val="center" w:pos="481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*Образец удостоверения депутата</w:t>
      </w:r>
      <w:r>
        <w:rPr>
          <w:sz w:val="28"/>
          <w:szCs w:val="28"/>
        </w:rPr>
        <w:t xml:space="preserve">, замещающего в Пермской городской Думе должность председателя комитета, заместителя председателя комитета, содержит примерное расположение объектов и надписей на вклейках удостоверения. То</w:t>
      </w:r>
      <w:r>
        <w:rPr>
          <w:sz w:val="28"/>
          <w:szCs w:val="28"/>
        </w:rPr>
        <w:t xml:space="preserve">ч</w:t>
      </w:r>
      <w:r>
        <w:rPr>
          <w:sz w:val="28"/>
          <w:szCs w:val="28"/>
        </w:rPr>
        <w:t xml:space="preserve">ные характеристики расположения приведены в описании удостоверения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7"/>
        <w:tabs>
          <w:tab w:val="right" w:pos="991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603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nsultant">
    <w:panose1 w:val="02000603000000000000"/>
  </w:font>
  <w:font w:name="Courier New">
    <w:panose1 w:val="020703090202050204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7</w:t>
    </w:r>
    <w:r>
      <w:fldChar w:fldCharType="end"/>
    </w:r>
    <w:r/>
  </w:p>
  <w:p>
    <w:pPr>
      <w:pStyle w:val="90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  <w:rPr>
        <w:rStyle w:val="907"/>
      </w:rPr>
      <w:framePr w:wrap="around" w:vAnchor="text" w:hAnchor="margin" w:xAlign="center" w:y="1"/>
    </w:pPr>
    <w:r>
      <w:rPr>
        <w:rStyle w:val="907"/>
      </w:rPr>
      <w:fldChar w:fldCharType="begin"/>
    </w:r>
    <w:r>
      <w:rPr>
        <w:rStyle w:val="907"/>
      </w:rPr>
      <w:instrText xml:space="preserve">PAGE  </w:instrText>
    </w:r>
    <w:r>
      <w:rPr>
        <w:rStyle w:val="907"/>
      </w:rPr>
      <w:fldChar w:fldCharType="end"/>
    </w:r>
    <w:r>
      <w:rPr>
        <w:rStyle w:val="907"/>
      </w:rPr>
    </w:r>
  </w:p>
  <w:p>
    <w:pPr>
      <w:pStyle w:val="90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cryptProviderType="rsaAES" w:cryptAlgorithmClass="hash" w:cryptAlgorithmType="typeAny" w:cryptAlgorithmSid="14" w:cryptSpinCount="100000" w:hash="hoRRTzpPKQ9Zn3IWdliw4aH37X3AfZx2XDT1TD2N5h+tZNavh3kqH+oNXdF5wZcNdB2gwJ6kQN4s3ooh2mmUWA==" w:salt="i6xwm75Ga7WuACTbn6oPLg==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0" w:default="1">
    <w:name w:val="Normal"/>
    <w:qFormat/>
  </w:style>
  <w:style w:type="paragraph" w:styleId="711">
    <w:name w:val="Heading 1"/>
    <w:basedOn w:val="710"/>
    <w:next w:val="710"/>
    <w:link w:val="739"/>
    <w:qFormat/>
    <w:pPr>
      <w:ind w:right="-1" w:firstLine="709"/>
      <w:jc w:val="both"/>
      <w:keepNext/>
      <w:outlineLvl w:val="0"/>
    </w:pPr>
    <w:rPr>
      <w:sz w:val="24"/>
    </w:rPr>
  </w:style>
  <w:style w:type="paragraph" w:styleId="712">
    <w:name w:val="Heading 2"/>
    <w:basedOn w:val="710"/>
    <w:next w:val="710"/>
    <w:link w:val="740"/>
    <w:qFormat/>
    <w:pPr>
      <w:ind w:right="-1"/>
      <w:jc w:val="both"/>
      <w:keepNext/>
      <w:outlineLvl w:val="1"/>
    </w:pPr>
    <w:rPr>
      <w:sz w:val="24"/>
    </w:rPr>
  </w:style>
  <w:style w:type="paragraph" w:styleId="713">
    <w:name w:val="Heading 3"/>
    <w:basedOn w:val="710"/>
    <w:next w:val="710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4">
    <w:name w:val="Heading 4"/>
    <w:basedOn w:val="710"/>
    <w:next w:val="710"/>
    <w:link w:val="7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710"/>
    <w:next w:val="710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710"/>
    <w:next w:val="710"/>
    <w:link w:val="744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17">
    <w:name w:val="Heading 7"/>
    <w:basedOn w:val="710"/>
    <w:next w:val="710"/>
    <w:link w:val="7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710"/>
    <w:next w:val="710"/>
    <w:link w:val="7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710"/>
    <w:next w:val="710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 w:default="1">
    <w:name w:val="Default Paragraph Font"/>
    <w:uiPriority w:val="1"/>
    <w:semiHidden/>
    <w:unhideWhenUsed/>
  </w:style>
  <w:style w:type="table" w:styleId="7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2" w:default="1">
    <w:name w:val="No List"/>
    <w:uiPriority w:val="99"/>
    <w:semiHidden/>
    <w:unhideWhenUsed/>
  </w:style>
  <w:style w:type="character" w:styleId="723" w:customStyle="1">
    <w:name w:val="Heading 1 Char"/>
    <w:basedOn w:val="720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Heading 2 Char"/>
    <w:basedOn w:val="720"/>
    <w:uiPriority w:val="9"/>
    <w:rPr>
      <w:rFonts w:ascii="Arial" w:hAnsi="Arial" w:eastAsia="Arial" w:cs="Arial"/>
      <w:sz w:val="34"/>
    </w:rPr>
  </w:style>
  <w:style w:type="character" w:styleId="725" w:customStyle="1">
    <w:name w:val="Heading 3 Char"/>
    <w:basedOn w:val="720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Heading 4 Char"/>
    <w:basedOn w:val="720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Heading 5 Char"/>
    <w:basedOn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Heading 6 Char"/>
    <w:basedOn w:val="720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Heading 7 Char"/>
    <w:basedOn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Heading 8 Char"/>
    <w:basedOn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Heading 9 Char"/>
    <w:basedOn w:val="720"/>
    <w:uiPriority w:val="9"/>
    <w:rPr>
      <w:rFonts w:ascii="Arial" w:hAnsi="Arial" w:eastAsia="Arial" w:cs="Arial"/>
      <w:i/>
      <w:iCs/>
      <w:sz w:val="21"/>
      <w:szCs w:val="21"/>
    </w:rPr>
  </w:style>
  <w:style w:type="character" w:styleId="732" w:customStyle="1">
    <w:name w:val="Title Char"/>
    <w:basedOn w:val="720"/>
    <w:uiPriority w:val="10"/>
    <w:rPr>
      <w:sz w:val="48"/>
      <w:szCs w:val="48"/>
    </w:rPr>
  </w:style>
  <w:style w:type="character" w:styleId="733" w:customStyle="1">
    <w:name w:val="Subtitle Char"/>
    <w:basedOn w:val="720"/>
    <w:uiPriority w:val="11"/>
    <w:rPr>
      <w:sz w:val="24"/>
      <w:szCs w:val="24"/>
    </w:rPr>
  </w:style>
  <w:style w:type="character" w:styleId="734" w:customStyle="1">
    <w:name w:val="Quote Char"/>
    <w:uiPriority w:val="29"/>
    <w:rPr>
      <w:i/>
    </w:rPr>
  </w:style>
  <w:style w:type="character" w:styleId="735" w:customStyle="1">
    <w:name w:val="Intense Quote Char"/>
    <w:uiPriority w:val="30"/>
    <w:rPr>
      <w:i/>
    </w:rPr>
  </w:style>
  <w:style w:type="character" w:styleId="736" w:customStyle="1">
    <w:name w:val="Caption Char"/>
    <w:uiPriority w:val="99"/>
  </w:style>
  <w:style w:type="character" w:styleId="737" w:customStyle="1">
    <w:name w:val="Footnote Text Char"/>
    <w:uiPriority w:val="99"/>
    <w:rPr>
      <w:sz w:val="18"/>
    </w:rPr>
  </w:style>
  <w:style w:type="character" w:styleId="738" w:customStyle="1">
    <w:name w:val="Endnote Text Char"/>
    <w:uiPriority w:val="99"/>
    <w:rPr>
      <w:sz w:val="20"/>
    </w:rPr>
  </w:style>
  <w:style w:type="character" w:styleId="739" w:customStyle="1">
    <w:name w:val="Заголовок 1 Знак"/>
    <w:basedOn w:val="720"/>
    <w:link w:val="711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basedOn w:val="720"/>
    <w:link w:val="712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basedOn w:val="720"/>
    <w:link w:val="713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basedOn w:val="720"/>
    <w:link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basedOn w:val="720"/>
    <w:link w:val="715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basedOn w:val="720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basedOn w:val="720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basedOn w:val="72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basedOn w:val="720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No Spacing"/>
    <w:uiPriority w:val="1"/>
    <w:qFormat/>
  </w:style>
  <w:style w:type="paragraph" w:styleId="749">
    <w:name w:val="Title"/>
    <w:basedOn w:val="710"/>
    <w:next w:val="710"/>
    <w:link w:val="7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0" w:customStyle="1">
    <w:name w:val="Название Знак"/>
    <w:basedOn w:val="720"/>
    <w:link w:val="749"/>
    <w:uiPriority w:val="10"/>
    <w:rPr>
      <w:sz w:val="48"/>
      <w:szCs w:val="48"/>
    </w:rPr>
  </w:style>
  <w:style w:type="paragraph" w:styleId="751">
    <w:name w:val="Subtitle"/>
    <w:basedOn w:val="710"/>
    <w:next w:val="710"/>
    <w:link w:val="752"/>
    <w:uiPriority w:val="11"/>
    <w:qFormat/>
    <w:pPr>
      <w:spacing w:before="200" w:after="200"/>
    </w:pPr>
    <w:rPr>
      <w:sz w:val="24"/>
      <w:szCs w:val="24"/>
    </w:rPr>
  </w:style>
  <w:style w:type="character" w:styleId="752" w:customStyle="1">
    <w:name w:val="Подзаголовок Знак"/>
    <w:basedOn w:val="720"/>
    <w:link w:val="751"/>
    <w:uiPriority w:val="11"/>
    <w:rPr>
      <w:sz w:val="24"/>
      <w:szCs w:val="24"/>
    </w:rPr>
  </w:style>
  <w:style w:type="paragraph" w:styleId="753">
    <w:name w:val="Quote"/>
    <w:basedOn w:val="710"/>
    <w:next w:val="710"/>
    <w:link w:val="754"/>
    <w:uiPriority w:val="29"/>
    <w:qFormat/>
    <w:pPr>
      <w:ind w:left="720" w:right="720"/>
    </w:pPr>
    <w:rPr>
      <w:i/>
    </w:rPr>
  </w:style>
  <w:style w:type="character" w:styleId="754" w:customStyle="1">
    <w:name w:val="Цитата 2 Знак"/>
    <w:link w:val="753"/>
    <w:uiPriority w:val="29"/>
    <w:rPr>
      <w:i/>
    </w:rPr>
  </w:style>
  <w:style w:type="paragraph" w:styleId="755">
    <w:name w:val="Intense Quote"/>
    <w:basedOn w:val="710"/>
    <w:next w:val="710"/>
    <w:link w:val="75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6" w:customStyle="1">
    <w:name w:val="Выделенная цитата Знак"/>
    <w:link w:val="755"/>
    <w:uiPriority w:val="30"/>
    <w:rPr>
      <w:i/>
    </w:rPr>
  </w:style>
  <w:style w:type="character" w:styleId="757" w:customStyle="1">
    <w:name w:val="Header Char"/>
    <w:basedOn w:val="720"/>
    <w:uiPriority w:val="99"/>
  </w:style>
  <w:style w:type="character" w:styleId="758" w:customStyle="1">
    <w:name w:val="Footer Char"/>
    <w:basedOn w:val="720"/>
    <w:uiPriority w:val="99"/>
  </w:style>
  <w:style w:type="character" w:styleId="759" w:customStyle="1">
    <w:name w:val="Нижний колонтитул Знак"/>
    <w:link w:val="906"/>
    <w:uiPriority w:val="99"/>
  </w:style>
  <w:style w:type="table" w:styleId="760">
    <w:name w:val="Table Grid"/>
    <w:basedOn w:val="72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1" w:customStyle="1">
    <w:name w:val="Table Grid Light"/>
    <w:basedOn w:val="7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2" w:customStyle="1">
    <w:name w:val="Plain Table 1"/>
    <w:basedOn w:val="7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 w:customStyle="1">
    <w:name w:val="Plain Table 2"/>
    <w:basedOn w:val="7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 w:customStyle="1">
    <w:name w:val="Plain Table 3"/>
    <w:basedOn w:val="7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5" w:customStyle="1">
    <w:name w:val="Plain Table 4"/>
    <w:basedOn w:val="7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Plain Table 5"/>
    <w:basedOn w:val="7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1 Light"/>
    <w:basedOn w:val="72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1"/>
    <w:basedOn w:val="72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2"/>
    <w:basedOn w:val="72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3"/>
    <w:basedOn w:val="72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4"/>
    <w:basedOn w:val="72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5"/>
    <w:basedOn w:val="72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6"/>
    <w:basedOn w:val="72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2"/>
    <w:basedOn w:val="7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1"/>
    <w:basedOn w:val="72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2"/>
    <w:basedOn w:val="72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3"/>
    <w:basedOn w:val="72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4"/>
    <w:basedOn w:val="72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5"/>
    <w:basedOn w:val="72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6"/>
    <w:basedOn w:val="72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"/>
    <w:basedOn w:val="7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1"/>
    <w:basedOn w:val="72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2"/>
    <w:basedOn w:val="72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3"/>
    <w:basedOn w:val="72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4"/>
    <w:basedOn w:val="72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5"/>
    <w:basedOn w:val="72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6"/>
    <w:basedOn w:val="72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4"/>
    <w:basedOn w:val="72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9" w:customStyle="1">
    <w:name w:val="Grid Table 4 - Accent 1"/>
    <w:basedOn w:val="72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0" w:customStyle="1">
    <w:name w:val="Grid Table 4 - Accent 2"/>
    <w:basedOn w:val="72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1" w:customStyle="1">
    <w:name w:val="Grid Table 4 - Accent 3"/>
    <w:basedOn w:val="72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2" w:customStyle="1">
    <w:name w:val="Grid Table 4 - Accent 4"/>
    <w:basedOn w:val="72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3" w:customStyle="1">
    <w:name w:val="Grid Table 4 - Accent 5"/>
    <w:basedOn w:val="72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4" w:customStyle="1">
    <w:name w:val="Grid Table 4 - Accent 6"/>
    <w:basedOn w:val="72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5" w:customStyle="1">
    <w:name w:val="Grid Table 5 Dark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- Accent 1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2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3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- Accent 4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 - Accent 5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6"/>
    <w:basedOn w:val="7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6 Colorful"/>
    <w:basedOn w:val="72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3" w:customStyle="1">
    <w:name w:val="Grid Table 6 Colorful - Accent 1"/>
    <w:basedOn w:val="72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4" w:customStyle="1">
    <w:name w:val="Grid Table 6 Colorful - Accent 2"/>
    <w:basedOn w:val="72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5" w:customStyle="1">
    <w:name w:val="Grid Table 6 Colorful - Accent 3"/>
    <w:basedOn w:val="72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6" w:customStyle="1">
    <w:name w:val="Grid Table 6 Colorful - Accent 4"/>
    <w:basedOn w:val="72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7" w:customStyle="1">
    <w:name w:val="Grid Table 6 Colorful - Accent 5"/>
    <w:basedOn w:val="72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8" w:customStyle="1">
    <w:name w:val="Grid Table 6 Colorful - Accent 6"/>
    <w:basedOn w:val="72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9" w:customStyle="1">
    <w:name w:val="Grid Table 7 Colorful"/>
    <w:basedOn w:val="72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1"/>
    <w:basedOn w:val="72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2"/>
    <w:basedOn w:val="72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3"/>
    <w:basedOn w:val="72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4"/>
    <w:basedOn w:val="72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5"/>
    <w:basedOn w:val="72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6"/>
    <w:basedOn w:val="72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"/>
    <w:basedOn w:val="72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1"/>
    <w:basedOn w:val="72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2"/>
    <w:basedOn w:val="72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3"/>
    <w:basedOn w:val="72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4"/>
    <w:basedOn w:val="72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5"/>
    <w:basedOn w:val="72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6"/>
    <w:basedOn w:val="72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2"/>
    <w:basedOn w:val="7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1"/>
    <w:basedOn w:val="72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2"/>
    <w:basedOn w:val="72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3"/>
    <w:basedOn w:val="72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4"/>
    <w:basedOn w:val="72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5"/>
    <w:basedOn w:val="72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6"/>
    <w:basedOn w:val="72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0" w:customStyle="1">
    <w:name w:val="List Table 3"/>
    <w:basedOn w:val="7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1"/>
    <w:basedOn w:val="72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2"/>
    <w:basedOn w:val="72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3"/>
    <w:basedOn w:val="72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4"/>
    <w:basedOn w:val="72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5"/>
    <w:basedOn w:val="72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6"/>
    <w:basedOn w:val="72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"/>
    <w:basedOn w:val="7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1"/>
    <w:basedOn w:val="72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2"/>
    <w:basedOn w:val="72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3"/>
    <w:basedOn w:val="72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4"/>
    <w:basedOn w:val="72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5"/>
    <w:basedOn w:val="72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6"/>
    <w:basedOn w:val="72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5 Dark"/>
    <w:basedOn w:val="72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1"/>
    <w:basedOn w:val="72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2"/>
    <w:basedOn w:val="72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3"/>
    <w:basedOn w:val="72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4"/>
    <w:basedOn w:val="72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5"/>
    <w:basedOn w:val="72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6"/>
    <w:basedOn w:val="72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6 Colorful"/>
    <w:basedOn w:val="72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2" w:customStyle="1">
    <w:name w:val="List Table 6 Colorful - Accent 1"/>
    <w:basedOn w:val="72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3" w:customStyle="1">
    <w:name w:val="List Table 6 Colorful - Accent 2"/>
    <w:basedOn w:val="72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4" w:customStyle="1">
    <w:name w:val="List Table 6 Colorful - Accent 3"/>
    <w:basedOn w:val="72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5" w:customStyle="1">
    <w:name w:val="List Table 6 Colorful - Accent 4"/>
    <w:basedOn w:val="72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6" w:customStyle="1">
    <w:name w:val="List Table 6 Colorful - Accent 5"/>
    <w:basedOn w:val="72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7" w:customStyle="1">
    <w:name w:val="List Table 6 Colorful - Accent 6"/>
    <w:basedOn w:val="72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8" w:customStyle="1">
    <w:name w:val="List Table 7 Colorful"/>
    <w:basedOn w:val="72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1"/>
    <w:basedOn w:val="72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2"/>
    <w:basedOn w:val="72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3"/>
    <w:basedOn w:val="72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4"/>
    <w:basedOn w:val="72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5"/>
    <w:basedOn w:val="72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6"/>
    <w:basedOn w:val="72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ned - Accent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Lined - Accent 1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7" w:customStyle="1">
    <w:name w:val="Lined - Accent 2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8" w:customStyle="1">
    <w:name w:val="Lined - Accent 3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9" w:customStyle="1">
    <w:name w:val="Lined - Accent 4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0" w:customStyle="1">
    <w:name w:val="Lined - Accent 5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1" w:customStyle="1">
    <w:name w:val="Lined - Accent 6"/>
    <w:basedOn w:val="7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2" w:customStyle="1">
    <w:name w:val="Bordered &amp; Lined - Accent"/>
    <w:basedOn w:val="72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3" w:customStyle="1">
    <w:name w:val="Bordered &amp; Lined - Accent 1"/>
    <w:basedOn w:val="72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4" w:customStyle="1">
    <w:name w:val="Bordered &amp; Lined - Accent 2"/>
    <w:basedOn w:val="72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5" w:customStyle="1">
    <w:name w:val="Bordered &amp; Lined - Accent 3"/>
    <w:basedOn w:val="72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6" w:customStyle="1">
    <w:name w:val="Bordered &amp; Lined - Accent 4"/>
    <w:basedOn w:val="72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7" w:customStyle="1">
    <w:name w:val="Bordered &amp; Lined - Accent 5"/>
    <w:basedOn w:val="72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8" w:customStyle="1">
    <w:name w:val="Bordered &amp; Lined - Accent 6"/>
    <w:basedOn w:val="72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9" w:customStyle="1">
    <w:name w:val="Bordered"/>
    <w:basedOn w:val="72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0" w:customStyle="1">
    <w:name w:val="Bordered - Accent 1"/>
    <w:basedOn w:val="72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1" w:customStyle="1">
    <w:name w:val="Bordered - Accent 2"/>
    <w:basedOn w:val="72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2" w:customStyle="1">
    <w:name w:val="Bordered - Accent 3"/>
    <w:basedOn w:val="72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3" w:customStyle="1">
    <w:name w:val="Bordered - Accent 4"/>
    <w:basedOn w:val="72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4" w:customStyle="1">
    <w:name w:val="Bordered - Accent 5"/>
    <w:basedOn w:val="72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5" w:customStyle="1">
    <w:name w:val="Bordered - Accent 6"/>
    <w:basedOn w:val="72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86">
    <w:name w:val="footnote text"/>
    <w:basedOn w:val="710"/>
    <w:link w:val="887"/>
    <w:uiPriority w:val="99"/>
    <w:semiHidden/>
    <w:unhideWhenUsed/>
    <w:pPr>
      <w:spacing w:after="40"/>
    </w:pPr>
    <w:rPr>
      <w:sz w:val="18"/>
    </w:rPr>
  </w:style>
  <w:style w:type="character" w:styleId="887" w:customStyle="1">
    <w:name w:val="Текст сноски Знак"/>
    <w:link w:val="886"/>
    <w:uiPriority w:val="99"/>
    <w:rPr>
      <w:sz w:val="18"/>
    </w:rPr>
  </w:style>
  <w:style w:type="character" w:styleId="888">
    <w:name w:val="footnote reference"/>
    <w:basedOn w:val="720"/>
    <w:uiPriority w:val="99"/>
    <w:unhideWhenUsed/>
    <w:rPr>
      <w:vertAlign w:val="superscript"/>
    </w:rPr>
  </w:style>
  <w:style w:type="paragraph" w:styleId="889">
    <w:name w:val="endnote text"/>
    <w:basedOn w:val="710"/>
    <w:link w:val="890"/>
    <w:uiPriority w:val="99"/>
    <w:semiHidden/>
    <w:unhideWhenUsed/>
  </w:style>
  <w:style w:type="character" w:styleId="890" w:customStyle="1">
    <w:name w:val="Текст концевой сноски Знак"/>
    <w:link w:val="889"/>
    <w:uiPriority w:val="99"/>
    <w:rPr>
      <w:sz w:val="20"/>
    </w:rPr>
  </w:style>
  <w:style w:type="character" w:styleId="891">
    <w:name w:val="endnote reference"/>
    <w:basedOn w:val="720"/>
    <w:uiPriority w:val="99"/>
    <w:semiHidden/>
    <w:unhideWhenUsed/>
    <w:rPr>
      <w:vertAlign w:val="superscript"/>
    </w:rPr>
  </w:style>
  <w:style w:type="paragraph" w:styleId="892">
    <w:name w:val="toc 1"/>
    <w:basedOn w:val="710"/>
    <w:next w:val="710"/>
    <w:uiPriority w:val="39"/>
    <w:unhideWhenUsed/>
    <w:pPr>
      <w:spacing w:after="57"/>
    </w:pPr>
  </w:style>
  <w:style w:type="paragraph" w:styleId="893">
    <w:name w:val="toc 2"/>
    <w:basedOn w:val="710"/>
    <w:next w:val="710"/>
    <w:uiPriority w:val="39"/>
    <w:unhideWhenUsed/>
    <w:pPr>
      <w:ind w:left="283"/>
      <w:spacing w:after="57"/>
    </w:pPr>
  </w:style>
  <w:style w:type="paragraph" w:styleId="894">
    <w:name w:val="toc 3"/>
    <w:basedOn w:val="710"/>
    <w:next w:val="710"/>
    <w:uiPriority w:val="39"/>
    <w:unhideWhenUsed/>
    <w:pPr>
      <w:ind w:left="567"/>
      <w:spacing w:after="57"/>
    </w:pPr>
  </w:style>
  <w:style w:type="paragraph" w:styleId="895">
    <w:name w:val="toc 4"/>
    <w:basedOn w:val="710"/>
    <w:next w:val="710"/>
    <w:uiPriority w:val="39"/>
    <w:unhideWhenUsed/>
    <w:pPr>
      <w:ind w:left="850"/>
      <w:spacing w:after="57"/>
    </w:pPr>
  </w:style>
  <w:style w:type="paragraph" w:styleId="896">
    <w:name w:val="toc 5"/>
    <w:basedOn w:val="710"/>
    <w:next w:val="710"/>
    <w:uiPriority w:val="39"/>
    <w:unhideWhenUsed/>
    <w:pPr>
      <w:ind w:left="1134"/>
      <w:spacing w:after="57"/>
    </w:pPr>
  </w:style>
  <w:style w:type="paragraph" w:styleId="897">
    <w:name w:val="toc 6"/>
    <w:basedOn w:val="710"/>
    <w:next w:val="710"/>
    <w:uiPriority w:val="39"/>
    <w:unhideWhenUsed/>
    <w:pPr>
      <w:ind w:left="1417"/>
      <w:spacing w:after="57"/>
    </w:pPr>
  </w:style>
  <w:style w:type="paragraph" w:styleId="898">
    <w:name w:val="toc 7"/>
    <w:basedOn w:val="710"/>
    <w:next w:val="710"/>
    <w:uiPriority w:val="39"/>
    <w:unhideWhenUsed/>
    <w:pPr>
      <w:ind w:left="1701"/>
      <w:spacing w:after="57"/>
    </w:pPr>
  </w:style>
  <w:style w:type="paragraph" w:styleId="899">
    <w:name w:val="toc 8"/>
    <w:basedOn w:val="710"/>
    <w:next w:val="710"/>
    <w:uiPriority w:val="39"/>
    <w:unhideWhenUsed/>
    <w:pPr>
      <w:ind w:left="1984"/>
      <w:spacing w:after="57"/>
    </w:pPr>
  </w:style>
  <w:style w:type="paragraph" w:styleId="900">
    <w:name w:val="toc 9"/>
    <w:basedOn w:val="710"/>
    <w:next w:val="710"/>
    <w:uiPriority w:val="39"/>
    <w:unhideWhenUsed/>
    <w:pPr>
      <w:ind w:left="2268"/>
      <w:spacing w:after="57"/>
    </w:pPr>
  </w:style>
  <w:style w:type="paragraph" w:styleId="901">
    <w:name w:val="TOC Heading"/>
    <w:uiPriority w:val="39"/>
    <w:unhideWhenUsed/>
  </w:style>
  <w:style w:type="paragraph" w:styleId="902">
    <w:name w:val="table of figures"/>
    <w:basedOn w:val="710"/>
    <w:next w:val="710"/>
    <w:uiPriority w:val="99"/>
    <w:unhideWhenUsed/>
  </w:style>
  <w:style w:type="paragraph" w:styleId="903">
    <w:name w:val="Caption"/>
    <w:basedOn w:val="710"/>
    <w:next w:val="71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04">
    <w:name w:val="Body Text"/>
    <w:basedOn w:val="710"/>
    <w:link w:val="922"/>
    <w:pPr>
      <w:ind w:right="3117"/>
    </w:pPr>
    <w:rPr>
      <w:rFonts w:ascii="Courier New" w:hAnsi="Courier New"/>
      <w:sz w:val="26"/>
    </w:rPr>
  </w:style>
  <w:style w:type="paragraph" w:styleId="905">
    <w:name w:val="Body Text Indent"/>
    <w:basedOn w:val="710"/>
    <w:link w:val="921"/>
    <w:pPr>
      <w:ind w:right="-1"/>
      <w:jc w:val="both"/>
    </w:pPr>
    <w:rPr>
      <w:sz w:val="26"/>
    </w:rPr>
  </w:style>
  <w:style w:type="paragraph" w:styleId="906">
    <w:name w:val="Footer"/>
    <w:basedOn w:val="710"/>
    <w:link w:val="759"/>
    <w:pPr>
      <w:tabs>
        <w:tab w:val="center" w:pos="4153" w:leader="none"/>
        <w:tab w:val="right" w:pos="8306" w:leader="none"/>
      </w:tabs>
    </w:pPr>
  </w:style>
  <w:style w:type="character" w:styleId="907">
    <w:name w:val="page number"/>
    <w:basedOn w:val="720"/>
  </w:style>
  <w:style w:type="paragraph" w:styleId="908">
    <w:name w:val="Header"/>
    <w:basedOn w:val="710"/>
    <w:link w:val="924"/>
    <w:uiPriority w:val="99"/>
    <w:pPr>
      <w:tabs>
        <w:tab w:val="center" w:pos="4153" w:leader="none"/>
        <w:tab w:val="right" w:pos="8306" w:leader="none"/>
      </w:tabs>
    </w:pPr>
  </w:style>
  <w:style w:type="paragraph" w:styleId="909">
    <w:name w:val="Body Text 3"/>
    <w:basedOn w:val="710"/>
    <w:pPr>
      <w:spacing w:after="120"/>
    </w:pPr>
    <w:rPr>
      <w:sz w:val="16"/>
      <w:szCs w:val="16"/>
    </w:rPr>
  </w:style>
  <w:style w:type="paragraph" w:styleId="910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11" w:customStyle="1">
    <w:name w:val="ConsPlusNormal"/>
    <w:link w:val="926"/>
    <w:uiPriority w:val="99"/>
    <w:pPr>
      <w:ind w:firstLine="720"/>
      <w:widowControl w:val="off"/>
    </w:pPr>
    <w:rPr>
      <w:rFonts w:ascii="Arial" w:hAnsi="Arial" w:cs="Arial"/>
    </w:rPr>
  </w:style>
  <w:style w:type="paragraph" w:styleId="912">
    <w:name w:val="Body Text Indent 2"/>
    <w:basedOn w:val="710"/>
    <w:pPr>
      <w:ind w:left="283"/>
      <w:spacing w:after="120" w:line="480" w:lineRule="auto"/>
    </w:pPr>
  </w:style>
  <w:style w:type="paragraph" w:styleId="913" w:customStyle="1">
    <w:name w:val="ConsNormal"/>
    <w:pPr>
      <w:ind w:firstLine="720"/>
    </w:pPr>
    <w:rPr>
      <w:rFonts w:ascii="Consultant" w:hAnsi="Consultant"/>
    </w:rPr>
  </w:style>
  <w:style w:type="paragraph" w:styleId="914" w:customStyle="1">
    <w:name w:val="ConsNonformat"/>
    <w:rPr>
      <w:rFonts w:ascii="Consultant" w:hAnsi="Consultant"/>
      <w:sz w:val="16"/>
    </w:rPr>
  </w:style>
  <w:style w:type="paragraph" w:styleId="915" w:customStyle="1">
    <w:name w:val="ConsTitle"/>
    <w:rPr>
      <w:rFonts w:ascii="Arial" w:hAnsi="Arial"/>
      <w:b/>
      <w:sz w:val="14"/>
    </w:rPr>
  </w:style>
  <w:style w:type="paragraph" w:styleId="916">
    <w:name w:val="Body Text Indent 3"/>
    <w:basedOn w:val="710"/>
    <w:pPr>
      <w:ind w:left="283"/>
      <w:spacing w:after="120"/>
    </w:pPr>
    <w:rPr>
      <w:sz w:val="16"/>
      <w:szCs w:val="16"/>
    </w:rPr>
  </w:style>
  <w:style w:type="paragraph" w:styleId="917" w:customStyle="1">
    <w:name w:val="Стиль"/>
  </w:style>
  <w:style w:type="paragraph" w:styleId="918" w:customStyle="1">
    <w:name w:val="ConsPlusTitle"/>
    <w:uiPriority w:val="99"/>
    <w:pPr>
      <w:widowControl w:val="off"/>
    </w:pPr>
    <w:rPr>
      <w:rFonts w:ascii="Arial" w:hAnsi="Arial" w:cs="Arial"/>
      <w:b/>
      <w:bCs/>
    </w:rPr>
  </w:style>
  <w:style w:type="paragraph" w:styleId="919">
    <w:name w:val="Balloon Text"/>
    <w:basedOn w:val="710"/>
    <w:semiHidden/>
    <w:rPr>
      <w:rFonts w:ascii="Tahoma" w:hAnsi="Tahoma" w:cs="Tahoma"/>
      <w:sz w:val="16"/>
      <w:szCs w:val="16"/>
    </w:rPr>
  </w:style>
  <w:style w:type="character" w:styleId="920">
    <w:name w:val="Hyperlink"/>
    <w:basedOn w:val="720"/>
    <w:uiPriority w:val="99"/>
    <w:unhideWhenUsed/>
    <w:rPr>
      <w:color w:val="0000ff"/>
      <w:u w:val="single"/>
    </w:rPr>
  </w:style>
  <w:style w:type="character" w:styleId="921" w:customStyle="1">
    <w:name w:val="Основной текст с отступом Знак"/>
    <w:basedOn w:val="720"/>
    <w:link w:val="905"/>
    <w:rPr>
      <w:sz w:val="26"/>
    </w:rPr>
  </w:style>
  <w:style w:type="character" w:styleId="922" w:customStyle="1">
    <w:name w:val="Основной текст Знак"/>
    <w:basedOn w:val="720"/>
    <w:link w:val="904"/>
    <w:rPr>
      <w:rFonts w:ascii="Courier New" w:hAnsi="Courier New"/>
      <w:sz w:val="26"/>
    </w:rPr>
  </w:style>
  <w:style w:type="numbering" w:styleId="923" w:customStyle="1">
    <w:name w:val="Нет списка1"/>
    <w:next w:val="722"/>
    <w:uiPriority w:val="99"/>
    <w:semiHidden/>
    <w:unhideWhenUsed/>
  </w:style>
  <w:style w:type="character" w:styleId="924" w:customStyle="1">
    <w:name w:val="Верхний колонтитул Знак"/>
    <w:basedOn w:val="720"/>
    <w:link w:val="908"/>
    <w:uiPriority w:val="99"/>
  </w:style>
  <w:style w:type="paragraph" w:styleId="925" w:customStyle="1">
    <w:name w:val="ConsPlusCell"/>
    <w:uiPriority w:val="99"/>
    <w:pPr>
      <w:widowControl w:val="off"/>
    </w:pPr>
    <w:rPr>
      <w:rFonts w:ascii="Arial" w:hAnsi="Arial" w:cs="Arial"/>
    </w:rPr>
  </w:style>
  <w:style w:type="character" w:styleId="926" w:customStyle="1">
    <w:name w:val="ConsPlusNormal Знак"/>
    <w:link w:val="911"/>
    <w:rPr>
      <w:rFonts w:ascii="Arial" w:hAnsi="Arial" w:cs="Arial"/>
    </w:rPr>
  </w:style>
  <w:style w:type="paragraph" w:styleId="927">
    <w:name w:val="List Paragraph"/>
    <w:basedOn w:val="71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928">
    <w:name w:val="Body Text First Indent 2"/>
    <w:basedOn w:val="905"/>
    <w:link w:val="929"/>
    <w:pPr>
      <w:ind w:left="360" w:right="0" w:firstLine="360"/>
      <w:jc w:val="left"/>
    </w:pPr>
    <w:rPr>
      <w:sz w:val="20"/>
    </w:rPr>
  </w:style>
  <w:style w:type="character" w:styleId="929" w:customStyle="1">
    <w:name w:val="Красная строка 2 Знак"/>
    <w:basedOn w:val="921"/>
    <w:link w:val="928"/>
    <w:rPr>
      <w:sz w:val="26"/>
    </w:rPr>
  </w:style>
  <w:style w:type="paragraph" w:styleId="930">
    <w:name w:val="Plain Text"/>
    <w:basedOn w:val="710"/>
    <w:link w:val="931"/>
    <w:uiPriority w:val="99"/>
    <w:rPr>
      <w:rFonts w:ascii="Courier New" w:hAnsi="Courier New" w:eastAsia="SimSun" w:cs="Courier New"/>
      <w:lang w:eastAsia="zh-CN"/>
    </w:rPr>
  </w:style>
  <w:style w:type="character" w:styleId="931" w:customStyle="1">
    <w:name w:val="Текст Знак"/>
    <w:basedOn w:val="720"/>
    <w:link w:val="930"/>
    <w:uiPriority w:val="99"/>
    <w:rPr>
      <w:rFonts w:ascii="Courier New" w:hAnsi="Courier New" w:eastAsia="SimSun" w:cs="Courier New"/>
      <w:lang w:eastAsia="zh-CN"/>
    </w:rPr>
  </w:style>
  <w:style w:type="paragraph" w:styleId="932" w:customStyle="1">
    <w:name w:val="Нормальный"/>
    <w:uiPriority w:val="99"/>
    <w:pPr>
      <w:widowControl w:val="off"/>
    </w:pPr>
    <w:rPr>
      <w:color w:val="000000"/>
      <w:sz w:val="24"/>
      <w:szCs w:val="24"/>
    </w:rPr>
  </w:style>
  <w:style w:type="paragraph" w:styleId="933" w:customStyle="1">
    <w:name w:val="List Paragraph1"/>
    <w:basedOn w:val="710"/>
    <w:uiPriority w:val="99"/>
    <w:pPr>
      <w:ind w:left="720"/>
    </w:pPr>
    <w:rPr>
      <w:rFonts w:ascii="Calibri" w:hAnsi="Calibri" w:eastAsia="Calibri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wmf"/><Relationship Id="rId14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21</cp:revision>
  <dcterms:created xsi:type="dcterms:W3CDTF">2016-10-11T10:32:00Z</dcterms:created>
  <dcterms:modified xsi:type="dcterms:W3CDTF">2026-10-02T08:44:45Z</dcterms:modified>
</cp:coreProperties>
</file>