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48" w:rsidRPr="00E35A82" w:rsidRDefault="00114748" w:rsidP="00114748">
      <w:pPr>
        <w:spacing w:after="360"/>
        <w:ind w:left="6521"/>
        <w:jc w:val="center"/>
      </w:pPr>
      <w:r w:rsidRPr="00E35A82">
        <w:t xml:space="preserve">Приложение № </w:t>
      </w:r>
      <w:r w:rsidR="00765D7A">
        <w:t>4</w:t>
      </w:r>
      <w:r>
        <w:br/>
      </w:r>
      <w:r w:rsidRPr="00E35A82">
        <w:t>к приказу Министерства строительства</w:t>
      </w:r>
      <w:r>
        <w:t xml:space="preserve"> </w:t>
      </w:r>
      <w:r w:rsidRPr="00E35A82">
        <w:t>и жилищно-коммунального хозяйства</w:t>
      </w:r>
      <w:r>
        <w:t xml:space="preserve"> </w:t>
      </w:r>
      <w:r w:rsidRPr="00E35A82">
        <w:t>Российской Федерации</w:t>
      </w:r>
      <w:r>
        <w:t xml:space="preserve"> </w:t>
      </w:r>
      <w:r>
        <w:br/>
      </w:r>
      <w:r w:rsidRPr="00E35A82">
        <w:t>от 19 сентября 2018 г. № 591/пр</w:t>
      </w:r>
    </w:p>
    <w:p w:rsidR="00114748" w:rsidRPr="00114748" w:rsidRDefault="00114748" w:rsidP="00477D51">
      <w:pPr>
        <w:spacing w:after="480"/>
        <w:jc w:val="right"/>
        <w:rPr>
          <w:b/>
          <w:sz w:val="24"/>
          <w:szCs w:val="24"/>
        </w:rPr>
      </w:pPr>
      <w:r w:rsidRPr="00114748">
        <w:rPr>
          <w:b/>
          <w:sz w:val="24"/>
          <w:szCs w:val="24"/>
        </w:rPr>
        <w:t>ФОРМА</w:t>
      </w:r>
    </w:p>
    <w:p w:rsidR="00114748" w:rsidRPr="00BC6E86" w:rsidRDefault="00114748" w:rsidP="00477D51">
      <w:pPr>
        <w:spacing w:after="720"/>
        <w:jc w:val="center"/>
        <w:rPr>
          <w:b/>
          <w:sz w:val="26"/>
          <w:szCs w:val="26"/>
        </w:rPr>
      </w:pPr>
      <w:r w:rsidRPr="00BC6E86">
        <w:rPr>
          <w:b/>
          <w:sz w:val="26"/>
          <w:szCs w:val="26"/>
        </w:rPr>
        <w:t xml:space="preserve">Уведомление </w:t>
      </w:r>
      <w:r w:rsidR="00477D51" w:rsidRPr="003B01AB">
        <w:rPr>
          <w:b/>
          <w:sz w:val="26"/>
          <w:szCs w:val="26"/>
        </w:rPr>
        <w:t xml:space="preserve">об изменении параметров планируемого строительства или реконструкции объекта индивидуального жилищного строительства или </w:t>
      </w:r>
      <w:r w:rsidR="00477D51">
        <w:rPr>
          <w:b/>
          <w:sz w:val="26"/>
          <w:szCs w:val="26"/>
        </w:rPr>
        <w:br/>
      </w:r>
      <w:r w:rsidR="00477D51" w:rsidRPr="003B01AB">
        <w:rPr>
          <w:b/>
          <w:sz w:val="26"/>
          <w:szCs w:val="26"/>
        </w:rP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BC6E86" w:rsidTr="00BC6E86">
        <w:tblPrEx>
          <w:tblCellMar>
            <w:top w:w="0" w:type="dxa"/>
            <w:bottom w:w="0" w:type="dxa"/>
          </w:tblCellMar>
        </w:tblPrEx>
        <w:trPr>
          <w:jc w:val="right"/>
        </w:trPr>
        <w:tc>
          <w:tcPr>
            <w:tcW w:w="198" w:type="dxa"/>
            <w:tcBorders>
              <w:top w:val="nil"/>
              <w:left w:val="nil"/>
              <w:bottom w:val="nil"/>
              <w:right w:val="nil"/>
            </w:tcBorders>
            <w:vAlign w:val="bottom"/>
          </w:tcPr>
          <w:p w:rsidR="00BC6E86" w:rsidRDefault="00BC6E86" w:rsidP="00370701">
            <w:pPr>
              <w:jc w:val="right"/>
              <w:rPr>
                <w:sz w:val="24"/>
                <w:szCs w:val="24"/>
              </w:rPr>
            </w:pPr>
            <w:bookmarkStart w:id="0" w:name="OLE_LINK5"/>
            <w:r>
              <w:rPr>
                <w:sz w:val="24"/>
                <w:szCs w:val="24"/>
              </w:rPr>
              <w:t>«</w:t>
            </w:r>
          </w:p>
        </w:tc>
        <w:tc>
          <w:tcPr>
            <w:tcW w:w="397" w:type="dxa"/>
            <w:tcBorders>
              <w:top w:val="nil"/>
              <w:left w:val="nil"/>
              <w:bottom w:val="single" w:sz="4" w:space="0" w:color="auto"/>
              <w:right w:val="nil"/>
            </w:tcBorders>
            <w:vAlign w:val="bottom"/>
          </w:tcPr>
          <w:p w:rsidR="00BC6E86" w:rsidRDefault="00BC6E86" w:rsidP="00370701">
            <w:pPr>
              <w:jc w:val="center"/>
              <w:rPr>
                <w:sz w:val="24"/>
                <w:szCs w:val="24"/>
              </w:rPr>
            </w:pPr>
          </w:p>
        </w:tc>
        <w:tc>
          <w:tcPr>
            <w:tcW w:w="255" w:type="dxa"/>
            <w:tcBorders>
              <w:top w:val="nil"/>
              <w:left w:val="nil"/>
              <w:bottom w:val="nil"/>
              <w:right w:val="nil"/>
            </w:tcBorders>
            <w:vAlign w:val="bottom"/>
          </w:tcPr>
          <w:p w:rsidR="00BC6E86" w:rsidRDefault="00BC6E86" w:rsidP="00370701">
            <w:pPr>
              <w:rPr>
                <w:sz w:val="24"/>
                <w:szCs w:val="24"/>
              </w:rPr>
            </w:pPr>
            <w:r>
              <w:rPr>
                <w:sz w:val="24"/>
                <w:szCs w:val="24"/>
              </w:rPr>
              <w:t>»</w:t>
            </w:r>
          </w:p>
        </w:tc>
        <w:tc>
          <w:tcPr>
            <w:tcW w:w="1418" w:type="dxa"/>
            <w:tcBorders>
              <w:top w:val="nil"/>
              <w:left w:val="nil"/>
              <w:bottom w:val="single" w:sz="4" w:space="0" w:color="auto"/>
              <w:right w:val="nil"/>
            </w:tcBorders>
            <w:vAlign w:val="bottom"/>
          </w:tcPr>
          <w:p w:rsidR="00BC6E86" w:rsidRDefault="00BC6E86" w:rsidP="00370701">
            <w:pPr>
              <w:jc w:val="center"/>
              <w:rPr>
                <w:sz w:val="24"/>
                <w:szCs w:val="24"/>
              </w:rPr>
            </w:pPr>
          </w:p>
        </w:tc>
        <w:tc>
          <w:tcPr>
            <w:tcW w:w="369" w:type="dxa"/>
            <w:tcBorders>
              <w:top w:val="nil"/>
              <w:left w:val="nil"/>
              <w:bottom w:val="nil"/>
              <w:right w:val="nil"/>
            </w:tcBorders>
            <w:vAlign w:val="bottom"/>
          </w:tcPr>
          <w:p w:rsidR="00BC6E86" w:rsidRDefault="00BC6E86" w:rsidP="00370701">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BC6E86" w:rsidRDefault="00BC6E86" w:rsidP="00370701">
            <w:pPr>
              <w:rPr>
                <w:sz w:val="24"/>
                <w:szCs w:val="24"/>
              </w:rPr>
            </w:pPr>
          </w:p>
        </w:tc>
        <w:tc>
          <w:tcPr>
            <w:tcW w:w="312" w:type="dxa"/>
            <w:tcBorders>
              <w:top w:val="nil"/>
              <w:left w:val="nil"/>
              <w:bottom w:val="nil"/>
              <w:right w:val="nil"/>
            </w:tcBorders>
            <w:vAlign w:val="bottom"/>
          </w:tcPr>
          <w:p w:rsidR="00BC6E86" w:rsidRDefault="00BC6E86" w:rsidP="00370701">
            <w:pPr>
              <w:ind w:left="57"/>
              <w:rPr>
                <w:sz w:val="24"/>
                <w:szCs w:val="24"/>
              </w:rPr>
            </w:pPr>
            <w:r>
              <w:rPr>
                <w:sz w:val="24"/>
                <w:szCs w:val="24"/>
              </w:rPr>
              <w:t>г.</w:t>
            </w:r>
          </w:p>
        </w:tc>
      </w:tr>
      <w:bookmarkEnd w:id="0"/>
    </w:tbl>
    <w:p w:rsidR="00114748" w:rsidRDefault="00114748" w:rsidP="00BC6E86">
      <w:pPr>
        <w:spacing w:before="240"/>
        <w:rPr>
          <w:sz w:val="24"/>
          <w:szCs w:val="24"/>
        </w:rPr>
      </w:pPr>
    </w:p>
    <w:p w:rsidR="00BC6E86" w:rsidRPr="00BC6E86" w:rsidRDefault="00BC6E86" w:rsidP="00BC6E86">
      <w:pPr>
        <w:pBdr>
          <w:top w:val="single" w:sz="4" w:space="1" w:color="auto"/>
        </w:pBdr>
        <w:rPr>
          <w:sz w:val="2"/>
          <w:szCs w:val="2"/>
        </w:rPr>
      </w:pPr>
    </w:p>
    <w:p w:rsidR="00114748" w:rsidRPr="006635F4" w:rsidRDefault="00114748" w:rsidP="00114748">
      <w:pPr>
        <w:rPr>
          <w:sz w:val="24"/>
          <w:szCs w:val="24"/>
        </w:rPr>
      </w:pPr>
    </w:p>
    <w:p w:rsidR="00114748" w:rsidRPr="00E35A82" w:rsidRDefault="00114748" w:rsidP="00477D51">
      <w:pPr>
        <w:pBdr>
          <w:top w:val="single" w:sz="4" w:space="1" w:color="auto"/>
        </w:pBdr>
        <w:spacing w:after="24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14748" w:rsidRPr="00BC6E86" w:rsidRDefault="00114748" w:rsidP="00BC6E86">
      <w:pPr>
        <w:spacing w:after="240"/>
        <w:jc w:val="center"/>
        <w:rPr>
          <w:b/>
          <w:sz w:val="24"/>
          <w:szCs w:val="24"/>
        </w:rPr>
      </w:pPr>
      <w:r w:rsidRPr="00BC6E86">
        <w:rPr>
          <w:b/>
          <w:sz w:val="24"/>
          <w:szCs w:val="24"/>
        </w:rPr>
        <w:t>1. Сведения о застройщике</w:t>
      </w:r>
      <w:r w:rsidR="00477D51">
        <w:rPr>
          <w:b/>
          <w:sz w:val="24"/>
          <w:szCs w:val="24"/>
        </w:rPr>
        <w:t>:</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114748" w:rsidRPr="006635F4" w:rsidTr="00E9137C">
        <w:tc>
          <w:tcPr>
            <w:tcW w:w="850" w:type="dxa"/>
          </w:tcPr>
          <w:p w:rsidR="00114748" w:rsidRPr="006635F4" w:rsidRDefault="00114748" w:rsidP="00477D51">
            <w:pPr>
              <w:jc w:val="center"/>
              <w:rPr>
                <w:sz w:val="24"/>
                <w:szCs w:val="24"/>
              </w:rPr>
            </w:pPr>
            <w:r w:rsidRPr="006635F4">
              <w:rPr>
                <w:sz w:val="24"/>
                <w:szCs w:val="24"/>
              </w:rPr>
              <w:t>1.1</w:t>
            </w:r>
          </w:p>
        </w:tc>
        <w:tc>
          <w:tcPr>
            <w:tcW w:w="4423" w:type="dxa"/>
          </w:tcPr>
          <w:p w:rsidR="00114748" w:rsidRPr="006635F4" w:rsidRDefault="00114748" w:rsidP="00684CEC">
            <w:pPr>
              <w:ind w:left="57" w:right="57"/>
              <w:jc w:val="both"/>
              <w:rPr>
                <w:sz w:val="24"/>
                <w:szCs w:val="24"/>
              </w:rPr>
            </w:pPr>
            <w:r w:rsidRPr="006635F4">
              <w:rPr>
                <w:sz w:val="24"/>
                <w:szCs w:val="24"/>
              </w:rPr>
              <w:t>Сведения о физическом лице, в случае если застройщиком является физическое лицо:</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1.1.1</w:t>
            </w:r>
          </w:p>
        </w:tc>
        <w:tc>
          <w:tcPr>
            <w:tcW w:w="4423" w:type="dxa"/>
          </w:tcPr>
          <w:p w:rsidR="00114748" w:rsidRPr="006635F4" w:rsidRDefault="00114748" w:rsidP="00684CEC">
            <w:pPr>
              <w:ind w:left="57" w:right="57"/>
              <w:jc w:val="both"/>
              <w:rPr>
                <w:sz w:val="24"/>
                <w:szCs w:val="24"/>
              </w:rPr>
            </w:pPr>
            <w:r w:rsidRPr="006635F4">
              <w:rPr>
                <w:sz w:val="24"/>
                <w:szCs w:val="24"/>
              </w:rPr>
              <w:t>Фамилия, имя, отчество (при наличии)</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1.1.2</w:t>
            </w:r>
          </w:p>
        </w:tc>
        <w:tc>
          <w:tcPr>
            <w:tcW w:w="4423" w:type="dxa"/>
          </w:tcPr>
          <w:p w:rsidR="00114748" w:rsidRPr="006635F4" w:rsidRDefault="00114748" w:rsidP="00112114">
            <w:pPr>
              <w:ind w:left="57" w:right="57"/>
              <w:jc w:val="both"/>
              <w:rPr>
                <w:sz w:val="24"/>
                <w:szCs w:val="24"/>
              </w:rPr>
            </w:pPr>
            <w:r w:rsidRPr="006635F4">
              <w:rPr>
                <w:sz w:val="24"/>
                <w:szCs w:val="24"/>
              </w:rPr>
              <w:t>Место жительства</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1.1.3</w:t>
            </w:r>
          </w:p>
        </w:tc>
        <w:tc>
          <w:tcPr>
            <w:tcW w:w="4423" w:type="dxa"/>
          </w:tcPr>
          <w:p w:rsidR="00114748" w:rsidRPr="006635F4" w:rsidRDefault="00114748" w:rsidP="00112114">
            <w:pPr>
              <w:ind w:left="57" w:right="57"/>
              <w:jc w:val="both"/>
              <w:rPr>
                <w:sz w:val="24"/>
                <w:szCs w:val="24"/>
              </w:rPr>
            </w:pPr>
            <w:r w:rsidRPr="006635F4">
              <w:rPr>
                <w:sz w:val="24"/>
                <w:szCs w:val="24"/>
              </w:rPr>
              <w:t>Реквизиты документа, удостоверяющего личность</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1.2</w:t>
            </w:r>
          </w:p>
        </w:tc>
        <w:tc>
          <w:tcPr>
            <w:tcW w:w="4423" w:type="dxa"/>
          </w:tcPr>
          <w:p w:rsidR="00114748" w:rsidRPr="006635F4" w:rsidRDefault="00114748" w:rsidP="00112114">
            <w:pPr>
              <w:ind w:left="57" w:right="57"/>
              <w:jc w:val="both"/>
              <w:rPr>
                <w:sz w:val="24"/>
                <w:szCs w:val="24"/>
              </w:rPr>
            </w:pPr>
            <w:r w:rsidRPr="006635F4">
              <w:rPr>
                <w:sz w:val="24"/>
                <w:szCs w:val="24"/>
              </w:rPr>
              <w:t>Сведения о юридическом лице, в случае если застройщиком является юридическое лицо:</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1.2.1</w:t>
            </w:r>
          </w:p>
        </w:tc>
        <w:tc>
          <w:tcPr>
            <w:tcW w:w="4423" w:type="dxa"/>
          </w:tcPr>
          <w:p w:rsidR="00114748" w:rsidRPr="006635F4" w:rsidRDefault="00114748" w:rsidP="00112114">
            <w:pPr>
              <w:ind w:left="57" w:right="57"/>
              <w:jc w:val="both"/>
              <w:rPr>
                <w:sz w:val="24"/>
                <w:szCs w:val="24"/>
              </w:rPr>
            </w:pPr>
            <w:r w:rsidRPr="006635F4">
              <w:rPr>
                <w:sz w:val="24"/>
                <w:szCs w:val="24"/>
              </w:rPr>
              <w:t>Наименование</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1.2.2</w:t>
            </w:r>
          </w:p>
        </w:tc>
        <w:tc>
          <w:tcPr>
            <w:tcW w:w="4423" w:type="dxa"/>
          </w:tcPr>
          <w:p w:rsidR="00114748" w:rsidRPr="006635F4" w:rsidRDefault="00114748" w:rsidP="00112114">
            <w:pPr>
              <w:ind w:left="57" w:right="57"/>
              <w:jc w:val="both"/>
              <w:rPr>
                <w:sz w:val="24"/>
                <w:szCs w:val="24"/>
              </w:rPr>
            </w:pPr>
            <w:r w:rsidRPr="006635F4">
              <w:rPr>
                <w:sz w:val="24"/>
                <w:szCs w:val="24"/>
              </w:rPr>
              <w:t>Место нахождения</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1.2.3</w:t>
            </w:r>
          </w:p>
        </w:tc>
        <w:tc>
          <w:tcPr>
            <w:tcW w:w="4423" w:type="dxa"/>
          </w:tcPr>
          <w:p w:rsidR="00114748" w:rsidRPr="006635F4" w:rsidRDefault="00114748" w:rsidP="00112114">
            <w:pPr>
              <w:ind w:left="57" w:right="57"/>
              <w:jc w:val="both"/>
              <w:rPr>
                <w:sz w:val="24"/>
                <w:szCs w:val="24"/>
              </w:rPr>
            </w:pPr>
            <w:r w:rsidRPr="006635F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1.2.4</w:t>
            </w:r>
          </w:p>
        </w:tc>
        <w:tc>
          <w:tcPr>
            <w:tcW w:w="4423" w:type="dxa"/>
          </w:tcPr>
          <w:p w:rsidR="00114748" w:rsidRPr="006635F4" w:rsidRDefault="00114748" w:rsidP="00112114">
            <w:pPr>
              <w:ind w:left="57" w:right="57"/>
              <w:jc w:val="both"/>
              <w:rPr>
                <w:sz w:val="24"/>
                <w:szCs w:val="24"/>
              </w:rPr>
            </w:pPr>
            <w:r w:rsidRPr="006635F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114748" w:rsidRPr="006635F4" w:rsidRDefault="00114748" w:rsidP="00112114">
            <w:pPr>
              <w:ind w:left="57" w:right="57"/>
              <w:jc w:val="both"/>
              <w:rPr>
                <w:sz w:val="24"/>
                <w:szCs w:val="24"/>
              </w:rPr>
            </w:pPr>
          </w:p>
        </w:tc>
      </w:tr>
    </w:tbl>
    <w:p w:rsidR="00114748" w:rsidRPr="006635F4" w:rsidRDefault="00114748" w:rsidP="00114748">
      <w:pPr>
        <w:rPr>
          <w:sz w:val="24"/>
          <w:szCs w:val="24"/>
        </w:rPr>
      </w:pPr>
    </w:p>
    <w:p w:rsidR="00114748" w:rsidRPr="00112114" w:rsidRDefault="00114748" w:rsidP="00112114">
      <w:pPr>
        <w:pageBreakBefore/>
        <w:spacing w:after="240"/>
        <w:jc w:val="center"/>
        <w:rPr>
          <w:b/>
          <w:sz w:val="24"/>
          <w:szCs w:val="24"/>
        </w:rPr>
      </w:pPr>
      <w:r w:rsidRPr="00112114">
        <w:rPr>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114748" w:rsidRPr="006635F4" w:rsidTr="00E9137C">
        <w:tc>
          <w:tcPr>
            <w:tcW w:w="850" w:type="dxa"/>
          </w:tcPr>
          <w:p w:rsidR="00114748" w:rsidRPr="006635F4" w:rsidRDefault="00114748" w:rsidP="005F4AC5">
            <w:pPr>
              <w:jc w:val="center"/>
              <w:rPr>
                <w:sz w:val="24"/>
                <w:szCs w:val="24"/>
              </w:rPr>
            </w:pPr>
            <w:r w:rsidRPr="006635F4">
              <w:rPr>
                <w:sz w:val="24"/>
                <w:szCs w:val="24"/>
              </w:rPr>
              <w:t>2.1</w:t>
            </w:r>
          </w:p>
        </w:tc>
        <w:tc>
          <w:tcPr>
            <w:tcW w:w="4423" w:type="dxa"/>
          </w:tcPr>
          <w:p w:rsidR="00114748" w:rsidRPr="006635F4" w:rsidRDefault="00114748" w:rsidP="00F30CA6">
            <w:pPr>
              <w:ind w:left="57" w:right="57"/>
              <w:rPr>
                <w:sz w:val="24"/>
                <w:szCs w:val="24"/>
              </w:rPr>
            </w:pPr>
            <w:r w:rsidRPr="006635F4">
              <w:rPr>
                <w:sz w:val="24"/>
                <w:szCs w:val="24"/>
              </w:rPr>
              <w:t>Кадастровый номер земельного участка (при наличии)</w:t>
            </w:r>
          </w:p>
        </w:tc>
        <w:tc>
          <w:tcPr>
            <w:tcW w:w="4706" w:type="dxa"/>
          </w:tcPr>
          <w:p w:rsidR="00114748" w:rsidRPr="006635F4" w:rsidRDefault="00114748" w:rsidP="00F30CA6">
            <w:pPr>
              <w:ind w:left="57" w:right="57"/>
              <w:rPr>
                <w:sz w:val="24"/>
                <w:szCs w:val="24"/>
              </w:rPr>
            </w:pPr>
          </w:p>
        </w:tc>
      </w:tr>
      <w:tr w:rsidR="00114748" w:rsidRPr="006635F4" w:rsidTr="00E9137C">
        <w:tc>
          <w:tcPr>
            <w:tcW w:w="850" w:type="dxa"/>
          </w:tcPr>
          <w:p w:rsidR="00114748" w:rsidRPr="006635F4" w:rsidRDefault="00114748" w:rsidP="005F4AC5">
            <w:pPr>
              <w:jc w:val="center"/>
              <w:rPr>
                <w:sz w:val="24"/>
                <w:szCs w:val="24"/>
              </w:rPr>
            </w:pPr>
            <w:r w:rsidRPr="006635F4">
              <w:rPr>
                <w:sz w:val="24"/>
                <w:szCs w:val="24"/>
              </w:rPr>
              <w:t>2.2</w:t>
            </w:r>
          </w:p>
        </w:tc>
        <w:tc>
          <w:tcPr>
            <w:tcW w:w="4423" w:type="dxa"/>
          </w:tcPr>
          <w:p w:rsidR="00114748" w:rsidRPr="006635F4" w:rsidRDefault="00114748" w:rsidP="00F30CA6">
            <w:pPr>
              <w:ind w:left="57" w:right="57"/>
              <w:rPr>
                <w:sz w:val="24"/>
                <w:szCs w:val="24"/>
              </w:rPr>
            </w:pPr>
            <w:r w:rsidRPr="006635F4">
              <w:rPr>
                <w:sz w:val="24"/>
                <w:szCs w:val="24"/>
              </w:rPr>
              <w:t>Адрес или описание местоположения земельного участка</w:t>
            </w:r>
          </w:p>
        </w:tc>
        <w:tc>
          <w:tcPr>
            <w:tcW w:w="4706" w:type="dxa"/>
          </w:tcPr>
          <w:p w:rsidR="00114748" w:rsidRPr="006635F4" w:rsidRDefault="00114748" w:rsidP="00F30CA6">
            <w:pPr>
              <w:ind w:left="57" w:right="57"/>
              <w:rPr>
                <w:sz w:val="24"/>
                <w:szCs w:val="24"/>
              </w:rPr>
            </w:pPr>
          </w:p>
        </w:tc>
      </w:tr>
    </w:tbl>
    <w:p w:rsidR="00114748" w:rsidRDefault="00114748" w:rsidP="0070270D">
      <w:pPr>
        <w:spacing w:before="240" w:after="240"/>
        <w:jc w:val="center"/>
        <w:rPr>
          <w:b/>
          <w:sz w:val="24"/>
          <w:szCs w:val="24"/>
        </w:rPr>
      </w:pPr>
      <w:r w:rsidRPr="0070270D">
        <w:rPr>
          <w:b/>
          <w:sz w:val="24"/>
          <w:szCs w:val="24"/>
        </w:rPr>
        <w:t xml:space="preserve">3. Сведения </w:t>
      </w:r>
      <w:r w:rsidR="005F4AC5" w:rsidRPr="00C73E7A">
        <w:rPr>
          <w:b/>
          <w:sz w:val="24"/>
          <w:szCs w:val="24"/>
        </w:rPr>
        <w:t xml:space="preserve">об изменении параметров планируемого строительства </w:t>
      </w:r>
      <w:r w:rsidR="005F4AC5">
        <w:rPr>
          <w:b/>
          <w:sz w:val="24"/>
          <w:szCs w:val="24"/>
        </w:rPr>
        <w:br/>
      </w:r>
      <w:r w:rsidR="005F4AC5" w:rsidRPr="00C73E7A">
        <w:rPr>
          <w:b/>
          <w:sz w:val="24"/>
          <w:szCs w:val="24"/>
        </w:rPr>
        <w:t xml:space="preserve">или реконструкции объекта индивидуального жилищного строительства </w:t>
      </w:r>
      <w:r w:rsidR="005F4AC5">
        <w:rPr>
          <w:b/>
          <w:sz w:val="24"/>
          <w:szCs w:val="24"/>
        </w:rPr>
        <w:br/>
      </w:r>
      <w:r w:rsidR="00154072">
        <w:rPr>
          <w:b/>
          <w:sz w:val="24"/>
          <w:szCs w:val="24"/>
        </w:rPr>
        <w:t>или садового дома</w:t>
      </w:r>
    </w:p>
    <w:tbl>
      <w:tblPr>
        <w:tblStyle w:val="aa"/>
        <w:tblW w:w="9951" w:type="dxa"/>
        <w:tblLayout w:type="fixed"/>
        <w:tblCellMar>
          <w:left w:w="28" w:type="dxa"/>
          <w:right w:w="28" w:type="dxa"/>
        </w:tblCellMar>
        <w:tblLook w:val="01E0"/>
      </w:tblPr>
      <w:tblGrid>
        <w:gridCol w:w="567"/>
        <w:gridCol w:w="2892"/>
        <w:gridCol w:w="170"/>
        <w:gridCol w:w="3062"/>
        <w:gridCol w:w="182"/>
        <w:gridCol w:w="3078"/>
      </w:tblGrid>
      <w:tr w:rsidR="000C7948" w:rsidTr="000C7948">
        <w:tc>
          <w:tcPr>
            <w:tcW w:w="567" w:type="dxa"/>
            <w:vMerge w:val="restart"/>
          </w:tcPr>
          <w:p w:rsidR="000C7948" w:rsidRDefault="00167058" w:rsidP="00C4771B">
            <w:pPr>
              <w:jc w:val="center"/>
              <w:rPr>
                <w:sz w:val="24"/>
                <w:szCs w:val="24"/>
              </w:rPr>
            </w:pPr>
            <w:r>
              <w:rPr>
                <w:sz w:val="24"/>
                <w:szCs w:val="24"/>
              </w:rPr>
              <w:t>№ п/п</w:t>
            </w:r>
          </w:p>
        </w:tc>
        <w:tc>
          <w:tcPr>
            <w:tcW w:w="2892" w:type="dxa"/>
            <w:vMerge w:val="restart"/>
          </w:tcPr>
          <w:p w:rsidR="000C7948" w:rsidRDefault="000C7948" w:rsidP="005F4AC5">
            <w:pPr>
              <w:jc w:val="center"/>
              <w:rPr>
                <w:sz w:val="24"/>
                <w:szCs w:val="24"/>
              </w:rPr>
            </w:pPr>
            <w:r w:rsidRPr="006635F4">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0C7948" w:rsidRDefault="000C7948" w:rsidP="00C4771B">
            <w:pPr>
              <w:jc w:val="center"/>
              <w:rPr>
                <w:sz w:val="24"/>
                <w:szCs w:val="24"/>
              </w:rPr>
            </w:pPr>
            <w:r w:rsidRPr="006635F4">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0C7948" w:rsidRDefault="000C7948" w:rsidP="005F4AC5">
            <w:pPr>
              <w:jc w:val="center"/>
              <w:rPr>
                <w:sz w:val="24"/>
                <w:szCs w:val="24"/>
              </w:rPr>
            </w:pPr>
            <w:r w:rsidRPr="006635F4">
              <w:rPr>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0C7948" w:rsidTr="000C7948">
        <w:tc>
          <w:tcPr>
            <w:tcW w:w="567" w:type="dxa"/>
            <w:vMerge/>
          </w:tcPr>
          <w:p w:rsidR="000C7948" w:rsidRDefault="000C7948" w:rsidP="00C4771B">
            <w:pPr>
              <w:jc w:val="center"/>
              <w:rPr>
                <w:sz w:val="24"/>
                <w:szCs w:val="24"/>
              </w:rPr>
            </w:pPr>
          </w:p>
        </w:tc>
        <w:tc>
          <w:tcPr>
            <w:tcW w:w="2892" w:type="dxa"/>
            <w:vMerge/>
          </w:tcPr>
          <w:p w:rsidR="000C7948" w:rsidRDefault="000C7948" w:rsidP="005F4AC5">
            <w:pPr>
              <w:jc w:val="center"/>
              <w:rPr>
                <w:sz w:val="24"/>
                <w:szCs w:val="24"/>
              </w:rPr>
            </w:pPr>
          </w:p>
        </w:tc>
        <w:tc>
          <w:tcPr>
            <w:tcW w:w="170" w:type="dxa"/>
            <w:tcBorders>
              <w:top w:val="nil"/>
              <w:bottom w:val="nil"/>
              <w:right w:val="nil"/>
            </w:tcBorders>
            <w:vAlign w:val="bottom"/>
          </w:tcPr>
          <w:p w:rsidR="000C7948" w:rsidRDefault="000C7948" w:rsidP="00C4771B">
            <w:pPr>
              <w:jc w:val="center"/>
              <w:rPr>
                <w:sz w:val="24"/>
                <w:szCs w:val="24"/>
              </w:rPr>
            </w:pPr>
          </w:p>
        </w:tc>
        <w:tc>
          <w:tcPr>
            <w:tcW w:w="3062" w:type="dxa"/>
            <w:tcBorders>
              <w:top w:val="nil"/>
              <w:left w:val="nil"/>
              <w:right w:val="nil"/>
            </w:tcBorders>
            <w:vAlign w:val="bottom"/>
          </w:tcPr>
          <w:p w:rsidR="000C7948" w:rsidRDefault="000C7948" w:rsidP="00C4771B">
            <w:pPr>
              <w:jc w:val="center"/>
              <w:rPr>
                <w:sz w:val="24"/>
                <w:szCs w:val="24"/>
              </w:rPr>
            </w:pPr>
          </w:p>
        </w:tc>
        <w:tc>
          <w:tcPr>
            <w:tcW w:w="182" w:type="dxa"/>
            <w:tcBorders>
              <w:top w:val="nil"/>
              <w:left w:val="nil"/>
              <w:bottom w:val="nil"/>
            </w:tcBorders>
            <w:vAlign w:val="bottom"/>
          </w:tcPr>
          <w:p w:rsidR="000C7948" w:rsidRDefault="000C7948" w:rsidP="00C4771B">
            <w:pPr>
              <w:jc w:val="center"/>
              <w:rPr>
                <w:sz w:val="24"/>
                <w:szCs w:val="24"/>
              </w:rPr>
            </w:pPr>
          </w:p>
        </w:tc>
        <w:tc>
          <w:tcPr>
            <w:tcW w:w="3078" w:type="dxa"/>
            <w:vMerge/>
          </w:tcPr>
          <w:p w:rsidR="000C7948" w:rsidRDefault="000C7948" w:rsidP="005F4AC5">
            <w:pPr>
              <w:jc w:val="center"/>
              <w:rPr>
                <w:sz w:val="24"/>
                <w:szCs w:val="24"/>
              </w:rPr>
            </w:pPr>
          </w:p>
        </w:tc>
      </w:tr>
      <w:tr w:rsidR="000C7948" w:rsidTr="000C7948">
        <w:tc>
          <w:tcPr>
            <w:tcW w:w="567" w:type="dxa"/>
            <w:vMerge/>
          </w:tcPr>
          <w:p w:rsidR="000C7948" w:rsidRDefault="000C7948" w:rsidP="00C4771B">
            <w:pPr>
              <w:jc w:val="center"/>
              <w:rPr>
                <w:sz w:val="24"/>
                <w:szCs w:val="24"/>
              </w:rPr>
            </w:pPr>
          </w:p>
        </w:tc>
        <w:tc>
          <w:tcPr>
            <w:tcW w:w="2892" w:type="dxa"/>
            <w:vMerge/>
          </w:tcPr>
          <w:p w:rsidR="000C7948" w:rsidRDefault="000C7948" w:rsidP="005F4AC5">
            <w:pPr>
              <w:jc w:val="center"/>
              <w:rPr>
                <w:sz w:val="24"/>
                <w:szCs w:val="24"/>
              </w:rPr>
            </w:pPr>
          </w:p>
        </w:tc>
        <w:tc>
          <w:tcPr>
            <w:tcW w:w="170" w:type="dxa"/>
            <w:tcBorders>
              <w:top w:val="nil"/>
              <w:right w:val="nil"/>
            </w:tcBorders>
          </w:tcPr>
          <w:p w:rsidR="000C7948" w:rsidRPr="001E4D8F" w:rsidRDefault="000C7948" w:rsidP="00C4771B">
            <w:pPr>
              <w:jc w:val="center"/>
            </w:pPr>
          </w:p>
        </w:tc>
        <w:tc>
          <w:tcPr>
            <w:tcW w:w="3062" w:type="dxa"/>
            <w:tcBorders>
              <w:left w:val="nil"/>
              <w:right w:val="nil"/>
            </w:tcBorders>
          </w:tcPr>
          <w:p w:rsidR="000C7948" w:rsidRPr="001E4D8F" w:rsidRDefault="000C7948" w:rsidP="00C4771B">
            <w:pPr>
              <w:jc w:val="center"/>
            </w:pPr>
            <w:r w:rsidRPr="0099470F">
              <w:t>(дата направления уведомления)</w:t>
            </w:r>
          </w:p>
        </w:tc>
        <w:tc>
          <w:tcPr>
            <w:tcW w:w="182" w:type="dxa"/>
            <w:tcBorders>
              <w:top w:val="nil"/>
              <w:left w:val="nil"/>
            </w:tcBorders>
          </w:tcPr>
          <w:p w:rsidR="000C7948" w:rsidRPr="001E4D8F" w:rsidRDefault="000C7948" w:rsidP="00C4771B">
            <w:pPr>
              <w:jc w:val="center"/>
            </w:pPr>
          </w:p>
        </w:tc>
        <w:tc>
          <w:tcPr>
            <w:tcW w:w="3078" w:type="dxa"/>
            <w:vMerge/>
          </w:tcPr>
          <w:p w:rsidR="000C7948" w:rsidRDefault="000C7948" w:rsidP="005F4AC5">
            <w:pPr>
              <w:jc w:val="center"/>
              <w:rPr>
                <w:sz w:val="24"/>
                <w:szCs w:val="24"/>
              </w:rPr>
            </w:pPr>
          </w:p>
        </w:tc>
      </w:tr>
      <w:tr w:rsidR="000C7948" w:rsidTr="000C7948">
        <w:tc>
          <w:tcPr>
            <w:tcW w:w="567" w:type="dxa"/>
          </w:tcPr>
          <w:p w:rsidR="000C7948" w:rsidRDefault="000C7948" w:rsidP="00C4771B">
            <w:pPr>
              <w:jc w:val="center"/>
              <w:rPr>
                <w:sz w:val="24"/>
                <w:szCs w:val="24"/>
              </w:rPr>
            </w:pPr>
            <w:r>
              <w:rPr>
                <w:sz w:val="24"/>
                <w:szCs w:val="24"/>
              </w:rPr>
              <w:t>3.1</w:t>
            </w:r>
          </w:p>
        </w:tc>
        <w:tc>
          <w:tcPr>
            <w:tcW w:w="2892" w:type="dxa"/>
          </w:tcPr>
          <w:p w:rsidR="000C7948" w:rsidRDefault="00D32190" w:rsidP="00C4771B">
            <w:pPr>
              <w:ind w:left="57" w:right="57"/>
              <w:rPr>
                <w:sz w:val="24"/>
                <w:szCs w:val="24"/>
              </w:rPr>
            </w:pPr>
            <w:r w:rsidRPr="006635F4">
              <w:rPr>
                <w:sz w:val="24"/>
                <w:szCs w:val="24"/>
              </w:rPr>
              <w:t>Количество надземных этажей</w:t>
            </w:r>
          </w:p>
        </w:tc>
        <w:tc>
          <w:tcPr>
            <w:tcW w:w="3414" w:type="dxa"/>
            <w:gridSpan w:val="3"/>
          </w:tcPr>
          <w:p w:rsidR="000C7948" w:rsidRDefault="000C7948" w:rsidP="00C4771B">
            <w:pPr>
              <w:jc w:val="center"/>
              <w:rPr>
                <w:sz w:val="24"/>
                <w:szCs w:val="24"/>
              </w:rPr>
            </w:pPr>
          </w:p>
        </w:tc>
        <w:tc>
          <w:tcPr>
            <w:tcW w:w="3078" w:type="dxa"/>
          </w:tcPr>
          <w:p w:rsidR="000C7948" w:rsidRDefault="000C7948" w:rsidP="00D32190">
            <w:pPr>
              <w:jc w:val="center"/>
              <w:rPr>
                <w:sz w:val="24"/>
                <w:szCs w:val="24"/>
              </w:rPr>
            </w:pPr>
          </w:p>
        </w:tc>
      </w:tr>
      <w:tr w:rsidR="000C7948" w:rsidTr="000C7948">
        <w:tc>
          <w:tcPr>
            <w:tcW w:w="567" w:type="dxa"/>
          </w:tcPr>
          <w:p w:rsidR="000C7948" w:rsidRDefault="000C7948" w:rsidP="00C4771B">
            <w:pPr>
              <w:jc w:val="center"/>
              <w:rPr>
                <w:sz w:val="24"/>
                <w:szCs w:val="24"/>
              </w:rPr>
            </w:pPr>
            <w:r>
              <w:rPr>
                <w:sz w:val="24"/>
                <w:szCs w:val="24"/>
              </w:rPr>
              <w:t>3.2</w:t>
            </w:r>
          </w:p>
        </w:tc>
        <w:tc>
          <w:tcPr>
            <w:tcW w:w="2892" w:type="dxa"/>
          </w:tcPr>
          <w:p w:rsidR="000C7948" w:rsidRDefault="00D32190" w:rsidP="00C4771B">
            <w:pPr>
              <w:ind w:left="57" w:right="57"/>
              <w:rPr>
                <w:sz w:val="24"/>
                <w:szCs w:val="24"/>
              </w:rPr>
            </w:pPr>
            <w:r>
              <w:rPr>
                <w:sz w:val="24"/>
                <w:szCs w:val="24"/>
              </w:rPr>
              <w:t>Высота</w:t>
            </w:r>
          </w:p>
        </w:tc>
        <w:tc>
          <w:tcPr>
            <w:tcW w:w="3414" w:type="dxa"/>
            <w:gridSpan w:val="3"/>
          </w:tcPr>
          <w:p w:rsidR="000C7948" w:rsidRDefault="000C7948" w:rsidP="00C4771B">
            <w:pPr>
              <w:jc w:val="center"/>
              <w:rPr>
                <w:sz w:val="24"/>
                <w:szCs w:val="24"/>
              </w:rPr>
            </w:pPr>
          </w:p>
        </w:tc>
        <w:tc>
          <w:tcPr>
            <w:tcW w:w="3078" w:type="dxa"/>
          </w:tcPr>
          <w:p w:rsidR="000C7948" w:rsidRDefault="000C7948" w:rsidP="00D32190">
            <w:pPr>
              <w:jc w:val="center"/>
              <w:rPr>
                <w:sz w:val="24"/>
                <w:szCs w:val="24"/>
              </w:rPr>
            </w:pPr>
          </w:p>
        </w:tc>
      </w:tr>
      <w:tr w:rsidR="000C7948" w:rsidTr="000C7948">
        <w:tc>
          <w:tcPr>
            <w:tcW w:w="567" w:type="dxa"/>
          </w:tcPr>
          <w:p w:rsidR="000C7948" w:rsidRDefault="000C7948" w:rsidP="00C4771B">
            <w:pPr>
              <w:jc w:val="center"/>
              <w:rPr>
                <w:sz w:val="24"/>
                <w:szCs w:val="24"/>
              </w:rPr>
            </w:pPr>
            <w:r>
              <w:rPr>
                <w:sz w:val="24"/>
                <w:szCs w:val="24"/>
              </w:rPr>
              <w:t>3.3</w:t>
            </w:r>
          </w:p>
        </w:tc>
        <w:tc>
          <w:tcPr>
            <w:tcW w:w="2892" w:type="dxa"/>
          </w:tcPr>
          <w:p w:rsidR="000C7948" w:rsidRDefault="00D32190" w:rsidP="00C4771B">
            <w:pPr>
              <w:ind w:left="57" w:right="57"/>
              <w:rPr>
                <w:sz w:val="24"/>
                <w:szCs w:val="24"/>
              </w:rPr>
            </w:pPr>
            <w:r w:rsidRPr="006635F4">
              <w:rPr>
                <w:sz w:val="24"/>
                <w:szCs w:val="24"/>
              </w:rPr>
              <w:t>Сведения об отступах от границ земельного участка</w:t>
            </w:r>
          </w:p>
        </w:tc>
        <w:tc>
          <w:tcPr>
            <w:tcW w:w="3414" w:type="dxa"/>
            <w:gridSpan w:val="3"/>
          </w:tcPr>
          <w:p w:rsidR="000C7948" w:rsidRDefault="000C7948" w:rsidP="00C4771B">
            <w:pPr>
              <w:jc w:val="center"/>
              <w:rPr>
                <w:sz w:val="24"/>
                <w:szCs w:val="24"/>
              </w:rPr>
            </w:pPr>
          </w:p>
        </w:tc>
        <w:tc>
          <w:tcPr>
            <w:tcW w:w="3078" w:type="dxa"/>
          </w:tcPr>
          <w:p w:rsidR="000C7948" w:rsidRDefault="000C7948" w:rsidP="00D32190">
            <w:pPr>
              <w:jc w:val="center"/>
              <w:rPr>
                <w:sz w:val="24"/>
                <w:szCs w:val="24"/>
              </w:rPr>
            </w:pPr>
          </w:p>
        </w:tc>
      </w:tr>
      <w:tr w:rsidR="000C7948" w:rsidTr="00D27BB1">
        <w:tc>
          <w:tcPr>
            <w:tcW w:w="567" w:type="dxa"/>
          </w:tcPr>
          <w:p w:rsidR="000C7948" w:rsidRDefault="000C7948" w:rsidP="00C4771B">
            <w:pPr>
              <w:jc w:val="center"/>
              <w:rPr>
                <w:sz w:val="24"/>
                <w:szCs w:val="24"/>
              </w:rPr>
            </w:pPr>
            <w:r>
              <w:rPr>
                <w:sz w:val="24"/>
                <w:szCs w:val="24"/>
              </w:rPr>
              <w:t>3.4</w:t>
            </w:r>
          </w:p>
        </w:tc>
        <w:tc>
          <w:tcPr>
            <w:tcW w:w="2892" w:type="dxa"/>
          </w:tcPr>
          <w:p w:rsidR="000C7948" w:rsidRDefault="00D32190" w:rsidP="00C4771B">
            <w:pPr>
              <w:ind w:left="57" w:right="57"/>
              <w:rPr>
                <w:sz w:val="24"/>
                <w:szCs w:val="24"/>
              </w:rPr>
            </w:pPr>
            <w:r w:rsidRPr="006635F4">
              <w:rPr>
                <w:sz w:val="24"/>
                <w:szCs w:val="24"/>
              </w:rPr>
              <w:t>Площадь застройки</w:t>
            </w:r>
          </w:p>
        </w:tc>
        <w:tc>
          <w:tcPr>
            <w:tcW w:w="3414" w:type="dxa"/>
            <w:gridSpan w:val="3"/>
          </w:tcPr>
          <w:p w:rsidR="000C7948" w:rsidRDefault="000C7948" w:rsidP="00C4771B">
            <w:pPr>
              <w:jc w:val="center"/>
              <w:rPr>
                <w:sz w:val="24"/>
                <w:szCs w:val="24"/>
              </w:rPr>
            </w:pPr>
          </w:p>
        </w:tc>
        <w:tc>
          <w:tcPr>
            <w:tcW w:w="3078" w:type="dxa"/>
          </w:tcPr>
          <w:p w:rsidR="000C7948" w:rsidRDefault="000C7948" w:rsidP="00D32190">
            <w:pPr>
              <w:jc w:val="center"/>
              <w:rPr>
                <w:sz w:val="24"/>
                <w:szCs w:val="24"/>
              </w:rPr>
            </w:pPr>
          </w:p>
        </w:tc>
      </w:tr>
    </w:tbl>
    <w:p w:rsidR="005F4AC5" w:rsidRDefault="005F4AC5" w:rsidP="005F4AC5">
      <w:pPr>
        <w:rPr>
          <w:sz w:val="24"/>
          <w:szCs w:val="24"/>
        </w:rPr>
      </w:pPr>
    </w:p>
    <w:p w:rsidR="00114748" w:rsidRPr="00E9137C" w:rsidRDefault="00114748" w:rsidP="001236E9">
      <w:pPr>
        <w:pageBreakBefore/>
        <w:spacing w:after="240"/>
        <w:jc w:val="center"/>
        <w:rPr>
          <w:b/>
          <w:sz w:val="24"/>
          <w:szCs w:val="24"/>
        </w:rPr>
      </w:pPr>
      <w:r w:rsidRPr="00E9137C">
        <w:rPr>
          <w:b/>
          <w:sz w:val="24"/>
          <w:szCs w:val="24"/>
        </w:rPr>
        <w:lastRenderedPageBreak/>
        <w:t xml:space="preserve">4. </w:t>
      </w:r>
      <w:r w:rsidR="001236E9" w:rsidRPr="00367AA3">
        <w:rPr>
          <w:b/>
          <w:sz w:val="24"/>
          <w:szCs w:val="24"/>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a"/>
        <w:tblW w:w="9979" w:type="dxa"/>
        <w:tblLayout w:type="fixed"/>
        <w:tblCellMar>
          <w:left w:w="28" w:type="dxa"/>
          <w:right w:w="28" w:type="dxa"/>
        </w:tblCellMar>
        <w:tblLook w:val="01E0"/>
      </w:tblPr>
      <w:tblGrid>
        <w:gridCol w:w="9979"/>
      </w:tblGrid>
      <w:tr w:rsidR="008D7127" w:rsidTr="001236E9">
        <w:trPr>
          <w:trHeight w:val="11624"/>
        </w:trPr>
        <w:tc>
          <w:tcPr>
            <w:tcW w:w="9979" w:type="dxa"/>
          </w:tcPr>
          <w:p w:rsidR="008D7127" w:rsidRDefault="008D7127" w:rsidP="008D7127">
            <w:pPr>
              <w:jc w:val="center"/>
              <w:rPr>
                <w:sz w:val="24"/>
                <w:szCs w:val="24"/>
              </w:rPr>
            </w:pPr>
          </w:p>
        </w:tc>
      </w:tr>
    </w:tbl>
    <w:p w:rsidR="00114748" w:rsidRPr="006635F4" w:rsidRDefault="00114748" w:rsidP="00BD0AD2">
      <w:pPr>
        <w:pageBreakBefore/>
        <w:ind w:firstLine="567"/>
        <w:rPr>
          <w:sz w:val="24"/>
          <w:szCs w:val="24"/>
        </w:rPr>
      </w:pPr>
      <w:r w:rsidRPr="006635F4">
        <w:rPr>
          <w:sz w:val="24"/>
          <w:szCs w:val="24"/>
        </w:rPr>
        <w:lastRenderedPageBreak/>
        <w:t>Почтовый адрес и (или) адрес электронной почты для связи:</w:t>
      </w:r>
    </w:p>
    <w:p w:rsidR="00114748" w:rsidRDefault="00114748" w:rsidP="00114748">
      <w:pPr>
        <w:rPr>
          <w:sz w:val="24"/>
          <w:szCs w:val="24"/>
        </w:rPr>
      </w:pPr>
    </w:p>
    <w:p w:rsidR="00617750" w:rsidRPr="00617750" w:rsidRDefault="00617750" w:rsidP="00617750">
      <w:pPr>
        <w:pBdr>
          <w:top w:val="single" w:sz="4" w:space="1" w:color="auto"/>
        </w:pBdr>
        <w:rPr>
          <w:sz w:val="2"/>
          <w:szCs w:val="2"/>
        </w:rPr>
      </w:pPr>
    </w:p>
    <w:p w:rsidR="00114748" w:rsidRPr="006635F4" w:rsidRDefault="00114748" w:rsidP="00BD0AD2">
      <w:pPr>
        <w:spacing w:before="240"/>
        <w:ind w:firstLine="567"/>
        <w:jc w:val="both"/>
        <w:rPr>
          <w:sz w:val="24"/>
          <w:szCs w:val="24"/>
        </w:rPr>
      </w:pPr>
      <w:r w:rsidRPr="006635F4">
        <w:rPr>
          <w:sz w:val="24"/>
          <w:szCs w:val="24"/>
        </w:rPr>
        <w:t>Уведомление</w:t>
      </w:r>
      <w:r>
        <w:rPr>
          <w:sz w:val="24"/>
          <w:szCs w:val="24"/>
        </w:rPr>
        <w:t xml:space="preserve"> </w:t>
      </w:r>
      <w:r w:rsidRPr="006635F4">
        <w:rPr>
          <w:sz w:val="24"/>
          <w:szCs w:val="24"/>
        </w:rPr>
        <w:t>о</w:t>
      </w:r>
      <w:r>
        <w:rPr>
          <w:sz w:val="24"/>
          <w:szCs w:val="24"/>
        </w:rPr>
        <w:t xml:space="preserve"> </w:t>
      </w:r>
      <w:r w:rsidRPr="006635F4">
        <w:rPr>
          <w:sz w:val="24"/>
          <w:szCs w:val="24"/>
        </w:rPr>
        <w:t>соответствии</w:t>
      </w:r>
      <w:r>
        <w:rPr>
          <w:sz w:val="24"/>
          <w:szCs w:val="24"/>
        </w:rPr>
        <w:t xml:space="preserve"> </w:t>
      </w:r>
      <w:r w:rsidRPr="006635F4">
        <w:rPr>
          <w:sz w:val="24"/>
          <w:szCs w:val="24"/>
        </w:rPr>
        <w:t>указанных</w:t>
      </w:r>
      <w:r>
        <w:rPr>
          <w:sz w:val="24"/>
          <w:szCs w:val="24"/>
        </w:rPr>
        <w:t xml:space="preserve"> </w:t>
      </w:r>
      <w:r w:rsidRPr="006635F4">
        <w:rPr>
          <w:sz w:val="24"/>
          <w:szCs w:val="24"/>
        </w:rPr>
        <w:t>в</w:t>
      </w:r>
      <w:r>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sidR="00BD0AD2">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sidR="00BD0AD2">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sidR="00BD0AD2">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sidR="00BD0AD2">
        <w:rPr>
          <w:sz w:val="24"/>
          <w:szCs w:val="24"/>
        </w:rPr>
        <w:t xml:space="preserve"> </w:t>
      </w:r>
      <w:r w:rsidRPr="006635F4">
        <w:rPr>
          <w:sz w:val="24"/>
          <w:szCs w:val="24"/>
        </w:rPr>
        <w:t>допустимости размещения объекта индивидуального жилищного строительства или</w:t>
      </w:r>
      <w:r w:rsidR="00BD0AD2">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на</w:t>
      </w:r>
      <w:r>
        <w:rPr>
          <w:sz w:val="24"/>
          <w:szCs w:val="24"/>
        </w:rPr>
        <w:t xml:space="preserve"> </w:t>
      </w:r>
      <w:r w:rsidRPr="006635F4">
        <w:rPr>
          <w:sz w:val="24"/>
          <w:szCs w:val="24"/>
        </w:rPr>
        <w:t>земельном</w:t>
      </w:r>
      <w:r>
        <w:rPr>
          <w:sz w:val="24"/>
          <w:szCs w:val="24"/>
        </w:rPr>
        <w:t xml:space="preserve"> </w:t>
      </w:r>
      <w:r w:rsidRPr="006635F4">
        <w:rPr>
          <w:sz w:val="24"/>
          <w:szCs w:val="24"/>
        </w:rPr>
        <w:t>участке</w:t>
      </w:r>
      <w:r>
        <w:rPr>
          <w:sz w:val="24"/>
          <w:szCs w:val="24"/>
        </w:rPr>
        <w:t xml:space="preserve"> </w:t>
      </w:r>
      <w:r w:rsidRPr="006635F4">
        <w:rPr>
          <w:sz w:val="24"/>
          <w:szCs w:val="24"/>
        </w:rPr>
        <w:t>либо</w:t>
      </w:r>
      <w:r>
        <w:rPr>
          <w:sz w:val="24"/>
          <w:szCs w:val="24"/>
        </w:rPr>
        <w:t xml:space="preserve"> </w:t>
      </w:r>
      <w:r w:rsidRPr="006635F4">
        <w:rPr>
          <w:sz w:val="24"/>
          <w:szCs w:val="24"/>
        </w:rPr>
        <w:t>о</w:t>
      </w:r>
      <w:r>
        <w:rPr>
          <w:sz w:val="24"/>
          <w:szCs w:val="24"/>
        </w:rPr>
        <w:t xml:space="preserve"> </w:t>
      </w:r>
      <w:r w:rsidRPr="006635F4">
        <w:rPr>
          <w:sz w:val="24"/>
          <w:szCs w:val="24"/>
        </w:rPr>
        <w:t>несоответствии указанных в</w:t>
      </w:r>
      <w:r w:rsidR="00BD0AD2">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sidR="00BD0AD2">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r w:rsidR="00BD0AD2">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sidR="00BD0AD2">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Pr>
          <w:sz w:val="24"/>
          <w:szCs w:val="24"/>
        </w:rPr>
        <w:t xml:space="preserve"> </w:t>
      </w:r>
      <w:r w:rsidRPr="006635F4">
        <w:rPr>
          <w:sz w:val="24"/>
          <w:szCs w:val="24"/>
        </w:rPr>
        <w:t>(или)</w:t>
      </w:r>
      <w:r>
        <w:rPr>
          <w:sz w:val="24"/>
          <w:szCs w:val="24"/>
        </w:rPr>
        <w:t xml:space="preserve"> </w:t>
      </w:r>
      <w:r w:rsidRPr="006635F4">
        <w:rPr>
          <w:sz w:val="24"/>
          <w:szCs w:val="24"/>
        </w:rPr>
        <w:t>недопустимости</w:t>
      </w:r>
      <w:r>
        <w:rPr>
          <w:sz w:val="24"/>
          <w:szCs w:val="24"/>
        </w:rPr>
        <w:t xml:space="preserve"> </w:t>
      </w:r>
      <w:r w:rsidRPr="006635F4">
        <w:rPr>
          <w:sz w:val="24"/>
          <w:szCs w:val="24"/>
        </w:rPr>
        <w:t>размещения</w:t>
      </w:r>
      <w:r>
        <w:rPr>
          <w:sz w:val="24"/>
          <w:szCs w:val="24"/>
        </w:rPr>
        <w:t xml:space="preserve"> </w:t>
      </w:r>
      <w:r w:rsidRPr="006635F4">
        <w:rPr>
          <w:sz w:val="24"/>
          <w:szCs w:val="24"/>
        </w:rPr>
        <w:t>объекта</w:t>
      </w:r>
      <w:r w:rsidR="00BD0AD2">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 на земельном</w:t>
      </w:r>
      <w:r w:rsidR="00BD0AD2">
        <w:rPr>
          <w:sz w:val="24"/>
          <w:szCs w:val="24"/>
        </w:rPr>
        <w:t xml:space="preserve"> </w:t>
      </w:r>
      <w:r w:rsidRPr="006635F4">
        <w:rPr>
          <w:sz w:val="24"/>
          <w:szCs w:val="24"/>
        </w:rPr>
        <w:t>участке прошу направить следующим способом:</w:t>
      </w:r>
    </w:p>
    <w:p w:rsidR="00114748" w:rsidRPr="006635F4" w:rsidRDefault="00114748" w:rsidP="00114748">
      <w:pPr>
        <w:rPr>
          <w:sz w:val="24"/>
          <w:szCs w:val="24"/>
        </w:rPr>
      </w:pPr>
    </w:p>
    <w:p w:rsidR="00114748" w:rsidRPr="00BD0AD2" w:rsidRDefault="00114748" w:rsidP="003C7623">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w:t>
      </w:r>
      <w:r w:rsidR="00BD0AD2" w:rsidRPr="00BD0AD2">
        <w:rPr>
          <w:spacing w:val="-2"/>
        </w:rPr>
        <w:t xml:space="preserve"> </w:t>
      </w:r>
      <w:r w:rsidRPr="00BD0AD2">
        <w:rPr>
          <w:spacing w:val="-2"/>
        </w:rPr>
        <w:t>нарочным в уполномоченном на выдачу разрешений на строительство федеральном</w:t>
      </w:r>
      <w:r w:rsidR="00BD0AD2" w:rsidRPr="00BD0AD2">
        <w:rPr>
          <w:spacing w:val="-2"/>
        </w:rPr>
        <w:t xml:space="preserve"> </w:t>
      </w:r>
      <w:r w:rsidRPr="00BD0AD2">
        <w:rPr>
          <w:spacing w:val="-2"/>
        </w:rPr>
        <w:t>органе исполнительной власти, органе исполнительной власти субъекта</w:t>
      </w:r>
      <w:r w:rsidR="00BD0AD2" w:rsidRPr="00BD0AD2">
        <w:rPr>
          <w:spacing w:val="-2"/>
        </w:rPr>
        <w:t xml:space="preserve"> </w:t>
      </w:r>
      <w:r w:rsidRPr="00BD0AD2">
        <w:rPr>
          <w:spacing w:val="-2"/>
        </w:rPr>
        <w:t>Российской Федерации или органе местного самоуправления, в том числе через</w:t>
      </w:r>
      <w:r w:rsidR="00BD0AD2" w:rsidRPr="00BD0AD2">
        <w:rPr>
          <w:spacing w:val="-2"/>
        </w:rPr>
        <w:t xml:space="preserve"> </w:t>
      </w:r>
      <w:r w:rsidRPr="00BD0AD2">
        <w:rPr>
          <w:spacing w:val="-2"/>
        </w:rPr>
        <w:t>многофункциональный центр)</w:t>
      </w:r>
    </w:p>
    <w:p w:rsidR="00114748" w:rsidRPr="00D57C68" w:rsidRDefault="00114748" w:rsidP="00CE5543">
      <w:pPr>
        <w:rPr>
          <w:b/>
          <w:sz w:val="24"/>
          <w:szCs w:val="24"/>
        </w:rPr>
      </w:pPr>
      <w:r w:rsidRPr="00D57C68">
        <w:rPr>
          <w:b/>
          <w:sz w:val="24"/>
          <w:szCs w:val="24"/>
        </w:rPr>
        <w:t xml:space="preserve">Настоящим уведомлением я </w:t>
      </w:r>
      <w:r w:rsidR="00D57C68">
        <w:rPr>
          <w:b/>
          <w:sz w:val="24"/>
          <w:szCs w:val="24"/>
        </w:rPr>
        <w:t xml:space="preserve"> </w:t>
      </w:r>
    </w:p>
    <w:p w:rsidR="00114748" w:rsidRPr="00D66C86" w:rsidRDefault="00114748" w:rsidP="00CE5543">
      <w:pPr>
        <w:pBdr>
          <w:top w:val="single" w:sz="4" w:space="1" w:color="auto"/>
        </w:pBdr>
        <w:ind w:left="3204"/>
        <w:rPr>
          <w:sz w:val="2"/>
          <w:szCs w:val="2"/>
        </w:rPr>
      </w:pPr>
    </w:p>
    <w:p w:rsidR="00D57C68" w:rsidRPr="00D66C86" w:rsidRDefault="00D57C68" w:rsidP="00114748">
      <w:pPr>
        <w:rPr>
          <w:b/>
          <w:sz w:val="24"/>
          <w:szCs w:val="24"/>
        </w:rPr>
      </w:pPr>
    </w:p>
    <w:p w:rsidR="00114748" w:rsidRPr="00D66C86" w:rsidRDefault="00114748" w:rsidP="00D66C86">
      <w:pPr>
        <w:pBdr>
          <w:top w:val="single" w:sz="4" w:space="1" w:color="auto"/>
        </w:pBdr>
        <w:jc w:val="center"/>
      </w:pPr>
      <w:r w:rsidRPr="00D66C86">
        <w:t>(фамилия, имя, отчество (при наличии)</w:t>
      </w:r>
    </w:p>
    <w:p w:rsidR="00114748" w:rsidRPr="00D66C86" w:rsidRDefault="00114748" w:rsidP="000862CD">
      <w:pPr>
        <w:spacing w:after="960"/>
        <w:jc w:val="both"/>
        <w:rPr>
          <w:b/>
          <w:sz w:val="24"/>
          <w:szCs w:val="24"/>
        </w:rPr>
      </w:pPr>
      <w:r w:rsidRPr="00D66C86">
        <w:rPr>
          <w:b/>
          <w:sz w:val="24"/>
          <w:szCs w:val="24"/>
        </w:rPr>
        <w:t>даю согласие на обработку персональных данных (в случае если застройщиком</w:t>
      </w:r>
      <w:r w:rsidR="00D66C86">
        <w:rPr>
          <w:b/>
          <w:sz w:val="24"/>
          <w:szCs w:val="24"/>
        </w:rPr>
        <w:t xml:space="preserve"> </w:t>
      </w:r>
      <w:r w:rsidRPr="00D66C86">
        <w:rPr>
          <w:b/>
          <w:sz w:val="24"/>
          <w:szCs w:val="24"/>
        </w:rPr>
        <w:t>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DE10CF" w:rsidTr="00DE10CF">
        <w:tblPrEx>
          <w:tblCellMar>
            <w:top w:w="0" w:type="dxa"/>
            <w:bottom w:w="0" w:type="dxa"/>
          </w:tblCellMar>
        </w:tblPrEx>
        <w:trPr>
          <w:cantSplit/>
        </w:trPr>
        <w:tc>
          <w:tcPr>
            <w:tcW w:w="3119" w:type="dxa"/>
            <w:tcBorders>
              <w:top w:val="nil"/>
              <w:left w:val="nil"/>
              <w:bottom w:val="single" w:sz="4" w:space="0" w:color="auto"/>
              <w:right w:val="nil"/>
            </w:tcBorders>
            <w:vAlign w:val="bottom"/>
          </w:tcPr>
          <w:p w:rsidR="00DE10CF" w:rsidRDefault="00DE10CF" w:rsidP="00370701">
            <w:pPr>
              <w:jc w:val="center"/>
              <w:rPr>
                <w:sz w:val="24"/>
                <w:szCs w:val="24"/>
              </w:rPr>
            </w:pPr>
          </w:p>
        </w:tc>
        <w:tc>
          <w:tcPr>
            <w:tcW w:w="680" w:type="dxa"/>
            <w:tcBorders>
              <w:top w:val="nil"/>
              <w:left w:val="nil"/>
              <w:bottom w:val="nil"/>
              <w:right w:val="nil"/>
            </w:tcBorders>
            <w:vAlign w:val="bottom"/>
          </w:tcPr>
          <w:p w:rsidR="00DE10CF" w:rsidRDefault="00DE10CF" w:rsidP="00370701">
            <w:pPr>
              <w:rPr>
                <w:sz w:val="24"/>
                <w:szCs w:val="24"/>
              </w:rPr>
            </w:pPr>
          </w:p>
        </w:tc>
        <w:tc>
          <w:tcPr>
            <w:tcW w:w="1985" w:type="dxa"/>
            <w:tcBorders>
              <w:top w:val="nil"/>
              <w:left w:val="nil"/>
              <w:bottom w:val="single" w:sz="4" w:space="0" w:color="auto"/>
              <w:right w:val="nil"/>
            </w:tcBorders>
            <w:vAlign w:val="bottom"/>
          </w:tcPr>
          <w:p w:rsidR="00DE10CF" w:rsidRDefault="00DE10CF" w:rsidP="00370701">
            <w:pPr>
              <w:jc w:val="center"/>
              <w:rPr>
                <w:sz w:val="24"/>
                <w:szCs w:val="24"/>
              </w:rPr>
            </w:pPr>
          </w:p>
        </w:tc>
        <w:tc>
          <w:tcPr>
            <w:tcW w:w="680" w:type="dxa"/>
            <w:tcBorders>
              <w:top w:val="nil"/>
              <w:left w:val="nil"/>
              <w:bottom w:val="nil"/>
              <w:right w:val="nil"/>
            </w:tcBorders>
            <w:vAlign w:val="bottom"/>
          </w:tcPr>
          <w:p w:rsidR="00DE10CF" w:rsidRDefault="00DE10CF" w:rsidP="00370701">
            <w:pPr>
              <w:jc w:val="center"/>
              <w:rPr>
                <w:sz w:val="24"/>
                <w:szCs w:val="24"/>
              </w:rPr>
            </w:pPr>
          </w:p>
        </w:tc>
        <w:tc>
          <w:tcPr>
            <w:tcW w:w="2892" w:type="dxa"/>
            <w:tcBorders>
              <w:top w:val="nil"/>
              <w:left w:val="nil"/>
              <w:bottom w:val="single" w:sz="4" w:space="0" w:color="auto"/>
              <w:right w:val="nil"/>
            </w:tcBorders>
            <w:vAlign w:val="bottom"/>
          </w:tcPr>
          <w:p w:rsidR="00DE10CF" w:rsidRDefault="00DE10CF" w:rsidP="00370701">
            <w:pPr>
              <w:jc w:val="center"/>
              <w:rPr>
                <w:sz w:val="24"/>
                <w:szCs w:val="24"/>
              </w:rPr>
            </w:pPr>
          </w:p>
        </w:tc>
      </w:tr>
      <w:tr w:rsidR="00DE10CF" w:rsidRPr="00D66C86" w:rsidTr="00DE10CF">
        <w:tblPrEx>
          <w:tblCellMar>
            <w:top w:w="0" w:type="dxa"/>
            <w:bottom w:w="0" w:type="dxa"/>
          </w:tblCellMar>
        </w:tblPrEx>
        <w:trPr>
          <w:cantSplit/>
        </w:trPr>
        <w:tc>
          <w:tcPr>
            <w:tcW w:w="3119" w:type="dxa"/>
            <w:tcBorders>
              <w:top w:val="nil"/>
              <w:left w:val="nil"/>
              <w:bottom w:val="nil"/>
              <w:right w:val="nil"/>
            </w:tcBorders>
          </w:tcPr>
          <w:p w:rsidR="00DE10CF" w:rsidRPr="00D66C86" w:rsidRDefault="00DE10CF" w:rsidP="00370701">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DE10CF" w:rsidRPr="00D66C86" w:rsidRDefault="00DE10CF" w:rsidP="00370701"/>
        </w:tc>
        <w:tc>
          <w:tcPr>
            <w:tcW w:w="1985" w:type="dxa"/>
            <w:tcBorders>
              <w:top w:val="nil"/>
              <w:left w:val="nil"/>
              <w:bottom w:val="nil"/>
              <w:right w:val="nil"/>
            </w:tcBorders>
          </w:tcPr>
          <w:p w:rsidR="00DE10CF" w:rsidRPr="00D66C86" w:rsidRDefault="00DE10CF" w:rsidP="00370701">
            <w:pPr>
              <w:jc w:val="center"/>
            </w:pPr>
            <w:r w:rsidRPr="00D66C86">
              <w:t>(подпись)</w:t>
            </w:r>
          </w:p>
        </w:tc>
        <w:tc>
          <w:tcPr>
            <w:tcW w:w="680" w:type="dxa"/>
            <w:tcBorders>
              <w:top w:val="nil"/>
              <w:left w:val="nil"/>
              <w:bottom w:val="nil"/>
              <w:right w:val="nil"/>
            </w:tcBorders>
          </w:tcPr>
          <w:p w:rsidR="00DE10CF" w:rsidRPr="00D66C86" w:rsidRDefault="00DE10CF" w:rsidP="00370701">
            <w:pPr>
              <w:jc w:val="center"/>
            </w:pPr>
          </w:p>
        </w:tc>
        <w:tc>
          <w:tcPr>
            <w:tcW w:w="2892" w:type="dxa"/>
            <w:tcBorders>
              <w:top w:val="nil"/>
              <w:left w:val="nil"/>
              <w:bottom w:val="nil"/>
              <w:right w:val="nil"/>
            </w:tcBorders>
          </w:tcPr>
          <w:p w:rsidR="00DE10CF" w:rsidRPr="00D66C86" w:rsidRDefault="00DE10CF" w:rsidP="00370701">
            <w:pPr>
              <w:jc w:val="center"/>
            </w:pPr>
            <w:r w:rsidRPr="00D66C86">
              <w:t>(расшифровка подписи)</w:t>
            </w:r>
          </w:p>
        </w:tc>
      </w:tr>
    </w:tbl>
    <w:p w:rsidR="00114748" w:rsidRPr="00DE10CF" w:rsidRDefault="008C7968" w:rsidP="000862CD">
      <w:pPr>
        <w:spacing w:before="360"/>
        <w:ind w:left="567" w:right="6237"/>
        <w:jc w:val="center"/>
      </w:pPr>
      <w:r>
        <w:t>М.П.</w:t>
      </w:r>
      <w:r>
        <w:br/>
        <w:t>(при наличии)</w:t>
      </w:r>
    </w:p>
    <w:sectPr w:rsidR="00114748" w:rsidRPr="00DE10CF">
      <w:headerReference w:type="default" r:id="rId6"/>
      <w:pgSz w:w="11907" w:h="16840" w:code="9"/>
      <w:pgMar w:top="851" w:right="851" w:bottom="567" w:left="1134" w:header="397" w:footer="397"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187" w:rsidRDefault="008B2187">
      <w:r>
        <w:separator/>
      </w:r>
    </w:p>
  </w:endnote>
  <w:endnote w:type="continuationSeparator" w:id="0">
    <w:p w:rsidR="008B2187" w:rsidRDefault="008B218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187" w:rsidRDefault="008B2187">
      <w:r>
        <w:separator/>
      </w:r>
    </w:p>
  </w:footnote>
  <w:footnote w:type="continuationSeparator" w:id="0">
    <w:p w:rsidR="008B2187" w:rsidRDefault="008B21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425" w:rsidRDefault="00064425">
    <w:pPr>
      <w:pStyle w:val="a3"/>
      <w:tabs>
        <w:tab w:val="clear" w:pos="4153"/>
        <w:tab w:val="clear" w:pos="8306"/>
      </w:tabs>
      <w:jc w:val="right"/>
      <w:rPr>
        <w:b/>
        <w:bCs/>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064425"/>
    <w:rsid w:val="00064425"/>
    <w:rsid w:val="000862CD"/>
    <w:rsid w:val="000C7948"/>
    <w:rsid w:val="001047FE"/>
    <w:rsid w:val="00112114"/>
    <w:rsid w:val="00114748"/>
    <w:rsid w:val="001236E9"/>
    <w:rsid w:val="00154072"/>
    <w:rsid w:val="00167058"/>
    <w:rsid w:val="00184C25"/>
    <w:rsid w:val="001C6BCC"/>
    <w:rsid w:val="001E4D8F"/>
    <w:rsid w:val="002748AC"/>
    <w:rsid w:val="00367AA3"/>
    <w:rsid w:val="00370701"/>
    <w:rsid w:val="003B01AB"/>
    <w:rsid w:val="003C7623"/>
    <w:rsid w:val="00477D51"/>
    <w:rsid w:val="00514AFB"/>
    <w:rsid w:val="005F4AC5"/>
    <w:rsid w:val="00617750"/>
    <w:rsid w:val="006635F4"/>
    <w:rsid w:val="00684CEC"/>
    <w:rsid w:val="0070270D"/>
    <w:rsid w:val="007123A8"/>
    <w:rsid w:val="007272F0"/>
    <w:rsid w:val="00765D7A"/>
    <w:rsid w:val="007B5E76"/>
    <w:rsid w:val="008B2187"/>
    <w:rsid w:val="008C7968"/>
    <w:rsid w:val="008D7127"/>
    <w:rsid w:val="00993560"/>
    <w:rsid w:val="0099470F"/>
    <w:rsid w:val="00A03DD2"/>
    <w:rsid w:val="00A94ED8"/>
    <w:rsid w:val="00AD1148"/>
    <w:rsid w:val="00AF772B"/>
    <w:rsid w:val="00B053DA"/>
    <w:rsid w:val="00B66943"/>
    <w:rsid w:val="00BC6E86"/>
    <w:rsid w:val="00BD0AD2"/>
    <w:rsid w:val="00C4771B"/>
    <w:rsid w:val="00C73E7A"/>
    <w:rsid w:val="00CE5543"/>
    <w:rsid w:val="00D27BB1"/>
    <w:rsid w:val="00D32190"/>
    <w:rsid w:val="00D57C68"/>
    <w:rsid w:val="00D66C86"/>
    <w:rsid w:val="00DE10CF"/>
    <w:rsid w:val="00E35A82"/>
    <w:rsid w:val="00E9137C"/>
    <w:rsid w:val="00F30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Pr>
      <w:rFonts w:cs="Times New Roman"/>
      <w:vertAlign w:val="superscript"/>
    </w:rPr>
  </w:style>
  <w:style w:type="table" w:styleId="aa">
    <w:name w:val="Table Grid"/>
    <w:basedOn w:val="a1"/>
    <w:uiPriority w:val="99"/>
    <w:rsid w:val="008D7127"/>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630</Words>
  <Characters>3591</Characters>
  <Application>Microsoft Office Word</Application>
  <DocSecurity>0</DocSecurity>
  <Lines>29</Lines>
  <Paragraphs>8</Paragraphs>
  <ScaleCrop>false</ScaleCrop>
  <Company>КонсультантПлюс</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ananieva-ts</cp:lastModifiedBy>
  <cp:revision>2</cp:revision>
  <cp:lastPrinted>2018-10-01T07:25:00Z</cp:lastPrinted>
  <dcterms:created xsi:type="dcterms:W3CDTF">2022-09-21T11:07:00Z</dcterms:created>
  <dcterms:modified xsi:type="dcterms:W3CDTF">2022-09-21T11:07:00Z</dcterms:modified>
</cp:coreProperties>
</file>