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838" w:rsidRPr="001D1838" w:rsidRDefault="001D1838" w:rsidP="001D18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1838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1D1838" w:rsidRPr="001D1838" w:rsidRDefault="001D1838" w:rsidP="002D1B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838" w:rsidRPr="001D1838" w:rsidRDefault="001D1838" w:rsidP="002D1B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B6C" w:rsidRPr="00B807F2" w:rsidRDefault="002D1B6C" w:rsidP="002D1B6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7F2">
        <w:rPr>
          <w:rFonts w:ascii="Times New Roman" w:hAnsi="Times New Roman" w:cs="Times New Roman"/>
          <w:b/>
          <w:sz w:val="40"/>
          <w:szCs w:val="40"/>
        </w:rPr>
        <w:t xml:space="preserve">Памятка заявителю </w:t>
      </w:r>
    </w:p>
    <w:p w:rsidR="002D1B6C" w:rsidRDefault="002D1B6C" w:rsidP="002D1B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 w:rsidRPr="004E0D1D">
        <w:rPr>
          <w:rFonts w:ascii="Times New Roman" w:hAnsi="Times New Roman" w:cs="Times New Roman"/>
          <w:b/>
          <w:sz w:val="28"/>
          <w:szCs w:val="28"/>
        </w:rPr>
        <w:t xml:space="preserve"> предоставлени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4E0D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4E0D1D">
        <w:rPr>
          <w:rFonts w:ascii="Times New Roman" w:hAnsi="Times New Roman" w:cs="Times New Roman"/>
          <w:b/>
          <w:sz w:val="28"/>
          <w:szCs w:val="28"/>
        </w:rPr>
        <w:t xml:space="preserve">услуги </w:t>
      </w:r>
    </w:p>
    <w:p w:rsidR="002D1B6C" w:rsidRPr="004E0D1D" w:rsidRDefault="002D1B6C" w:rsidP="002D1B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AA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D1B6C">
        <w:rPr>
          <w:rFonts w:ascii="Times New Roman" w:hAnsi="Times New Roman" w:cs="Times New Roman"/>
          <w:b/>
          <w:sz w:val="28"/>
          <w:szCs w:val="28"/>
        </w:rPr>
        <w:t>Включение сведений о месте (площадке) накопления твердых коммунальных отходов в реестр мест (площадок) твердых коммунальных отходов</w:t>
      </w:r>
      <w:r w:rsidRPr="004E0D1D">
        <w:rPr>
          <w:rFonts w:ascii="Times New Roman" w:hAnsi="Times New Roman" w:cs="Times New Roman"/>
          <w:b/>
          <w:sz w:val="28"/>
          <w:szCs w:val="28"/>
        </w:rPr>
        <w:t>»</w:t>
      </w:r>
    </w:p>
    <w:p w:rsidR="002D1B6C" w:rsidRDefault="002D1B6C" w:rsidP="002D1B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1B6C" w:rsidRDefault="002D1B6C" w:rsidP="002D1B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предоставлением муниципальной услуги рекомендуется обращаться в электронном виде через портал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D91640">
        <w:rPr>
          <w:rFonts w:ascii="Times New Roman" w:hAnsi="Times New Roman" w:cs="Times New Roman"/>
          <w:sz w:val="28"/>
          <w:szCs w:val="28"/>
        </w:rPr>
        <w:t xml:space="preserve">(в том числе </w:t>
      </w:r>
      <w:r w:rsidR="00EE02F0">
        <w:rPr>
          <w:rFonts w:ascii="Times New Roman" w:hAnsi="Times New Roman" w:cs="Times New Roman"/>
          <w:sz w:val="28"/>
          <w:szCs w:val="28"/>
        </w:rPr>
        <w:br/>
      </w:r>
      <w:r w:rsidRPr="00D91640">
        <w:rPr>
          <w:rFonts w:ascii="Times New Roman" w:hAnsi="Times New Roman" w:cs="Times New Roman"/>
          <w:sz w:val="28"/>
          <w:szCs w:val="28"/>
        </w:rPr>
        <w:t>с помощью гостевых компьютеров в МФЦ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91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Территориальных органов администрации города Перми), что позволит получить результат </w:t>
      </w:r>
      <w:r w:rsidR="00EE02F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электронном виде и </w:t>
      </w:r>
      <w:r w:rsidRPr="00B74773">
        <w:rPr>
          <w:rFonts w:ascii="Times New Roman" w:hAnsi="Times New Roman" w:cs="Times New Roman"/>
          <w:sz w:val="28"/>
          <w:szCs w:val="28"/>
        </w:rPr>
        <w:t>раньше регламентных сроков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B6C" w:rsidRDefault="002D1B6C" w:rsidP="002D1B6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B6C" w:rsidRDefault="002D1B6C" w:rsidP="002D1B6C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E06936">
        <w:rPr>
          <w:rFonts w:ascii="Times New Roman" w:hAnsi="Times New Roman" w:cs="Times New Roman"/>
          <w:b/>
          <w:sz w:val="28"/>
          <w:szCs w:val="28"/>
        </w:rPr>
        <w:t>Перечень необходимых документов:</w:t>
      </w:r>
    </w:p>
    <w:p w:rsidR="002D1B6C" w:rsidRDefault="002D1B6C" w:rsidP="002D1B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F4879"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879">
        <w:rPr>
          <w:rFonts w:ascii="Times New Roman" w:hAnsi="Times New Roman" w:cs="Times New Roman"/>
          <w:sz w:val="28"/>
          <w:szCs w:val="28"/>
        </w:rPr>
        <w:t xml:space="preserve">(при обращении через портал «Госуслуги» заполняется </w:t>
      </w:r>
      <w:r w:rsidR="00EE02F0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3F4879">
        <w:rPr>
          <w:rFonts w:ascii="Times New Roman" w:hAnsi="Times New Roman" w:cs="Times New Roman"/>
          <w:sz w:val="28"/>
          <w:szCs w:val="28"/>
        </w:rPr>
        <w:t>по интерактивной форме на портале)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1B6C" w:rsidRDefault="002D1B6C" w:rsidP="002D1B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документа, удостоверяющего личность заявителя (</w:t>
      </w:r>
      <w:r w:rsidRPr="003F4879">
        <w:rPr>
          <w:rFonts w:ascii="Times New Roman" w:hAnsi="Times New Roman" w:cs="Times New Roman"/>
          <w:sz w:val="28"/>
          <w:szCs w:val="28"/>
        </w:rPr>
        <w:t xml:space="preserve">при обращении через портал «Госуслуги» </w:t>
      </w:r>
      <w:r>
        <w:rPr>
          <w:rFonts w:ascii="Times New Roman" w:hAnsi="Times New Roman" w:cs="Times New Roman"/>
          <w:sz w:val="28"/>
          <w:szCs w:val="28"/>
        </w:rPr>
        <w:t>не требуется</w:t>
      </w:r>
      <w:r w:rsidRPr="003F487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1B6C" w:rsidRDefault="002D1B6C" w:rsidP="002D1B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79DA">
        <w:rPr>
          <w:rFonts w:ascii="Times New Roman" w:hAnsi="Times New Roman" w:cs="Times New Roman"/>
          <w:sz w:val="28"/>
          <w:szCs w:val="28"/>
        </w:rPr>
        <w:t>схема территориального размещения места (площадки) накопления твердых коммунальных отходов на карте масштаба 1:2000 (на базе геоинформационных систем "2ГИС", "Гугл карты" и</w:t>
      </w:r>
      <w:r>
        <w:rPr>
          <w:rFonts w:ascii="Times New Roman" w:hAnsi="Times New Roman" w:cs="Times New Roman"/>
          <w:sz w:val="28"/>
          <w:szCs w:val="28"/>
        </w:rPr>
        <w:t xml:space="preserve"> тому подобного, далее - схема).</w:t>
      </w:r>
    </w:p>
    <w:p w:rsidR="002D1B6C" w:rsidRDefault="002D1B6C" w:rsidP="002D1B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1B6C" w:rsidRDefault="002D1B6C" w:rsidP="002D1B6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1C63">
        <w:rPr>
          <w:rFonts w:ascii="Times New Roman" w:hAnsi="Times New Roman" w:cs="Times New Roman"/>
          <w:b/>
          <w:sz w:val="28"/>
          <w:szCs w:val="28"/>
        </w:rPr>
        <w:t>С письменным заявлением</w:t>
      </w:r>
      <w:r w:rsidRPr="004B1C63">
        <w:rPr>
          <w:rFonts w:ascii="Times New Roman" w:hAnsi="Times New Roman" w:cs="Times New Roman"/>
          <w:sz w:val="28"/>
          <w:szCs w:val="28"/>
        </w:rPr>
        <w:t xml:space="preserve"> за предоставлением муниципальной услуги можно обратится в МФЦ (образ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4B1C63">
        <w:rPr>
          <w:rFonts w:ascii="Times New Roman" w:hAnsi="Times New Roman" w:cs="Times New Roman"/>
          <w:sz w:val="28"/>
          <w:szCs w:val="28"/>
        </w:rPr>
        <w:t xml:space="preserve"> заполнения письменных заявлений прилага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1C63">
        <w:rPr>
          <w:rFonts w:ascii="Times New Roman" w:hAnsi="Times New Roman" w:cs="Times New Roman"/>
          <w:sz w:val="28"/>
          <w:szCs w:val="28"/>
        </w:rPr>
        <w:t>тся).</w:t>
      </w:r>
    </w:p>
    <w:p w:rsidR="002D1B6C" w:rsidRDefault="002D1B6C" w:rsidP="002D1B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1B6C" w:rsidRDefault="002D1B6C" w:rsidP="002D1B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1B6C" w:rsidRDefault="002D1B6C" w:rsidP="001D7D82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B6C" w:rsidRDefault="002D1B6C" w:rsidP="007E01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B6C" w:rsidRDefault="002D1B6C" w:rsidP="007E01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B6C" w:rsidRDefault="002D1B6C" w:rsidP="007E01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B6C" w:rsidRDefault="002D1B6C" w:rsidP="007E01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6C" w:rsidRDefault="002D1B6C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6C" w:rsidRDefault="002D1B6C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6C" w:rsidRDefault="002D1B6C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6C" w:rsidRDefault="002D1B6C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6C" w:rsidRDefault="002D1B6C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6C" w:rsidRDefault="002D1B6C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B6C" w:rsidRDefault="002D1B6C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838" w:rsidRPr="001B049B" w:rsidRDefault="001D1838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9B" w:rsidRPr="001B049B" w:rsidRDefault="001B049B" w:rsidP="001B049B">
      <w:pPr>
        <w:tabs>
          <w:tab w:val="left" w:pos="5387"/>
        </w:tabs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администрацию Ленинского района города Перми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территориального органа администрации города Перми)</w:t>
      </w:r>
    </w:p>
    <w:p w:rsidR="001B049B" w:rsidRPr="001B049B" w:rsidRDefault="001B049B" w:rsidP="001B049B">
      <w:pPr>
        <w:tabs>
          <w:tab w:val="left" w:pos="5529"/>
        </w:tabs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ООО «Управляющая компания «ХХХ»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организации, Ф.И.О. физического лица, в том числе индивидуального предпринимателя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5900000000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г. Пермь, ул. Ленина, ХХ, оф. 1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(ИНН, юридический и почтовый адрес, адрес регистрации по месту жительства для физического лица, в том числе индивидуального предпринимателя)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директор Иванов Иван Иванович, 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тел. 8 (908) ХХХ-ХХ-ХХ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руководителя, телефон)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ЗАЯВКА</w:t>
      </w:r>
    </w:p>
    <w:p w:rsidR="001B049B" w:rsidRDefault="001B049B" w:rsidP="003079D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</w:t>
      </w:r>
      <w:r w:rsidR="003079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включении </w:t>
      </w:r>
      <w:r w:rsidR="003079DA" w:rsidRPr="003079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сведений о месте (площадке) накопления твердых коммунальных отходов в реестр мест (площадок) твердых коммунальных отходов</w:t>
      </w:r>
    </w:p>
    <w:p w:rsidR="003079DA" w:rsidRPr="001B049B" w:rsidRDefault="003079DA" w:rsidP="003079D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049B" w:rsidRPr="001B049B" w:rsidRDefault="001B049B" w:rsidP="001B049B">
      <w:pPr>
        <w:tabs>
          <w:tab w:val="left" w:pos="2552"/>
          <w:tab w:val="left" w:pos="52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</w:t>
      </w:r>
      <w:r w:rsidR="003079DA" w:rsidRPr="00307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сведения о месте (площадке) накопления твердых коммунальных </w:t>
      </w:r>
      <w:proofErr w:type="gramStart"/>
      <w:r w:rsidR="003079DA" w:rsidRPr="00307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отходов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079DA" w:rsidRPr="003079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Ленинского      </w:t>
      </w:r>
      <w:r w:rsidR="00307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города Перми</w:t>
      </w:r>
      <w:r w:rsidR="00307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реестр мест (площадок) твердых коммунальных отходов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552" w:right="4536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Данные о нахождении места (площадки) накопления твердых коммунальных отходов:</w:t>
      </w:r>
    </w:p>
    <w:p w:rsidR="001B049B" w:rsidRPr="001B049B" w:rsidRDefault="001B049B" w:rsidP="001B049B">
      <w:pPr>
        <w:tabs>
          <w:tab w:val="left" w:pos="1843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="00914B2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 Пермь, ул. Пермская, 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567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географические координаты (при наличии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58.ХХХХ; 56.ХХХХ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кадастровый номер земельного участка, в пределах которого планируется создание места (площадки) накопления твердых коммунальных отходов (при наличии),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B049B" w:rsidRPr="001B049B" w:rsidRDefault="00914B2C" w:rsidP="001B049B">
      <w:pPr>
        <w:tabs>
          <w:tab w:val="left" w:pos="41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59:01:ХХХХХХХ</w:t>
      </w:r>
      <w:proofErr w:type="gramEnd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:ХХ</w:t>
      </w:r>
      <w:r w:rsidR="001B049B"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528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Данные о технических характеристиках места (площадки) накопления твердых коммунальных отходов:</w:t>
      </w:r>
    </w:p>
    <w:p w:rsidR="001B049B" w:rsidRPr="001B049B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наличие водонепроницаемого покрытия с уклоном для отведения талых и дождевых сточных вод (есть/нет, указать тип покрытия: асфальт, бетонная плита и так далее):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14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бетонное покрытие с уклоном для отведения талых и дождевых сточных вод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914B2C">
      <w:pPr>
        <w:pBdr>
          <w:top w:val="single" w:sz="4" w:space="0" w:color="auto"/>
        </w:pBdr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695"/>
        <w:gridCol w:w="973"/>
        <w:gridCol w:w="1262"/>
        <w:gridCol w:w="1110"/>
        <w:gridCol w:w="2367"/>
        <w:gridCol w:w="1113"/>
        <w:gridCol w:w="835"/>
      </w:tblGrid>
      <w:tr w:rsidR="00914B2C" w:rsidRPr="001B049B" w:rsidTr="00103702">
        <w:tc>
          <w:tcPr>
            <w:tcW w:w="1729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2.2. длина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B049B" w:rsidRPr="001B049B" w:rsidRDefault="00914B2C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b/>
                <w:i/>
                <w:sz w:val="24"/>
                <w:szCs w:val="24"/>
              </w:rPr>
            </w:pPr>
            <w:r w:rsidRPr="00914B2C">
              <w:rPr>
                <w:b/>
                <w:i/>
                <w:sz w:val="24"/>
                <w:szCs w:val="24"/>
              </w:rPr>
              <w:t>6,5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м, ширина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B049B" w:rsidRPr="001B049B" w:rsidRDefault="00914B2C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b/>
                <w:i/>
                <w:sz w:val="24"/>
                <w:szCs w:val="24"/>
              </w:rPr>
            </w:pPr>
            <w:r w:rsidRPr="00914B2C">
              <w:rPr>
                <w:b/>
                <w:i/>
                <w:sz w:val="24"/>
                <w:szCs w:val="24"/>
              </w:rPr>
              <w:t>1,5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м, площадь покрытия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B049B" w:rsidRPr="001B049B" w:rsidRDefault="00914B2C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b/>
                <w:i/>
                <w:sz w:val="24"/>
                <w:szCs w:val="24"/>
              </w:rPr>
            </w:pPr>
            <w:r w:rsidRPr="00914B2C">
              <w:rPr>
                <w:b/>
                <w:i/>
                <w:sz w:val="24"/>
                <w:szCs w:val="24"/>
              </w:rPr>
              <w:t>9,75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кв. м;</w:t>
            </w:r>
          </w:p>
        </w:tc>
      </w:tr>
    </w:tbl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119" w:right="496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4B2C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тип мусоросборников (бункер, </w:t>
      </w:r>
      <w:proofErr w:type="spell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евроконтейнер</w:t>
      </w:r>
      <w:proofErr w:type="spell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заглубленный контейнер, контейнер, клеть), количество мусоросборников, технические параметры мусоросборников (длина, ширина, площадь основания мусоросборников, наличие крышек):</w:t>
      </w:r>
      <w:r w:rsidR="00914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B2C" w:rsidRPr="00914B2C" w:rsidRDefault="00914B2C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еврокон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тейнер</w:t>
      </w:r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proofErr w:type="spellEnd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объемом по 1,1 куб. м. с крышками, в количестве 3 шт., технические параметры основания </w:t>
      </w:r>
      <w:proofErr w:type="spellStart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евроконтейнера</w:t>
      </w:r>
      <w:proofErr w:type="spellEnd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B049B" w:rsidRPr="001B049B" w:rsidRDefault="00914B2C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длина основания – 0,894 м, ширина основания – 1,085 м, площадь основания – 0,97 кв. м</w:t>
      </w:r>
      <w:r w:rsidR="001B049B"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946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395"/>
          <w:tab w:val="left" w:pos="552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общий объем мусоросборников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3,3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куб. м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395" w:right="3969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127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площадь специальной площадки 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(объем бункера)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крупногабаритных отходов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3,0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(куб. м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850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ограждение по периметру с трех сторон (есть/нет, высота ограждения, в том числе высота ограждения специальной площадки для накопления крупногабаритных отходов, м, наличие навеса над контейнерами) </w:t>
      </w:r>
      <w:r w:rsidR="00914B2C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ограждение с трех сторон, в том числе </w:t>
      </w:r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ограждение специальной площадки для крупногабаритных отходов, высота ограждения – 1,8 м, предусмотрен навес над контейнерами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82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информационный аншлаг (есть/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есть</w:t>
      </w:r>
      <w:r w:rsidR="003079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Данные о соблюдении санитарных норм и правил:</w:t>
      </w:r>
    </w:p>
    <w:p w:rsidR="00064A05" w:rsidRDefault="001B049B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минимальная удаленность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</w:t>
      </w:r>
      <w:r w:rsidR="00064A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049B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 многоквартирного дома по ул. Пермской, ХХ – 25 </w:t>
      </w:r>
      <w:r w:rsidR="001B049B"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м;</w:t>
      </w:r>
    </w:p>
    <w:p w:rsidR="00064A05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 детской игровой площадки на придомовой территории многоквартирного дома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ул. Пермской, ХХ – 15 м;</w:t>
      </w:r>
    </w:p>
    <w:p w:rsidR="00064A05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 здания детского сада по ул. Пермской, ХХХ – 45 м;</w:t>
      </w:r>
    </w:p>
    <w:p w:rsidR="00064A05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 игровых прогулочных площадок на территории детского сада по ул. Пермской, ХХХ – 50 м;</w:t>
      </w:r>
    </w:p>
    <w:p w:rsidR="00064A05" w:rsidRPr="001B049B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иных нормируемых объектов, в том числе ближе 20 м к месту накопления ТКО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ул. Пермской, ХХ не имеется.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134" w:right="652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8222"/>
          <w:tab w:val="left" w:pos="92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минимальная удаленность от территории</w:t>
      </w:r>
      <w:r w:rsidR="00064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медицинских организаций: </w:t>
      </w:r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территорий медицинских организаций, в том числе ближе 25 м к месту накопления ТКО </w:t>
      </w:r>
      <w:r w:rsid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ул. Пермской, ХХ не имеется.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8222" w:right="567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Данные о собственнике места (площадки) накопления твердых коммунальных отходов: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для юридического лица:</w:t>
      </w:r>
    </w:p>
    <w:p w:rsidR="001B049B" w:rsidRPr="001B049B" w:rsidRDefault="001B049B" w:rsidP="001B049B">
      <w:pPr>
        <w:tabs>
          <w:tab w:val="left" w:pos="2977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</w:t>
      </w:r>
      <w:proofErr w:type="gramStart"/>
      <w:r w:rsidR="00064A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аименование: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Общество с ограниченной ответственностью «Управляющая компания «ХХХ»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3261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ОГРН записи в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ЕГРЮЛ: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8A54A6" w:rsidRPr="008A54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ХХХХХХХХХХХХХ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694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адрес:</w:t>
      </w:r>
      <w:r w:rsidR="008A5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614000, г. Пермь, ул. Ленина, ХХ, оф. 1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>8 (908) ХХХ-ХХ-ХХ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для индивидуального предпринимателя:</w:t>
      </w:r>
    </w:p>
    <w:p w:rsidR="001B049B" w:rsidRPr="001B049B" w:rsidRDefault="001B049B" w:rsidP="001B049B">
      <w:pPr>
        <w:tabs>
          <w:tab w:val="left" w:pos="156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3119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ОГРН записи в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ЕГРИП: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82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регистрации по месту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жительства: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для физического лица:</w:t>
      </w:r>
    </w:p>
    <w:p w:rsidR="001B049B" w:rsidRPr="001B049B" w:rsidRDefault="001B049B" w:rsidP="001B049B">
      <w:pPr>
        <w:tabs>
          <w:tab w:val="left" w:pos="156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серия, номер и дата выдачи паспорта или иного документа, удостоверяющего личность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962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регистрации по месту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жительства: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Данные об источниках образования твердых коммунальных отходов, складируемых на месте (площадке) накопления твердых коммунальных отходов:</w:t>
      </w:r>
    </w:p>
    <w:p w:rsidR="001B049B" w:rsidRPr="001B049B" w:rsidRDefault="001B049B" w:rsidP="008E123F">
      <w:pPr>
        <w:tabs>
          <w:tab w:val="left" w:pos="2268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наименование:</w:t>
      </w:r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собственники и наниматели жилых помещений многоквартирного дома по ул. Пермской, 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4536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многоквартирного дома (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 xml:space="preserve">административного здания, </w:t>
      </w:r>
      <w:proofErr w:type="gramStart"/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предприятия,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br/>
        <w:t>учебного</w:t>
      </w:r>
      <w:proofErr w:type="gramEnd"/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 xml:space="preserve"> заведения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855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000</w:t>
      </w:r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 w:right="5244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6521"/>
          <w:tab w:val="left" w:pos="751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жителей (учащихся, участников и так далее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6855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25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521" w:right="2268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>8 (908) ХХХ-ХХ-ХХ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Способ получения решения и иных документов (нужное указать):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получение лично в виде бумажного документа в МФЦ (в случае подачи Заявки через МФЦ)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бумажного документа, направленного посредством почтового отправления.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73" w:type="dxa"/>
        <w:tblInd w:w="59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4"/>
        <w:gridCol w:w="141"/>
        <w:gridCol w:w="567"/>
        <w:gridCol w:w="142"/>
        <w:gridCol w:w="1418"/>
        <w:gridCol w:w="141"/>
        <w:gridCol w:w="286"/>
        <w:gridCol w:w="422"/>
        <w:gridCol w:w="145"/>
        <w:gridCol w:w="567"/>
        <w:gridCol w:w="709"/>
        <w:gridCol w:w="142"/>
        <w:gridCol w:w="426"/>
        <w:gridCol w:w="567"/>
        <w:gridCol w:w="567"/>
        <w:gridCol w:w="709"/>
      </w:tblGrid>
      <w:tr w:rsidR="001B049B" w:rsidRPr="001B049B" w:rsidTr="00103702">
        <w:tc>
          <w:tcPr>
            <w:tcW w:w="45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Выдана расписка в получении документов: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" w:type="dxa"/>
            <w:tcBorders>
              <w:top w:val="nil"/>
              <w:left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9B" w:rsidRPr="001B049B" w:rsidTr="00103702">
        <w:trPr>
          <w:gridAfter w:val="5"/>
          <w:wAfter w:w="2411" w:type="dxa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Расписку получил: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5244"/>
        <w:gridCol w:w="425"/>
        <w:gridCol w:w="2977"/>
      </w:tblGrid>
      <w:tr w:rsidR="001B049B" w:rsidRPr="001B049B" w:rsidTr="00103702">
        <w:trPr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9B" w:rsidRPr="001B049B" w:rsidTr="00103702">
        <w:trPr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(Ф.И.О.)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</w:tbl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186"/>
        <w:gridCol w:w="495"/>
        <w:gridCol w:w="142"/>
        <w:gridCol w:w="1319"/>
        <w:gridCol w:w="340"/>
        <w:gridCol w:w="369"/>
        <w:gridCol w:w="283"/>
      </w:tblGrid>
      <w:tr w:rsidR="001B049B" w:rsidRPr="001B049B" w:rsidTr="00103702">
        <w:trPr>
          <w:cantSplit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1B049B" w:rsidRDefault="001B049B" w:rsidP="001B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247" w:rsidRDefault="00E43247" w:rsidP="008E1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123F" w:rsidRDefault="00327967" w:rsidP="008E1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="002D1B6C">
        <w:rPr>
          <w:rFonts w:ascii="Times New Roman" w:hAnsi="Times New Roman" w:cs="Times New Roman"/>
          <w:sz w:val="28"/>
          <w:szCs w:val="28"/>
        </w:rPr>
        <w:t xml:space="preserve"> </w:t>
      </w:r>
      <w:r w:rsidR="002D1B6C" w:rsidRPr="003079DA">
        <w:rPr>
          <w:rFonts w:ascii="Times New Roman" w:hAnsi="Times New Roman" w:cs="Times New Roman"/>
          <w:sz w:val="28"/>
          <w:szCs w:val="28"/>
        </w:rPr>
        <w:t>схема территориального размещения места (площадки) накопления твердых коммунальных отходов</w:t>
      </w:r>
      <w:r w:rsidR="008E123F">
        <w:rPr>
          <w:rFonts w:ascii="Times New Roman" w:hAnsi="Times New Roman" w:cs="Times New Roman"/>
          <w:sz w:val="28"/>
          <w:szCs w:val="28"/>
        </w:rPr>
        <w:t>:</w:t>
      </w:r>
    </w:p>
    <w:p w:rsidR="008E123F" w:rsidRDefault="00802F47" w:rsidP="0032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D8808">
            <wp:extent cx="6010275" cy="448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967" w:rsidRDefault="00327967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2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82"/>
    <w:rsid w:val="00064A05"/>
    <w:rsid w:val="000943FD"/>
    <w:rsid w:val="001B049B"/>
    <w:rsid w:val="001D1838"/>
    <w:rsid w:val="001D7D82"/>
    <w:rsid w:val="002D1B6C"/>
    <w:rsid w:val="003079DA"/>
    <w:rsid w:val="00327967"/>
    <w:rsid w:val="00404A4A"/>
    <w:rsid w:val="00423DB4"/>
    <w:rsid w:val="00453869"/>
    <w:rsid w:val="00685550"/>
    <w:rsid w:val="007E016B"/>
    <w:rsid w:val="00802F47"/>
    <w:rsid w:val="008A54A6"/>
    <w:rsid w:val="008E123F"/>
    <w:rsid w:val="00911FC6"/>
    <w:rsid w:val="00914B2C"/>
    <w:rsid w:val="00D508A7"/>
    <w:rsid w:val="00E43247"/>
    <w:rsid w:val="00E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55EEE-D432-46F8-B2FD-94334C0A5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B049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43247"/>
    <w:rPr>
      <w:color w:val="0563C1" w:themeColor="hyperlink"/>
      <w:u w:val="single"/>
    </w:rPr>
  </w:style>
  <w:style w:type="paragraph" w:customStyle="1" w:styleId="ConsPlusNormal">
    <w:name w:val="ConsPlusNormal"/>
    <w:rsid w:val="002D1B6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Ирина Владимировна</dc:creator>
  <cp:keywords/>
  <dc:description/>
  <cp:lastModifiedBy>Евдокимова Валерия Анатольевна</cp:lastModifiedBy>
  <cp:revision>4</cp:revision>
  <dcterms:created xsi:type="dcterms:W3CDTF">2024-08-01T12:46:00Z</dcterms:created>
  <dcterms:modified xsi:type="dcterms:W3CDTF">2024-08-29T03:32:00Z</dcterms:modified>
</cp:coreProperties>
</file>