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7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БЛОК-СХЕМА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7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прохождения административных процедур по подуслуге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7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"Согласование переустройства и (или) перепланировки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7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помещения в многоквартирном доме"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для предоставления муниципальной услуги, - 1 рабочий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1" name="_x0000_s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8131971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Проверка представленных документов на соответствие требованиям законодательства, подгот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ганизаций и которые Заявитель вправе представить самостоятельно, подготовка проекта решения о согласовании переустройства и (или) перепланировки помещения в многоквартирном доме либо решения об отказе в предоставлении муниципальной услуги - 12 рабочих дней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2" name="_x0000_s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1072998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Согласование проекта решения о согласовании переустройства и (или) перепланировки помещения в многоквартирном доме либо решения об отказе в предоставлении муниципальной услуги - 2 рабочих дня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3" name="_x0000_s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6434706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Подписание решения о согласовании переустройства и (или) перепланировки помещения в многоквартирном доме либо решения об отказе в предоставлении муниципальной услуги - 2 рабочих дня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4" name="_x0000_s1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3014156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6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Выдача (направление) решения о согласовании переустройства и (или) перепланировки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помещения в многоквартирном доме либо решения об отказе в согласовании переустройства и (или) перепланировки помещения в многоквартирном доме, либо решения об отказе в приеме документов, необходимых для предоставления муниципальной услуги, - 1 рабочий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7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2024-09-02T10:31:39Z</dcterms:modified>
</cp:coreProperties>
</file>