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71"/>
        <w:gridCol w:w="1073"/>
        <w:gridCol w:w="1191"/>
        <w:gridCol w:w="1006"/>
        <w:gridCol w:w="2792"/>
      </w:tblGrid>
      <w:tr>
        <w:tblPrEx/>
        <w:trPr>
          <w:gridBefore w:val="2"/>
          <w:jc w:val="left"/>
        </w:trPr>
        <w:tc>
          <w:tcPr>
            <w:gridSpan w:val="3"/>
            <w:tcW w:w="4989" w:type="dxa"/>
            <w:textDirection w:val="lrTb"/>
            <w:noWrap w:val="false"/>
          </w:tcPr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(наименование территориального органа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администрации города Перми)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(Ф.И.О. заявителя - физического лица,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заявителя - юридического лица)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(Ф.И.О. представителя заявителя, реквизиты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документа, подтверждающего полномочия)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(юридический и почтовый адрес)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(контактные телефоны заявителя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54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или представителя заявителя)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W w:w="9133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ЗАЯВЛЕНИЕ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 выдаче акта приемочной комиссии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W w:w="9133" w:type="dxa"/>
            <w:textDirection w:val="lrTb"/>
            <w:noWrap w:val="false"/>
          </w:tcPr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связи с окончанием работ по переустройству и (или) перепланировке помещения в многоквартирном доме по адресу: г. Пермь, ул. _______________________________,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_____________, кв. _____, принадлежащего 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(для физического лица - Ф.И.О., паспортные данные, почтовый адрес, телефон,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для юридического лица - наименование, ИНН, ОГРН, местонахождение, телефон, факс)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 основании ____________________________________________________________.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(правоустанавливающий документ)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Документ, подтверждающий принятие решения о согласовании перепланировки и (или) переустройства помещения в многоквартирном доме, 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(реквизиты распоряжения руководителя территориального органа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администрации города Перми)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Прошу выдать акт приемочной комиссии.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Приложение: ____________________________________________________________.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(документы, предусмотренные Административным регламентом по предоставлению территориальным органом администрации города Перми муниципальной услуги "Согласование проведения переустройства и (или) перепланировки помещения в многоквартирном доме")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W w:w="9133" w:type="dxa"/>
            <w:textDirection w:val="lrTb"/>
            <w:noWrap w:val="false"/>
          </w:tcPr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Прошу выдать результат муниципальной услуги: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396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590" cy="148590"/>
                      <wp:effectExtent l="0" t="0" r="0" b="0"/>
                      <wp:docPr id="1" name="_x0000_s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48646824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1.70pt;height:11.7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почтовым отправлением с уведомлением о вручении;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396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590" cy="148590"/>
                      <wp:effectExtent l="0" t="0" r="0" b="0"/>
                      <wp:docPr id="2" name="_x0000_s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08841342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1.70pt;height:11.7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лично в территориальном органе;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396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590" cy="148590"/>
                      <wp:effectExtent l="0" t="0" r="0" b="0"/>
                      <wp:docPr id="3" name="_x0000_s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9237137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1.70pt;height:11.7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лично в МФЦ.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Я уведомлен(-а) о сроке выдачи результата муниципальной услуги "____" ____________________________ 20___ 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Подпись лица, подавшего заявление: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gridBefore w:val="1"/>
          <w:jc w:val="left"/>
        </w:trPr>
        <w:tc>
          <w:tcPr>
            <w:gridSpan w:val="2"/>
            <w:tcW w:w="2264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 заявителя)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W w:w="3798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/____________________________/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(расшифровка подписи заявителя)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W w:w="9133" w:type="dxa"/>
            <w:textDirection w:val="lrTb"/>
            <w:noWrap w:val="false"/>
          </w:tcPr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Следующие позиции заполняются должностным лицом, принявшим заявление.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Документы представлены на приеме "___" ____________________ 20______ 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Входящий номер регистрации заявления 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Выдана расписка в получении документов "___" _______________ 20______ 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 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Расписку получил: "_______" __________________________________ 20____ 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 заявителя)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W w:w="6341" w:type="dxa"/>
            <w:textDirection w:val="lrTb"/>
            <w:noWrap w:val="false"/>
          </w:tcPr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(должность, Ф.И.О. должностного лица,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принявшего заявление)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5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2024-09-02T10:36:53Z</dcterms:modified>
</cp:coreProperties>
</file>