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0207"/>
      </w:tblGrid>
      <w:tr>
        <w:trPr>
          <w:trHeight w:val="2791" w:hRule="exact"/>
        </w:trPr>
        <w:tc>
          <w:tcPr>
            <w:tcW w:w="10207" w:type="dxa"/>
            <w:tcMar>
              <w:left w:w="80" w:type="dxa"/>
              <w:top w:w="60" w:type="dxa"/>
              <w:right w:w="80" w:type="dxa"/>
              <w:bottom w:w="60" w:type="dxa"/>
            </w:tcMar>
          </w:tcPr>
          <w:p>
            <w:pPr>
              <w:pStyle w:val="Style_5"/>
              <w:spacing w:before="0" w:after="0" w:line="240" w:lineRule="auto"/>
              <w:ind w:left="0" w:firstLine="0"/>
              <w:jc w:val="left"/>
              <w:rPr>
                <w:rFonts w:ascii="Tahoma" w:hAnsi="Tahoma" w:eastAsia="Tahoma" w:cs="Tahoma"/>
                <w:b w:val="0"/>
                <w:i w:val="0"/>
                <w:strike w:val="0"/>
                <w:sz w:val="20"/>
              </w:rPr>
            </w:pPr>
            <w:r>
              <w:rPr>
                <w:rFonts w:ascii="Tahoma" w:hAnsi="Tahoma" w:eastAsia="Tahoma" w:cs="Tahoma"/>
                <w:b w:val="0"/>
                <w:i w:val="0"/>
                <w:strike w:val="0"/>
                <w:sz w:val="20"/>
              </w:rPr>
              <mc:AlternateContent>
                <mc:Choice Requires="wpg">
                  <w:drawing>
                    <wp:inline xmlns:wp="http://schemas.openxmlformats.org/drawingml/2006/wordprocessingDrawing" distT="0" distB="0" distL="0" distR="0">
                      <wp:extent cx="3810000" cy="904875"/>
                      <wp:effectExtent l="0" t="0" r="0" b="0"/>
                      <wp:docPr id="1" name="_x0000_s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0" o:title=""/>
                    </v:shape>
                  </w:pict>
                </mc:Fallback>
              </mc:AlternateContent>
            </w:r>
          </w:p>
        </w:tc>
      </w:tr>
      <w:tr>
        <w:trPr>
          <w:trHeight w:val="7676" w:hRule="exact"/>
        </w:trPr>
        <w:tc>
          <w:tcPr>
            <w:tcW w:w="10207" w:type="dxa"/>
            <w:tcMar>
              <w:left w:w="80" w:type="dxa"/>
              <w:top w:w="60" w:type="dxa"/>
              <w:right w:w="80" w:type="dxa"/>
              <w:bottom w:w="60" w:type="dxa"/>
            </w:tcMar>
            <w:vAlign w:val="center"/>
          </w:tcPr>
          <w:p>
            <w:pPr>
              <w:pStyle w:val="Style_5"/>
              <w:spacing w:before="0" w:after="0" w:line="240" w:lineRule="auto"/>
              <w:ind w:left="0" w:firstLine="0"/>
              <w:jc w:val="center"/>
              <w:rPr>
                <w:rFonts w:ascii="Tahoma" w:hAnsi="Tahoma" w:eastAsia="Tahoma" w:cs="Tahoma"/>
                <w:b w:val="0"/>
                <w:i w:val="0"/>
                <w:strike w:val="0"/>
                <w:sz w:val="42"/>
              </w:rPr>
            </w:pPr>
            <w:r>
              <w:rPr>
                <w:rFonts w:ascii="Tahoma" w:hAnsi="Tahoma" w:eastAsia="Tahoma" w:cs="Tahoma"/>
                <w:b w:val="0"/>
                <w:i w:val="0"/>
                <w:strike w:val="0"/>
                <w:sz w:val="42"/>
              </w:rPr>
              <w:t xml:space="preserve">Постановление Администрации г. Перми от 30.08.2019 N 515</w:t>
            </w:r>
            <w:r>
              <w:rPr>
                <w:rFonts w:ascii="Tahoma" w:hAnsi="Tahoma" w:eastAsia="Tahoma" w:cs="Tahoma"/>
                <w:b w:val="0"/>
                <w:i w:val="0"/>
                <w:strike w:val="0"/>
                <w:sz w:val="42"/>
              </w:rPr>
              <w:br/>
            </w:r>
            <w:r>
              <w:rPr>
                <w:rFonts w:ascii="Tahoma" w:hAnsi="Tahoma" w:eastAsia="Tahoma" w:cs="Tahoma"/>
                <w:b w:val="0"/>
                <w:i w:val="0"/>
                <w:strike w:val="0"/>
                <w:sz w:val="42"/>
              </w:rPr>
              <w:t xml:space="preserve">(ред. от 25.06.2024)</w:t>
            </w:r>
            <w:r>
              <w:rPr>
                <w:rFonts w:ascii="Tahoma" w:hAnsi="Tahoma" w:eastAsia="Tahoma" w:cs="Tahoma"/>
                <w:b w:val="0"/>
                <w:i w:val="0"/>
                <w:strike w:val="0"/>
                <w:sz w:val="42"/>
              </w:rPr>
              <w:br/>
            </w:r>
            <w:r>
              <w:rPr>
                <w:rFonts w:ascii="Tahoma" w:hAnsi="Tahoma" w:eastAsia="Tahoma" w:cs="Tahoma"/>
                <w:b w:val="0"/>
                <w:i w:val="0"/>
                <w:strike w:val="0"/>
                <w:sz w:val="42"/>
              </w:rPr>
              <w:t xml:space="preserve">"Об утверждении Административного регламента предоставления образовательными организациями, расположенными на территории муниципального образования город Пермь, подведомственными департаменту образования администрации города Перми, муниципальной услуги "Прием заявлений о зачислении в муниципальные образовательные организации города Перми, реализующие программы общего образования"</w:t>
            </w:r>
          </w:p>
        </w:tc>
      </w:tr>
      <w:tr>
        <w:trPr>
          <w:trHeight w:val="2791" w:hRule="exact"/>
        </w:trPr>
        <w:tc>
          <w:tcPr>
            <w:tcW w:w="10207" w:type="dxa"/>
            <w:tcMar>
              <w:left w:w="80" w:type="dxa"/>
              <w:top w:w="60" w:type="dxa"/>
              <w:right w:w="80" w:type="dxa"/>
              <w:bottom w:w="60" w:type="dxa"/>
            </w:tcMar>
            <w:vAlign w:val="center"/>
          </w:tcPr>
          <w:p>
            <w:pPr>
              <w:pStyle w:val="Style_5"/>
              <w:spacing w:before="0" w:after="0" w:line="240" w:lineRule="auto"/>
              <w:ind w:left="0" w:firstLine="0"/>
              <w:jc w:val="center"/>
              <w:rPr>
                <w:rFonts w:ascii="Tahoma" w:hAnsi="Tahoma" w:eastAsia="Tahoma" w:cs="Tahoma"/>
                <w:b w:val="0"/>
                <w:i w:val="0"/>
                <w:strike w:val="0"/>
                <w:sz w:val="28"/>
              </w:rPr>
            </w:pPr>
            <w:r>
              <w:rPr>
                <w:rFonts w:ascii="Tahoma" w:hAnsi="Tahoma" w:eastAsia="Tahoma" w:cs="Tahoma"/>
                <w:b w:val="0"/>
                <w:i w:val="0"/>
                <w:strike w:val="0"/>
                <w:sz w:val="28"/>
              </w:rPr>
              <w:t xml:space="preserve">Документ предоставлен </w:t>
            </w:r>
            <w:hyperlink r:id="rId11">
              <w:r>
                <w:rPr>
                  <w:rFonts w:ascii="Tahoma" w:hAnsi="Tahoma" w:eastAsia="Tahoma" w:cs="Tahoma"/>
                  <w:b/>
                  <w:i w:val="0"/>
                  <w:strike w:val="0"/>
                  <w:color w:val="0000ff"/>
                  <w:sz w:val="28"/>
                </w:rPr>
                <w:t xml:space="preserve">КонсультантПлюс</w:t>
              </w:r>
              <w:r>
                <w:rPr>
                  <w:rFonts w:ascii="Tahoma" w:hAnsi="Tahoma" w:eastAsia="Tahoma" w:cs="Tahoma"/>
                  <w:b/>
                  <w:i w:val="0"/>
                  <w:strike w:val="0"/>
                  <w:color w:val="0000ff"/>
                  <w:sz w:val="28"/>
                </w:rPr>
                <w:br/>
              </w:r>
              <w:r>
                <w:rPr>
                  <w:rFonts w:ascii="Tahoma" w:hAnsi="Tahoma" w:eastAsia="Tahoma" w:cs="Tahoma"/>
                  <w:b/>
                  <w:i w:val="0"/>
                  <w:strike w:val="0"/>
                  <w:color w:val="0000ff"/>
                  <w:sz w:val="28"/>
                </w:rPr>
                <w:br/>
              </w:r>
            </w:hyperlink>
            <w:hyperlink r:id="rId12">
              <w:r>
                <w:rPr>
                  <w:rFonts w:ascii="Tahoma" w:hAnsi="Tahoma" w:eastAsia="Tahoma" w:cs="Tahoma"/>
                  <w:b/>
                  <w:i w:val="0"/>
                  <w:strike w:val="0"/>
                  <w:color w:val="0000ff"/>
                  <w:sz w:val="28"/>
                </w:rPr>
                <w:t xml:space="preserve">www.consultant.ru</w:t>
              </w:r>
            </w:hyperlink>
            <w:r>
              <w:rPr>
                <w:rFonts w:ascii="Tahoma" w:hAnsi="Tahoma" w:eastAsia="Tahoma" w:cs="Tahoma"/>
                <w:b w:val="0"/>
                <w:i w:val="0"/>
                <w:strike w:val="0"/>
                <w:sz w:val="28"/>
              </w:rPr>
              <w:br/>
            </w:r>
            <w:r>
              <w:rPr>
                <w:rFonts w:ascii="Tahoma" w:hAnsi="Tahoma" w:eastAsia="Tahoma" w:cs="Tahoma"/>
                <w:b w:val="0"/>
                <w:i w:val="0"/>
                <w:strike w:val="0"/>
                <w:sz w:val="28"/>
              </w:rPr>
              <w:br/>
            </w:r>
            <w:r>
              <w:rPr>
                <w:rFonts w:ascii="Tahoma" w:hAnsi="Tahoma" w:eastAsia="Tahoma" w:cs="Tahoma"/>
                <w:b w:val="0"/>
                <w:i w:val="0"/>
                <w:strike w:val="0"/>
                <w:sz w:val="28"/>
              </w:rPr>
              <w:t xml:space="preserve">Дата сохранения: 11.11.2024</w:t>
            </w:r>
            <w:r>
              <w:rPr>
                <w:rFonts w:ascii="Tahoma" w:hAnsi="Tahoma" w:eastAsia="Tahoma" w:cs="Tahoma"/>
                <w:b w:val="0"/>
                <w:i w:val="0"/>
                <w:strike w:val="0"/>
                <w:sz w:val="28"/>
              </w:rPr>
              <w:br/>
            </w:r>
            <w:r>
              <w:rPr>
                <w:rFonts w:ascii="Tahoma" w:hAnsi="Tahoma" w:eastAsia="Tahoma" w:cs="Tahoma"/>
                <w:b w:val="0"/>
                <w:i w:val="0"/>
                <w:strike w:val="0"/>
                <w:sz w:val="28"/>
              </w:rPr>
              <w:t xml:space="preserve"> </w:t>
            </w:r>
          </w:p>
        </w:tc>
      </w:tr>
    </w:tbl>
    <w:p>
      <w:pPr>
        <w:pStyle w:val="Style_0"/>
        <w:spacing w:before="0" w:after="0" w:line="240" w:lineRule="auto"/>
        <w:ind w:left="0" w:firstLine="0"/>
        <w:jc w:val="both"/>
        <w:outlineLvl w:val="0"/>
        <w:rPr>
          <w:rFonts w:ascii="Times New Roman" w:hAnsi="Times New Roman" w:eastAsia="Times New Roman" w:cs="Times New Roman"/>
          <w:b w:val="0"/>
          <w:i w:val="0"/>
          <w:strike w:val="0"/>
          <w:sz w:val="24"/>
        </w:rPr>
      </w:pPr>
    </w:p>
    <w:p>
      <w:pPr>
        <w:sectPr>
          <w:type w:val="nextPage"/>
          <w:pgSz w:w="11906" w:h="16838"/>
          <w:pgMar w:top="1440" w:right="566" w:bottom="1440" w:left="1133" w:header="0" w:footer="0" w:gutter="0"/>
          <w:cols w:num="1" w:space="720"/>
          <w:docGrid w:linePitch="360"/>
        </w:sectPr>
      </w:pPr>
    </w:p>
    <w:p>
      <w:pPr>
        <w:pStyle w:val="Style_0"/>
        <w:spacing w:before="0" w:after="0" w:line="240" w:lineRule="auto"/>
        <w:ind w:left="0" w:firstLine="0"/>
        <w:jc w:val="both"/>
        <w:outlineLvl w:val="0"/>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0"/>
        <w:rPr>
          <w:rFonts w:ascii="Arial" w:hAnsi="Arial" w:eastAsia="Arial" w:cs="Arial"/>
          <w:b/>
          <w:i w:val="0"/>
          <w:strike w:val="0"/>
          <w:sz w:val="24"/>
        </w:rPr>
      </w:pPr>
      <w:r>
        <w:rPr>
          <w:rFonts w:ascii="Arial" w:hAnsi="Arial" w:eastAsia="Arial" w:cs="Arial"/>
          <w:b/>
          <w:i w:val="0"/>
          <w:strike w:val="0"/>
          <w:sz w:val="24"/>
        </w:rPr>
        <w:t xml:space="preserve">АДМИНИСТРАЦИЯ ГОРОДА ПЕРМИ</w:t>
      </w:r>
    </w:p>
    <w:p>
      <w:pPr>
        <w:pStyle w:val="Style_2"/>
        <w:spacing w:before="0" w:after="0" w:line="240" w:lineRule="auto"/>
        <w:ind w:left="0" w:firstLine="0"/>
        <w:jc w:val="both"/>
        <w:rPr>
          <w:rFonts w:ascii="Arial" w:hAnsi="Arial" w:eastAsia="Arial" w:cs="Arial"/>
          <w:b/>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ПОСТАНОВЛЕНИЕ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от 30 августа 2019 г. N 515</w:t>
      </w:r>
    </w:p>
    <w:p>
      <w:pPr>
        <w:pStyle w:val="Style_2"/>
        <w:spacing w:before="0" w:after="0" w:line="240" w:lineRule="auto"/>
        <w:ind w:left="0" w:firstLine="0"/>
        <w:jc w:val="both"/>
        <w:rPr>
          <w:rFonts w:ascii="Arial" w:hAnsi="Arial" w:eastAsia="Arial" w:cs="Arial"/>
          <w:b/>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 УТВЕРЖДЕНИИ АДМИНИСТРАТИВНОГО РЕГЛАМЕНТА ПРЕДОСТАВЛЕНИЯ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ОБРАЗОВАТЕЛЬНЫМИ ОРГАНИЗАЦИЯМИ, РАСПОЛОЖЕННЫМИ НА ТЕРРИТОРИИ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МУНИЦИПАЛЬНОГО ОБРАЗОВАНИЯ ГОРОД ПЕРМЬ, ПОДВЕДОМСТВЕННЫМИ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ДЕПАРТАМЕНТУ ОБРАЗОВАНИЯ АДМИНИСТРАЦИИ ГОРОДА ПЕРМИ,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МУНИЦИПАЛЬНОЙ УСЛУГИ "ПРИЕМ ЗАЯВЛЕНИЙ О ЗАЧИСЛЕНИИ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 МУНИЦИПАЛЬНЫЕ ОБРАЗОВАТЕЛЬНЫЕ ОРГАНИЗАЦИИ ГОРОДА ПЕРМИ,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РЕАЛИЗУЮЩИЕ ПРОГРАММЫ ОБЩЕГО ОБРАЗОВАНИЯ"</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Постановлений Администрации г. Перми от 27.01.2020 N 65,</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27.07.2020 N 650, от 11.02.2021 N 60, от 24.06.2021 N 470,</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01.04.2022 N 244, от 29.03.2023 N 243, от 03.10.2023 N 940,</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20.03.2024 N 210, от 16.05.2024 N 359, от 25.06.2024 N 529)</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соответствии с федеральными законами от 27 июля 2010 г. N 210-ФЗ "Об организации предоставления государственных и муниципальных услуг", от 29 декабря 2012 г. N 273-ФЗ "Об образовании в Российской Федерации", приказом Министерства просвещения Российской Федерации от 02 сентября 2020 г. N 458 "Об утверждении Порядка приема на обучение по образовательным программам начального общего, основного общего и среднего общего образования", распоряжением Правительства Российской Федерации от 18 сентября 2019 г. N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администрация города Перми постановляет: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(преамбула в ред. Постановления Администрации г. Перми от 01.04.2022 N 244)</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Утвердить прилагаемый Административный </w:t>
      </w:r>
      <w:hyperlink>
        <w:r>
          <w:rPr>
            <w:rFonts w:ascii="Times New Roman" w:hAnsi="Times New Roman" w:eastAsia="Times New Roman" w:cs="Times New Roman"/>
            <w:b w:val="0"/>
            <w:i w:val="0"/>
            <w:strike w:val="0"/>
            <w:color w:val="0000ff"/>
            <w:sz w:val="24"/>
          </w:rPr>
          <w:t xml:space="preserve">регламент</w:t>
        </w:r>
      </w:hyperlink>
      <w:r>
        <w:rPr>
          <w:rFonts w:ascii="Times New Roman" w:hAnsi="Times New Roman" w:eastAsia="Times New Roman" w:cs="Times New Roman"/>
          <w:b w:val="0"/>
          <w:i w:val="0"/>
          <w:strike w:val="0"/>
          <w:sz w:val="24"/>
        </w:rPr>
        <w:t xml:space="preserve"> предоставления образовательными организациями, расположенными на территории муниципального образования город Пермь, подведомственными департаменту образования администрации города Перми, муниципальной услуги "Прием заявлений о зачислении в муниципальные образовательные организации города Перми, реализующие программы общего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 в ред. Постановления Администрации г. Перми от 01.04.2022 N 244)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Информационно-аналитическому управлению администрации города Перми разместить настоящее Постановление на официальном сайте муниципального образования город Пермь в информационно-телекоммуникационной сети Интернет.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Контроль за исполнением настоящего Постановления возложить на заместителя главы администрации города Перми Гаджиеву Л.А.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Глава города Перми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Д.И.САМОЙЛОВ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0"/>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УТВЕРЖДЕН</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Постановлением</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администрации города Перми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30.08.2019 N 515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1" w:name="Par41"/>
      <w:bookmarkEnd w:id="1"/>
      <w:r>
        <w:rPr>
          <w:rFonts w:ascii="Arial" w:hAnsi="Arial" w:eastAsia="Arial" w:cs="Arial"/>
          <w:b/>
          <w:i w:val="0"/>
          <w:strike w:val="0"/>
          <w:sz w:val="24"/>
        </w:rPr>
        <w:t xml:space="preserve">АДМИНИСТРАТИВНЫЙ РЕГЛАМЕНТ</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ПРЕДОСТАВЛЕНИЯ ОБРАЗОВАТЕЛЬНЫМИ ОРГАНИЗАЦИЯМИ,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РАСПОЛОЖЕННЫМИ НА ТЕРРИТОРИИ МУНИЦИПАЛЬНОГО ОБРАЗОВАНИЯ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ГОРОД ПЕРМЬ, ПОДВЕДОМСТВЕННЫМИ ДЕПАРТАМЕНТУ ОБРАЗОВАНИЯ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АДМИНИСТРАЦИИ ГОРОДА ПЕРМИ, МУНИЦИПАЛЬНОЙ УСЛУГИ "ПРИЕМ</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ЗАЯВЛЕНИЙ О ЗАЧИСЛЕНИИ В МУНИЦИПАЛЬНЫЕ ОБРАЗОВАТЕЛЬНЫЕ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ОРГАНИЗАЦИИ ГОРОДА ПЕРМИ, РЕАЛИЗУЮЩИЕ ПРОГРАММЫ ОБЩЕГО</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ОБРАЗОВАНИЯ"</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Постановлений Администрации г. Перми от 29.03.2023 N 243,</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03.10.2023 N 940, от 20.03.2024 N 210, от 16.05.2024 N 359,</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25.06.2024 N 529)</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I. Общие положения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Административный регламент предоставления образовательными организациями, расположенными на территории муниципального образования город Пермь, подведомственными департаменту образования администрации города Перми, муниципальной услуги "Прием заявлений о зачислении в муниципальные образовательные организации города Перми, реализующие программы общего образования" (далее - Административный регламент, муниципальная услуга, образовательная организация) определяет стандарт и порядок предоставления муниципальной услуги.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Административный регламент не определяет порядок организации индивидуального отбора обучающихся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Организация индивидуального отбора обучающихся при приеме либо переводе в образовательные организации, расположенные на территории Пермского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предусмотренных постановлением Правительства Пермского края от 29 апреля 2014 г. N 306-п "Об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расположенные на территории Пермского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Основные термины и определения, используемые в настоящем Административном регламенте: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закрепленная территория - конкретная территория города Перми, за которой правовым актом администрации города Перми закреплено образовательное учреждение;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внеочередное (первоочередное) право на зачисление - предусмотренное правовыми актами Российской Федерации приоритетное право на зачисление в образовательное учреждение согласно закрепленной территории несовершеннолетних детей в возрасте от 6 лет и 6 месяцев (или более раннего возраста) до 18 лет (</w:t>
      </w:r>
      <w:hyperlink>
        <w:r>
          <w:rPr>
            <w:rFonts w:ascii="Times New Roman" w:hAnsi="Times New Roman" w:eastAsia="Times New Roman" w:cs="Times New Roman"/>
            <w:b w:val="0"/>
            <w:i w:val="0"/>
            <w:strike w:val="0"/>
            <w:color w:val="0000ff"/>
            <w:sz w:val="24"/>
          </w:rPr>
          <w:t xml:space="preserve">перечень</w:t>
        </w:r>
      </w:hyperlink>
      <w:r>
        <w:rPr>
          <w:rFonts w:ascii="Times New Roman" w:hAnsi="Times New Roman" w:eastAsia="Times New Roman" w:cs="Times New Roman"/>
          <w:b w:val="0"/>
          <w:i w:val="0"/>
          <w:strike w:val="0"/>
          <w:sz w:val="24"/>
        </w:rPr>
        <w:t xml:space="preserve"> категорий граждан, имеющих право на получение мест во внеочередном (первоочередном) порядке, представлен в приложении 2 к настоящему Административному регламенту);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преимущественное право на зачисление - предусмотренное правовыми актами Российской Федерации приоритетное право на зачисление в образовательное учреждение по основным общеобразовательным программам несовершеннолетних детей в возрасте от 6 лет и 6 месяцев (или более раннего возраста), в котором обучаются его брат и (или) сестра (полнородные и неполнородные, усыновленные (удочеренные), либо в случаях, предусмотренных законами субъектов Российской Федерации, устроенные в патронатную семью,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автоматизированная информационная система "Электронная Пермская Образовательная Система" (АИС "ЭПОС") - ведомственная информационная система, обеспечивающая прием и формирование реестра заявлений о зачислении в образовательное учреждение;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преимущественное право на зачисление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 предусмотренное правовыми актами Российской Федерации приоритетное право на зачисление в образовательное учреждение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несовершеннолетних детей в возрасте от 6 лет и 6 месяцев (или более раннего возраста) до 18 лет (перечень категорий граждан, имеющих право на получение мест в преимущественном порядке, представлен в </w:t>
      </w:r>
      <w:hyperlink>
        <w:r>
          <w:rPr>
            <w:rFonts w:ascii="Times New Roman" w:hAnsi="Times New Roman" w:eastAsia="Times New Roman" w:cs="Times New Roman"/>
            <w:b w:val="0"/>
            <w:i w:val="0"/>
            <w:strike w:val="0"/>
            <w:color w:val="0000ff"/>
            <w:sz w:val="24"/>
          </w:rPr>
          <w:t xml:space="preserve">приложении 1</w:t>
        </w:r>
      </w:hyperlink>
      <w:r>
        <w:rPr>
          <w:rFonts w:ascii="Times New Roman" w:hAnsi="Times New Roman" w:eastAsia="Times New Roman" w:cs="Times New Roman"/>
          <w:b w:val="0"/>
          <w:i w:val="0"/>
          <w:strike w:val="0"/>
          <w:sz w:val="24"/>
        </w:rPr>
        <w:t xml:space="preserve"> к настоящему Административному регламенту);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Администрации г. Перми от 20.03.2024 N 210)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приемная кампания - прием заявлений на обучение в первый класс:</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детей, имеющих внеочередное, первоочередное, преимущественное право, а также проживающих на закрепленной территории, в период с 01 апреля по 30 июня текущего года,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детей, не проживающих на закрепленной территории, в период с 06 июля текущего года до момента заполнения свободных мест, но не позднее 05 сентября текущего года.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(введено Постановлением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Муниципальная услуга предоставляется физическим лицам, являющимся родителями, законными представителями (опекунами, попечителями) детей в возрасте от 6 лет и 6 месяцев до 18 лет, детей, не достигших возраста 6 лет и 6 месяцев, при наличии разрешения на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 в порядке, установленном администрацией города Перми, а также совершеннолетним лицам (далее - поступающие), не получившим начального общего, основного общего и среднего общего образования, являющимся гражданами Российской Федерации, иностранными гражданами и лицами без гражданства, проживающим постоянно или временно на территории муниципального образования город Пермь (далее - Заявитель).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Получение начального общего образования в образовательных организациях начинается по достижении детьми возраста 6 лет 6 месяцев при отсутствии противопоказаний по состоянию здоровья, но не позже достижения ими возраста 8 лет. По заявлению родителей (законных представителей) детей учредитель образовательной организации вправе выдать разрешение на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 в порядке, установленном администрацией города Перми (далее - Разрешение).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Муниципальная услуга предоставляется образовательными организациями.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Информация</w:t>
        </w:r>
      </w:hyperlink>
      <w:r>
        <w:rPr>
          <w:rFonts w:ascii="Times New Roman" w:hAnsi="Times New Roman" w:eastAsia="Times New Roman" w:cs="Times New Roman"/>
          <w:b w:val="0"/>
          <w:i w:val="0"/>
          <w:strike w:val="0"/>
          <w:sz w:val="24"/>
        </w:rPr>
        <w:t xml:space="preserve"> о месте нахождения и графике работы департамента образования администрации города Перми (далее - Департамент образования), отделов образования районов Департамента образования (далее - РОО) приведена в приложении 1 к настоящему Административному регламенту.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Информация о месте нахождения, графиках работы, справочных телефонах и адресах официальных сайтов образовательных организаций в информационно-телекоммуникационной сети Интернет (далее - сеть Интернет) указана на официальном сайте муниципального образования город Пермь в сети Интернет: www.gorodperm.ru (далее - официальный сайт муниципального образования город Пермь) и на Едином портале пермского образования в сети Интернет: www.permedu.ru.</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Заявление на предоставление муниципальной услуги (далее - Заявление) подается (направляется) в электронном виде, в том числе из государственного бюджетного учреждения Пермского края "Пермский краевой многофункциональный центр предоставления государственных и муниципальных услуг" (далее - МФЦ), посредством федеральной государственной информационной системы "Единый портал государственных и муниципальных услуг (функций)" (далее - ЕПГУ), а также может быть подано (направлено):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через МФЦ в соответствии с заключенным Соглашением о взаимодействии;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почте с вложением копий документов, заказным письмом с уведомлением о вручении по адресу образовательной организации.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Муниципальная услуга доступна для предоставления в электронном виде на всей территории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удобства Заявителей в образовательных организациях организуется место для подачи Заявления в электронном виде.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Информация о местонахождении, справочных телефонах и графиках работы филиалов МФЦ, расположенных на территории города Перми и Пермского края, содержится на официальном сайте МФЦ: http://mfc-perm.ru.</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1.4 в ред. Постановления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Информацию о предоставлении муниципальной услуги можно получить: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личном обращении в Департамент образования, РОО, образовательные организации;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информационных стендах в образовательных организациях;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посредством телефонной связи;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письменному заявлению;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ЕПГУ;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официальном сайте муниципального образования город Пермь;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Едином портале пермского образования в сети Интернет: www.permedu.ru.</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утратил силу с 01.07.2024. - Постановление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 На ЕПГУ размещается следующая информация: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способы подачи заявления;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способы получения результата;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стоимость и порядок оплаты;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сроки для оказания услуги, основания для отказа;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результат оказания услуги;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контакты;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документы, необходимые для получения услуги;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документы, предоставляемые по завершении оказания услуги;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сведения об услуге;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порядок обжалования;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межведомственное взаимодействие;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нормативные правовые акты;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Административный регламент;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административные процедуры;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показатели доступности и качества.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 На информационных стендах в зданиях образовательных организаций размещается следующая информация: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утратил силу с 01.07.2024. - Постановление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текст настоящего Административного регламента с приложениями;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постановление администрации города Перми об утверждении перечня образовательных организаций, закрепленных за конкретными территориями города Перми (далее - постановление о закреплении);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порядок обжалования решений, действий или бездействия лиц, предоставляющих муниципальную услугу.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 На Едином портале пермского образования в сети Интернет www.permedu.ru размещается следующая информация: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перечень адресов местонахождения, справочных телефонов Департамента образования и образовательных организаций, адреса официальных сайтов образовательных организаций в сети Интернет;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текст настоящего Административного регламента с приложениями или выдержки из него, такие как: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информация о сроках предоставления муниципальной услуги в целом и сроках выполнения отдельных административных процедур;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порядок информирования о ходе предоставления муниципальной услуги;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порядок получения консультаций;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порядок обжалования решений, действий или бездействия лиц, предоставляющих муниципальную услугу.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 w:name="Par124"/>
      <w:bookmarkEnd w:id="2"/>
      <w:r>
        <w:rPr>
          <w:rFonts w:ascii="Times New Roman" w:hAnsi="Times New Roman" w:eastAsia="Times New Roman" w:cs="Times New Roman"/>
          <w:b w:val="0"/>
          <w:i w:val="0"/>
          <w:strike w:val="0"/>
          <w:sz w:val="24"/>
        </w:rPr>
        <w:t xml:space="preserve">1.9. Образовательная организация с целью проведения организованного зачисления детей размещает на информационном стенде, на официальном сайте образовательной организации в сети Интернет: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информацию о количестве мест в 1 классах не позднее 10 календарных дней с момента издания постановления о закреплении;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информацию о наличии свободных мест для приема детей, не проживающих на закрепленной территории, не позднее 05 июля текущего года.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1.10. На официальных сайтах образовательных организаций в сети Интернет, помимо сведений, содержащихся в </w:t>
      </w:r>
      <w:hyperlink>
        <w:r>
          <w:rPr>
            <w:rFonts w:ascii="Times New Roman" w:hAnsi="Times New Roman" w:eastAsia="Times New Roman" w:cs="Times New Roman"/>
            <w:b w:val="0"/>
            <w:i w:val="0"/>
            <w:strike w:val="0"/>
            <w:color w:val="0000ff"/>
            <w:sz w:val="24"/>
          </w:rPr>
          <w:t xml:space="preserve">пункте 1.9</w:t>
        </w:r>
      </w:hyperlink>
      <w:r>
        <w:rPr>
          <w:rFonts w:ascii="Times New Roman" w:hAnsi="Times New Roman" w:eastAsia="Times New Roman" w:cs="Times New Roman"/>
          <w:b w:val="0"/>
          <w:i w:val="0"/>
          <w:strike w:val="0"/>
          <w:sz w:val="24"/>
        </w:rPr>
        <w:t xml:space="preserve"> настоящего Административного регламента, размещаются следующие сведения: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образец </w:t>
      </w:r>
      <w:hyperlink>
        <w:r>
          <w:rPr>
            <w:rFonts w:ascii="Times New Roman" w:hAnsi="Times New Roman" w:eastAsia="Times New Roman" w:cs="Times New Roman"/>
            <w:b w:val="0"/>
            <w:i w:val="0"/>
            <w:strike w:val="0"/>
            <w:color w:val="0000ff"/>
            <w:sz w:val="24"/>
          </w:rPr>
          <w:t xml:space="preserve">заявления</w:t>
        </w:r>
      </w:hyperlink>
      <w:r>
        <w:rPr>
          <w:rFonts w:ascii="Times New Roman" w:hAnsi="Times New Roman" w:eastAsia="Times New Roman" w:cs="Times New Roman"/>
          <w:b w:val="0"/>
          <w:i w:val="0"/>
          <w:strike w:val="0"/>
          <w:sz w:val="24"/>
        </w:rPr>
        <w:t xml:space="preserve"> о зачислении в образовательную организацию согласно приложению 3 к настоящему Административному регламенту;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актуальная информация о количестве свободных мест для зачисления детей по состоянию на 01 число каждого месяца (при приеме в период с 06 июля текущего года по 05 сентября текущего года);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информация об освободившихся местах для зачисления детей в течение 1 рабочего дня (при приеме в период с 06 июля текущего года по 05 сентября текущего года);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постановление о закреплении;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текст настоящего Административного регламента;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блок-схема схема предоставления муниципальной услуги;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порядок обжалования решений, действий или бездействия лиц, предоставляющих муниципальную услугу.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1.11. Информирование о предоставлении муниципальной услуги осуществляется по телефонам, указанным в </w:t>
      </w:r>
      <w:hyperlink>
        <w:r>
          <w:rPr>
            <w:rFonts w:ascii="Times New Roman" w:hAnsi="Times New Roman" w:eastAsia="Times New Roman" w:cs="Times New Roman"/>
            <w:b w:val="0"/>
            <w:i w:val="0"/>
            <w:strike w:val="0"/>
            <w:color w:val="0000ff"/>
            <w:sz w:val="24"/>
          </w:rPr>
          <w:t xml:space="preserve">приложении 1</w:t>
        </w:r>
      </w:hyperlink>
      <w:r>
        <w:rPr>
          <w:rFonts w:ascii="Times New Roman" w:hAnsi="Times New Roman" w:eastAsia="Times New Roman" w:cs="Times New Roman"/>
          <w:b w:val="0"/>
          <w:i w:val="0"/>
          <w:strike w:val="0"/>
          <w:sz w:val="24"/>
        </w:rPr>
        <w:t xml:space="preserve"> к настоящему Административному регламенту, а также по справочным телефонам образовательных организаций, указанным на официальных сайтах образовательных организаций в сети Интернет.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ответах на телефонные звонки и устные обращения Заявителей специалисты и работники Департамента образования (РОО), образовательных организаций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организации, в которую позвонил гражданин, фамилии, имени, отчестве и должности специалиста, работника, принявшего звонок. При отсутствии возможности у специалиста, работника, принявшего звонок, самостоятельно ответить на поставленные вопросы обратившемуся должен быть сообщен телефон, по которому можно получить необходимую информацию.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1.12. Информирование Заявителей о стадии предоставления муниципальной услуги осуществляется: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утратил силу с 01.07.2024. - Постановление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работниками образовательных организаций по справочным телефонам образовательных организаций, указанным на официальных сайтах образовательных организаций в сети Интернет;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через ЕПГУ.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г. Перми от 25.06.2024 N 529)</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II. Стандарт предоставления муниципальной услуги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Муниципальная услуга - прием заявлений о зачислении в муниципальные образовательные организации города Перми, реализующие программы общего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 Муниципальная услуга предоставляется образовательными организациями.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 Результатом предоставления муниципальной услуги являются: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зачисление в муниципальную образовательную организацию города Перми, реализующую программу общего образования (далее - зачисление);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мотивированный отказ в зачислении.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 Общий срок предоставления муниципальной услуги, складывающийся из отдельных административных процедур, составляет не более 5 рабочих дней,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абзацем вторым пункта 3.7.5</w:t>
        </w:r>
      </w:hyperlink>
      <w:r>
        <w:rPr>
          <w:rFonts w:ascii="Times New Roman" w:hAnsi="Times New Roman" w:eastAsia="Times New Roman" w:cs="Times New Roman"/>
          <w:b w:val="0"/>
          <w:i w:val="0"/>
          <w:strike w:val="0"/>
          <w:sz w:val="24"/>
        </w:rPr>
        <w:t xml:space="preserve"> настоящего Административного регламента.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 Перечень нормативных правовых актов, регулирующих предоставление муниципальной услуги: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Федеральный закон от 17 января 1992 г. N 2202-1 "О прокуратуре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Федеральный закон от 24 ноября 1995 г. N 181-ФЗ "О социальной защите инвалидов 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Федеральный закон от 27 мая 1998 г. N 76-ФЗ "О статусе военнослужащих";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г. Перми от 16.05.2024 N 359)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Федеральный закон от 06 октября 2003 г. N 131-ФЗ "Об общих принципах организации местного самоуправления 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Федеральный закон от 27 июля 2006 г. N 149-ФЗ "Об информации, информационных технологиях и о защите информации";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Федеральный закон от 27 июля 2006 г. N 152-ФЗ "О персональных данных";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Федеральный закон от 27 июля 2010 г. N 210-ФЗ "Об организации предоставления государственных и муниципальных услуг";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Федеральный закон от 28 декабря 2010 г. N 403-ФЗ "О Следственном комитете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Федеральный закон от 07 февраля 2011 г. N 3-ФЗ "О полиции";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Федеральный закон от 06 апреля 2011 г. N 63-ФЗ "Об электронной подписи";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Федеральный закон от 29 декабря 2012 г. N 273-ФЗ "Об образовании 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Федеральный закон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Федеральный закон от 03 июля 2016 г. N 226-ФЗ "О войсках национальной гвардии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Администрации г. Перми от 16.05.2024 N 359)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Закон Российской Федерации от 26 июня 1992 г. N 3132-1 "О статусе судей 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постановление Правительства Российской Федерации от 25 августа 2012 г. N 852 "Об утверждении Правил использования усиленной квалификационной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услуг";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постановление Правительства Российской Федерации от 01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(далее - постановление Правительства Российской Федерации от 01 марта 2022 г. N 277);</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приказ Министерства просвещения Российской Федерации от 02 сентября 2020 г. N 458 "Об утверждении Порядка приема по образовательным программам начального общего, основного общего и среднего общего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Закон Пермского края от 12 марта 2014 г. N 308-ПК "Об образовании в Пермском крае";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постановление администрации города Перми от 31 марта 2020 г. N 298 "Об утверждении Порядка принятия решения о приеме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Перечень нормативных правовых актов, регулирующих предоставление муниципальной услуги, размещен на Едином портале.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2.5 в ред. Постановления Администрации г. Перми от 03.10.2023 N 940)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 Перечень документов, необходимых для предоставления муниципальной услуги: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 w:name="Par179"/>
      <w:bookmarkEnd w:id="3"/>
      <w:r>
        <w:rPr>
          <w:rFonts w:ascii="Times New Roman" w:hAnsi="Times New Roman" w:eastAsia="Times New Roman" w:cs="Times New Roman"/>
          <w:b w:val="0"/>
          <w:i w:val="0"/>
          <w:strike w:val="0"/>
          <w:sz w:val="24"/>
        </w:rPr>
        <w:t xml:space="preserve">2.6.1. для приема заявления о зачислении Заявитель представляет: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заявление</w:t>
        </w:r>
      </w:hyperlink>
      <w:r>
        <w:rPr>
          <w:rFonts w:ascii="Times New Roman" w:hAnsi="Times New Roman" w:eastAsia="Times New Roman" w:cs="Times New Roman"/>
          <w:b w:val="0"/>
          <w:i w:val="0"/>
          <w:strike w:val="0"/>
          <w:sz w:val="24"/>
        </w:rPr>
        <w:t xml:space="preserve"> о зачислении в соответствии с формой согласно приложению 3 к настоящему Административному регламенту (в случае обращения посредством ЕПГУ Заявление заполняется по интерактивной форме на ЕПГУ);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копию документа, удостоверяющего личность родителя (законного представителя) ребенка или поступающего (за исключением случая обращения посредством ЕПГУ);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копию свидетельства о рождении ребенка (в случае обращения посредством ЕПГУ реквизиты свидетельства о рождении ребенка заполняются по интерактивной форме на ЕПГУ) или документа, подтверждающего родство заявителя (за исключением случая обращения посредством ЕПГУ);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копию документа, подтверждающего установление опеки или попечительства, усыновления (удочерения) (при необходимости) (за исключением случая обращения посредством ЕПГУ);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копию документа о регистрации ребенка или поступающего по месту жительства или по месту пребывания на закрепленной территории или копию справки о приеме документов для оформления регистрации по месту жительства (в случае зачисления ребенка или поступающего, проживающего на закрепленной территории) (за исключением случая обращения посредством ЕПГУ);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2.6.2. для подтверждения родителями (законными представителями) права на внеочередное (первоочередное) зачисление в образовательную организацию дополнительно представляются копии документов, подтверждающих право на внеочередной (первоочередной) прием: копия справки с места работы родителя (законного представителя);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подтверждения родителями (законными представителями) преимущественного права на зачисление в образовательную организацию по программам начального общего образования дополнительно представляются копии документов, подтверждающих преимущественное право: копия свидетельства о рождении полнородных и неполнородных брата и (или) сестры, копия документа об установлении опеки (при необходимости) (в случае обращения посредством ЕПГУ сведения о брате или сестре, которые ходят в выбранную школу заполняются по интерактивной форме на ЕПГУ).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Полный </w:t>
      </w:r>
      <w:hyperlink>
        <w:r>
          <w:rPr>
            <w:rFonts w:ascii="Times New Roman" w:hAnsi="Times New Roman" w:eastAsia="Times New Roman" w:cs="Times New Roman"/>
            <w:b w:val="0"/>
            <w:i w:val="0"/>
            <w:strike w:val="0"/>
            <w:color w:val="0000ff"/>
            <w:sz w:val="24"/>
          </w:rPr>
          <w:t xml:space="preserve">перечень</w:t>
        </w:r>
      </w:hyperlink>
      <w:r>
        <w:rPr>
          <w:rFonts w:ascii="Times New Roman" w:hAnsi="Times New Roman" w:eastAsia="Times New Roman" w:cs="Times New Roman"/>
          <w:b w:val="0"/>
          <w:i w:val="0"/>
          <w:strike w:val="0"/>
          <w:sz w:val="24"/>
        </w:rPr>
        <w:t xml:space="preserve"> категорий граждан, имеющих преимущественное право зачисления в образовательную организацию, права на внеочередное, первоочередное зачисление в образовательную организацию, и документов, подтверждающих право на льготу, установлен в приложении 2 к настоящему Административному регламенту;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2.6.3. родители (законные представители) детей, являющихся иностранными гражданами или лицами без гражданства, дополнительно представляют: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копию документа, подтверждающего родство Заявителя (или законность представления прав ребенка);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копию документа, подтверждающего право ребенка на пребывание 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Иностранные граждане и лица без гражданства все копии документов представляют на русском языке или вместе с копией заверенного в порядке, установленном статьей 81 Основ законодательства Российской Федерации о нотариате, перевода на русский язык;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2.6.4. при приеме детей с ограниченными возможностями здоровья на обучение по адаптированной основной образовательной программе родители (законные представители) дополнительно представляют копию заключения психолого-медико-педагогической комиссии. Прием на обучение по указанным программам происходит только с согласия родителей (законных представителей).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2.6.5. при приеме на обучение для получения среднего общего образования дополнительно представляется копия аттестата об основном общем образовании, выданного в установленном порядке;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 w:name="Par208"/>
      <w:bookmarkEnd w:id="4"/>
      <w:r>
        <w:rPr>
          <w:rFonts w:ascii="Times New Roman" w:hAnsi="Times New Roman" w:eastAsia="Times New Roman" w:cs="Times New Roman"/>
          <w:b w:val="0"/>
          <w:i w:val="0"/>
          <w:strike w:val="0"/>
          <w:sz w:val="24"/>
        </w:rPr>
        <w:t xml:space="preserve">2.6.6. при приеме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дополнительно предъявляется копия Разрешения;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 w:name="Par210"/>
      <w:bookmarkEnd w:id="5"/>
      <w:r>
        <w:rPr>
          <w:rFonts w:ascii="Times New Roman" w:hAnsi="Times New Roman" w:eastAsia="Times New Roman" w:cs="Times New Roman"/>
          <w:b w:val="0"/>
          <w:i w:val="0"/>
          <w:strike w:val="0"/>
          <w:sz w:val="24"/>
        </w:rPr>
        <w:t xml:space="preserve">2.6.7.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 (законный представитель ребенка) в целях заключения договора об образовании предъявляет оригиналы документов, указанных в пунктах 2.6.1-2.6.6 настоящего Административного регламента, а поступающий - оригинал документа, удостоверяющего личность поступающего в сроки, установленные в </w:t>
      </w:r>
      <w:hyperlink>
        <w:r>
          <w:rPr>
            <w:rFonts w:ascii="Times New Roman" w:hAnsi="Times New Roman" w:eastAsia="Times New Roman" w:cs="Times New Roman"/>
            <w:b w:val="0"/>
            <w:i w:val="0"/>
            <w:strike w:val="0"/>
            <w:color w:val="0000ff"/>
            <w:sz w:val="24"/>
          </w:rPr>
          <w:t xml:space="preserve">пункте 2.11.2</w:t>
        </w:r>
      </w:hyperlink>
      <w:r>
        <w:rPr>
          <w:rFonts w:ascii="Times New Roman" w:hAnsi="Times New Roman" w:eastAsia="Times New Roman" w:cs="Times New Roman"/>
          <w:b w:val="0"/>
          <w:i w:val="0"/>
          <w:strike w:val="0"/>
          <w:sz w:val="24"/>
        </w:rPr>
        <w:t xml:space="preserve"> настоящего Административного регламента.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2.6.7 в ред. Постановления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 Сроки подачи заявления в 1 класс:</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2.7.1. Заявление в электронном виде заполняется посредством функционала формирования черновиков заявлений в личном кабинете заявителя на ЕПГУ;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 w:name="Par215"/>
      <w:bookmarkEnd w:id="6"/>
      <w:r>
        <w:rPr>
          <w:rFonts w:ascii="Times New Roman" w:hAnsi="Times New Roman" w:eastAsia="Times New Roman" w:cs="Times New Roman"/>
          <w:b w:val="0"/>
          <w:i w:val="0"/>
          <w:strike w:val="0"/>
          <w:sz w:val="24"/>
        </w:rPr>
        <w:t xml:space="preserve">2.7.2. прием заявлений о приеме на обучение в 1 класс образовательной организации для детей, имеющих преимущественное право, право на внеочередной, первоочередной прием в образовательную организацию, а также проживающих на закрепленной территории, начинается с 01 апреля и завершается 30 июня текущего года;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 w:name="Par216"/>
      <w:bookmarkEnd w:id="7"/>
      <w:r>
        <w:rPr>
          <w:rFonts w:ascii="Times New Roman" w:hAnsi="Times New Roman" w:eastAsia="Times New Roman" w:cs="Times New Roman"/>
          <w:b w:val="0"/>
          <w:i w:val="0"/>
          <w:strike w:val="0"/>
          <w:sz w:val="24"/>
        </w:rPr>
        <w:t xml:space="preserve">2.7.3. для детей, не проживающих на закрепленной территории, прием заявлений о приеме на обучение в 1 класс начинается с 06 июля текущего года до момента заполнения свободных мест, но не позднее 05 сентября текущего года.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 Образовательная организация не вправе требовать от Заявителя: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 N 210-ФЗ "Об организации предоставления государственных и муниципальных услуг";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утратил силу с 01.07.2024. - Постановление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 w:name="Par222"/>
      <w:bookmarkEnd w:id="8"/>
      <w:r>
        <w:rPr>
          <w:rFonts w:ascii="Times New Roman" w:hAnsi="Times New Roman" w:eastAsia="Times New Roman" w:cs="Times New Roman"/>
          <w:b w:val="0"/>
          <w:i w:val="0"/>
          <w:strike w:val="0"/>
          <w:sz w:val="24"/>
        </w:rPr>
        <w:t xml:space="preserve">2.9. Требования к оформлению Заявления и документов: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отсутствие подчисток, приписок и исправлений текста, зачеркнутых слов и иных неоговоренных исправлений;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отсутствие повреждений, наличие которых не позволяет однозначно истолковать их содержание;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Заявление посредством ЕПГУ подается только с использованием подтвержденной учетной записи Заявителя.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2.10. Родители (законные представители) детей имеют право по своему усмотрению представлять другие документы.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 w:name="Par231"/>
      <w:bookmarkEnd w:id="9"/>
      <w:r>
        <w:rPr>
          <w:rFonts w:ascii="Times New Roman" w:hAnsi="Times New Roman" w:eastAsia="Times New Roman" w:cs="Times New Roman"/>
          <w:b w:val="0"/>
          <w:i w:val="0"/>
          <w:strike w:val="0"/>
          <w:sz w:val="24"/>
        </w:rPr>
        <w:t xml:space="preserve">2.11. Исчерпывающий перечень оснований для отказа в приеме заявления о приеме на обучение в первый класс и документов, необходимых для предоставления муниципальной услуги: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 w:name="Par232"/>
      <w:bookmarkEnd w:id="10"/>
      <w:r>
        <w:rPr>
          <w:rFonts w:ascii="Times New Roman" w:hAnsi="Times New Roman" w:eastAsia="Times New Roman" w:cs="Times New Roman"/>
          <w:b w:val="0"/>
          <w:i w:val="0"/>
          <w:strike w:val="0"/>
          <w:sz w:val="24"/>
        </w:rPr>
        <w:t xml:space="preserve">2.11.1. в случае обращения Заявителя в образовательную организацию через МФЦ:</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обращение Заявителя в сроки, отличные от сроков приема Заявлений, указанных в </w:t>
      </w:r>
      <w:hyperlink>
        <w:r>
          <w:rPr>
            <w:rFonts w:ascii="Times New Roman" w:hAnsi="Times New Roman" w:eastAsia="Times New Roman" w:cs="Times New Roman"/>
            <w:b w:val="0"/>
            <w:i w:val="0"/>
            <w:strike w:val="0"/>
            <w:color w:val="0000ff"/>
            <w:sz w:val="24"/>
          </w:rPr>
          <w:t xml:space="preserve">пунктах 2.7.2</w:t>
        </w:r>
      </w:hyperlink>
      <w:r>
        <w:rPr>
          <w:rFonts w:ascii="Times New Roman" w:hAnsi="Times New Roman" w:eastAsia="Times New Roman" w:cs="Times New Roman"/>
          <w:b w:val="0"/>
          <w:i w:val="0"/>
          <w:strike w:val="0"/>
          <w:sz w:val="24"/>
        </w:rPr>
        <w:t xml:space="preserve">-</w:t>
      </w:r>
      <w:hyperlink>
        <w:r>
          <w:rPr>
            <w:rFonts w:ascii="Times New Roman" w:hAnsi="Times New Roman" w:eastAsia="Times New Roman" w:cs="Times New Roman"/>
            <w:b w:val="0"/>
            <w:i w:val="0"/>
            <w:strike w:val="0"/>
            <w:color w:val="0000ff"/>
            <w:sz w:val="24"/>
          </w:rPr>
          <w:t xml:space="preserve">2.7.3</w:t>
        </w:r>
      </w:hyperlink>
      <w:r>
        <w:rPr>
          <w:rFonts w:ascii="Times New Roman" w:hAnsi="Times New Roman" w:eastAsia="Times New Roman" w:cs="Times New Roman"/>
          <w:b w:val="0"/>
          <w:i w:val="0"/>
          <w:strike w:val="0"/>
          <w:sz w:val="24"/>
        </w:rPr>
        <w:t xml:space="preserve"> настоящего Административного регламента;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обращение лица, не являющегося родителем, законным представителем (опекуном, попечителем);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представление Заявления и документов, не отвечающих требованиям </w:t>
      </w:r>
      <w:hyperlink>
        <w:r>
          <w:rPr>
            <w:rFonts w:ascii="Times New Roman" w:hAnsi="Times New Roman" w:eastAsia="Times New Roman" w:cs="Times New Roman"/>
            <w:b w:val="0"/>
            <w:i w:val="0"/>
            <w:strike w:val="0"/>
            <w:color w:val="0000ff"/>
            <w:sz w:val="24"/>
          </w:rPr>
          <w:t xml:space="preserve">пункта 2.9</w:t>
        </w:r>
      </w:hyperlink>
      <w:r>
        <w:rPr>
          <w:rFonts w:ascii="Times New Roman" w:hAnsi="Times New Roman" w:eastAsia="Times New Roman" w:cs="Times New Roman"/>
          <w:b w:val="0"/>
          <w:i w:val="0"/>
          <w:strike w:val="0"/>
          <w:sz w:val="24"/>
        </w:rPr>
        <w:t xml:space="preserve"> настоящего Административного регламента;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представление неполного пакета документов, необходимых для предоставления муниципальной услуги, установленного </w:t>
      </w:r>
      <w:hyperlink>
        <w:r>
          <w:rPr>
            <w:rFonts w:ascii="Times New Roman" w:hAnsi="Times New Roman" w:eastAsia="Times New Roman" w:cs="Times New Roman"/>
            <w:b w:val="0"/>
            <w:i w:val="0"/>
            <w:strike w:val="0"/>
            <w:color w:val="0000ff"/>
            <w:sz w:val="24"/>
          </w:rPr>
          <w:t xml:space="preserve">пунктами 2.6.1</w:t>
        </w:r>
      </w:hyperlink>
      <w:r>
        <w:rPr>
          <w:rFonts w:ascii="Times New Roman" w:hAnsi="Times New Roman" w:eastAsia="Times New Roman" w:cs="Times New Roman"/>
          <w:b w:val="0"/>
          <w:i w:val="0"/>
          <w:strike w:val="0"/>
          <w:sz w:val="24"/>
        </w:rPr>
        <w:t xml:space="preserve">-</w:t>
      </w:r>
      <w:hyperlink>
        <w:r>
          <w:rPr>
            <w:rFonts w:ascii="Times New Roman" w:hAnsi="Times New Roman" w:eastAsia="Times New Roman" w:cs="Times New Roman"/>
            <w:b w:val="0"/>
            <w:i w:val="0"/>
            <w:strike w:val="0"/>
            <w:color w:val="0000ff"/>
            <w:sz w:val="24"/>
          </w:rPr>
          <w:t xml:space="preserve">2.6.6</w:t>
        </w:r>
      </w:hyperlink>
      <w:r>
        <w:rPr>
          <w:rFonts w:ascii="Times New Roman" w:hAnsi="Times New Roman" w:eastAsia="Times New Roman" w:cs="Times New Roman"/>
          <w:b w:val="0"/>
          <w:i w:val="0"/>
          <w:strike w:val="0"/>
          <w:sz w:val="24"/>
        </w:rPr>
        <w:t xml:space="preserve"> настоящего Административного регламента;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несоответствие сведений, указанных в подлинниках документов, сведениям, указанным в Заявлении, в копиях документов, приложенных к Заявлению;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наличие зарегистрированного заявления в АИС "ЭПОС" на прием ребенка в образовательную организацию (далее - заявление, поданное ранее), за исключением случаев подачи заявления на прием в образовательную организацию на свободные места;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наличие заявления об отзыве Заявителем заявления на прием ребенка в данную образовательную организацию, зарегистрированного в АИС "ЭПОС".</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подаче Заявления и документов, необходимых для предоставления муниципальной услуги через МФЦ, отказ в приеме документов по основаниям, указанным в абзацах шестом-восьмом настоящего пункта, осуществляет образовательная организация;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 w:name="Par241"/>
      <w:bookmarkEnd w:id="11"/>
      <w:r>
        <w:rPr>
          <w:rFonts w:ascii="Times New Roman" w:hAnsi="Times New Roman" w:eastAsia="Times New Roman" w:cs="Times New Roman"/>
          <w:b w:val="0"/>
          <w:i w:val="0"/>
          <w:strike w:val="0"/>
          <w:sz w:val="24"/>
        </w:rPr>
        <w:t xml:space="preserve">2.11.2. в случае обращения Заявителя в образовательную организацию посредством ЕПГУ или с использованием почтовой связи помимо оснований, перечисленных в </w:t>
      </w:r>
      <w:hyperlink>
        <w:r>
          <w:rPr>
            <w:rFonts w:ascii="Times New Roman" w:hAnsi="Times New Roman" w:eastAsia="Times New Roman" w:cs="Times New Roman"/>
            <w:b w:val="0"/>
            <w:i w:val="0"/>
            <w:strike w:val="0"/>
            <w:color w:val="0000ff"/>
            <w:sz w:val="24"/>
          </w:rPr>
          <w:t xml:space="preserve">пункте 2.11.1</w:t>
        </w:r>
      </w:hyperlink>
      <w:r>
        <w:rPr>
          <w:rFonts w:ascii="Times New Roman" w:hAnsi="Times New Roman" w:eastAsia="Times New Roman" w:cs="Times New Roman"/>
          <w:b w:val="0"/>
          <w:i w:val="0"/>
          <w:strike w:val="0"/>
          <w:sz w:val="24"/>
        </w:rPr>
        <w:t xml:space="preserve"> настоящего Административного регламента: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непредставление Заявителем в образовательную организацию копий или оригиналов документов, подтверждающих внеочередное, первоочередное и преимущественное право на обучение, или документов, подтверждение которых в электронном виде невозможно, в следующие сроки: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 30 июня текущего года в период приемной кампании с 01 апреля по 30 июня текущего года;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течение 2 рабочих дней в период приемной кампании с 06 июля по 05 сентября текущего года.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2.11 в ред. Постановления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2.12. Обращение Заявителя для предъявления оригиналов документов в соответствии с </w:t>
      </w:r>
      <w:hyperlink>
        <w:r>
          <w:rPr>
            <w:rFonts w:ascii="Times New Roman" w:hAnsi="Times New Roman" w:eastAsia="Times New Roman" w:cs="Times New Roman"/>
            <w:b w:val="0"/>
            <w:i w:val="0"/>
            <w:strike w:val="0"/>
            <w:color w:val="0000ff"/>
            <w:sz w:val="24"/>
          </w:rPr>
          <w:t xml:space="preserve">пунктом 2.6.7</w:t>
        </w:r>
      </w:hyperlink>
      <w:r>
        <w:rPr>
          <w:rFonts w:ascii="Times New Roman" w:hAnsi="Times New Roman" w:eastAsia="Times New Roman" w:cs="Times New Roman"/>
          <w:b w:val="0"/>
          <w:i w:val="0"/>
          <w:strike w:val="0"/>
          <w:sz w:val="24"/>
        </w:rPr>
        <w:t xml:space="preserve"> настоящего Административного регламента в неприемное время не является основанием для отказа в приеме Заявления.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удобства родителей (законных представителей) детей образовательная организация определяет место предъявления оригиналов документов в зависимости от адреса регистрации по месту жительства (пребывания).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2.12 в ред. Постановления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2.13. Принятие образовательной организацией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образовательной организацией, предоставляющей муниципальную услугу, указанного решения.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2.14. Основанием для отказа в зачислении в образовательную организацию является отсутствие в образовательной организации свободных мест, а также случаи, предусмотренные частями 5, 6 статьи 67, статьей 88 Федерального закона от 29 декабря 2012 г. N 273-ФЗ "Об образовании 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отказа в зачислении в образовательную организацию по причине отсутствия свободных мест в образовательной организации Заявитель для решения вопроса о приеме в другую образовательную организацию обращается в РОО по месту жительства.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2.15. Государственная пошлина и иная плата за предоставление муниципальной услуги не взимается.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2.16. Максимальный срок ожидания в очереди при предъявлении оригиналов документов в соответствии с </w:t>
      </w:r>
      <w:hyperlink>
        <w:r>
          <w:rPr>
            <w:rFonts w:ascii="Times New Roman" w:hAnsi="Times New Roman" w:eastAsia="Times New Roman" w:cs="Times New Roman"/>
            <w:b w:val="0"/>
            <w:i w:val="0"/>
            <w:strike w:val="0"/>
            <w:color w:val="0000ff"/>
            <w:sz w:val="24"/>
          </w:rPr>
          <w:t xml:space="preserve">пунктом 2.6.7</w:t>
        </w:r>
      </w:hyperlink>
      <w:r>
        <w:rPr>
          <w:rFonts w:ascii="Times New Roman" w:hAnsi="Times New Roman" w:eastAsia="Times New Roman" w:cs="Times New Roman"/>
          <w:b w:val="0"/>
          <w:i w:val="0"/>
          <w:strike w:val="0"/>
          <w:sz w:val="24"/>
        </w:rPr>
        <w:t xml:space="preserve"> настоящего Административного регламента или получении результата предоставления муниципальной услуги не должен превышать 15 минут.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2.16 в ред. Постановления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 w:name="Par255"/>
      <w:bookmarkEnd w:id="12"/>
      <w:r>
        <w:rPr>
          <w:rFonts w:ascii="Times New Roman" w:hAnsi="Times New Roman" w:eastAsia="Times New Roman" w:cs="Times New Roman"/>
          <w:b w:val="0"/>
          <w:i w:val="0"/>
          <w:strike w:val="0"/>
          <w:sz w:val="24"/>
        </w:rPr>
        <w:t xml:space="preserve">2.17. Сроки регистрации заявления в АИС "ЭПОС":</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электронной подаче заявления посредством ЕПГУ - автоматически в момент подачи заявления;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подаче заявления посредством почтовой связи с вложением копий документов - в течение 1 рабочего дня со дня поступления документов в образовательную организацию;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утратил силу с 01.07.2024. - Постановление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подаче заявления через МФЦ - в течение 1 рабочего дня со дня поступления документов в образовательную организацию.</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Администрации г. Перми от 16.05.2024 N 359)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Журналом регистрации приема заявлений является электронный реестр, содержащийся в АИС "ЭПОС".</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2.18. Формирование единой базы заявлений на прием в образовательную организацию осуществляется по дате и времени подачи заявления на прием в образовательную организацию независимо от способа подачи с момента регистрации заявления в АИС "ЭПОС".</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2.19. Требования к помещениям, в которых предоставляется муниципальная услуга: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вход в здание, в котором предоставляется муниципальная услуга, должен быть оборудован информационной табличкой (вывеской), содержащей наименование образовательной организации;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место для предоставления муниципальной услуги должно быть оборудовано мебелью, обеспечивающей Заявителю возможность ожидания приема (предоставления муниципальной услуги);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помещении, в котором предоставляется муниципальная услуга, размещаются информационные стенды, имеющие карманы формата А4, заполняемые образцами заявлений о предоставлении муниципальной услуги, перечни документов, необходимых для предоставления муниципальной услуги, сроки предоставления, сроки административных процедур, основания для отказа в предоставлении муниципальной услуги. Допускается оформление в виде тематической папки;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место для подачи Заявления в электронном виде должно быть оснащено столом, стулом, компьютером с доступом к ЕПГУ, необходимыми техническими средствами для возможности оформления заявления в электронном виде, обеспечено информационными и справочными материалами, необходимыми для предоставления муниципальной услуги, канцелярскими принадлежностями;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помещениях, в которых предоставляется муниципальная услуга, обеспечивается создание инвалидам и иным маломобильным группам населения условий доступности, установленных действующим законодательством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2.19 в ред. Постановления Администрации г. Перми от 16.05.2024 N 359)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2.20. Показатели доступности и качества предоставления муниципальной услуги.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Показателем доступности муниципальной услуги является возможность подачи заявлений в электронной форме посредством ЕПГУ.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Показателями качества предоставления муниципальной услуги являются: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соблюдение сроков проведения административных процедур, установленных настоящим Административным регламентом;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утратил силу с 01.07.2024. - Постановление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отсутствие обоснованных жалоб Заявителей на действия (бездействие) специалистов образовательных организаций, участвующих в предоставлении муниципальной услуги;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соблюдение установленных сроков предоставления муниципальной услуги.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III. Административные процедуры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Предоставление муниципальной услуги включает следующие административные процедуры: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проверка документов и регистрация заявления, получение сведений посредством системы межведомственного электронного взаимодействия, рассмотрение документов и сведений, предоставление документов;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принятие решения о предоставлении услуги (прием в образовательную организацию), направление (выдача) результата предоставления услуги.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Блок-схема</w:t>
        </w:r>
      </w:hyperlink>
      <w:r>
        <w:rPr>
          <w:rFonts w:ascii="Times New Roman" w:hAnsi="Times New Roman" w:eastAsia="Times New Roman" w:cs="Times New Roman"/>
          <w:b w:val="0"/>
          <w:i w:val="0"/>
          <w:strike w:val="0"/>
          <w:sz w:val="24"/>
        </w:rPr>
        <w:t xml:space="preserve"> предоставления муниципальной услуги представлена в приложении 6 к настоящему Административному регламенту.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3.1 в ред. Постановления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 Ответственным за предоставление муниципальной услуги является руководитель образовательной организации в соответствии с должностными обязанностями.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Руководитель образовательной организации назначает ответственное лицо за исполнение предоставления услуги (далее - ответственное лицо).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 Основанием для предоставления муниципальной услуги является поступление Заявления в образовательную организацию.</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3.3 в ред. Постановления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 Подача Заявления в электронном виде посредством ЕПГУ и проверка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3.4.1. в случае поступления в образовательную организацию</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устанавливает предмет обращения;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проверяет полноту представления и корректность оформления документов.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АИС "ЭПОС" автоматически осуществляется регистрация Заявления о приеме в образовательную организацию и проверка наличия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Уведомление о факте приема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необходимости представления в образовательную организацию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Заявитель получает на ЕПГУ уведомление о необходимости представления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в срок: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 30 июня текущего года в период приемной кампании с 01 апреля по 30 июня текущего года;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течение 2 рабочих дней в период приемной кампании с 06 июля по 05 сентября текущего года.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утратил силу с 01.07.2024. - Постановление Администрации г. Перми от 25.06.2024 N 529;</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3.4.1 в ред. Постановления Администрации г. Перми от 03.10.2023 N 940)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3.4.2. при представлении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ответственное лицо образовательной организации осуществляет сверку документов в течение 1 рабочего дня с момента представления оригиналов документов;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3.4.2.1. в случае наличия оснований для отказа в приеме документов, установленных </w:t>
      </w:r>
      <w:hyperlink>
        <w:r>
          <w:rPr>
            <w:rFonts w:ascii="Times New Roman" w:hAnsi="Times New Roman" w:eastAsia="Times New Roman" w:cs="Times New Roman"/>
            <w:b w:val="0"/>
            <w:i w:val="0"/>
            <w:strike w:val="0"/>
            <w:color w:val="0000ff"/>
            <w:sz w:val="24"/>
          </w:rPr>
          <w:t xml:space="preserve">пунктами 2.11.1</w:t>
        </w:r>
      </w:hyperlink>
      <w:r>
        <w:rPr>
          <w:rFonts w:ascii="Times New Roman" w:hAnsi="Times New Roman" w:eastAsia="Times New Roman" w:cs="Times New Roman"/>
          <w:b w:val="0"/>
          <w:i w:val="0"/>
          <w:strike w:val="0"/>
          <w:sz w:val="24"/>
        </w:rPr>
        <w:t xml:space="preserve">-</w:t>
      </w:r>
      <w:hyperlink>
        <w:r>
          <w:rPr>
            <w:rFonts w:ascii="Times New Roman" w:hAnsi="Times New Roman" w:eastAsia="Times New Roman" w:cs="Times New Roman"/>
            <w:b w:val="0"/>
            <w:i w:val="0"/>
            <w:strike w:val="0"/>
            <w:color w:val="0000ff"/>
            <w:sz w:val="24"/>
          </w:rPr>
          <w:t xml:space="preserve">2.11.2</w:t>
        </w:r>
      </w:hyperlink>
      <w:r>
        <w:rPr>
          <w:rFonts w:ascii="Times New Roman" w:hAnsi="Times New Roman" w:eastAsia="Times New Roman" w:cs="Times New Roman"/>
          <w:b w:val="0"/>
          <w:i w:val="0"/>
          <w:strike w:val="0"/>
          <w:sz w:val="24"/>
        </w:rPr>
        <w:t xml:space="preserve"> настоящего Административного регламента, Заявитель получает на ЕПГУ уведомление об отказе в принятии документов с указанием оснований для отказа;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3.4.2.2. в случае отсутствия оснований для отказа в приеме документов, установленных </w:t>
      </w:r>
      <w:hyperlink>
        <w:r>
          <w:rPr>
            <w:rFonts w:ascii="Times New Roman" w:hAnsi="Times New Roman" w:eastAsia="Times New Roman" w:cs="Times New Roman"/>
            <w:b w:val="0"/>
            <w:i w:val="0"/>
            <w:strike w:val="0"/>
            <w:color w:val="0000ff"/>
            <w:sz w:val="24"/>
          </w:rPr>
          <w:t xml:space="preserve">пунктами 2.11.1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2.11.2</w:t>
        </w:r>
      </w:hyperlink>
      <w:r>
        <w:rPr>
          <w:rFonts w:ascii="Times New Roman" w:hAnsi="Times New Roman" w:eastAsia="Times New Roman" w:cs="Times New Roman"/>
          <w:b w:val="0"/>
          <w:i w:val="0"/>
          <w:strike w:val="0"/>
          <w:sz w:val="24"/>
        </w:rPr>
        <w:t xml:space="preserve"> настоящего Административного регламента, ответственное лицо образовательной организации при представлении Заявителем оригиналов документов в соответствии с </w:t>
      </w:r>
      <w:hyperlink>
        <w:r>
          <w:rPr>
            <w:rFonts w:ascii="Times New Roman" w:hAnsi="Times New Roman" w:eastAsia="Times New Roman" w:cs="Times New Roman"/>
            <w:b w:val="0"/>
            <w:i w:val="0"/>
            <w:strike w:val="0"/>
            <w:color w:val="0000ff"/>
            <w:sz w:val="24"/>
          </w:rPr>
          <w:t xml:space="preserve">пунктом 2.6.7</w:t>
        </w:r>
      </w:hyperlink>
      <w:r>
        <w:rPr>
          <w:rFonts w:ascii="Times New Roman" w:hAnsi="Times New Roman" w:eastAsia="Times New Roman" w:cs="Times New Roman"/>
          <w:b w:val="0"/>
          <w:i w:val="0"/>
          <w:strike w:val="0"/>
          <w:sz w:val="24"/>
        </w:rPr>
        <w:t xml:space="preserve"> настоящего Административного регламента выдает Заявителю расписку о получении документов, в которой перечисляются представленные документы, указывается дата и время приема Заявления, регистрационный номер Заявления. Расписка заверяется подписью ответственного лица образовательной организации и печатью образовательной организации. Типовая форма </w:t>
      </w:r>
      <w:hyperlink>
        <w:r>
          <w:rPr>
            <w:rFonts w:ascii="Times New Roman" w:hAnsi="Times New Roman" w:eastAsia="Times New Roman" w:cs="Times New Roman"/>
            <w:b w:val="0"/>
            <w:i w:val="0"/>
            <w:strike w:val="0"/>
            <w:color w:val="0000ff"/>
            <w:sz w:val="24"/>
          </w:rPr>
          <w:t xml:space="preserve">расписки</w:t>
        </w:r>
      </w:hyperlink>
      <w:r>
        <w:rPr>
          <w:rFonts w:ascii="Times New Roman" w:hAnsi="Times New Roman" w:eastAsia="Times New Roman" w:cs="Times New Roman"/>
          <w:b w:val="0"/>
          <w:i w:val="0"/>
          <w:strike w:val="0"/>
          <w:sz w:val="24"/>
        </w:rPr>
        <w:t xml:space="preserve"> представлена в приложении 4 к настоящему Административному регламенту;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3.4.2.2 в ред. Постановления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3.4.3. результатом выполнения административной процедуры является выдача расписки в получении документов, в случае представления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или выдача уведомления об отказе в приеме документов в сроки, установленные </w:t>
      </w:r>
      <w:hyperlink>
        <w:r>
          <w:rPr>
            <w:rFonts w:ascii="Times New Roman" w:hAnsi="Times New Roman" w:eastAsia="Times New Roman" w:cs="Times New Roman"/>
            <w:b w:val="0"/>
            <w:i w:val="0"/>
            <w:strike w:val="0"/>
            <w:color w:val="0000ff"/>
            <w:sz w:val="24"/>
          </w:rPr>
          <w:t xml:space="preserve">пунктом 2.17</w:t>
        </w:r>
      </w:hyperlink>
      <w:r>
        <w:rPr>
          <w:rFonts w:ascii="Times New Roman" w:hAnsi="Times New Roman" w:eastAsia="Times New Roman" w:cs="Times New Roman"/>
          <w:b w:val="0"/>
          <w:i w:val="0"/>
          <w:strike w:val="0"/>
          <w:sz w:val="24"/>
        </w:rPr>
        <w:t xml:space="preserve"> настоящего Административного регламента.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 Прием и регистрация документов посредством почтовой связи с вложением копий документов: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3.5.1. в случае поступления в образовательную организацию Заявления и документов через операторов почтовой связи ответственное лицо образовательной организации выполняет следующие действия: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устанавливает предмет обращения;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проверяет в АИС "ЭПОС" наличие заявления, поданного ранее;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проверяет полноту представления и корректность оформления документов;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регистрирует Заявление в АИС "ЭПОС".</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отсутствии оснований для отказа в приеме документов, установленных </w:t>
      </w:r>
      <w:hyperlink>
        <w:r>
          <w:rPr>
            <w:rFonts w:ascii="Times New Roman" w:hAnsi="Times New Roman" w:eastAsia="Times New Roman" w:cs="Times New Roman"/>
            <w:b w:val="0"/>
            <w:i w:val="0"/>
            <w:strike w:val="0"/>
            <w:color w:val="0000ff"/>
            <w:sz w:val="24"/>
          </w:rPr>
          <w:t xml:space="preserve">пунктами 2.11.1</w:t>
        </w:r>
      </w:hyperlink>
      <w:r>
        <w:rPr>
          <w:rFonts w:ascii="Times New Roman" w:hAnsi="Times New Roman" w:eastAsia="Times New Roman" w:cs="Times New Roman"/>
          <w:b w:val="0"/>
          <w:i w:val="0"/>
          <w:strike w:val="0"/>
          <w:sz w:val="24"/>
        </w:rPr>
        <w:t xml:space="preserve">-</w:t>
      </w:r>
      <w:hyperlink>
        <w:r>
          <w:rPr>
            <w:rFonts w:ascii="Times New Roman" w:hAnsi="Times New Roman" w:eastAsia="Times New Roman" w:cs="Times New Roman"/>
            <w:b w:val="0"/>
            <w:i w:val="0"/>
            <w:strike w:val="0"/>
            <w:color w:val="0000ff"/>
            <w:sz w:val="24"/>
          </w:rPr>
          <w:t xml:space="preserve">2.11.2</w:t>
        </w:r>
      </w:hyperlink>
      <w:r>
        <w:rPr>
          <w:rFonts w:ascii="Times New Roman" w:hAnsi="Times New Roman" w:eastAsia="Times New Roman" w:cs="Times New Roman"/>
          <w:b w:val="0"/>
          <w:i w:val="0"/>
          <w:strike w:val="0"/>
          <w:sz w:val="24"/>
        </w:rPr>
        <w:t xml:space="preserve"> настоящего Административного регламента, ответственное лицо образовательной организации уведомляет Заявителя способом, указанным в заявлении о приеме в образовательную организацию, о необходимости представления оригиналов документов в образовательную организацию в срок: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 30 июня текущего года в период приемной кампании с 01 апреля по 30 июня текущего года;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течение 2 рабочих дней в период приемной кампании с 06 июля по 05 сентября текущего года.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наличия оснований для отказа в приеме документов, установленных </w:t>
      </w:r>
      <w:hyperlink>
        <w:r>
          <w:rPr>
            <w:rFonts w:ascii="Times New Roman" w:hAnsi="Times New Roman" w:eastAsia="Times New Roman" w:cs="Times New Roman"/>
            <w:b w:val="0"/>
            <w:i w:val="0"/>
            <w:strike w:val="0"/>
            <w:color w:val="0000ff"/>
            <w:sz w:val="24"/>
          </w:rPr>
          <w:t xml:space="preserve">пунктами 2.11.1</w:t>
        </w:r>
      </w:hyperlink>
      <w:r>
        <w:rPr>
          <w:rFonts w:ascii="Times New Roman" w:hAnsi="Times New Roman" w:eastAsia="Times New Roman" w:cs="Times New Roman"/>
          <w:b w:val="0"/>
          <w:i w:val="0"/>
          <w:strike w:val="0"/>
          <w:sz w:val="24"/>
        </w:rPr>
        <w:t xml:space="preserve">-</w:t>
      </w:r>
      <w:hyperlink>
        <w:r>
          <w:rPr>
            <w:rFonts w:ascii="Times New Roman" w:hAnsi="Times New Roman" w:eastAsia="Times New Roman" w:cs="Times New Roman"/>
            <w:b w:val="0"/>
            <w:i w:val="0"/>
            <w:strike w:val="0"/>
            <w:color w:val="0000ff"/>
            <w:sz w:val="24"/>
          </w:rPr>
          <w:t xml:space="preserve">2.11.2</w:t>
        </w:r>
      </w:hyperlink>
      <w:r>
        <w:rPr>
          <w:rFonts w:ascii="Times New Roman" w:hAnsi="Times New Roman" w:eastAsia="Times New Roman" w:cs="Times New Roman"/>
          <w:b w:val="0"/>
          <w:i w:val="0"/>
          <w:strike w:val="0"/>
          <w:sz w:val="24"/>
        </w:rPr>
        <w:t xml:space="preserve"> настоящего Административного регламента, уведомляет Заявителя способом, указанным в Заявлении об отказе в приеме документов. Ответственное лицо образовательной организации распечатывает </w:t>
      </w:r>
      <w:hyperlink>
        <w:r>
          <w:rPr>
            <w:rFonts w:ascii="Times New Roman" w:hAnsi="Times New Roman" w:eastAsia="Times New Roman" w:cs="Times New Roman"/>
            <w:b w:val="0"/>
            <w:i w:val="0"/>
            <w:strike w:val="0"/>
            <w:color w:val="0000ff"/>
            <w:sz w:val="24"/>
          </w:rPr>
          <w:t xml:space="preserve">уведомление</w:t>
        </w:r>
      </w:hyperlink>
      <w:r>
        <w:rPr>
          <w:rFonts w:ascii="Times New Roman" w:hAnsi="Times New Roman" w:eastAsia="Times New Roman" w:cs="Times New Roman"/>
          <w:b w:val="0"/>
          <w:i w:val="0"/>
          <w:strike w:val="0"/>
          <w:sz w:val="24"/>
        </w:rPr>
        <w:t xml:space="preserve"> в 2 экземплярах, заполняет данные о Заявителе и ребенке, дате обращения и наименовании образовательной организации, в которую направлено Заявление, указывает основание для отказа в приеме документов, наименование своей должности, фамилию и инициалы. Типовая форма </w:t>
      </w:r>
      <w:hyperlink>
        <w:r>
          <w:rPr>
            <w:rFonts w:ascii="Times New Roman" w:hAnsi="Times New Roman" w:eastAsia="Times New Roman" w:cs="Times New Roman"/>
            <w:b w:val="0"/>
            <w:i w:val="0"/>
            <w:strike w:val="0"/>
            <w:color w:val="0000ff"/>
            <w:sz w:val="24"/>
          </w:rPr>
          <w:t xml:space="preserve">уведомления</w:t>
        </w:r>
      </w:hyperlink>
      <w:r>
        <w:rPr>
          <w:rFonts w:ascii="Times New Roman" w:hAnsi="Times New Roman" w:eastAsia="Times New Roman" w:cs="Times New Roman"/>
          <w:b w:val="0"/>
          <w:i w:val="0"/>
          <w:strike w:val="0"/>
          <w:sz w:val="24"/>
        </w:rPr>
        <w:t xml:space="preserve"> об отказе в приеме документов, необходимых для предоставления муниципальной услуги, представлена в приложении 5 к настоящему Административному регламенту;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3.5.2. при представлении оригиналов документов ответственное лицо образовательной организации осуществляет сверку приложенных копий документов, представленных посредством почтовой связи с оригиналами в течение 1 рабочего дня с момента представления оригиналов документов;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3.5.2.1. в случае наличия оснований для отказа в приеме документов, установленных </w:t>
      </w:r>
      <w:hyperlink>
        <w:r>
          <w:rPr>
            <w:rFonts w:ascii="Times New Roman" w:hAnsi="Times New Roman" w:eastAsia="Times New Roman" w:cs="Times New Roman"/>
            <w:b w:val="0"/>
            <w:i w:val="0"/>
            <w:strike w:val="0"/>
            <w:color w:val="0000ff"/>
            <w:sz w:val="24"/>
          </w:rPr>
          <w:t xml:space="preserve">пунктами 2.11.1</w:t>
        </w:r>
      </w:hyperlink>
      <w:r>
        <w:rPr>
          <w:rFonts w:ascii="Times New Roman" w:hAnsi="Times New Roman" w:eastAsia="Times New Roman" w:cs="Times New Roman"/>
          <w:b w:val="0"/>
          <w:i w:val="0"/>
          <w:strike w:val="0"/>
          <w:sz w:val="24"/>
        </w:rPr>
        <w:t xml:space="preserve">-</w:t>
      </w:r>
      <w:hyperlink>
        <w:r>
          <w:rPr>
            <w:rFonts w:ascii="Times New Roman" w:hAnsi="Times New Roman" w:eastAsia="Times New Roman" w:cs="Times New Roman"/>
            <w:b w:val="0"/>
            <w:i w:val="0"/>
            <w:strike w:val="0"/>
            <w:color w:val="0000ff"/>
            <w:sz w:val="24"/>
          </w:rPr>
          <w:t xml:space="preserve">2.11.2</w:t>
        </w:r>
      </w:hyperlink>
      <w:r>
        <w:rPr>
          <w:rFonts w:ascii="Times New Roman" w:hAnsi="Times New Roman" w:eastAsia="Times New Roman" w:cs="Times New Roman"/>
          <w:b w:val="0"/>
          <w:i w:val="0"/>
          <w:strike w:val="0"/>
          <w:sz w:val="24"/>
        </w:rPr>
        <w:t xml:space="preserve"> настоящего Административного регламента, Заявителю выдается уведомление об отказе в приеме документов с указанием оснований для отказа;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3.5.2.2. в случае отсутствия оснований для отказа в приеме документов, установленных </w:t>
      </w:r>
      <w:hyperlink>
        <w:r>
          <w:rPr>
            <w:rFonts w:ascii="Times New Roman" w:hAnsi="Times New Roman" w:eastAsia="Times New Roman" w:cs="Times New Roman"/>
            <w:b w:val="0"/>
            <w:i w:val="0"/>
            <w:strike w:val="0"/>
            <w:color w:val="0000ff"/>
            <w:sz w:val="24"/>
          </w:rPr>
          <w:t xml:space="preserve">пунктами 2.11.1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2.11.2</w:t>
        </w:r>
      </w:hyperlink>
      <w:r>
        <w:rPr>
          <w:rFonts w:ascii="Times New Roman" w:hAnsi="Times New Roman" w:eastAsia="Times New Roman" w:cs="Times New Roman"/>
          <w:b w:val="0"/>
          <w:i w:val="0"/>
          <w:strike w:val="0"/>
          <w:sz w:val="24"/>
        </w:rPr>
        <w:t xml:space="preserve"> настоящего Административного регламента, ответственное лицо образовательной организации при представлении Заявителем оригиналов документов в соответствии с </w:t>
      </w:r>
      <w:hyperlink>
        <w:r>
          <w:rPr>
            <w:rFonts w:ascii="Times New Roman" w:hAnsi="Times New Roman" w:eastAsia="Times New Roman" w:cs="Times New Roman"/>
            <w:b w:val="0"/>
            <w:i w:val="0"/>
            <w:strike w:val="0"/>
            <w:color w:val="0000ff"/>
            <w:sz w:val="24"/>
          </w:rPr>
          <w:t xml:space="preserve">пунктом 2.6.7</w:t>
        </w:r>
      </w:hyperlink>
      <w:r>
        <w:rPr>
          <w:rFonts w:ascii="Times New Roman" w:hAnsi="Times New Roman" w:eastAsia="Times New Roman" w:cs="Times New Roman"/>
          <w:b w:val="0"/>
          <w:i w:val="0"/>
          <w:strike w:val="0"/>
          <w:sz w:val="24"/>
        </w:rPr>
        <w:t xml:space="preserve"> настоящего Административного регламента выдает Заявителю расписку о получении документов, в которой перечисляются представленные документы, указываются дата и время приема Заявления, регистрационный номер Заявления. Расписка заверяется подписью ответственного лица образовательной организации и печатью образовательной организации. Типовая форма </w:t>
      </w:r>
      <w:hyperlink>
        <w:r>
          <w:rPr>
            <w:rFonts w:ascii="Times New Roman" w:hAnsi="Times New Roman" w:eastAsia="Times New Roman" w:cs="Times New Roman"/>
            <w:b w:val="0"/>
            <w:i w:val="0"/>
            <w:strike w:val="0"/>
            <w:color w:val="0000ff"/>
            <w:sz w:val="24"/>
          </w:rPr>
          <w:t xml:space="preserve">расписки</w:t>
        </w:r>
      </w:hyperlink>
      <w:r>
        <w:rPr>
          <w:rFonts w:ascii="Times New Roman" w:hAnsi="Times New Roman" w:eastAsia="Times New Roman" w:cs="Times New Roman"/>
          <w:b w:val="0"/>
          <w:i w:val="0"/>
          <w:strike w:val="0"/>
          <w:sz w:val="24"/>
        </w:rPr>
        <w:t xml:space="preserve"> представлена в приложении 4 к настоящему Административному регламенту;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3.5.2.2 в ред. Постановления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3.5.3. результатом выполнения административной процедуры является регистрация Заявления в АИС "ЭПОС" в сроки, установленные </w:t>
      </w:r>
      <w:hyperlink>
        <w:r>
          <w:rPr>
            <w:rFonts w:ascii="Times New Roman" w:hAnsi="Times New Roman" w:eastAsia="Times New Roman" w:cs="Times New Roman"/>
            <w:b w:val="0"/>
            <w:i w:val="0"/>
            <w:strike w:val="0"/>
            <w:color w:val="0000ff"/>
            <w:sz w:val="24"/>
          </w:rPr>
          <w:t xml:space="preserve">пунктом 2.17</w:t>
        </w:r>
      </w:hyperlink>
      <w:r>
        <w:rPr>
          <w:rFonts w:ascii="Times New Roman" w:hAnsi="Times New Roman" w:eastAsia="Times New Roman" w:cs="Times New Roman"/>
          <w:b w:val="0"/>
          <w:i w:val="0"/>
          <w:strike w:val="0"/>
          <w:sz w:val="24"/>
        </w:rPr>
        <w:t xml:space="preserve"> настоящего Административного регламента, или выдача (направление) уведомления об отказе в приеме документов.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3.5.3 в ред. Постановления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 Независимо от способа подачи (направления) Заявления и документов ответственное лицо образовательной организации в порядке, установленном постановлением Правительства Российской Федерации N 277, направляет в личный кабинет Заявителя на ЕПГУ статус оказания муниципальной услуги: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"Зарегистрировано" (после регистрации Заявления в АИС "ЭПОС") - при отсутствии оснований для отказа в приеме документов, установленных </w:t>
      </w:r>
      <w:hyperlink>
        <w:r>
          <w:rPr>
            <w:rFonts w:ascii="Times New Roman" w:hAnsi="Times New Roman" w:eastAsia="Times New Roman" w:cs="Times New Roman"/>
            <w:b w:val="0"/>
            <w:i w:val="0"/>
            <w:strike w:val="0"/>
            <w:color w:val="0000ff"/>
            <w:sz w:val="24"/>
          </w:rPr>
          <w:t xml:space="preserve">пунктом 2.11</w:t>
        </w:r>
      </w:hyperlink>
      <w:r>
        <w:rPr>
          <w:rFonts w:ascii="Times New Roman" w:hAnsi="Times New Roman" w:eastAsia="Times New Roman" w:cs="Times New Roman"/>
          <w:b w:val="0"/>
          <w:i w:val="0"/>
          <w:strike w:val="0"/>
          <w:sz w:val="24"/>
        </w:rPr>
        <w:t xml:space="preserve"> настоящего Административного регламента;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"Отказано в приеме документов" - при наличии оснований для отказа в приеме документов, установленных </w:t>
      </w:r>
      <w:hyperlink>
        <w:r>
          <w:rPr>
            <w:rFonts w:ascii="Times New Roman" w:hAnsi="Times New Roman" w:eastAsia="Times New Roman" w:cs="Times New Roman"/>
            <w:b w:val="0"/>
            <w:i w:val="0"/>
            <w:strike w:val="0"/>
            <w:color w:val="0000ff"/>
            <w:sz w:val="24"/>
          </w:rPr>
          <w:t xml:space="preserve">пунктами 2.11.1</w:t>
        </w:r>
      </w:hyperlink>
      <w:r>
        <w:rPr>
          <w:rFonts w:ascii="Times New Roman" w:hAnsi="Times New Roman" w:eastAsia="Times New Roman" w:cs="Times New Roman"/>
          <w:b w:val="0"/>
          <w:i w:val="0"/>
          <w:strike w:val="0"/>
          <w:sz w:val="24"/>
        </w:rPr>
        <w:t xml:space="preserve">-</w:t>
      </w:r>
      <w:hyperlink>
        <w:r>
          <w:rPr>
            <w:rFonts w:ascii="Times New Roman" w:hAnsi="Times New Roman" w:eastAsia="Times New Roman" w:cs="Times New Roman"/>
            <w:b w:val="0"/>
            <w:i w:val="0"/>
            <w:strike w:val="0"/>
            <w:color w:val="0000ff"/>
            <w:sz w:val="24"/>
          </w:rPr>
          <w:t xml:space="preserve">2.11.2</w:t>
        </w:r>
      </w:hyperlink>
      <w:r>
        <w:rPr>
          <w:rFonts w:ascii="Times New Roman" w:hAnsi="Times New Roman" w:eastAsia="Times New Roman" w:cs="Times New Roman"/>
          <w:b w:val="0"/>
          <w:i w:val="0"/>
          <w:strike w:val="0"/>
          <w:sz w:val="24"/>
        </w:rPr>
        <w:t xml:space="preserve"> настоящего Административного регламента, с рекомендациями по их устранению.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Уведомление об отказе в приеме документов направляется в личный кабинет Заявителя на ЕПГУ в форме электронного документа, подписанного усиленной квалифицированной электронной подписью уполномоченного лица образовательной организации.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3.6 в ред. Постановления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 Прием в образовательную организацию: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 w:name="Par336"/>
      <w:bookmarkEnd w:id="13"/>
      <w:r>
        <w:rPr>
          <w:rFonts w:ascii="Times New Roman" w:hAnsi="Times New Roman" w:eastAsia="Times New Roman" w:cs="Times New Roman"/>
          <w:b w:val="0"/>
          <w:i w:val="0"/>
          <w:strike w:val="0"/>
          <w:sz w:val="24"/>
        </w:rPr>
        <w:t xml:space="preserve">3.7.1. при принятии решения в период с 01 апреля текущего года по 30 июня текущего года о приеме детей, имеющих преимущественное право, право на внеочередной, первоочередной прием в образовательную организацию, а также проживающих на закрепленной территории, в образовательную организацию учитываются: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наличие преимущественного права приема в образовательную организацию, предусмотренного нормативными правовыми актами Российской Федерации (</w:t>
      </w:r>
      <w:hyperlink>
        <w:r>
          <w:rPr>
            <w:rFonts w:ascii="Times New Roman" w:hAnsi="Times New Roman" w:eastAsia="Times New Roman" w:cs="Times New Roman"/>
            <w:b w:val="0"/>
            <w:i w:val="0"/>
            <w:strike w:val="0"/>
            <w:color w:val="0000ff"/>
            <w:sz w:val="24"/>
          </w:rPr>
          <w:t xml:space="preserve">приложение 2</w:t>
        </w:r>
      </w:hyperlink>
      <w:r>
        <w:rPr>
          <w:rFonts w:ascii="Times New Roman" w:hAnsi="Times New Roman" w:eastAsia="Times New Roman" w:cs="Times New Roman"/>
          <w:b w:val="0"/>
          <w:i w:val="0"/>
          <w:strike w:val="0"/>
          <w:sz w:val="24"/>
        </w:rPr>
        <w:t xml:space="preserve"> к настоящему Административному регламенту);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наличие внеочередного и первоочередного права на прием в образовательную организацию, предусмотренного нормативными правовыми актами Российской Федерации (</w:t>
      </w:r>
      <w:hyperlink>
        <w:r>
          <w:rPr>
            <w:rFonts w:ascii="Times New Roman" w:hAnsi="Times New Roman" w:eastAsia="Times New Roman" w:cs="Times New Roman"/>
            <w:b w:val="0"/>
            <w:i w:val="0"/>
            <w:strike w:val="0"/>
            <w:color w:val="0000ff"/>
            <w:sz w:val="24"/>
          </w:rPr>
          <w:t xml:space="preserve">приложение 2</w:t>
        </w:r>
      </w:hyperlink>
      <w:r>
        <w:rPr>
          <w:rFonts w:ascii="Times New Roman" w:hAnsi="Times New Roman" w:eastAsia="Times New Roman" w:cs="Times New Roman"/>
          <w:b w:val="0"/>
          <w:i w:val="0"/>
          <w:strike w:val="0"/>
          <w:sz w:val="24"/>
        </w:rPr>
        <w:t xml:space="preserve"> к настоящему Административному регламенту);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регистрация ребенка на закрепленной территории;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дата и время регистрации, порядковый номер заявления АИС "ЭПОС";</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3.7.2. в случае освобождения места в образовательной организации в период с 01 апреля текущего года по 30 июня текущего года рассматриваются заявления, решения по которым не приняты, в порядке, предусмотренном </w:t>
      </w:r>
      <w:hyperlink>
        <w:r>
          <w:rPr>
            <w:rFonts w:ascii="Times New Roman" w:hAnsi="Times New Roman" w:eastAsia="Times New Roman" w:cs="Times New Roman"/>
            <w:b w:val="0"/>
            <w:i w:val="0"/>
            <w:strike w:val="0"/>
            <w:color w:val="0000ff"/>
            <w:sz w:val="24"/>
          </w:rPr>
          <w:t xml:space="preserve">пунктом 3.7.1</w:t>
        </w:r>
      </w:hyperlink>
      <w:r>
        <w:rPr>
          <w:rFonts w:ascii="Times New Roman" w:hAnsi="Times New Roman" w:eastAsia="Times New Roman" w:cs="Times New Roman"/>
          <w:b w:val="0"/>
          <w:i w:val="0"/>
          <w:strike w:val="0"/>
          <w:sz w:val="24"/>
        </w:rPr>
        <w:t xml:space="preserve"> настоящего Административного регламента;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3.7.3. прием детей, заявление о приеме которых подано с 06 июля по 05 сентября, осуществляется в порядке очередности с учетом даты и времени регистрации, порядкового номера заявления в АИС "ЭПОС".</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освобождения места в образовательной организации в период с 06 июля текущего года по 05 сентября текущего года рассматриваются заявления, решение по которым не принято, с учетом: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наличия преимущественного права приема в образовательную организацию, предусмотренного нормативными правовыми актами Российской Федерации (</w:t>
      </w:r>
      <w:hyperlink>
        <w:r>
          <w:rPr>
            <w:rFonts w:ascii="Times New Roman" w:hAnsi="Times New Roman" w:eastAsia="Times New Roman" w:cs="Times New Roman"/>
            <w:b w:val="0"/>
            <w:i w:val="0"/>
            <w:strike w:val="0"/>
            <w:color w:val="0000ff"/>
            <w:sz w:val="24"/>
          </w:rPr>
          <w:t xml:space="preserve">приложение 2</w:t>
        </w:r>
      </w:hyperlink>
      <w:r>
        <w:rPr>
          <w:rFonts w:ascii="Times New Roman" w:hAnsi="Times New Roman" w:eastAsia="Times New Roman" w:cs="Times New Roman"/>
          <w:b w:val="0"/>
          <w:i w:val="0"/>
          <w:strike w:val="0"/>
          <w:sz w:val="24"/>
        </w:rPr>
        <w:t xml:space="preserve"> к настоящему Административному регламенту);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наличия внеочередного и первоочередного права на прием в образовательную организацию, предусмотренного нормативными правовыми актами Российской Федерации (</w:t>
      </w:r>
      <w:hyperlink>
        <w:r>
          <w:rPr>
            <w:rFonts w:ascii="Times New Roman" w:hAnsi="Times New Roman" w:eastAsia="Times New Roman" w:cs="Times New Roman"/>
            <w:b w:val="0"/>
            <w:i w:val="0"/>
            <w:strike w:val="0"/>
            <w:color w:val="0000ff"/>
            <w:sz w:val="24"/>
          </w:rPr>
          <w:t xml:space="preserve">приложение 2</w:t>
        </w:r>
      </w:hyperlink>
      <w:r>
        <w:rPr>
          <w:rFonts w:ascii="Times New Roman" w:hAnsi="Times New Roman" w:eastAsia="Times New Roman" w:cs="Times New Roman"/>
          <w:b w:val="0"/>
          <w:i w:val="0"/>
          <w:strike w:val="0"/>
          <w:sz w:val="24"/>
        </w:rPr>
        <w:t xml:space="preserve"> к настоящему Административному регламенту);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даты и времени регистрации, порядкового номера заявления в АИС "ЭПОС".</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Прием детей, зарегистрированных на закрепленной территории, подавших заявление с 06 июля по 05 сентября, осуществляется в порядке очередности с учетом даты и времени регистрации, порядкового номера заявления в АИС "ЭПОС";</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3.7.4. прием детей, окончивших программы дошкольного образования, в ту же образовательную организацию на обучение по программам начального общего образования осуществляется на общих условиях;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3.7.5. прием ребенка в образовательную организацию оформляется приказом директора образовательной организации, который издается в течение 5 рабочих дней с даты регистрации заявления и размещается в день издания на информационном стенде образовательной организации, за исключением случая, установленного </w:t>
      </w:r>
      <w:hyperlink>
        <w:r>
          <w:rPr>
            <w:rFonts w:ascii="Times New Roman" w:hAnsi="Times New Roman" w:eastAsia="Times New Roman" w:cs="Times New Roman"/>
            <w:b w:val="0"/>
            <w:i w:val="0"/>
            <w:strike w:val="0"/>
            <w:color w:val="0000ff"/>
            <w:sz w:val="24"/>
          </w:rPr>
          <w:t xml:space="preserve">абзацем вторым</w:t>
        </w:r>
      </w:hyperlink>
      <w:r>
        <w:rPr>
          <w:rFonts w:ascii="Times New Roman" w:hAnsi="Times New Roman" w:eastAsia="Times New Roman" w:cs="Times New Roman"/>
          <w:b w:val="0"/>
          <w:i w:val="0"/>
          <w:strike w:val="0"/>
          <w:sz w:val="24"/>
        </w:rPr>
        <w:t xml:space="preserve"> настоящего пункта.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 w:name="Par350"/>
      <w:bookmarkEnd w:id="14"/>
      <w:r>
        <w:rPr>
          <w:rFonts w:ascii="Times New Roman" w:hAnsi="Times New Roman" w:eastAsia="Times New Roman" w:cs="Times New Roman"/>
          <w:b w:val="0"/>
          <w:i w:val="0"/>
          <w:strike w:val="0"/>
          <w:sz w:val="24"/>
        </w:rPr>
        <w:t xml:space="preserve">Прием детей, имеющих преимущественное право, право на внеочередной, первоочередной прием в образовательную организацию, а также проживающих на закрепленной территории, в образовательную организацию в период с 01 апреля текущего года до 30 июня текущего года оформляется приказом директора образовательной организации, который издается в течение 3 рабочих дней после завершения приема заявлений о приеме на обучение в первый класс (приема заявлений, количество которых соответствует муниципальному заданию образовательной организации) и размещается в день издания на информационном стенде образовательной организации.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 Индивидуальное информирование Заявителя о зачислении ребенка на обучение в образовательную организацию осуществляется способом, указанным в заявлении о приеме в образовательную организацию, а также непосредственно при личном обращении Заявителя в образовательную организацию.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Независимо от способа подачи заявления о приеме в образовательную организацию в случае зачисления ребенка на обучение в образовательную организацию ответственное лицо образовательной организации в порядке, установленном постановлением Правительства Российской Федерации N 277, заносит сведения о результатах предоставления муниципальной услуги в государственную информационную систему, в том числе 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лица образовательной организации, и направляет в личный кабинет Заявителя на ЕПГУ статус оказания муниципальной услуги "Услуга предоставлена".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3.8 в ред. Постановления Администрации г. Перми от 03.10.2023 N 940)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 Отказ в зачислении на обучение в образовательную организацию: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3.9.1. мотивированный отказ в зачислении на обучение в образовательную организацию направляется (выдается) Заявителю: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течение 3 рабочих дней после завершения приема заявлений о зачислении (в период приема с 01 апреля до 30 июня текущего года);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течение 5 рабочих дней со дня регистрации заявления в АИС "ЭПОС" (в период приема с 06 июля по 05 сентября текущего года);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3.9.2. при отказе в зачислении на обучение в образовательную организацию: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подачи заявления о приеме в образовательную организацию в электронном виде посредством ЕПГУ в личный кабинет Заявителя на ЕПГУ автоматически направляется уведомление, содержащее информацию об отклонении заявления о приеме в образовательную организацию с указанием причины отказа в предоставлении муниципальной услуги;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подачи заявления о приеме в образовательную организацию через МФЦ или операторов почтовой связи ответственное лицо образовательной организации направляет Заявителю способом, указанным в заявлении о приеме в образовательную организацию, уведомление об отказе в предоставлении услуги, которое оформляется на бланке образовательной организации, подписывается ответственным лицом образовательной организации и содержит следующие сведения: фамилию, имя, отчество Заявителя, адрес, по которому направляется уведомление, наименование услуги, причину отказа в предоставлении муниципальной услуги;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утратил силу с 01.07.2024. - Постановление Администрации г. Перми от 25.06.2024 N 529.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Независимо от способа подачи заявления о приеме в образовательную организацию в случае отказа в зачислении ребенка на обучение в образовательную организацию ответственное лицо образовательной организации в порядке, установленном постановлением Правительства Российской Федерации N 277, заносит сведения о результатах предоставления муниципальной услуги в государственную информационную систему, в том числе 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лица образовательной организации, и направляет в личный кабинет заявителя на ЕПГУ статус оказания муниципальной услуги "Отказано в предоставлении муниципальной услуги".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отказа в зачислении на обучение в образовательную организацию Заявитель обладает правом на повторную подачу заявления о приеме в образовательную организацию в ту же либо иную образовательную организацию неограниченное количество раз до окончания срока приема заявлений.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3.9.2 в ред. Постановления Администрации г. Перми от 03.10.2023 N 940)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3.9.3. в случае отказа в зачислении на обучение в образовательную организацию Заявитель: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имеет право обратиться в отдел образования соответствующего района для получения </w:t>
      </w:r>
      <w:hyperlink>
        <w:r>
          <w:rPr>
            <w:rFonts w:ascii="Times New Roman" w:hAnsi="Times New Roman" w:eastAsia="Times New Roman" w:cs="Times New Roman"/>
            <w:b w:val="0"/>
            <w:i w:val="0"/>
            <w:strike w:val="0"/>
            <w:color w:val="0000ff"/>
            <w:sz w:val="24"/>
          </w:rPr>
          <w:t xml:space="preserve">информации</w:t>
        </w:r>
      </w:hyperlink>
      <w:r>
        <w:rPr>
          <w:rFonts w:ascii="Times New Roman" w:hAnsi="Times New Roman" w:eastAsia="Times New Roman" w:cs="Times New Roman"/>
          <w:b w:val="0"/>
          <w:i w:val="0"/>
          <w:strike w:val="0"/>
          <w:sz w:val="24"/>
        </w:rPr>
        <w:t xml:space="preserve"> о наличии свободных мест в иных образовательных организациях района города Перми: лично в РОО, посредством телефонной связи, через операторов почтовой связи или через электронную почту (информация о месте нахождения и графике приема РОО представлена в приложении 1 к настоящему Административному регламенту);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обращении лично к специалистам РОО или посредством телефонной связи информация о свободных местах в образовательных организациях района города Перми представляется в течение рабочего дня;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обращении посредством электронной почты или почтовой связи информация о свободных местах в образовательных организациях района города Перми представляется в течение 30 рабочих дней с момента регистрации обращения способом, указанным в обращении;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Заявитель рассматривает предложенные варианты свободных мест в иных образовательных организациях районах города Перми;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Заявитель подает заявление о приеме в образовательную организацию на свободные места в выбранную образовательную организацию района города Перми.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3.9.3 в ред. Постановления Администрации г. Перми от 25.06.2024 N 529)</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IV. Порядок и формы контроля за исполнением</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Административного регламента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 Формы контроля: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текущий контроль;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плановые проверки;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внеплановые проверки.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 Текущий контроль соблюдения и исполнения положений настоящего Административного регламента осуществляется начальником Департамента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 Плановые проверки проводятся уполномоченным должностным лицом Департамента образования в соответствии с утвержденным приказом начальника Департамента образования ежегодным планом проверок Департамента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проведении проверки должны быть установлены следующие показатели: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предоставленных муниципальных услуг за отчетный период;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муниципальных услуг, предоставленных с нарушением сроков, в разрезе административных процедур.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результатам проверки при наличии выявленных нарушений могут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 Внеплановая проверка проводится по жалобам Заявителей на основании письменного или устного поручения начальника Департамента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 Должностные лица и работники образовательных организаций, осуществляющие исполнение административных процедур, несут дисциплинарную и иную ответственность в соответствии с действующим законодательством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г. Перми от 16.05.2024 N 359)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4.6.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законом порядке при условии, что она не является конфиденциальной, а также в иных формах, не противоречащих требованиям действующего законодательства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V. Досудебный (внесудебный) порядок обжалования решений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 действий (бездействия) органа, предоставляющего</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муниципальную услугу, а также их должностных лиц</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 Обжалование решений и действий (бездействия) органа, предоставляющего муниципальную услугу, а также должностных лиц осуществляется в досудебном (внесудебном) и судебном порядках.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 Обжалование в досудебном (внесудебном) порядке осуществляется в соответствии с Порядком подачи и рассмотрения жалоб на решения и действия (бездействие) функциональных и территориальных органов администрации города Перми, их должностных лиц и иных муниципальных служащих, муниципальных учреждений города Перми, их должностных лиц и работников при предоставлении муниципальных и государственных услуг, утвержденным постановлением администрации города Перми от 14 сентября 2016 г. N 687.</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 Действия (бездействие) должностных лиц органа, предоставляющего муниципальную услугу, принятые ими при предоставлении муниципальной услуги, могут быть обжалованы Заявителем в суде общей юрисдикции по месту нахождения ответчика в порядке, установленном действующим законодательством.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1</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Административному регламенту</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предоставления образовательными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организациями, расположенными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территории муниципального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образования город Пермь,</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подведомственными департаменту</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образования администрации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города Перми, муниципальной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услуги "Прием заявлений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 зачислении в муниципальные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образовательные организации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города Перми, реализующие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программы общего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15" w:name="Par419"/>
      <w:bookmarkEnd w:id="15"/>
      <w:r>
        <w:rPr>
          <w:rFonts w:ascii="Arial" w:hAnsi="Arial" w:eastAsia="Arial" w:cs="Arial"/>
          <w:b/>
          <w:i w:val="0"/>
          <w:strike w:val="0"/>
          <w:sz w:val="24"/>
        </w:rPr>
        <w:t xml:space="preserve">ИНФОРМАЦИЯ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 месте нахождения и графике работы</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департамента образования &lt;1&gt;, РОО &lt;2&gt;</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Постановления Администрации г. Перми от 16.05.2024 N 359)</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&lt;1&gt; Департамент образования администрации города Перми.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&lt;2&gt; Отделы образования районов департамента образования администрации города Перми.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402"/>
        <w:gridCol w:w="2211"/>
        <w:gridCol w:w="1759"/>
        <w:gridCol w:w="1549"/>
        <w:gridCol w:w="1204"/>
        <w:gridCol w:w="1984"/>
      </w:tblGrid>
      <w:tr>
        <w:trPr>
          <w:jc w:val="left"/>
        </w:trPr>
        <w:tc>
          <w:tcPr>
            <w:tcW w:w="40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w:t>
            </w:r>
          </w:p>
        </w:tc>
        <w:tc>
          <w:tcPr>
            <w:tcW w:w="221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органа</w:t>
            </w:r>
          </w:p>
        </w:tc>
        <w:tc>
          <w:tcPr>
            <w:tcW w:w="1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Адрес</w:t>
            </w:r>
          </w:p>
        </w:tc>
        <w:tc>
          <w:tcPr>
            <w:tcW w:w="154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Часы работы с посетителями</w:t>
            </w:r>
          </w:p>
        </w:tc>
        <w:tc>
          <w:tcPr>
            <w:tcW w:w="12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Телефон</w:t>
            </w:r>
          </w:p>
        </w:tc>
        <w:tc>
          <w:tcPr>
            <w:tcW w:w="198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Официальный сайт департамента образования, официальная электронная почта департамента образования, РОО</w:t>
            </w:r>
          </w:p>
        </w:tc>
      </w:tr>
      <w:tr>
        <w:trPr>
          <w:jc w:val="left"/>
        </w:trPr>
        <w:tc>
          <w:tcPr>
            <w:tcW w:w="40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221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1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154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c>
          <w:tcPr>
            <w:tcW w:w="12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c>
          <w:tcPr>
            <w:tcW w:w="198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w:t>
            </w:r>
          </w:p>
        </w:tc>
      </w:tr>
      <w:tr>
        <w:trPr>
          <w:jc w:val="left"/>
        </w:trPr>
        <w:tc>
          <w:tcPr>
            <w:tcW w:w="40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221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Департамент образования (начальник департамента образования)</w:t>
            </w:r>
          </w:p>
        </w:tc>
        <w:tc>
          <w:tcPr>
            <w:tcW w:w="1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Пермь, ул. Сибирская, 17</w:t>
            </w:r>
          </w:p>
        </w:tc>
        <w:tc>
          <w:tcPr>
            <w:tcW w:w="154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вторник:</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16.00 час.</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 18.00 час.</w:t>
            </w:r>
          </w:p>
        </w:tc>
        <w:tc>
          <w:tcPr>
            <w:tcW w:w="12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(342)</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212-70-50</w:t>
            </w:r>
          </w:p>
        </w:tc>
        <w:tc>
          <w:tcPr>
            <w:tcW w:w="198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www.gorodperm.ru,</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do@gorodperm.ru,</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permedu.ru</w:t>
            </w:r>
          </w:p>
        </w:tc>
      </w:tr>
      <w:tr>
        <w:trPr>
          <w:jc w:val="left"/>
        </w:trPr>
        <w:tc>
          <w:tcPr>
            <w:tcW w:w="40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221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Департамент образования (управление содержания образования)</w:t>
            </w:r>
          </w:p>
        </w:tc>
        <w:tc>
          <w:tcPr>
            <w:tcW w:w="1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Пермь, ул. Сибирская, 17б</w:t>
            </w:r>
          </w:p>
        </w:tc>
        <w:tc>
          <w:tcPr>
            <w:tcW w:w="154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вторник:</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16.00 час.</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 18.00 час.</w:t>
            </w:r>
          </w:p>
        </w:tc>
        <w:tc>
          <w:tcPr>
            <w:tcW w:w="12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(342)</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212-21-89,</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212-95-20</w:t>
            </w:r>
          </w:p>
        </w:tc>
        <w:tc>
          <w:tcPr>
            <w:tcW w:w="198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www.gorodperm.ru,</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do@gorodperm.ru,</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permedu.ru</w:t>
            </w:r>
          </w:p>
        </w:tc>
      </w:tr>
      <w:tr>
        <w:trPr>
          <w:jc w:val="left"/>
        </w:trPr>
        <w:tc>
          <w:tcPr>
            <w:tcW w:w="40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221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РОО по Дзержинскому району города Перми</w:t>
            </w:r>
          </w:p>
        </w:tc>
        <w:tc>
          <w:tcPr>
            <w:tcW w:w="1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Пермь,</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ул. Ленина, 85</w:t>
            </w:r>
          </w:p>
        </w:tc>
        <w:tc>
          <w:tcPr>
            <w:tcW w:w="154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вторник, четверг:</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09.00 час.</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 18.00 час., перерыв:</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13.00 час.</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 14.00 час.</w:t>
            </w:r>
          </w:p>
        </w:tc>
        <w:tc>
          <w:tcPr>
            <w:tcW w:w="12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(342)</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246-55-51,</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236-88-29</w:t>
            </w:r>
          </w:p>
        </w:tc>
        <w:tc>
          <w:tcPr>
            <w:tcW w:w="198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do@gorodperm.ru</w:t>
            </w:r>
          </w:p>
        </w:tc>
      </w:tr>
      <w:tr>
        <w:trPr>
          <w:jc w:val="left"/>
        </w:trPr>
        <w:tc>
          <w:tcPr>
            <w:tcW w:w="40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c>
          <w:tcPr>
            <w:tcW w:w="221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РОО по Индустриальному району города Перми</w:t>
            </w:r>
          </w:p>
        </w:tc>
        <w:tc>
          <w:tcPr>
            <w:tcW w:w="1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Пермь,</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ул. Мира, 15</w:t>
            </w:r>
          </w:p>
        </w:tc>
        <w:tc>
          <w:tcPr>
            <w:tcW w:w="154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вторник, четверг: с 09.00 час. до 18.00 час., перерыв: с 13.00 час. до 14.00 час.</w:t>
            </w:r>
          </w:p>
        </w:tc>
        <w:tc>
          <w:tcPr>
            <w:tcW w:w="12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(342)</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227-93-01, 227-95-09</w:t>
            </w:r>
          </w:p>
        </w:tc>
        <w:tc>
          <w:tcPr>
            <w:tcW w:w="198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do@gorodperm.ru</w:t>
            </w:r>
          </w:p>
        </w:tc>
      </w:tr>
      <w:tr>
        <w:trPr>
          <w:jc w:val="left"/>
        </w:trPr>
        <w:tc>
          <w:tcPr>
            <w:tcW w:w="40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c>
          <w:tcPr>
            <w:tcW w:w="221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РОО по Кировскому району города Перми</w:t>
            </w:r>
          </w:p>
        </w:tc>
        <w:tc>
          <w:tcPr>
            <w:tcW w:w="1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Пермь,</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ул. Закамская, 26</w:t>
            </w:r>
          </w:p>
        </w:tc>
        <w:tc>
          <w:tcPr>
            <w:tcW w:w="154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вторник, четверг: с 09.00 час. до 18.00 час., перерыв: с 12.00 час. до 13.00 час.</w:t>
            </w:r>
          </w:p>
        </w:tc>
        <w:tc>
          <w:tcPr>
            <w:tcW w:w="12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(342)</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283-33-60,</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283-30-16</w:t>
            </w:r>
          </w:p>
        </w:tc>
        <w:tc>
          <w:tcPr>
            <w:tcW w:w="198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do@gorodperm.ru</w:t>
            </w:r>
          </w:p>
        </w:tc>
      </w:tr>
      <w:tr>
        <w:trPr>
          <w:jc w:val="left"/>
        </w:trPr>
        <w:tc>
          <w:tcPr>
            <w:tcW w:w="40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w:t>
            </w:r>
          </w:p>
        </w:tc>
        <w:tc>
          <w:tcPr>
            <w:tcW w:w="221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РОО по Ленинскому району города Перми</w:t>
            </w:r>
          </w:p>
        </w:tc>
        <w:tc>
          <w:tcPr>
            <w:tcW w:w="1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Пермь,</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ул. Пермская, 82</w:t>
            </w:r>
          </w:p>
        </w:tc>
        <w:tc>
          <w:tcPr>
            <w:tcW w:w="154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вторник, четверг: с 09.00 час. до 18.00 час., перерыв: с 12.00 час. до 13.00 час.</w:t>
            </w:r>
          </w:p>
        </w:tc>
        <w:tc>
          <w:tcPr>
            <w:tcW w:w="12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(342)</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212-06-62,</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212-72-85</w:t>
            </w:r>
          </w:p>
        </w:tc>
        <w:tc>
          <w:tcPr>
            <w:tcW w:w="198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do@gorodperm.ru</w:t>
            </w:r>
          </w:p>
        </w:tc>
      </w:tr>
      <w:tr>
        <w:trPr>
          <w:jc w:val="left"/>
        </w:trPr>
        <w:tc>
          <w:tcPr>
            <w:tcW w:w="40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w:t>
            </w:r>
          </w:p>
        </w:tc>
        <w:tc>
          <w:tcPr>
            <w:tcW w:w="221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РОО по Мотовилихинскому району города Перми</w:t>
            </w:r>
          </w:p>
        </w:tc>
        <w:tc>
          <w:tcPr>
            <w:tcW w:w="1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Пермь, ул. Уральская, 36</w:t>
            </w:r>
          </w:p>
        </w:tc>
        <w:tc>
          <w:tcPr>
            <w:tcW w:w="154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вторник, четверг: с 09.00 час. до 18.00 час., перерыв: с 12.00 час. до 13.00 час.</w:t>
            </w:r>
          </w:p>
        </w:tc>
        <w:tc>
          <w:tcPr>
            <w:tcW w:w="12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(342)</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260-14-02,</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260-14-25</w:t>
            </w:r>
          </w:p>
        </w:tc>
        <w:tc>
          <w:tcPr>
            <w:tcW w:w="198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do@gorodperm.ru</w:t>
            </w:r>
          </w:p>
        </w:tc>
      </w:tr>
      <w:tr>
        <w:trPr>
          <w:jc w:val="left"/>
        </w:trPr>
        <w:tc>
          <w:tcPr>
            <w:tcW w:w="40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w:t>
            </w:r>
          </w:p>
        </w:tc>
        <w:tc>
          <w:tcPr>
            <w:tcW w:w="221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РОО по Орджоникидзевскому району города Перми</w:t>
            </w:r>
          </w:p>
        </w:tc>
        <w:tc>
          <w:tcPr>
            <w:tcW w:w="1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Пермь,</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ул. Бушмакина, 26</w:t>
            </w:r>
          </w:p>
        </w:tc>
        <w:tc>
          <w:tcPr>
            <w:tcW w:w="154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вторник, четверг: с 09.00 час. до 18.00 час., перерыв: с 12.00 час. до 13.00 час.</w:t>
            </w:r>
          </w:p>
        </w:tc>
        <w:tc>
          <w:tcPr>
            <w:tcW w:w="12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(342)</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284-70-00,</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284-70-01</w:t>
            </w:r>
          </w:p>
        </w:tc>
        <w:tc>
          <w:tcPr>
            <w:tcW w:w="198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do@gorodperm.ru</w:t>
            </w:r>
          </w:p>
        </w:tc>
      </w:tr>
      <w:tr>
        <w:trPr>
          <w:jc w:val="left"/>
        </w:trPr>
        <w:tc>
          <w:tcPr>
            <w:tcW w:w="40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w:t>
            </w:r>
          </w:p>
        </w:tc>
        <w:tc>
          <w:tcPr>
            <w:tcW w:w="221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РОО по Свердловскому району города Перми</w:t>
            </w:r>
          </w:p>
        </w:tc>
        <w:tc>
          <w:tcPr>
            <w:tcW w:w="1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Пермь, Комсомольский проспект, 77</w:t>
            </w:r>
          </w:p>
        </w:tc>
        <w:tc>
          <w:tcPr>
            <w:tcW w:w="154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вторник, четверг: с 09.00 час. до 18.00 час., перерыв: с 12.00 час. до 13.00 час.</w:t>
            </w:r>
          </w:p>
        </w:tc>
        <w:tc>
          <w:tcPr>
            <w:tcW w:w="12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(342)</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244-36-14,</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281-19-91</w:t>
            </w:r>
          </w:p>
        </w:tc>
        <w:tc>
          <w:tcPr>
            <w:tcW w:w="198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do@gorodperm.ru</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2</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Административному регламенту</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предоставления образовательными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организациями, расположенными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территории муниципального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образования город Пермь,</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подведомственными департаменту</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образования администрации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города Перми, муниципальной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услуги "Прием заявлений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 зачислении в муниципальные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образовательные организации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города Перми, реализующие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программы общего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16" w:name="Par548"/>
      <w:bookmarkEnd w:id="16"/>
      <w:r>
        <w:rPr>
          <w:rFonts w:ascii="Arial" w:hAnsi="Arial" w:eastAsia="Arial" w:cs="Arial"/>
          <w:b/>
          <w:i w:val="0"/>
          <w:strike w:val="0"/>
          <w:sz w:val="24"/>
        </w:rPr>
        <w:t xml:space="preserve">ПЕРЕЧЕНЬ</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категорий граждан, имеющих преимущественное, внеочередное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 первоочередное право на зачисление в образовательные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организации</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Постановления Администрации г. Перми от 20.03.2024 N 210)</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426"/>
        <w:gridCol w:w="3798"/>
        <w:gridCol w:w="2608"/>
        <w:gridCol w:w="2268"/>
      </w:tblGrid>
      <w:tr>
        <w:trPr>
          <w:jc w:val="left"/>
        </w:trPr>
        <w:tc>
          <w:tcPr>
            <w:tcW w:w="42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w:t>
            </w:r>
          </w:p>
        </w:tc>
        <w:tc>
          <w:tcPr>
            <w:tcW w:w="379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Категории граждан</w:t>
            </w:r>
          </w:p>
        </w:tc>
        <w:tc>
          <w:tcPr>
            <w:tcW w:w="260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Документы, подтверждающие право на внеочередное или первоочередное и преимущественное право</w:t>
            </w:r>
          </w:p>
        </w:tc>
        <w:tc>
          <w:tcPr>
            <w:tcW w:w="226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Нормативный акт</w:t>
            </w:r>
          </w:p>
        </w:tc>
      </w:tr>
      <w:tr>
        <w:trPr>
          <w:jc w:val="left"/>
        </w:trPr>
        <w:tc>
          <w:tcPr>
            <w:tcW w:w="42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379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260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226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r>
      <w:tr>
        <w:trPr>
          <w:jc w:val="left"/>
        </w:trPr>
        <w:tc>
          <w:tcPr>
            <w:tcW w:w="9100" w:type="dxa"/>
            <w:gridSpan w:val="4"/>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Преимущественное право на зачисление по образовательным программам начального общего образования в образовательные организации</w:t>
            </w:r>
          </w:p>
        </w:tc>
      </w:tr>
      <w:tr>
        <w:trPr>
          <w:jc w:val="left"/>
        </w:trPr>
        <w:tc>
          <w:tcPr>
            <w:tcW w:w="42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Брат и (или) сестра (полнородные и неполнородные, усыновленные (удочеренные) либо в случаях, предусмотренных законами субъектов Российской Федерации, устроенные в патронатную семью,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обучающиеся в образовательной организации, посещающих структурные подразделения образовательных организаций, реализующих дошкольные образовательные программы, обладают преимущественным правом на зачисление в эту образовательную организацию;</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брат и (или) сестра (полнородные и неполнородные, усыновленные (удочеренные) либо в случаях, предусмотренных законами субъектов Российской Федерации, устроенные в патронатную семью,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обучающихся в 11 классе образовательной организации, не обладают преимущественным правом на зачисление в эту образовательную организацию</w:t>
            </w:r>
          </w:p>
        </w:tc>
        <w:tc>
          <w:tcPr>
            <w:tcW w:w="260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копия свидетельства о рождении полнородных и неполнородных брата и (или) сестры, документ об установлении опеки (при необходимости)</w:t>
            </w:r>
          </w:p>
        </w:tc>
        <w:tc>
          <w:tcPr>
            <w:tcW w:w="226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статья 54 Семейного кодекса Российской Федерации;</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статья 67 Федерального закона от 29 декабря 2012 г. N 273-ФЗ "Об образовании в Российской Федерации"</w:t>
            </w:r>
          </w:p>
        </w:tc>
      </w:tr>
      <w:tr>
        <w:trPr>
          <w:jc w:val="left"/>
        </w:trPr>
        <w:tc>
          <w:tcPr>
            <w:tcW w:w="9100" w:type="dxa"/>
            <w:gridSpan w:val="4"/>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Преимущественное право на зачисление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tc>
      </w:tr>
      <w:tr>
        <w:trPr>
          <w:jc w:val="left"/>
        </w:trPr>
        <w:tc>
          <w:tcPr>
            <w:tcW w:w="42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w:t>
            </w:r>
          </w:p>
        </w:tc>
        <w:tc>
          <w:tcPr>
            <w:tcW w:w="260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справка с места работы о занимаемой должности; документ, в установленном порядке подтверждающий: факт гибели (смерти) сотрудника вследствие увечья или иного повреждения здоровья, полученных в связи с выполнением служебных обязанностей; факт смерти сотрудника вследствие заболевания, полученного в период прохождения службы в учреждениях и органах; факт увольнения гражданина Российской Федерации со службы в учреждениях и органах вследствие увечья или иного повреждения здоровья, полученных в связи с выполнением служебных обязанностей, исключивших возможность дальнейшего прохождения службы в учреждениях и органах; факт смерти гражданина Российской Федерации до истечения 1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факт нахождения детей на иждивении сотрудника, гражданина Российской Федерации</w:t>
            </w:r>
          </w:p>
        </w:tc>
        <w:tc>
          <w:tcPr>
            <w:tcW w:w="226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статьи 86 Федерального закона от 29 декабря 2012 г. N 273-ФЗ "Об образовании в Российской Федерации"</w:t>
            </w:r>
          </w:p>
        </w:tc>
      </w:tr>
      <w:tr>
        <w:trPr>
          <w:jc w:val="left"/>
        </w:trPr>
        <w:tc>
          <w:tcPr>
            <w:tcW w:w="9100" w:type="dxa"/>
            <w:gridSpan w:val="4"/>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Внеочередное право на зачисление в образовательные организации, имеющие интернат</w:t>
            </w:r>
          </w:p>
        </w:tc>
      </w:tr>
      <w:tr>
        <w:trPr>
          <w:jc w:val="left"/>
        </w:trPr>
        <w:tc>
          <w:tcPr>
            <w:tcW w:w="42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прокуроров</w:t>
            </w:r>
          </w:p>
        </w:tc>
        <w:tc>
          <w:tcPr>
            <w:tcW w:w="260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справка с места работы о занимаемой должности</w:t>
            </w:r>
          </w:p>
        </w:tc>
        <w:tc>
          <w:tcPr>
            <w:tcW w:w="226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пункт 5 статьи 44 Федерального закона от 17 января 1992 г. N 2202-1 "О прокуратуре Российской Федерации"</w:t>
            </w:r>
          </w:p>
        </w:tc>
      </w:tr>
      <w:tr>
        <w:trPr>
          <w:jc w:val="left"/>
        </w:trPr>
        <w:tc>
          <w:tcPr>
            <w:tcW w:w="42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сотрудников следственного комитета</w:t>
            </w:r>
          </w:p>
        </w:tc>
        <w:tc>
          <w:tcPr>
            <w:tcW w:w="260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справка с места работы о занимаемой должности</w:t>
            </w:r>
          </w:p>
        </w:tc>
        <w:tc>
          <w:tcPr>
            <w:tcW w:w="226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пункт 25 статьи 35 Федерального закона от 28 декабря 2010 г. N 403-ФЗ "О Следственном комитете Российской Федерации"</w:t>
            </w:r>
          </w:p>
        </w:tc>
      </w:tr>
      <w:tr>
        <w:trPr>
          <w:jc w:val="left"/>
        </w:trPr>
        <w:tc>
          <w:tcPr>
            <w:tcW w:w="42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судей</w:t>
            </w:r>
          </w:p>
        </w:tc>
        <w:tc>
          <w:tcPr>
            <w:tcW w:w="260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справка с места работы о занимаемой должности</w:t>
            </w:r>
          </w:p>
        </w:tc>
        <w:tc>
          <w:tcPr>
            <w:tcW w:w="226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пункт 3 статьи 19 Закона Российской Федерации от 26 июня 1992 г. N 3132-1 "О статусе судей в Российской Федерации"</w:t>
            </w:r>
          </w:p>
        </w:tc>
      </w:tr>
      <w:tr>
        <w:trPr>
          <w:jc w:val="left"/>
        </w:trPr>
        <w:tc>
          <w:tcPr>
            <w:tcW w:w="9100" w:type="dxa"/>
            <w:gridSpan w:val="4"/>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Внеочередное право на зачисление в образовательные организации</w:t>
            </w:r>
          </w:p>
        </w:tc>
      </w:tr>
      <w:tr>
        <w:trPr>
          <w:jc w:val="left"/>
        </w:trPr>
        <w:tc>
          <w:tcPr>
            <w:tcW w:w="42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tc>
        <w:tc>
          <w:tcPr>
            <w:tcW w:w="260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справка с места работы о занимаемой должности; документ, в установленном порядке подтверждающий: факт гибели (смерти) сотрудника вследствие увечья или иного повреждения здоровья, полученных в связи с выполнением служебных обязанностей; факт смерти сотрудника вследствие заболевания, полученного в период прохождения службы в учреждениях и органах; факт увольнения гражданина Российской Федерации со службы в учреждениях и органах вследствие увечья или иного повреждения здоровья, полученных в связи с выполнением служебных обязанностей, исключивших возможность дальнейшего прохождения службы в учреждениях и органах; факт смерти гражданина Российской Федерации до истечения 1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факт нахождения детей на иждивении сотрудника, гражданина Российской Федерации</w:t>
            </w:r>
          </w:p>
        </w:tc>
        <w:tc>
          <w:tcPr>
            <w:tcW w:w="226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пункт 8 статьи 24 Федерального закона от 27 мая 1998 г. N 76-ФЗ "О статусе военнослужащих"</w:t>
            </w:r>
          </w:p>
        </w:tc>
      </w:tr>
      <w:tr>
        <w:trPr>
          <w:jc w:val="left"/>
        </w:trPr>
        <w:tc>
          <w:tcPr>
            <w:tcW w:w="42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сотрудников войск национальной гвардии Российской Федерации,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tc>
        <w:tc>
          <w:tcPr>
            <w:tcW w:w="260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справка с места работы о занимаемой должности; документ, в установленном порядке подтверждающий: факт гибели (смерти) сотрудника вследствие увечья или иного повреждения здоровья, полученных в связи с выполнением служебных обязанностей; факт смерти сотрудника вследствие заболевания, полученного в период прохождения службы в учреждениях и органах; факт увольнения гражданина Российской Федерации со службы в учреждениях и органах вследствие увечья или иного повреждения здоровья, полученных в связи с выполнением служебных обязанностей, исключивших возможность дальнейшего прохождения службы в учреждениях и органах; факт смерти гражданина Российской Федерации до истечения 1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факт нахождения детей на иждивении сотрудника, гражданина Российской Федерации</w:t>
            </w:r>
          </w:p>
        </w:tc>
        <w:tc>
          <w:tcPr>
            <w:tcW w:w="226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статья 28.1 Федерального закона от 03 июля 2016 г. N 226-ФЗ "О войсках национальной гвардии Российской Федерации"</w:t>
            </w:r>
          </w:p>
        </w:tc>
      </w:tr>
      <w:tr>
        <w:trPr>
          <w:jc w:val="left"/>
        </w:trPr>
        <w:tc>
          <w:tcPr>
            <w:tcW w:w="9100" w:type="dxa"/>
            <w:gridSpan w:val="4"/>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Первоочередное право на зачисление в образовательные организации</w:t>
            </w:r>
          </w:p>
        </w:tc>
      </w:tr>
      <w:tr>
        <w:trPr>
          <w:jc w:val="left"/>
        </w:trPr>
        <w:tc>
          <w:tcPr>
            <w:tcW w:w="42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 сотрудники), проживающие на территории города Перми;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находящиеся (находившиеся) на иждивении сотрудника, гражданина Российской Федерации;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сотрудника, погибшего (умершего) вследствие увечья или иного повреждения здоровья, полученных в связи с выполнением служебных обязанностей, умершего вследствие заболевания, полученного в период прохождения службы в учреждениях и органах;</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гражданина Российской Федерации, умершего в течение 1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tc>
        <w:tc>
          <w:tcPr>
            <w:tcW w:w="260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справка с места работы о занимаемой должности; документ, в установленном порядке подтверждающий: факт гибели (смерти) сотрудника вследствие увечья или иного повреждения здоровья, полученных в связи с выполнением служебных обязанностей;</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факт смерти сотрудника вследствие заболевания, полученного в период прохождения службы в учреждениях и органах;</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факт увольнения гражданина Российской Федерации со службы в учреждениях и органах вследствие увечья или иного повреждения здоровья, полученных в связи с выполнением служебных обязанностей, исключивших возможность дальнейшего прохождения службы в учреждениях и органах;</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факт смерти гражданина Российской Федерации до истечения 1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факт нахождения детей на иждивении сотрудника, гражданина Российской Федерации</w:t>
            </w:r>
          </w:p>
        </w:tc>
        <w:tc>
          <w:tcPr>
            <w:tcW w:w="226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пункт 14 статьи 3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r>
      <w:tr>
        <w:trPr>
          <w:jc w:val="left"/>
        </w:trPr>
        <w:tc>
          <w:tcPr>
            <w:tcW w:w="42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сотрудников полиции, проживающих на территории города Перми;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сотрудников полиции, погибших (умерших) вследствие увечья или иного повреждения здоровья, полученных в связи с выполнением служебных обязанностей, умерших вследствие заболевания, полученного в период прохождения службы в полиции;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гражданина Российской Федерации, умершего в течение 1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сотрудника полиции, гражданина Российской Федерации, находящиеся (находившиеся) на иждивении сотрудника полиции</w:t>
            </w:r>
          </w:p>
        </w:tc>
        <w:tc>
          <w:tcPr>
            <w:tcW w:w="260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справка с места работы о занимаемой должности, документ, в установленном порядке подтверждающий:</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факт гибели (смерти) сотрудника полиции в связи с осуществлением служебной деятельности;</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факт увольнения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факт смерти гражданина Российской Федерации до истечения 1 года после увольнения со службы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факт нахождения детей на иждивении сотрудника полиции, гражданина Российской Федерации</w:t>
            </w:r>
          </w:p>
        </w:tc>
        <w:tc>
          <w:tcPr>
            <w:tcW w:w="226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пункт 6 статьи 46 Федерального закона от 07 февраля 2011 г. N 3-ФЗ "О полиции"</w:t>
            </w:r>
          </w:p>
        </w:tc>
      </w:tr>
      <w:tr>
        <w:trPr>
          <w:jc w:val="left"/>
        </w:trPr>
        <w:tc>
          <w:tcPr>
            <w:tcW w:w="42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военнослужащих по месту жительства их семей</w:t>
            </w:r>
          </w:p>
        </w:tc>
        <w:tc>
          <w:tcPr>
            <w:tcW w:w="260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справка из воинской части или из военного комиссариата по месту жительства семьи</w:t>
            </w:r>
          </w:p>
        </w:tc>
        <w:tc>
          <w:tcPr>
            <w:tcW w:w="226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пункт 6 статьи 19 Федерального закона от 27 мая 1998 г. N 76-ФЗ "О статусе военнослужащих"</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3</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Административному регламенту</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предоставления образовательными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организациями, расположенными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территории муниципального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образования город Пермь,</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подведомственными департаменту</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образования администрации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города Перми, муниципальной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услуги "Прием заявлений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 зачислении в муниципальные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образовательные организации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города Перми, реализующие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программы общего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3017"/>
        <w:gridCol w:w="447"/>
        <w:gridCol w:w="2786"/>
        <w:gridCol w:w="2880"/>
      </w:tblGrid>
      <w:tr>
        <w:trPr>
          <w:jc w:val="left"/>
        </w:trPr>
        <w:tc>
          <w:tcPr>
            <w:tcW w:w="3464" w:type="dxa"/>
            <w:gridSpan w:val="2"/>
            <w:hMerge w:val="restart"/>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5666" w:type="dxa"/>
            <w:gridSpan w:val="2"/>
            <w:hMerge w:val="restart"/>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_____________________________________________</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должности руководителя органа, организации)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_____________________________________________</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(Ф.И.О. руководителя)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_____________________________________________</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(Ф.И.О. родителя, законного представителя (совершеннолетнего поступающего)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_____________________________________________</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(номер телефона)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_____________________________________________</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(адрес электронной почты поступающего/родителя, законного представителя)</w:t>
            </w:r>
          </w:p>
        </w:tc>
      </w:tr>
      <w:tr>
        <w:trPr>
          <w:jc w:val="left"/>
        </w:trPr>
        <w:tc>
          <w:tcPr>
            <w:tcW w:w="9130" w:type="dxa"/>
            <w:gridSpan w:val="4"/>
            <w:hMerge w:val="restart"/>
          </w:tcPr>
          <w:p>
            <w:pPr>
              <w:pStyle w:val="Style_0"/>
              <w:spacing w:before="0" w:after="0" w:line="240" w:lineRule="auto"/>
              <w:ind w:left="0" w:firstLine="0"/>
              <w:jc w:val="center"/>
              <w:rPr>
                <w:rFonts w:ascii="Times New Roman" w:hAnsi="Times New Roman" w:eastAsia="Times New Roman" w:cs="Times New Roman"/>
                <w:b w:val="0"/>
                <w:i w:val="0"/>
                <w:strike w:val="0"/>
                <w:sz w:val="24"/>
              </w:rPr>
            </w:pPr>
            <w:bookmarkStart w:id="17" w:name="Par657"/>
            <w:bookmarkEnd w:id="17"/>
            <w:r>
              <w:rPr>
                <w:rFonts w:ascii="Times New Roman" w:hAnsi="Times New Roman" w:eastAsia="Times New Roman" w:cs="Times New Roman"/>
                <w:b w:val="0"/>
                <w:i w:val="0"/>
                <w:strike w:val="0"/>
                <w:sz w:val="24"/>
              </w:rPr>
              <w:t xml:space="preserve">ЗАЯВЛЕНИЕ</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 приеме в образовательную организацию</w:t>
            </w:r>
          </w:p>
        </w:tc>
      </w:tr>
      <w:tr>
        <w:trPr>
          <w:jc w:val="left"/>
        </w:trPr>
        <w:tc>
          <w:tcPr>
            <w:tcW w:w="9130" w:type="dxa"/>
            <w:gridSpan w:val="4"/>
            <w:hMerge w:val="restart"/>
          </w:tcPr>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Прошу принять меня/моего ребенка ________________________________________</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_________________________________________________________________________</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(Ф.И.О. ребенка/поступающего </w:t>
            </w:r>
            <w:hyperlink>
              <w:r>
                <w:rPr>
                  <w:rFonts w:ascii="Times New Roman" w:hAnsi="Times New Roman" w:eastAsia="Times New Roman" w:cs="Times New Roman"/>
                  <w:b w:val="0"/>
                  <w:i w:val="0"/>
                  <w:strike w:val="0"/>
                  <w:color w:val="0000ff"/>
                  <w:sz w:val="24"/>
                </w:rPr>
                <w:t xml:space="preserve">&lt;*&gt;</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_______________________________________________________________________</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_________________________________________________________________________</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образовательной организации)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"_____" _____________ _____ 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Наличие права на внеочередное, первоочередное или преимущественное зачисление в образовательное учреждение ____________________________________</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_________________________________________________________________________.</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Язык образования (в случае получения образования на родном языке из числа языков народов Российской Федерации или на иностранном языке) _________________________________________________________________________</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_________________________________________________________________________.</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_________________________________________________________________________</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_________________________________________________________________________</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_________________________________________________________________________.</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 _________________________________________________________________________</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_________________________________________________________________________</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_________________________________________________________________________.</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___________________.</w:t>
            </w:r>
          </w:p>
          <w:p>
            <w:pPr>
              <w:pStyle w:val="Style_0"/>
              <w:spacing w:before="0" w:after="0" w:line="240" w:lineRule="auto"/>
              <w:ind w:left="3396"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(да/нет)</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Даю согласие на обучение меня/моего ребенка по адаптированной образовательной программе (в случае необходимости обучения по адаптированной образовательной программе).</w:t>
            </w:r>
          </w:p>
        </w:tc>
      </w:tr>
      <w:tr>
        <w:trPr>
          <w:jc w:val="left"/>
        </w:trPr>
        <w:tc>
          <w:tcPr>
            <w:tcW w:w="3017"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"___" ___________ 20__ г.</w:t>
            </w:r>
          </w:p>
        </w:tc>
        <w:tc>
          <w:tcPr>
            <w:tcW w:w="3233" w:type="dxa"/>
            <w:gridSpan w:val="2"/>
            <w:hMerge w:val="restart"/>
            <w:vAlign w:val="bottom"/>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_________________________</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(Ф.И.О.)</w:t>
            </w:r>
          </w:p>
        </w:tc>
        <w:tc>
          <w:tcPr>
            <w:tcW w:w="2880" w:type="dxa"/>
            <w:vAlign w:val="bottom"/>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_____________________</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(подпись)</w:t>
            </w:r>
          </w:p>
        </w:tc>
      </w:tr>
      <w:tr>
        <w:trPr>
          <w:jc w:val="left"/>
        </w:trPr>
        <w:tc>
          <w:tcPr>
            <w:tcW w:w="9130" w:type="dxa"/>
            <w:gridSpan w:val="4"/>
            <w:hMerge w:val="restart"/>
          </w:tcPr>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Дата рождения ребенка/поступающего </w:t>
            </w:r>
            <w:hyperlink>
              <w:r>
                <w:rPr>
                  <w:rFonts w:ascii="Times New Roman" w:hAnsi="Times New Roman" w:eastAsia="Times New Roman" w:cs="Times New Roman"/>
                  <w:b w:val="0"/>
                  <w:i w:val="0"/>
                  <w:strike w:val="0"/>
                  <w:color w:val="0000ff"/>
                  <w:sz w:val="24"/>
                </w:rPr>
                <w:t xml:space="preserve">&lt;*&gt;</w:t>
              </w:r>
            </w:hyperlink>
            <w:r>
              <w:rPr>
                <w:rFonts w:ascii="Times New Roman" w:hAnsi="Times New Roman" w:eastAsia="Times New Roman" w:cs="Times New Roman"/>
                <w:b w:val="0"/>
                <w:i w:val="0"/>
                <w:strike w:val="0"/>
                <w:sz w:val="24"/>
              </w:rPr>
              <w:t xml:space="preserve"> _________________________________.</w:t>
            </w:r>
          </w:p>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Адрес места жительства и (или) пребывания ребенка/поступающего </w:t>
            </w:r>
            <w:hyperlink>
              <w:r>
                <w:rPr>
                  <w:rFonts w:ascii="Times New Roman" w:hAnsi="Times New Roman" w:eastAsia="Times New Roman" w:cs="Times New Roman"/>
                  <w:b w:val="0"/>
                  <w:i w:val="0"/>
                  <w:strike w:val="0"/>
                  <w:color w:val="0000ff"/>
                  <w:sz w:val="24"/>
                </w:rPr>
                <w:t xml:space="preserve">&lt;*&gt;</w:t>
              </w:r>
            </w:hyperlink>
            <w:r>
              <w:rPr>
                <w:rFonts w:ascii="Times New Roman" w:hAnsi="Times New Roman" w:eastAsia="Times New Roman" w:cs="Times New Roman"/>
                <w:b w:val="0"/>
                <w:i w:val="0"/>
                <w:strike w:val="0"/>
                <w:sz w:val="24"/>
              </w:rPr>
              <w:t xml:space="preserve"> ________</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_________________________________________________________________________.</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Свидетельство о рождении (паспорт по достижении 14-летнего возраста): серия _________ N _______________, выданное (выданный) _________________________ "___" __________ 20___ 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Контактный телефон поступающего </w:t>
            </w:r>
            <w:hyperlink>
              <w:r>
                <w:rPr>
                  <w:rFonts w:ascii="Times New Roman" w:hAnsi="Times New Roman" w:eastAsia="Times New Roman" w:cs="Times New Roman"/>
                  <w:b w:val="0"/>
                  <w:i w:val="0"/>
                  <w:strike w:val="0"/>
                  <w:color w:val="0000ff"/>
                  <w:sz w:val="24"/>
                </w:rPr>
                <w:t xml:space="preserve">&lt;*&gt;</w:t>
              </w:r>
            </w:hyperlink>
            <w:r>
              <w:rPr>
                <w:rFonts w:ascii="Times New Roman" w:hAnsi="Times New Roman" w:eastAsia="Times New Roman" w:cs="Times New Roman"/>
                <w:b w:val="0"/>
                <w:i w:val="0"/>
                <w:strike w:val="0"/>
                <w:sz w:val="24"/>
              </w:rPr>
              <w:t xml:space="preserve">: ___________________________________.</w:t>
            </w:r>
          </w:p>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Адрес электронной почты (при наличии): __________________________________.</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Сведения о родителях (законных представителях):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Ф.И.О. </w:t>
            </w:r>
            <w:hyperlink>
              <w:r>
                <w:rPr>
                  <w:rFonts w:ascii="Times New Roman" w:hAnsi="Times New Roman" w:eastAsia="Times New Roman" w:cs="Times New Roman"/>
                  <w:b w:val="0"/>
                  <w:i w:val="0"/>
                  <w:strike w:val="0"/>
                  <w:color w:val="0000ff"/>
                  <w:sz w:val="24"/>
                </w:rPr>
                <w:t xml:space="preserve">&lt;*&gt;</w:t>
              </w:r>
            </w:hyperlink>
            <w:r>
              <w:rPr>
                <w:rFonts w:ascii="Times New Roman" w:hAnsi="Times New Roman" w:eastAsia="Times New Roman" w:cs="Times New Roman"/>
                <w:b w:val="0"/>
                <w:i w:val="0"/>
                <w:strike w:val="0"/>
                <w:sz w:val="24"/>
              </w:rPr>
              <w:t xml:space="preserve"> _______________________________________________________________.</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Адрес места жительства и (или) пребывания &lt;*&gt; ______________________________.</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Контактный телефон &lt;*&gt; __________________________________________________.</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Адрес электронной почты (при наличии) _____________________________________.</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Прошу проинформировать меня о приеме (отказе в приеме) в образовательную организацию (выбрать способ информирования, в том числе в электронной форме): _________________________________________________________________________.</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уставом образовательной организации, лицензией на осуществление образовательной деятельности, свидетельством о государственной аккредитации образовательной организации, 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 ознакомлен(а).</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Достоверность и полноту указанных сведений подтверждаю.</w:t>
            </w:r>
          </w:p>
        </w:tc>
      </w:tr>
      <w:tr>
        <w:trPr>
          <w:jc w:val="left"/>
        </w:trPr>
        <w:tc>
          <w:tcPr>
            <w:tcW w:w="3017"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"___" ___________ 20__ г.</w:t>
            </w:r>
          </w:p>
        </w:tc>
        <w:tc>
          <w:tcPr>
            <w:tcW w:w="3233" w:type="dxa"/>
            <w:gridSpan w:val="2"/>
            <w:hMerge w:val="restart"/>
            <w:vAlign w:val="bottom"/>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_________________________</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(Ф.И.О.)</w:t>
            </w:r>
          </w:p>
        </w:tc>
        <w:tc>
          <w:tcPr>
            <w:tcW w:w="2880" w:type="dxa"/>
            <w:vAlign w:val="bottom"/>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_____________________</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(подпись)</w:t>
            </w:r>
          </w:p>
        </w:tc>
      </w:tr>
      <w:tr>
        <w:trPr>
          <w:jc w:val="left"/>
        </w:trPr>
        <w:tc>
          <w:tcPr>
            <w:tcW w:w="9130" w:type="dxa"/>
            <w:gridSpan w:val="4"/>
            <w:hMerge w:val="restart"/>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130" w:type="dxa"/>
            <w:gridSpan w:val="4"/>
            <w:hMerge w:val="restart"/>
          </w:tcPr>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Согласен на обработку персональных данных и персональных данных ребенка в порядке, установленном законодательством Российской Федерации.</w:t>
            </w:r>
          </w:p>
        </w:tc>
      </w:tr>
      <w:tr>
        <w:trPr>
          <w:jc w:val="left"/>
        </w:trPr>
        <w:tc>
          <w:tcPr>
            <w:tcW w:w="3017"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"___" ___________ 20__ г.</w:t>
            </w:r>
          </w:p>
        </w:tc>
        <w:tc>
          <w:tcPr>
            <w:tcW w:w="3233" w:type="dxa"/>
            <w:gridSpan w:val="2"/>
            <w:hMerge w:val="restart"/>
            <w:vAlign w:val="bottom"/>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_________________________</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(Ф.И.О.)</w:t>
            </w:r>
          </w:p>
        </w:tc>
        <w:tc>
          <w:tcPr>
            <w:tcW w:w="2880" w:type="dxa"/>
            <w:vAlign w:val="bottom"/>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__________________</w:t>
            </w:r>
          </w:p>
          <w:p>
            <w:pPr>
              <w:pStyle w:val="Style_0"/>
              <w:spacing w:before="0" w:after="0" w:line="240" w:lineRule="auto"/>
              <w:ind w:left="566"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(подпись)</w:t>
            </w:r>
          </w:p>
        </w:tc>
      </w:tr>
      <w:tr>
        <w:trPr>
          <w:jc w:val="left"/>
        </w:trPr>
        <w:tc>
          <w:tcPr>
            <w:tcW w:w="9130" w:type="dxa"/>
            <w:gridSpan w:val="4"/>
            <w:hMerge w:val="restart"/>
          </w:tcPr>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283"/>
              <w:jc w:val="both"/>
              <w:rPr>
                <w:rFonts w:ascii="Times New Roman" w:hAnsi="Times New Roman" w:eastAsia="Times New Roman" w:cs="Times New Roman"/>
                <w:b w:val="0"/>
                <w:i w:val="0"/>
                <w:strike w:val="0"/>
                <w:sz w:val="24"/>
              </w:rPr>
            </w:pPr>
            <w:bookmarkStart w:id="18" w:name="Par723"/>
            <w:bookmarkEnd w:id="18"/>
            <w:r>
              <w:rPr>
                <w:rFonts w:ascii="Times New Roman" w:hAnsi="Times New Roman" w:eastAsia="Times New Roman" w:cs="Times New Roman"/>
                <w:b w:val="0"/>
                <w:i w:val="0"/>
                <w:strike w:val="0"/>
                <w:sz w:val="24"/>
              </w:rPr>
              <w:t xml:space="preserve">&lt;*&gt; Сведения, обязательные для заполнения.</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4</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Административному регламенту</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предоставления образовательными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организациями, расположенными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территории муниципального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образования город Пермь,</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подведомственными департаменту</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образования администрации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города Перми, муниципальной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услуги "Прием заявлений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 зачислении в муниципальные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образовательные организации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города Перми, реализующие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программы общего образования"</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Постановления Администрации г. Перми от 16.05.2024 N 359)</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2953"/>
        <w:gridCol w:w="2608"/>
        <w:gridCol w:w="3572"/>
      </w:tblGrid>
      <w:tr>
        <w:trPr>
          <w:jc w:val="left"/>
        </w:trPr>
        <w:tc>
          <w:tcPr>
            <w:tcW w:w="9133" w:type="dxa"/>
            <w:gridSpan w:val="3"/>
            <w:hMerge w:val="restart"/>
          </w:tcPr>
          <w:p>
            <w:pPr>
              <w:pStyle w:val="Style_0"/>
              <w:spacing w:before="0" w:after="0" w:line="240" w:lineRule="auto"/>
              <w:ind w:left="0" w:firstLine="0"/>
              <w:jc w:val="center"/>
              <w:rPr>
                <w:rFonts w:ascii="Times New Roman" w:hAnsi="Times New Roman" w:eastAsia="Times New Roman" w:cs="Times New Roman"/>
                <w:b w:val="0"/>
                <w:i w:val="0"/>
                <w:strike w:val="0"/>
                <w:sz w:val="24"/>
              </w:rPr>
            </w:pPr>
            <w:bookmarkStart w:id="19" w:name="Par746"/>
            <w:bookmarkEnd w:id="19"/>
            <w:r>
              <w:rPr>
                <w:rFonts w:ascii="Times New Roman" w:hAnsi="Times New Roman" w:eastAsia="Times New Roman" w:cs="Times New Roman"/>
                <w:b w:val="0"/>
                <w:i w:val="0"/>
                <w:strike w:val="0"/>
                <w:sz w:val="24"/>
              </w:rPr>
              <w:t xml:space="preserve">РАСПИСКА</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получении документов для зачисления в образовательную</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организацию</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________________________ от _________ N ________</w:t>
            </w:r>
          </w:p>
        </w:tc>
      </w:tr>
      <w:tr>
        <w:trPr>
          <w:jc w:val="left"/>
        </w:trPr>
        <w:tc>
          <w:tcPr>
            <w:tcW w:w="9133" w:type="dxa"/>
            <w:gridSpan w:val="3"/>
            <w:hMerge w:val="restart"/>
          </w:tcPr>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Расписка выдана гр. _____________________________________________________.</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_________________________________________________________________________</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_________________________________________________________________________</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(Ф.И.О. родителя (законного представителя)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ребенка __________________________________________________________________</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________________________________________________________________________.</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(Ф.И.О. ребенка)</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Регистрационный номер заявления от _________ N _____________.</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Приняты заявление и копии следующих документов для зачисления в образовательную организацию:</w:t>
            </w:r>
          </w:p>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____________________________________________________________________.</w:t>
            </w:r>
          </w:p>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____________________________________________________________________.</w:t>
            </w:r>
          </w:p>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____________________________________________________________________.</w:t>
            </w:r>
          </w:p>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____________________________________________________________________.</w:t>
            </w:r>
          </w:p>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____________________________________________________________________</w:t>
            </w:r>
          </w:p>
        </w:tc>
      </w:tr>
      <w:tr>
        <w:trPr>
          <w:jc w:val="left"/>
        </w:trPr>
        <w:tc>
          <w:tcPr>
            <w:tcW w:w="2953"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______________________</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(должность)</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М.П.</w:t>
            </w:r>
          </w:p>
        </w:tc>
        <w:tc>
          <w:tcPr>
            <w:tcW w:w="2608"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___________________</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(подпись)</w:t>
            </w:r>
          </w:p>
        </w:tc>
        <w:tc>
          <w:tcPr>
            <w:tcW w:w="3572"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__________________________</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(расшифровка)</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5</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Административному регламенту</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предоставления образовательными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организациями, расположенными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территории муниципального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образования город Пермь,</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подведомственными департаменту</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образования администрации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города Перми, муниципальной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услуги "Прием заявлений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 зачислении в муниципальные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образовательные организации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города Перми, реализующие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программы общего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3178"/>
        <w:gridCol w:w="2608"/>
        <w:gridCol w:w="3288"/>
      </w:tblGrid>
      <w:tr>
        <w:trPr>
          <w:jc w:val="left"/>
        </w:trPr>
        <w:tc>
          <w:tcPr>
            <w:tcW w:w="9074" w:type="dxa"/>
            <w:gridSpan w:val="3"/>
            <w:hMerge w:val="restart"/>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____________________________________________________________</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образовательной организации)</w:t>
            </w:r>
          </w:p>
        </w:tc>
      </w:tr>
      <w:tr>
        <w:trPr>
          <w:jc w:val="left"/>
        </w:trPr>
        <w:tc>
          <w:tcPr>
            <w:tcW w:w="9074" w:type="dxa"/>
            <w:gridSpan w:val="3"/>
            <w:hMerge w:val="restart"/>
          </w:tcPr>
          <w:p>
            <w:pPr>
              <w:pStyle w:val="Style_0"/>
              <w:spacing w:before="0" w:after="0" w:line="240" w:lineRule="auto"/>
              <w:ind w:left="0" w:firstLine="0"/>
              <w:jc w:val="center"/>
              <w:rPr>
                <w:rFonts w:ascii="Times New Roman" w:hAnsi="Times New Roman" w:eastAsia="Times New Roman" w:cs="Times New Roman"/>
                <w:b w:val="0"/>
                <w:i w:val="0"/>
                <w:strike w:val="0"/>
                <w:sz w:val="24"/>
              </w:rPr>
            </w:pPr>
            <w:bookmarkStart w:id="20" w:name="Par796"/>
            <w:bookmarkEnd w:id="20"/>
            <w:r>
              <w:rPr>
                <w:rFonts w:ascii="Times New Roman" w:hAnsi="Times New Roman" w:eastAsia="Times New Roman" w:cs="Times New Roman"/>
                <w:b w:val="0"/>
                <w:i w:val="0"/>
                <w:strike w:val="0"/>
                <w:sz w:val="24"/>
              </w:rPr>
              <w:t xml:space="preserve">УВЕДОМЛЕНИЕ</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 отказе в приеме документов, необходимых</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предоставления муниципальной услуги,</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_____________ N ________________</w:t>
            </w:r>
          </w:p>
        </w:tc>
      </w:tr>
      <w:tr>
        <w:trPr>
          <w:jc w:val="left"/>
        </w:trPr>
        <w:tc>
          <w:tcPr>
            <w:tcW w:w="9074" w:type="dxa"/>
            <w:gridSpan w:val="3"/>
            <w:hMerge w:val="restart"/>
          </w:tcPr>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Уважаемый(ая) _________________________________________________________,</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настоящим уведомляем, что Вам отказано в приеме документов для зачисления в ____________________________________________________________________ класс</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_________________________________________________________________________</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образовательной организации)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_________________________________________________________________________</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(Ф.И.О. ребенка)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связи: __________________________________________________________________</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(основания, предусмотренные </w:t>
            </w:r>
            <w:hyperlink>
              <w:r>
                <w:rPr>
                  <w:rFonts w:ascii="Times New Roman" w:hAnsi="Times New Roman" w:eastAsia="Times New Roman" w:cs="Times New Roman"/>
                  <w:b w:val="0"/>
                  <w:i w:val="0"/>
                  <w:strike w:val="0"/>
                  <w:color w:val="0000ff"/>
                  <w:sz w:val="24"/>
                </w:rPr>
                <w:t xml:space="preserve">пунктами 2.11.1</w:t>
              </w:r>
            </w:hyperlink>
            <w:r>
              <w:rPr>
                <w:rFonts w:ascii="Times New Roman" w:hAnsi="Times New Roman" w:eastAsia="Times New Roman" w:cs="Times New Roman"/>
                <w:b w:val="0"/>
                <w:i w:val="0"/>
                <w:strike w:val="0"/>
                <w:sz w:val="24"/>
              </w:rPr>
              <w:t xml:space="preserve">-</w:t>
            </w:r>
            <w:hyperlink>
              <w:r>
                <w:rPr>
                  <w:rFonts w:ascii="Times New Roman" w:hAnsi="Times New Roman" w:eastAsia="Times New Roman" w:cs="Times New Roman"/>
                  <w:b w:val="0"/>
                  <w:i w:val="0"/>
                  <w:strike w:val="0"/>
                  <w:color w:val="0000ff"/>
                  <w:sz w:val="24"/>
                </w:rPr>
                <w:t xml:space="preserve">2.11.2</w:t>
              </w:r>
            </w:hyperlink>
            <w:r>
              <w:rPr>
                <w:rFonts w:ascii="Times New Roman" w:hAnsi="Times New Roman" w:eastAsia="Times New Roman" w:cs="Times New Roman"/>
                <w:b w:val="0"/>
                <w:i w:val="0"/>
                <w:strike w:val="0"/>
                <w:sz w:val="24"/>
              </w:rPr>
              <w:t xml:space="preserve"> Административного регламента предоставления образовательными организациями, расположенными на территории муниципального образования город Пермь, подведомственными департаменту образования администрации города Перми, муниципальной</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услуги "Прием заявлений о зачислении в муниципальные образовательные организации города Перми, реализующие программы общего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________________________________________________________________________.</w:t>
            </w:r>
          </w:p>
        </w:tc>
      </w:tr>
      <w:tr>
        <w:trPr>
          <w:jc w:val="left"/>
        </w:trPr>
        <w:tc>
          <w:tcPr>
            <w:tcW w:w="3178"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_______________________</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(должность)</w:t>
            </w:r>
          </w:p>
        </w:tc>
        <w:tc>
          <w:tcPr>
            <w:tcW w:w="2608"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________________</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(подпись)</w:t>
            </w:r>
          </w:p>
        </w:tc>
        <w:tc>
          <w:tcPr>
            <w:tcW w:w="3288"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_________________________</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(расшифровка)</w:t>
            </w:r>
          </w:p>
        </w:tc>
      </w:tr>
      <w:tr>
        <w:trPr>
          <w:jc w:val="left"/>
        </w:trPr>
        <w:tc>
          <w:tcPr>
            <w:tcW w:w="9074" w:type="dxa"/>
            <w:gridSpan w:val="3"/>
            <w:hMerge w:val="restart"/>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Подтверждаю, что мне разъяснены причины отказа в приеме документов.</w:t>
            </w:r>
          </w:p>
        </w:tc>
      </w:tr>
      <w:tr>
        <w:trPr>
          <w:jc w:val="left"/>
        </w:trPr>
        <w:tc>
          <w:tcPr>
            <w:tcW w:w="3178"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"___" ___________ 20___ г.</w:t>
            </w:r>
          </w:p>
        </w:tc>
        <w:tc>
          <w:tcPr>
            <w:tcW w:w="2608"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___________________</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(подпись)</w:t>
            </w:r>
          </w:p>
        </w:tc>
        <w:tc>
          <w:tcPr>
            <w:tcW w:w="3288"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_________________________</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(расшифровка)</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6</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Административному регламенту</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предоставления образовательными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организациями, расположенными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территории муниципального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образования город Пермь,</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подведомственными департаменту</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образования администрации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города Перми, муниципальной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услуги "Прием заявлений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 зачислении в муниципальные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образовательные организации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города Перми, реализующие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программы общего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21" w:name="Par842"/>
      <w:bookmarkEnd w:id="21"/>
      <w:r>
        <w:rPr>
          <w:rFonts w:ascii="Arial" w:hAnsi="Arial" w:eastAsia="Arial" w:cs="Arial"/>
          <w:b/>
          <w:i w:val="0"/>
          <w:strike w:val="0"/>
          <w:sz w:val="24"/>
        </w:rPr>
        <w:t xml:space="preserve">БЛОК-СХЕМА</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ПРЕДОСТАВЛЕНИЯ МУНИЦИПАЛЬНОЙ УСЛУГИ</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Постановления Администрации г. Перми от 16.05.2024 N 359)</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3854"/>
        <w:gridCol w:w="1109"/>
        <w:gridCol w:w="226"/>
        <w:gridCol w:w="1080"/>
        <w:gridCol w:w="2864"/>
      </w:tblGrid>
      <w:tr>
        <w:trPr>
          <w:jc w:val="left"/>
        </w:trPr>
        <w:tc>
          <w:tcPr>
            <w:tcW w:w="9133" w:type="dxa"/>
            <w:gridSpan w:val="5"/>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Проверка документов и регистрация заявления, получение сведений посредством системы межведомственного электронного взаимодействия, рассмотрение документов и сведений - не более 1 рабочего дня.</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Предоставление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 30 июня текущего года в период приемной кампании с 01 апреля по 30 июня текущего года;</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течение 2 рабочих дней в период приемной кампании с 06 июля по 05 сентября текущего года</w:t>
            </w:r>
          </w:p>
        </w:tc>
      </w:tr>
      <w:tr>
        <w:trPr>
          <w:jc w:val="left"/>
        </w:trPr>
        <w:tc>
          <w:tcPr>
            <w:tcW w:w="3854" w:type="dxa"/>
            <w:tcBorders>
              <w:top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335" w:type="dxa"/>
            <w:gridSpan w:val="2"/>
            <w:hMerge w:val="restart"/>
            <w:tcBorders>
              <w:top w:val="single" w:sz="4"/>
              <w:lef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80" w:type="dxa"/>
            <w:tcBorders>
              <w:top w:val="single" w:sz="4"/>
              <w:bottom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864" w:type="dxa"/>
            <w:tcBorders>
              <w:top w:val="single" w:sz="4"/>
              <w:bottom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mc:AlternateContent>
                <mc:Choice Requires="wpg">
                  <w:drawing>
                    <wp:inline xmlns:wp="http://schemas.openxmlformats.org/drawingml/2006/wordprocessingDrawing" distT="0" distB="0" distL="0" distR="0">
                      <wp:extent cx="171450" cy="240030"/>
                      <wp:effectExtent l="0" t="0" r="0" b="0"/>
                      <wp:docPr id="2" name="_x0000_s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3"/>
                              <a:stretch/>
                            </pic:blipFill>
                            <pic:spPr>
                              <a:xfrm>
                                <a:off x="0" y="0"/>
                                <a:ext cx="171450" cy="24003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3.50pt;height:18.90pt;mso-wrap-distance-left:0.00pt;mso-wrap-distance-top:0.00pt;mso-wrap-distance-right:0.00pt;mso-wrap-distance-bottom:0.00pt;" stroked="f">
                      <v:path textboxrect="0,0,0,0"/>
                      <v:imagedata r:id="rId13" o:title=""/>
                    </v:shape>
                  </w:pict>
                </mc:Fallback>
              </mc:AlternateContent>
            </w:r>
          </w:p>
        </w:tc>
      </w:tr>
      <w:tr>
        <w:trPr>
          <w:jc w:val="left"/>
        </w:trPr>
        <w:tc>
          <w:tcPr>
            <w:tcW w:w="3854" w:type="dxa"/>
            <w:tcBorders>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335" w:type="dxa"/>
            <w:gridSpan w:val="2"/>
            <w:hMerge w:val="restart"/>
            <w:tcBorders>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3944" w:type="dxa"/>
            <w:gridSpan w:val="2"/>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Отказ в приеме документов</w:t>
            </w:r>
          </w:p>
        </w:tc>
      </w:tr>
      <w:tr>
        <w:trPr>
          <w:jc w:val="left"/>
        </w:trPr>
        <w:tc>
          <w:tcPr>
            <w:tcW w:w="5189" w:type="dxa"/>
            <w:gridSpan w:val="3"/>
            <w:hMerge w:val="restart"/>
            <w:tcBorders>
              <w:bottom w:val="single" w:sz="4"/>
            </w:tcBorders>
          </w:tcPr>
          <w:p>
            <w:pPr>
              <w:pStyle w:val="Style_0"/>
              <w:spacing w:before="0" w:after="0" w:line="240" w:lineRule="auto"/>
              <w:ind w:left="3679"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V</w:t>
            </w:r>
          </w:p>
        </w:tc>
        <w:tc>
          <w:tcPr>
            <w:tcW w:w="3944" w:type="dxa"/>
            <w:gridSpan w:val="2"/>
            <w:hMerge w:val="restart"/>
            <w:tcBorders>
              <w:top w:val="single" w:sz="4"/>
              <w:bottom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133" w:type="dxa"/>
            <w:gridSpan w:val="5"/>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Принятие решения о предоставлении услуги (прием в образовательную организацию), направление (выдача) результата предоставления услуги</w:t>
            </w:r>
          </w:p>
        </w:tc>
      </w:tr>
      <w:tr>
        <w:trPr>
          <w:jc w:val="left"/>
        </w:trPr>
        <w:tc>
          <w:tcPr>
            <w:tcW w:w="3854" w:type="dxa"/>
            <w:tcBorders>
              <w:top w:val="single" w:sz="4"/>
              <w:bottom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mc:AlternateContent>
                <mc:Choice Requires="wpg">
                  <w:drawing>
                    <wp:inline xmlns:wp="http://schemas.openxmlformats.org/drawingml/2006/wordprocessingDrawing" distT="0" distB="0" distL="0" distR="0">
                      <wp:extent cx="171450" cy="240030"/>
                      <wp:effectExtent l="0" t="0" r="0" b="0"/>
                      <wp:docPr id="3" name="_x0000_s3"/>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4"/>
                              <a:stretch/>
                            </pic:blipFill>
                            <pic:spPr>
                              <a:xfrm>
                                <a:off x="0" y="0"/>
                                <a:ext cx="171450" cy="24003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3.50pt;height:18.90pt;mso-wrap-distance-left:0.00pt;mso-wrap-distance-top:0.00pt;mso-wrap-distance-right:0.00pt;mso-wrap-distance-bottom:0.00pt;" stroked="f">
                      <v:path textboxrect="0,0,0,0"/>
                      <v:imagedata r:id="rId14" o:title=""/>
                    </v:shape>
                  </w:pict>
                </mc:Fallback>
              </mc:AlternateContent>
            </w:r>
          </w:p>
        </w:tc>
        <w:tc>
          <w:tcPr>
            <w:tcW w:w="1109" w:type="dxa"/>
            <w:tcBorders>
              <w:top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4170" w:type="dxa"/>
            <w:gridSpan w:val="3"/>
            <w:hMerge w:val="restart"/>
            <w:tcBorders>
              <w:top w:val="single" w:sz="4"/>
              <w:bottom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mc:AlternateContent>
                <mc:Choice Requires="wpg">
                  <w:drawing>
                    <wp:inline xmlns:wp="http://schemas.openxmlformats.org/drawingml/2006/wordprocessingDrawing" distT="0" distB="0" distL="0" distR="0">
                      <wp:extent cx="171450" cy="240030"/>
                      <wp:effectExtent l="0" t="0" r="0" b="0"/>
                      <wp:docPr id="4" name="_x0000_s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
                              <a:stretch/>
                            </pic:blipFill>
                            <pic:spPr>
                              <a:xfrm>
                                <a:off x="0" y="0"/>
                                <a:ext cx="171450" cy="24003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3.50pt;height:18.90pt;mso-wrap-distance-left:0.00pt;mso-wrap-distance-top:0.00pt;mso-wrap-distance-right:0.00pt;mso-wrap-distance-bottom:0.00pt;" stroked="f">
                      <v:path textboxrect="0,0,0,0"/>
                      <v:imagedata r:id="rId15" o:title=""/>
                    </v:shape>
                  </w:pict>
                </mc:Fallback>
              </mc:AlternateContent>
            </w:r>
          </w:p>
        </w:tc>
      </w:tr>
      <w:tr>
        <w:trPr>
          <w:jc w:val="left"/>
        </w:trPr>
        <w:tc>
          <w:tcPr>
            <w:tcW w:w="385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Издание приказа о зачислении в образовательную организацию:</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течение 3 рабочих дней после завершения приема заявлений о зачислении (в период приема с 01 апреля до 30 июня текущего года);</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течение 5 рабочих дней со дня регистрации заявления в АИС "ЭПОС" (в период с 06 июля по 05 сентября текущего года)</w:t>
            </w:r>
          </w:p>
        </w:tc>
        <w:tc>
          <w:tcPr>
            <w:tcW w:w="1109" w:type="dxa"/>
            <w:tcBorders>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4170" w:type="dxa"/>
            <w:gridSpan w:val="3"/>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Мотивированный отказ в зачислении в образовательную организацию:</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течение 3 рабочих дней после завершения приема заявлений о зачислении (в период приема с 01 апреля до 30 июня текущего года);</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течение 5 рабочих дней со дня регистрации заявления в АИС "ЭПОС" (в период с 06 июля по 05 сентября текущего года)</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pBdr>
          <w:top w:val="single"/>
        </w:pBdr>
        <w:spacing w:before="100" w:after="100" w:line="240" w:lineRule="auto"/>
        <w:ind w:left="0" w:firstLine="0"/>
        <w:jc w:val="both"/>
        <w:rPr>
          <w:rFonts w:ascii="Times New Roman" w:hAnsi="Times New Roman" w:eastAsia="Times New Roman" w:cs="Times New Roman"/>
          <w:b w:val="0"/>
          <w:i w:val="0"/>
          <w:strike w:val="0"/>
          <w:sz w:val="0"/>
        </w:rPr>
      </w:pPr>
    </w:p>
    <w:sectPr>
      <w:headerReference w:type="default" r:id="rId8"/>
      <w:footerReference w:type="default" r:id="rId9"/>
      <w:type w:val="nextPage"/>
      <w:pgSz w:w="11906" w:h="16838"/>
      <w:pgMar w:top="1440" w:right="566" w:bottom="1440" w:left="1133" w:header="0" w:footer="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pPr>
      <w:r>
        <w:separator/>
      </w:r>
    </w:p>
  </w:endnote>
  <w:endnote w:type="continuationSeparator" w:id="1">
    <w:p>
      <w:pPr>
        <w:jc w:val="left"/>
      </w:pP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jc w:val="left"/>
      </w:pPr>
      <w:r>
        <w:separator/>
      </w:r>
    </w:p>
  </w:footnote>
  <w:footnote w:type="continuationSeparator" w:id="1">
    <w:p>
      <w:pPr>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Постановление Администрации г. Перми от 30.08.2019 N 515</w:t>
          </w:r>
          <w:r>
            <w:rPr>
              <w:rFonts w:ascii="Tahoma" w:hAnsi="Tahoma" w:eastAsia="Tahoma" w:cs="Tahoma"/>
              <w:b w:val="0"/>
              <w:i w:val="0"/>
              <w:sz w:val="16"/>
            </w:rPr>
            <w:br/>
          </w:r>
          <w:r>
            <w:rPr>
              <w:rFonts w:ascii="Tahoma" w:hAnsi="Tahoma" w:eastAsia="Tahoma" w:cs="Tahoma"/>
              <w:b w:val="0"/>
              <w:i w:val="0"/>
              <w:sz w:val="16"/>
            </w:rPr>
            <w:t xml:space="preserve">(ред. от 25.06.2024)</w:t>
          </w:r>
          <w:r>
            <w:rPr>
              <w:rFonts w:ascii="Tahoma" w:hAnsi="Tahoma" w:eastAsia="Tahoma" w:cs="Tahoma"/>
              <w:b w:val="0"/>
              <w:i w:val="0"/>
              <w:sz w:val="16"/>
            </w:rPr>
            <w:br/>
          </w:r>
          <w:r>
            <w:rPr>
              <w:rFonts w:ascii="Tahoma" w:hAnsi="Tahoma" w:eastAsia="Tahoma" w:cs="Tahoma"/>
              <w:b w:val="0"/>
              <w:i w:val="0"/>
              <w:sz w:val="16"/>
            </w:rPr>
            <w:t xml:space="preserve">"Об утверждении Административного регламен...</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11.11.2024</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forgetLastTabAlignment w:val="true"/>
    <w:doNotUseHTMLParagraphAutoSpacing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spacing w:before="0" w:after="0" w:line="240" w:lineRule="auto"/>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       ConsPlusNormal"/>
    <w:pPr>
      <w:spacing w:before="0" w:after="0" w:line="240" w:lineRule="auto"/>
      <w:jc w:val="left"/>
    </w:pPr>
    <w:rPr>
      <w:rFonts w:ascii="Times New Roman" w:hAnsi="Times New Roman" w:eastAsia="Times New Roman" w:cs="Times New Roman"/>
      <w:b w:val="0"/>
      <w:i w:val="0"/>
      <w:strike w:val="0"/>
      <w:sz w:val="24"/>
    </w:rPr>
  </w:style>
  <w:style w:type="paragraph" w:styleId="Style_1">
    <w:name w:val="       ConsPlusNonformat"/>
    <w:pPr>
      <w:spacing w:before="0" w:after="0" w:line="240" w:lineRule="auto"/>
      <w:jc w:val="left"/>
    </w:pPr>
    <w:rPr>
      <w:rFonts w:ascii="Courier New" w:hAnsi="Courier New" w:eastAsia="Courier New" w:cs="Courier New"/>
      <w:b w:val="0"/>
      <w:i w:val="0"/>
      <w:strike w:val="0"/>
      <w:sz w:val="20"/>
    </w:rPr>
  </w:style>
  <w:style w:type="paragraph" w:styleId="Style_2">
    <w:name w:val="       ConsPlusTitle"/>
    <w:pPr>
      <w:spacing w:before="0" w:after="0" w:line="240" w:lineRule="auto"/>
      <w:jc w:val="left"/>
    </w:pPr>
    <w:rPr>
      <w:rFonts w:ascii="Arial" w:hAnsi="Arial" w:eastAsia="Arial" w:cs="Arial"/>
      <w:b/>
      <w:i w:val="0"/>
      <w:strike w:val="0"/>
      <w:sz w:val="24"/>
    </w:rPr>
  </w:style>
  <w:style w:type="paragraph" w:styleId="Style_3">
    <w:name w:val="       ConsPlusCell"/>
    <w:pPr>
      <w:spacing w:before="0" w:after="0" w:line="240" w:lineRule="auto"/>
      <w:jc w:val="left"/>
    </w:pPr>
    <w:rPr>
      <w:rFonts w:ascii="Courier New" w:hAnsi="Courier New" w:eastAsia="Courier New" w:cs="Courier New"/>
      <w:b w:val="0"/>
      <w:i w:val="0"/>
      <w:strike w:val="0"/>
      <w:sz w:val="20"/>
    </w:rPr>
  </w:style>
  <w:style w:type="paragraph" w:styleId="Style_4">
    <w:name w:val="       ConsPlusDocList"/>
    <w:pPr>
      <w:spacing w:before="0" w:after="0" w:line="240" w:lineRule="auto"/>
      <w:jc w:val="left"/>
    </w:pPr>
    <w:rPr>
      <w:rFonts w:ascii="Tahoma" w:hAnsi="Tahoma" w:eastAsia="Tahoma" w:cs="Tahoma"/>
      <w:b w:val="0"/>
      <w:i w:val="0"/>
      <w:strike w:val="0"/>
      <w:sz w:val="18"/>
    </w:rPr>
  </w:style>
  <w:style w:type="paragraph" w:styleId="Style_5">
    <w:name w:val="       ConsPlusTitlePage"/>
    <w:pPr>
      <w:spacing w:before="0" w:after="0" w:line="240" w:lineRule="auto"/>
      <w:jc w:val="left"/>
    </w:pPr>
    <w:rPr>
      <w:rFonts w:ascii="Tahoma" w:hAnsi="Tahoma" w:eastAsia="Tahoma" w:cs="Tahoma"/>
      <w:b w:val="0"/>
      <w:i w:val="0"/>
      <w:strike w:val="0"/>
      <w:sz w:val="24"/>
    </w:rPr>
  </w:style>
  <w:style w:type="paragraph" w:styleId="Style_6">
    <w:name w:val="       ConsPlusJurTerm"/>
    <w:pPr>
      <w:spacing w:before="0" w:after="0" w:line="240" w:lineRule="auto"/>
      <w:jc w:val="left"/>
    </w:pPr>
    <w:rPr>
      <w:rFonts w:ascii="Tahoma" w:hAnsi="Tahoma" w:eastAsia="Tahoma" w:cs="Tahoma"/>
      <w:b w:val="0"/>
      <w:i w:val="0"/>
      <w:strike w:val="0"/>
      <w:sz w:val="26"/>
    </w:rPr>
  </w:style>
  <w:style w:type="paragraph" w:styleId="Style_7">
    <w:name w:val="       ConsPlusTextList"/>
    <w:pPr>
      <w:spacing w:before="0" w:after="0" w:line="240" w:lineRule="auto"/>
      <w:jc w:val="left"/>
    </w:pPr>
    <w:rPr>
      <w:rFonts w:ascii="Times New Roman" w:hAnsi="Times New Roman" w:eastAsia="Times New Roman" w:cs="Times New Roman"/>
      <w:b w:val="0"/>
      <w:i w:val="0"/>
      <w:strike w:val="0"/>
      <w:sz w:val="24"/>
    </w:rPr>
  </w:style>
  <w:style w:type="paragraph" w:styleId="Style_8">
    <w:name w:val="       ConsPlusTextList"/>
    <w:pPr>
      <w:spacing w:before="0" w:after="0" w:line="240" w:lineRule="auto"/>
      <w:jc w:val="left"/>
    </w:pPr>
    <w:rPr>
      <w:rFonts w:ascii="Times New Roman" w:hAnsi="Times New Roman" w:eastAsia="Times New Roman" w:cs="Times New Roman"/>
      <w:b w:val="0"/>
      <w:i w:val="0"/>
      <w:strike w:val="0"/>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 Id="rId13" Type="http://schemas.openxmlformats.org/officeDocument/2006/relationships/image" Target="media/image2.wmf"/><Relationship Id="rId14" Type="http://schemas.openxmlformats.org/officeDocument/2006/relationships/image" Target="media/image3.wmf"/><Relationship Id="rId15" Type="http://schemas.openxmlformats.org/officeDocument/2006/relationships/image" Target="media/image4.w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Перми от 30.08.2019 N 515(ред. от 25.06.2024)&amp;quot;Об утверждении Административного регламента предоставления образовательными организациями, расположенными на территории муниципального образования город Пермь, подведомственными департаменту образования администрации города Перми, муниципальной услуги &amp;quot;Прием заявлений о зачислении в муниципальные образовательные организации города Перми, реализующие программы общего образования&amp;quot;</dc:title>
  <dc:creator/>
  <cp:lastModifiedBy/>
</cp:coreProperties>
</file>