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0" w:rsidRDefault="005421C0">
      <w:pPr>
        <w:pStyle w:val="ConsPlusNormal0"/>
        <w:jc w:val="both"/>
        <w:outlineLvl w:val="0"/>
      </w:pPr>
    </w:p>
    <w:p w:rsidR="005421C0" w:rsidRDefault="000D281A">
      <w:pPr>
        <w:pStyle w:val="ConsPlusTitle0"/>
        <w:jc w:val="center"/>
        <w:outlineLvl w:val="0"/>
      </w:pPr>
      <w:r>
        <w:t>ПЕРМСКАЯ ГОРОДСКАЯ ДУМА</w:t>
      </w:r>
    </w:p>
    <w:p w:rsidR="005421C0" w:rsidRDefault="005421C0">
      <w:pPr>
        <w:pStyle w:val="ConsPlusTitle0"/>
        <w:jc w:val="center"/>
      </w:pPr>
    </w:p>
    <w:p w:rsidR="005421C0" w:rsidRDefault="000D281A">
      <w:pPr>
        <w:pStyle w:val="ConsPlusTitle0"/>
        <w:jc w:val="center"/>
      </w:pPr>
      <w:r>
        <w:t>РЕШЕНИЕ</w:t>
      </w:r>
    </w:p>
    <w:p w:rsidR="005421C0" w:rsidRDefault="000D281A">
      <w:pPr>
        <w:pStyle w:val="ConsPlusTitle0"/>
        <w:jc w:val="center"/>
      </w:pPr>
      <w:r>
        <w:t>от 28 августа 2007 г. N 190</w:t>
      </w:r>
    </w:p>
    <w:p w:rsidR="005421C0" w:rsidRDefault="005421C0">
      <w:pPr>
        <w:pStyle w:val="ConsPlusTitle0"/>
        <w:jc w:val="center"/>
      </w:pPr>
    </w:p>
    <w:p w:rsidR="005421C0" w:rsidRDefault="000D281A">
      <w:pPr>
        <w:pStyle w:val="ConsPlusTitle0"/>
        <w:jc w:val="center"/>
      </w:pPr>
      <w:r>
        <w:t>ОБ УТВЕРЖДЕНИИ ПОЛОЖЕНИЯ О МУНИЦИПАЛЬНОМ МАНЕВРЕННОМ</w:t>
      </w:r>
    </w:p>
    <w:p w:rsidR="005421C0" w:rsidRDefault="000D281A">
      <w:pPr>
        <w:pStyle w:val="ConsPlusTitle0"/>
        <w:jc w:val="center"/>
      </w:pPr>
      <w:r>
        <w:t>ЖИЛИЩНОМ ФОНДЕ ГОРОДА ПЕРМИ</w:t>
      </w:r>
    </w:p>
    <w:p w:rsidR="005421C0" w:rsidRDefault="005421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421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1C0" w:rsidRDefault="005421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1C0" w:rsidRDefault="005421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21C0" w:rsidRDefault="000D281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1C0" w:rsidRDefault="000D281A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Пермской городской Думы от 26.01.2010 N 8,</w:t>
            </w:r>
          </w:p>
          <w:p w:rsidR="005421C0" w:rsidRDefault="000D281A">
            <w:pPr>
              <w:pStyle w:val="ConsPlusNormal0"/>
              <w:jc w:val="center"/>
            </w:pPr>
            <w:r>
              <w:rPr>
                <w:color w:val="392C69"/>
              </w:rPr>
              <w:t>от 26.06.2012 N 117, от 23.08.2016 N 182, от 20.11.2018 N 249,</w:t>
            </w:r>
          </w:p>
          <w:p w:rsidR="005421C0" w:rsidRDefault="000D281A">
            <w:pPr>
              <w:pStyle w:val="ConsPlusNormal0"/>
              <w:jc w:val="center"/>
            </w:pPr>
            <w:r>
              <w:rPr>
                <w:color w:val="392C69"/>
              </w:rPr>
              <w:t>от 28.05.2019 N 115</w:t>
            </w:r>
            <w:r>
              <w:rPr>
                <w:color w:val="392C69"/>
              </w:rPr>
              <w:t>, от 25.02.2020 N 35, от 19.11.2024 N 208)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1C0" w:rsidRDefault="005421C0">
            <w:pPr>
              <w:pStyle w:val="ConsPlusNormal0"/>
            </w:pPr>
          </w:p>
        </w:tc>
      </w:tr>
    </w:tbl>
    <w:p w:rsidR="005421C0" w:rsidRDefault="005421C0">
      <w:pPr>
        <w:pStyle w:val="ConsPlusNormal0"/>
        <w:jc w:val="both"/>
      </w:pPr>
    </w:p>
    <w:p w:rsidR="005421C0" w:rsidRDefault="000D281A">
      <w:pPr>
        <w:pStyle w:val="ConsPlusNormal0"/>
        <w:ind w:firstLine="540"/>
        <w:jc w:val="both"/>
      </w:pPr>
      <w:r>
        <w:t>В соответствии с Жилищным кодексом Российской Федерации, Правилами</w:t>
      </w:r>
      <w: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N 42, Уставом города Перми, в целях упорядочения использования маневренного жилищного фонда Пермская городская </w:t>
      </w:r>
      <w:r>
        <w:t>Дума решила:</w:t>
      </w: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Normal0"/>
        <w:ind w:firstLine="540"/>
        <w:jc w:val="both"/>
      </w:pPr>
      <w:r>
        <w:t xml:space="preserve">1. Утвердить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муниципальном маневренном жилищном фонде города Перми согласно приложению.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решение Пермской городской Думы от 02.12.2000 N 142 "О маневренном жилищн</w:t>
      </w:r>
      <w:r>
        <w:t>ом фонде",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решение Пермской городской Думы от 26.06.2001 N 97 "О внесении изменений и дополнений в решение Пермской городской Думы от 02.12.2000 N 142 "О маневренном жилищном фонде",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решение Пермской городской Думы от 20.12.2005 N 227 "О внесении изменений</w:t>
      </w:r>
      <w:r>
        <w:t xml:space="preserve"> и дополнений в решение Пермской городской Думы от 02.12.2000 N 142 "О маневренном жилищном фонде".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3. Администрации города Перми обеспечить целевое использование муниципального маневренного жилищного фонда, в том числе не менее 1000 кв. м для временного п</w:t>
      </w:r>
      <w:r>
        <w:t>роживания граждан в связи с проведением капитального ремонта или реконструкции жилых домов и не менее 180 кв. м для временного проживания граждан, у которых единственные жилые помещения стали непригодными для проживания в результате чрезвычайных обстоятель</w:t>
      </w:r>
      <w:r>
        <w:t>ств.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4. Рекомендовать администрации города Перми учесть в методике планирования бюджетных ассигнований расходы по содержанию и ремонту муниципального маневренного жилищного фонда за счет средств бюджета города.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5. Опубликовать решение в печатном средстве м</w:t>
      </w:r>
      <w:r>
        <w:t>ассовой информации "Официальный бюллетень органов местного самоуправления муниципального образования город Пермь".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lastRenderedPageBreak/>
        <w:t>6. Контроль за исполнением решения возложить на комитет Пермской городской Думы по городскому хозяйству и муниципальной собственности.</w:t>
      </w: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Normal0"/>
        <w:jc w:val="right"/>
      </w:pPr>
      <w:r>
        <w:t>Глава</w:t>
      </w:r>
      <w:r>
        <w:t xml:space="preserve"> города Перми</w:t>
      </w:r>
    </w:p>
    <w:p w:rsidR="005421C0" w:rsidRDefault="000D281A">
      <w:pPr>
        <w:pStyle w:val="ConsPlusNormal0"/>
        <w:jc w:val="right"/>
      </w:pPr>
      <w:r>
        <w:t>И.Н.ШУБИН</w:t>
      </w:r>
    </w:p>
    <w:p w:rsidR="005421C0" w:rsidRDefault="005421C0">
      <w:pPr>
        <w:pStyle w:val="ConsPlusNormal0"/>
        <w:jc w:val="both"/>
      </w:pPr>
    </w:p>
    <w:p w:rsidR="005421C0" w:rsidRDefault="005421C0">
      <w:pPr>
        <w:pStyle w:val="ConsPlusNormal0"/>
        <w:jc w:val="both"/>
      </w:pPr>
    </w:p>
    <w:p w:rsidR="005421C0" w:rsidRDefault="005421C0">
      <w:pPr>
        <w:pStyle w:val="ConsPlusNormal0"/>
        <w:jc w:val="both"/>
      </w:pPr>
    </w:p>
    <w:p w:rsidR="005421C0" w:rsidRDefault="005421C0">
      <w:pPr>
        <w:pStyle w:val="ConsPlusNormal0"/>
        <w:jc w:val="both"/>
      </w:pP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Normal0"/>
        <w:jc w:val="right"/>
        <w:outlineLvl w:val="0"/>
      </w:pPr>
      <w:r>
        <w:t>Приложение</w:t>
      </w:r>
    </w:p>
    <w:p w:rsidR="005421C0" w:rsidRDefault="000D281A">
      <w:pPr>
        <w:pStyle w:val="ConsPlusNormal0"/>
        <w:jc w:val="right"/>
      </w:pPr>
      <w:r>
        <w:t>к решению</w:t>
      </w:r>
    </w:p>
    <w:p w:rsidR="005421C0" w:rsidRDefault="000D281A">
      <w:pPr>
        <w:pStyle w:val="ConsPlusNormal0"/>
        <w:jc w:val="right"/>
      </w:pPr>
      <w:r>
        <w:t>Пермской городской Думы</w:t>
      </w:r>
    </w:p>
    <w:p w:rsidR="005421C0" w:rsidRDefault="000D281A">
      <w:pPr>
        <w:pStyle w:val="ConsPlusNormal0"/>
        <w:jc w:val="right"/>
      </w:pPr>
      <w:r>
        <w:t>от 28.08.2007 N 190</w:t>
      </w: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Title0"/>
        <w:jc w:val="center"/>
      </w:pPr>
      <w:bookmarkStart w:id="0" w:name="P37"/>
      <w:bookmarkEnd w:id="0"/>
      <w:r>
        <w:t>ПОЛОЖЕНИЕ</w:t>
      </w:r>
    </w:p>
    <w:p w:rsidR="005421C0" w:rsidRDefault="000D281A">
      <w:pPr>
        <w:pStyle w:val="ConsPlusTitle0"/>
        <w:jc w:val="center"/>
      </w:pPr>
      <w:r>
        <w:t>О МУНИЦИПАЛЬНОМ МАНЕВРЕННОМ ЖИЛИЩНОМ ФОНДЕ ГОРОДА ПЕРМИ</w:t>
      </w:r>
    </w:p>
    <w:p w:rsidR="005421C0" w:rsidRDefault="005421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421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1C0" w:rsidRDefault="005421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1C0" w:rsidRDefault="005421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21C0" w:rsidRDefault="000D281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1C0" w:rsidRDefault="000D281A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Пермской городской Думы от 26.01.2010 N 8,</w:t>
            </w:r>
          </w:p>
          <w:p w:rsidR="005421C0" w:rsidRDefault="000D281A">
            <w:pPr>
              <w:pStyle w:val="ConsPlusNormal0"/>
              <w:jc w:val="center"/>
            </w:pPr>
            <w:r>
              <w:rPr>
                <w:color w:val="392C69"/>
              </w:rPr>
              <w:t>от 26.06.2012 N 117, от 23.08.2016 N 182, от 20.11.2018 N 249,</w:t>
            </w:r>
          </w:p>
          <w:p w:rsidR="005421C0" w:rsidRDefault="000D281A">
            <w:pPr>
              <w:pStyle w:val="ConsPlusNormal0"/>
              <w:jc w:val="center"/>
            </w:pPr>
            <w:r>
              <w:rPr>
                <w:color w:val="392C69"/>
              </w:rPr>
              <w:t>от 28.05.2019 N 115, от 25.02.2020 N 35, от 19.11.2024 N 208)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1C0" w:rsidRDefault="005421C0">
            <w:pPr>
              <w:pStyle w:val="ConsPlusNormal0"/>
            </w:pPr>
          </w:p>
        </w:tc>
      </w:tr>
    </w:tbl>
    <w:p w:rsidR="005421C0" w:rsidRDefault="005421C0">
      <w:pPr>
        <w:pStyle w:val="ConsPlusNormal0"/>
        <w:jc w:val="both"/>
      </w:pPr>
    </w:p>
    <w:p w:rsidR="005421C0" w:rsidRDefault="000D281A">
      <w:pPr>
        <w:pStyle w:val="ConsPlusTitle0"/>
        <w:jc w:val="center"/>
        <w:outlineLvl w:val="1"/>
      </w:pPr>
      <w:r>
        <w:t>1. Общие положения</w:t>
      </w: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Normal0"/>
        <w:ind w:firstLine="540"/>
        <w:jc w:val="both"/>
      </w:pPr>
      <w:r>
        <w:t>1.1. Настоящее Положение разработано в соответствии с Жилищным кодексом Российской Федерации, Правилами</w:t>
      </w:r>
      <w: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N 42, Уставом города Перми.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1.2. Положение определяет порядок отнесения и исключения жилых помещений из муницип</w:t>
      </w:r>
      <w:r>
        <w:t>ального маневренного жилищного фонда, использования, финансирования содержания, оснащения и ремонта муниципального маневренного жилищного фонда.</w:t>
      </w:r>
    </w:p>
    <w:p w:rsidR="005421C0" w:rsidRDefault="000D281A">
      <w:pPr>
        <w:pStyle w:val="ConsPlusNormal0"/>
        <w:jc w:val="both"/>
      </w:pPr>
      <w:r>
        <w:t>(в ред. решения Пермской городской Думы от 28.05.2019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1.3. Муниципальный маневренный жилищный фонд (дале</w:t>
      </w:r>
      <w:r>
        <w:t>е - маневренный фонд) - вид специализированного муниципального жилищного фонда, предназначенный для временного проживания граждан в случаях, предусмотренных действующим законодательством.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1.4. В качестве маневренного фонда используются жилые помещения муниципального жилищного фонда, отвечающие установленным санитарным и техническим требованиям, благоустроенные применительно к условиям города Перми, находящиеся в черте города Перми.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1.5. Жил</w:t>
      </w:r>
      <w:r>
        <w:t>ые помещения муниципального жилищного фонда, включенные в число жилых помещений маневренного фонда до принятия настоящего Положения, сохраняют свое назначение.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1.6. Жилые помещения маневренного фонда предназначены для временного проживания: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lastRenderedPageBreak/>
        <w:t>1) граждан в св</w:t>
      </w:r>
      <w:r>
        <w:t>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421C0" w:rsidRDefault="000D281A">
      <w:pPr>
        <w:pStyle w:val="ConsPlusNormal0"/>
        <w:jc w:val="both"/>
      </w:pPr>
      <w:r>
        <w:t>(в ред. решения Пермской городской Думы от 26.06.2012 N 117)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2) граждан, утративших жилые помещения в результате обращен</w:t>
      </w:r>
      <w:r>
        <w:t>ия взыскания на эти жилые помещения, которые были приобретены за счет кредита банка или иной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</w:t>
      </w:r>
      <w:r>
        <w:t>о займа, если на момент обращения взыскания такие жилые помещения являются для них единственными;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4) утратил силу. - Решение Пермс</w:t>
      </w:r>
      <w:r>
        <w:t>кой городской Думы от 28.05.2019 N 115;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5)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5421C0" w:rsidRDefault="000D281A">
      <w:pPr>
        <w:pStyle w:val="ConsPlusNormal0"/>
        <w:jc w:val="both"/>
      </w:pPr>
      <w:r>
        <w:t>(пп. 5 введен решением Пермской городс</w:t>
      </w:r>
      <w:r>
        <w:t>кой Думы от 25.02.2020 N 35; в ред. решения Пермской городской Думы от 19.11.2024 N 208)</w:t>
      </w:r>
    </w:p>
    <w:p w:rsidR="005421C0" w:rsidRDefault="000D281A">
      <w:pPr>
        <w:pStyle w:val="ConsPlusNormal0"/>
        <w:spacing w:before="240"/>
        <w:ind w:firstLine="540"/>
        <w:jc w:val="both"/>
      </w:pPr>
      <w:bookmarkStart w:id="1" w:name="P60"/>
      <w:bookmarkEnd w:id="1"/>
      <w:r>
        <w:t>1.7. При наличии свободных жилых помещений маневренного фонда жилые помещения маневренного фонда предоставляются:</w:t>
      </w:r>
    </w:p>
    <w:p w:rsidR="005421C0" w:rsidRDefault="000D281A">
      <w:pPr>
        <w:pStyle w:val="ConsPlusNormal0"/>
        <w:jc w:val="both"/>
      </w:pPr>
      <w:r>
        <w:t>(в ред. решения Пермской городской Думы от 28.05.2019</w:t>
      </w:r>
      <w:r>
        <w:t xml:space="preserve">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1) гражданам, проживающим в жилых помещениях многоквартирных домов, в которых все жилые помещения либо часть жилых помещений находилась либо находятся в муниципальной собственности и в которых собственниками помещений выбран и реализован способ упр</w:t>
      </w:r>
      <w:r>
        <w:t>авления домом в соответствии с Жилищным кодексом Российской Федерации или в которых до 01.03.2005 созданы товарищества собственников жилья или жилищно-строительные кооперативы, в связи с проведением капитального ремонта или реконструкции дома;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2) находящим</w:t>
      </w:r>
      <w:r>
        <w:t>ся в трудной жизненной ситуации нетрудоспособным гражданам, состоящим (не состоящим) на учете в качестве нуждающихся в жилых помещениях, не имеющим закрепленного жилого помещения детям-сиротам, детям, оставшимся без попечения родителей, лицам из числа дете</w:t>
      </w:r>
      <w:r>
        <w:t>й-сирот и детей, оставшихся без попечения родителей, после окончания пребывания в образовательном учреждении или учреждении социального обслуживания, а также в учреждении всех видов профессионального образования, либо окончания службы в рядах Вооруженных С</w:t>
      </w:r>
      <w:r>
        <w:t>ил Российской Федерации, либо после возвращения из учреждений, исполняющих наказание в виде лишения свободы;</w:t>
      </w:r>
    </w:p>
    <w:p w:rsidR="005421C0" w:rsidRDefault="000D281A">
      <w:pPr>
        <w:pStyle w:val="ConsPlusNormal0"/>
        <w:jc w:val="both"/>
      </w:pPr>
      <w:r>
        <w:t>(пп. 2 в ред. решения Пермской городской Думы от 28.05.2019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3) семьям с детьми, лишившимся жилых помещений в результате установленного судом</w:t>
      </w:r>
      <w:r>
        <w:t xml:space="preserve"> в порядке, предусмотренном действующим законодательством, факта мошенничества либо выселения в судебном порядке, при условии, что они состоят на учете в качестве нуждающихся в жилых помещениях;</w:t>
      </w:r>
    </w:p>
    <w:p w:rsidR="005421C0" w:rsidRDefault="000D281A">
      <w:pPr>
        <w:pStyle w:val="ConsPlusNormal0"/>
        <w:jc w:val="both"/>
      </w:pPr>
      <w:r>
        <w:t xml:space="preserve">(пп. 3 введен решением Пермской городской Думы от 26.06.2012 </w:t>
      </w:r>
      <w:r>
        <w:t>N 117; в ред. решения Пермской городской Думы от 28.05.2019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lastRenderedPageBreak/>
        <w:t>4) утратил силу. - Решение Пермской городской Думы от 25.02.2020 N 35.</w:t>
      </w:r>
    </w:p>
    <w:p w:rsidR="005421C0" w:rsidRDefault="000D281A">
      <w:pPr>
        <w:pStyle w:val="ConsPlusNonformat0"/>
        <w:spacing w:before="200"/>
        <w:jc w:val="both"/>
      </w:pPr>
      <w:r>
        <w:t xml:space="preserve">       1</w:t>
      </w:r>
    </w:p>
    <w:p w:rsidR="005421C0" w:rsidRDefault="000D281A">
      <w:pPr>
        <w:pStyle w:val="ConsPlusNonformat0"/>
        <w:jc w:val="both"/>
      </w:pPr>
      <w:r>
        <w:t xml:space="preserve">    1.7 .  Жилые  помещения  маневренного фонда предоставляются  гражданам,</w:t>
      </w:r>
    </w:p>
    <w:p w:rsidR="005421C0" w:rsidRDefault="000D281A">
      <w:pPr>
        <w:pStyle w:val="ConsPlusNonformat0"/>
        <w:jc w:val="both"/>
      </w:pPr>
      <w:r>
        <w:t xml:space="preserve">указанным в </w:t>
      </w:r>
      <w:hyperlink w:anchor="P60" w:tooltip="1.7. При наличии свободных жилых помещений маневренного фонда жилые помещения маневренного фонда предоставляются:">
        <w:r>
          <w:rPr>
            <w:color w:val="0000FF"/>
          </w:rPr>
          <w:t>пункте 1.7</w:t>
        </w:r>
      </w:hyperlink>
      <w:r>
        <w:t xml:space="preserve"> настоящего Положения, постоянно проживающим в городе</w:t>
      </w:r>
    </w:p>
    <w:p w:rsidR="005421C0" w:rsidRDefault="000D281A">
      <w:pPr>
        <w:pStyle w:val="ConsPlusNonformat0"/>
        <w:jc w:val="both"/>
      </w:pPr>
      <w:r>
        <w:t>Перми  и  не  имеющим  на  территории города Перми пригодных для прожи</w:t>
      </w:r>
      <w:r>
        <w:t>вания</w:t>
      </w:r>
    </w:p>
    <w:p w:rsidR="005421C0" w:rsidRDefault="000D281A">
      <w:pPr>
        <w:pStyle w:val="ConsPlusNonformat0"/>
        <w:jc w:val="both"/>
      </w:pPr>
      <w:r>
        <w:t>жилых  помещений,  предоставленных  в  пользование  на  основании  договора</w:t>
      </w:r>
    </w:p>
    <w:p w:rsidR="005421C0" w:rsidRDefault="000D281A">
      <w:pPr>
        <w:pStyle w:val="ConsPlusNonformat0"/>
        <w:jc w:val="both"/>
      </w:pPr>
      <w:r>
        <w:t>социального   найма,   договора   найма  жилых  помещений  жилищного  фонда</w:t>
      </w:r>
    </w:p>
    <w:p w:rsidR="005421C0" w:rsidRDefault="000D281A">
      <w:pPr>
        <w:pStyle w:val="ConsPlusNonformat0"/>
        <w:jc w:val="both"/>
      </w:pPr>
      <w:r>
        <w:t>социального   использования,   договора  найма  специализированного  жилого</w:t>
      </w:r>
    </w:p>
    <w:p w:rsidR="005421C0" w:rsidRDefault="000D281A">
      <w:pPr>
        <w:pStyle w:val="ConsPlusNonformat0"/>
        <w:jc w:val="both"/>
      </w:pPr>
      <w:r>
        <w:t>помещения, жилых помещ</w:t>
      </w:r>
      <w:r>
        <w:t>ений, принадлежащих на праве собственности.</w:t>
      </w:r>
    </w:p>
    <w:p w:rsidR="005421C0" w:rsidRDefault="000D281A">
      <w:pPr>
        <w:pStyle w:val="ConsPlusNormal0"/>
        <w:ind w:firstLine="540"/>
        <w:jc w:val="both"/>
      </w:pPr>
      <w:r>
        <w:t>При предоставлении жилого помещения маневренного фонда не учитываются жилые помещения, из которых граждане подлежат переселению по основаниям, указанным в настоящем Положении.</w:t>
      </w:r>
    </w:p>
    <w:p w:rsidR="005421C0" w:rsidRDefault="000D281A">
      <w:pPr>
        <w:pStyle w:val="ConsPlusNonformat0"/>
        <w:jc w:val="both"/>
      </w:pPr>
      <w:r>
        <w:t xml:space="preserve">       1</w:t>
      </w:r>
    </w:p>
    <w:p w:rsidR="005421C0" w:rsidRDefault="000D281A">
      <w:pPr>
        <w:pStyle w:val="ConsPlusNonformat0"/>
        <w:jc w:val="both"/>
      </w:pPr>
      <w:r>
        <w:t>(п. 1.7  введен решением</w:t>
      </w:r>
      <w:r>
        <w:t xml:space="preserve"> Пермской городской Думы от 28.05.2019 N 115)</w:t>
      </w:r>
    </w:p>
    <w:p w:rsidR="005421C0" w:rsidRDefault="000D281A">
      <w:pPr>
        <w:pStyle w:val="ConsPlusNormal0"/>
        <w:ind w:firstLine="540"/>
        <w:jc w:val="both"/>
      </w:pPr>
      <w:r>
        <w:t>1.8. Предоставление жилых помещений маневренного фонда осуществляется при проведении капитального ремонта или реконструкции жилого дома, в случаях если такой ремонт или реконструкция не могут быть произведены б</w:t>
      </w:r>
      <w:r>
        <w:t>ез выселения граждан.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1.9. Утратил силу. - Решение Пермской городской Думы от 26.06.2012 N 117.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1.10. Решение о включении и исключении жилого помещения из состава маневренного фонда принимается управлением жилищных отношений администрации города Перми (дал</w:t>
      </w:r>
      <w:r>
        <w:t>ее - Управление) и оформляется распоряжением начальника Управления.</w:t>
      </w:r>
    </w:p>
    <w:p w:rsidR="005421C0" w:rsidRDefault="000D281A">
      <w:pPr>
        <w:pStyle w:val="ConsPlusNormal0"/>
        <w:jc w:val="both"/>
      </w:pPr>
      <w:r>
        <w:t>(в ред. решений Пермской городской Думы от 26.01.2010 N 8, от 26.06.2012 N 117)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1.11. Решение об исключении жилого помещения из маневренного фонда принимается в следующих случаях:</w:t>
      </w:r>
    </w:p>
    <w:p w:rsidR="005421C0" w:rsidRDefault="000D281A">
      <w:pPr>
        <w:pStyle w:val="ConsPlusNormal0"/>
        <w:jc w:val="both"/>
      </w:pPr>
      <w:r>
        <w:t xml:space="preserve">(в ред. </w:t>
      </w:r>
      <w:r>
        <w:t>решения Пермской городской Думы от 28.05.2019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в связи с разрушением жилого помещения,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если в жилом помещении проживают граждане из снесенных домов или домов, признанных подлежащими сносу, при условии, что жилое помещение маневренного фонда по общей площади не менее ранее занимаемого и граждане согласны с предоставлением данного жилого помещ</w:t>
      </w:r>
      <w:r>
        <w:t>ения по договору социального найма,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в связи с признанием жилого помещения маневренного фонда непригодным для проживания, многоквартирного дома, в котором расположено жилое помещение маневренного фонда, - аварийным и подлежащим сносу или реконструкции,</w:t>
      </w:r>
    </w:p>
    <w:p w:rsidR="005421C0" w:rsidRDefault="000D281A">
      <w:pPr>
        <w:pStyle w:val="ConsPlusNormal0"/>
        <w:jc w:val="both"/>
      </w:pPr>
      <w:r>
        <w:t>(в р</w:t>
      </w:r>
      <w:r>
        <w:t>ед. решения Пермской городской Думы от 28.05.2019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в случае возникновения обязательства органа местного самоуправления по предоставлению жилого помещения по договору социального найма гражданам, проживающим в жилом помещении маневренного фонда, когда</w:t>
      </w:r>
      <w:r>
        <w:t xml:space="preserve"> предоставление иного жилого помещения невозможно.</w:t>
      </w:r>
    </w:p>
    <w:p w:rsidR="005421C0" w:rsidRDefault="000D281A">
      <w:pPr>
        <w:pStyle w:val="ConsPlusNormal0"/>
        <w:jc w:val="both"/>
      </w:pPr>
      <w:r>
        <w:t>(в ред. решения Пермской городской Думы от 28.05.2019 N 115)</w:t>
      </w: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Title0"/>
        <w:jc w:val="center"/>
        <w:outlineLvl w:val="1"/>
      </w:pPr>
      <w:r>
        <w:t>2. Порядок пользования жилыми помещениями маневренного фонда</w:t>
      </w: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Normal0"/>
        <w:ind w:firstLine="540"/>
        <w:jc w:val="both"/>
      </w:pPr>
      <w:r>
        <w:t xml:space="preserve">2.1. Жилые помещения маневренного фонда предоставляются в соответствии с их </w:t>
      </w:r>
      <w:r>
        <w:lastRenderedPageBreak/>
        <w:t>назна</w:t>
      </w:r>
      <w:r>
        <w:t>чением в случаях, предусмотренных настоящим Положением.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2.2. Решение о предоставлении жилого помещения маневренного фонда принимает Управление в порядке, установленном администрацией города Перми.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2.3. Сроки предоставления гражданам жилых помещений маневре</w:t>
      </w:r>
      <w:r>
        <w:t>нного фонда устанавливаются в зависимости от оснований предоставления жилых помещений.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Жилые помещения маневренного фонда предоставляются: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1) гражданам в связи с проведением капитального ремонта или реконструкции жилого дома на период проведения работ по к</w:t>
      </w:r>
      <w:r>
        <w:t>апитальному ремонту и реконструкции;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2)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организации либо средств целевого займа, предоставленного юридиче</w:t>
      </w:r>
      <w:r>
        <w:t>ским лицом на приобретение жилого помещения, и заложены в обеспечение возврата кредита или целевого займа, на срок до окончания расчетов с банком или кредитной организацией;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3) гражданам, утратившим жилые помещения в результате чрезвычайных обстоятельств: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а) проживавшим в муниципальных жилых помещениях до предоставления жилья по договору социального найма;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б) проживавшим в частных жилых помещениях на период восстановления жилого помещения либо до отчуждения жилого помещения, но не более чем на 1 год. Срок п</w:t>
      </w:r>
      <w:r>
        <w:t>роживания в жилом помещении маневренного фонда продлевается на 1 год при условии прекращения права собственности граждан на жилое помещение по основаниям, указанным в статье 236 Гражданского кодекса Российской Федерации;</w:t>
      </w:r>
    </w:p>
    <w:p w:rsidR="005421C0" w:rsidRDefault="000D281A">
      <w:pPr>
        <w:pStyle w:val="ConsPlusNormal0"/>
        <w:jc w:val="both"/>
      </w:pPr>
      <w:r>
        <w:t xml:space="preserve">(в ред. решения Пермской городской </w:t>
      </w:r>
      <w:r>
        <w:t>Думы от 28.05.2019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4) гражданам,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реконструкции, до завершения расчетов с гражданами либо до предос</w:t>
      </w:r>
      <w:r>
        <w:t>тавления им жилых помещений, но не более чем на 2 года;</w:t>
      </w:r>
    </w:p>
    <w:p w:rsidR="005421C0" w:rsidRDefault="000D281A">
      <w:pPr>
        <w:pStyle w:val="ConsPlusNormal0"/>
        <w:jc w:val="both"/>
      </w:pPr>
      <w:r>
        <w:t>(в ред. решений Пермской городской Думы от 25.02.2020 N 35, от 19.11.2024 N 208)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5) детям-сиротам, детям, оставшимся без попечения родителей, лицам из числа детей-сирот и детей, оставшихся без попечен</w:t>
      </w:r>
      <w:r>
        <w:t>ия родителей, до обеспечения жилым помещением специализированного жилищного фонда по договору найма специализированного жилого помещения в соответствии с законодательством;</w:t>
      </w:r>
    </w:p>
    <w:p w:rsidR="005421C0" w:rsidRDefault="000D281A">
      <w:pPr>
        <w:pStyle w:val="ConsPlusNormal0"/>
        <w:jc w:val="both"/>
      </w:pPr>
      <w:r>
        <w:t>(в ред. решений Пермской городской Думы от 26.06.2012 N 117, от 20.11.2018 N 249)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6</w:t>
      </w:r>
      <w:r>
        <w:t>) семьям с детьми, лишившимся жилых помещений в результате установленного судом в порядке, предусмотренном действующим законодательством, факта мошенничества либо выселения в судебном порядке, на период до снятия с учета в качестве нуждающихся в жилых поме</w:t>
      </w:r>
      <w:r>
        <w:t>щениях;</w:t>
      </w:r>
    </w:p>
    <w:p w:rsidR="005421C0" w:rsidRDefault="000D281A">
      <w:pPr>
        <w:pStyle w:val="ConsPlusNormal0"/>
        <w:jc w:val="both"/>
      </w:pPr>
      <w:r>
        <w:t>(в ред. решений Пермской городской Думы от 26.06.2012 N 117, от 28.05.2019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lastRenderedPageBreak/>
        <w:t>7) находящимся в трудной жизненной ситуации нетрудоспособным гражданам, состоящим на учете в качестве нуждающихся в жилых помещениях, на период до снятия с учета в ка</w:t>
      </w:r>
      <w:r>
        <w:t>честве нуждающихся в жилых помещениях, находящимся в трудной жизненной ситуации нетрудоспособным гражданам, не состоящим на учете в качестве нуждающихся в жилых помещениях, на 1 год.</w:t>
      </w:r>
    </w:p>
    <w:p w:rsidR="005421C0" w:rsidRDefault="000D281A">
      <w:pPr>
        <w:pStyle w:val="ConsPlusNormal0"/>
        <w:jc w:val="both"/>
      </w:pPr>
      <w:r>
        <w:t>(пп. 7 в ред. решения Пермской городской Думы от 28.05.2019 N 115)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2.4. П</w:t>
      </w:r>
      <w:r>
        <w:t>ользование жилыми помещениями маневренного фонда осуществляется в соответствии с действующим законодательством, настоящим Положением и договором найма жилого помещения маневренного фонда.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 xml:space="preserve">2.5. Граждане, в отношении которых принято решение о предоставлении </w:t>
      </w:r>
      <w:r>
        <w:t>жилого помещения маневренного фонда и издано соответствующее распоряжение, должны заключить договор найма жилого помещения маневренного фонда с муниципальным учреждением, за которым закреплено соответствующее жилое помещение маневренного фонда (далее - Най</w:t>
      </w:r>
      <w:r>
        <w:t>модатель), и вселиться в предоставленное жилое помещение в течение 1 месяца со дня издания распоряжения.</w:t>
      </w:r>
    </w:p>
    <w:p w:rsidR="005421C0" w:rsidRDefault="000D281A">
      <w:pPr>
        <w:pStyle w:val="ConsPlusNormal0"/>
        <w:jc w:val="both"/>
      </w:pPr>
      <w:r>
        <w:t>(в ред. решений Пермской городской Думы от 26.01.2010 N 8, от 26.06.2012 N 117)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2.6. Граждане и члены их семей обязаны освободить помещение, предоставл</w:t>
      </w:r>
      <w:r>
        <w:t>енное для временного проживания, по окончании срока действия договора найма жилого помещения маневренного фонда.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2.7. При выезде из жилого помещения маневренного фонда гражданин обязан сдать по акту в надлежащем состоянии помещение и оборудование в нем. Гр</w:t>
      </w:r>
      <w:r>
        <w:t>аждане, причинившие ущерб жилому помещению маневренного фонда, обязаны возместить причиненный ущерб в соответствии с действующим законодательством.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2.8. Наймодатель обязан в недельный срок с момента освобождения жилого помещения маневренного фонда письменн</w:t>
      </w:r>
      <w:r>
        <w:t>о проинформировать об этом Управление.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2.9. В случае отказа нанимателя, а также членов его семьи от освобождения жилого помещения маневренного фонда они подлежат выселению в судебном порядке без предоставления другого жилого помещения.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2.10. Перечень докум</w:t>
      </w:r>
      <w:r>
        <w:t>ентов, необходимых для предоставления жилого помещения маневренного фонда (в том числе документы, необходимые для постановки на учет в качестве нуждающихся в жилых помещениях маневренного фонда), утверждается администрацией города Перми.</w:t>
      </w:r>
    </w:p>
    <w:p w:rsidR="005421C0" w:rsidRDefault="000D281A">
      <w:pPr>
        <w:pStyle w:val="ConsPlusNormal0"/>
        <w:jc w:val="both"/>
      </w:pPr>
      <w:r>
        <w:t>(п. 2.10 в ред. ре</w:t>
      </w:r>
      <w:r>
        <w:t>шения Пермской городской Думы от 23.08.2016 N 182)</w:t>
      </w: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Title0"/>
        <w:jc w:val="center"/>
        <w:outlineLvl w:val="1"/>
      </w:pPr>
      <w:r>
        <w:t>3. Финансирование содержания, оснащения и ремонта</w:t>
      </w:r>
    </w:p>
    <w:p w:rsidR="005421C0" w:rsidRDefault="000D281A">
      <w:pPr>
        <w:pStyle w:val="ConsPlusTitle0"/>
        <w:jc w:val="center"/>
      </w:pPr>
      <w:r>
        <w:t>маневренного фонда</w:t>
      </w:r>
    </w:p>
    <w:p w:rsidR="005421C0" w:rsidRDefault="000D281A">
      <w:pPr>
        <w:pStyle w:val="ConsPlusNormal0"/>
        <w:jc w:val="center"/>
      </w:pPr>
      <w:r>
        <w:t>(в ред. решения Пермской городской Думы от 28.05.2019 N 115)</w:t>
      </w:r>
    </w:p>
    <w:p w:rsidR="005421C0" w:rsidRDefault="005421C0">
      <w:pPr>
        <w:pStyle w:val="ConsPlusNormal0"/>
        <w:jc w:val="both"/>
      </w:pPr>
    </w:p>
    <w:p w:rsidR="005421C0" w:rsidRDefault="000D281A">
      <w:pPr>
        <w:pStyle w:val="ConsPlusNormal0"/>
        <w:ind w:firstLine="540"/>
        <w:jc w:val="both"/>
      </w:pPr>
      <w:r>
        <w:t>3.1. Финансирование затрат по содержанию и текущему ремонту маневренного фонда осуществляется: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за счет средств граждан, проживающих в маневренном фонде,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lastRenderedPageBreak/>
        <w:t>за счет бюджета города.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3.2. Граждане, проживающие в маневренном фонде, вносят плату за услуги по содер</w:t>
      </w:r>
      <w:r>
        <w:t>жанию и текущему ремонту общего имущества дома по ценам, установленным для граждан, проживающих в муниципальном жилищном фонде, и плату за коммунальные услуги по тарифам, утвержденным уполномоченными органами.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3.3. В случае когда маневренный фонд не заселе</w:t>
      </w:r>
      <w:r>
        <w:t>н, расходы по содержанию, текущему ремонту и отоплению маневренного фонда осуществляются за счет средств бюджета города.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3.4. Расходы по содержанию, текущему ремонту и отоплению маневренного фонда предусматриваются в бюджете города согласно действующим пра</w:t>
      </w:r>
      <w:r>
        <w:t>вовым актам города Перми.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3.5. Расходы по капитальному ремонту маневренного фонда осуществляются за счет средств бюджета города, предусмотренных на капитальный ремонт многоквартирных домов, включенных в утвержденный титульный список в установленном порядке</w:t>
      </w:r>
      <w:r>
        <w:t>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3.6. Расходы по оснащению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 которых единственные жилые помещения стали непригодными для проживания в ре</w:t>
      </w:r>
      <w:r>
        <w:t>зультате чрезвычайных обстоятельств, осуществляются за счет средств бюджета города.</w:t>
      </w:r>
    </w:p>
    <w:p w:rsidR="005421C0" w:rsidRDefault="000D281A">
      <w:pPr>
        <w:pStyle w:val="ConsPlusNormal0"/>
        <w:spacing w:before="240"/>
        <w:ind w:firstLine="540"/>
        <w:jc w:val="both"/>
      </w:pPr>
      <w:r>
        <w:t>Порядок оснащения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 к</w:t>
      </w:r>
      <w:r>
        <w:t>оторых единственные жилые помещения стали непригодными для проживания в результате чрезвычайных обстоятельств, устанавливается правовым актом администрации города Перми.</w:t>
      </w:r>
    </w:p>
    <w:p w:rsidR="005421C0" w:rsidRDefault="000D281A">
      <w:pPr>
        <w:pStyle w:val="ConsPlusNormal0"/>
        <w:jc w:val="both"/>
      </w:pPr>
      <w:r>
        <w:t>(п. 3.6 введен решением Пермской городской Думы от 28.05.2019 N 115)</w:t>
      </w:r>
    </w:p>
    <w:p w:rsidR="005421C0" w:rsidRDefault="005421C0">
      <w:pPr>
        <w:pStyle w:val="ConsPlusNormal0"/>
        <w:jc w:val="both"/>
      </w:pPr>
    </w:p>
    <w:p w:rsidR="005421C0" w:rsidRDefault="005421C0">
      <w:pPr>
        <w:pStyle w:val="ConsPlusNormal0"/>
        <w:jc w:val="both"/>
      </w:pPr>
    </w:p>
    <w:p w:rsidR="005421C0" w:rsidRDefault="005421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21C0" w:rsidSect="005421C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1A" w:rsidRDefault="000D281A" w:rsidP="005421C0">
      <w:r>
        <w:separator/>
      </w:r>
    </w:p>
  </w:endnote>
  <w:endnote w:type="continuationSeparator" w:id="0">
    <w:p w:rsidR="000D281A" w:rsidRDefault="000D281A" w:rsidP="0054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C0" w:rsidRDefault="005421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421C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421C0" w:rsidRDefault="000D281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421C0" w:rsidRDefault="005421C0">
          <w:pPr>
            <w:pStyle w:val="ConsPlusNormal0"/>
            <w:jc w:val="center"/>
          </w:pPr>
          <w:hyperlink r:id="rId1">
            <w:r w:rsidR="000D281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421C0" w:rsidRDefault="000D281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421C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421C0">
            <w:fldChar w:fldCharType="separate"/>
          </w:r>
          <w:r w:rsidR="00732426">
            <w:rPr>
              <w:rFonts w:ascii="Tahoma" w:hAnsi="Tahoma" w:cs="Tahoma"/>
              <w:noProof/>
            </w:rPr>
            <w:t>7</w:t>
          </w:r>
          <w:r w:rsidR="005421C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421C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421C0">
            <w:fldChar w:fldCharType="separate"/>
          </w:r>
          <w:r w:rsidR="00732426">
            <w:rPr>
              <w:rFonts w:ascii="Tahoma" w:hAnsi="Tahoma" w:cs="Tahoma"/>
              <w:noProof/>
            </w:rPr>
            <w:t>8</w:t>
          </w:r>
          <w:r w:rsidR="005421C0">
            <w:fldChar w:fldCharType="end"/>
          </w:r>
        </w:p>
      </w:tc>
    </w:tr>
  </w:tbl>
  <w:p w:rsidR="005421C0" w:rsidRDefault="000D281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C0" w:rsidRDefault="005421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421C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421C0" w:rsidRDefault="000D281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421C0" w:rsidRDefault="005421C0">
          <w:pPr>
            <w:pStyle w:val="ConsPlusNormal0"/>
            <w:jc w:val="center"/>
          </w:pPr>
          <w:hyperlink r:id="rId1">
            <w:r w:rsidR="000D281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421C0" w:rsidRDefault="000D281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421C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421C0">
            <w:fldChar w:fldCharType="separate"/>
          </w:r>
          <w:r w:rsidR="00732426">
            <w:rPr>
              <w:rFonts w:ascii="Tahoma" w:hAnsi="Tahoma" w:cs="Tahoma"/>
              <w:noProof/>
            </w:rPr>
            <w:t>1</w:t>
          </w:r>
          <w:r w:rsidR="005421C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421C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421C0">
            <w:fldChar w:fldCharType="separate"/>
          </w:r>
          <w:r w:rsidR="00732426">
            <w:rPr>
              <w:rFonts w:ascii="Tahoma" w:hAnsi="Tahoma" w:cs="Tahoma"/>
              <w:noProof/>
            </w:rPr>
            <w:t>8</w:t>
          </w:r>
          <w:r w:rsidR="005421C0">
            <w:fldChar w:fldCharType="end"/>
          </w:r>
        </w:p>
      </w:tc>
    </w:tr>
  </w:tbl>
  <w:p w:rsidR="005421C0" w:rsidRDefault="000D281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1A" w:rsidRDefault="000D281A" w:rsidP="005421C0">
      <w:r>
        <w:separator/>
      </w:r>
    </w:p>
  </w:footnote>
  <w:footnote w:type="continuationSeparator" w:id="0">
    <w:p w:rsidR="000D281A" w:rsidRDefault="000D281A" w:rsidP="00542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421C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421C0" w:rsidRDefault="000D281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28.08.2007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муниципальном манев...</w:t>
          </w:r>
        </w:p>
      </w:tc>
      <w:tc>
        <w:tcPr>
          <w:tcW w:w="2300" w:type="pct"/>
          <w:vAlign w:val="center"/>
        </w:tcPr>
        <w:p w:rsidR="005421C0" w:rsidRDefault="000D281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5421C0" w:rsidRDefault="005421C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421C0" w:rsidRDefault="005421C0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421C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421C0" w:rsidRDefault="000D281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28.08.2007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муниципальном манев...</w:t>
          </w:r>
        </w:p>
      </w:tc>
      <w:tc>
        <w:tcPr>
          <w:tcW w:w="2300" w:type="pct"/>
          <w:vAlign w:val="center"/>
        </w:tcPr>
        <w:p w:rsidR="005421C0" w:rsidRDefault="000D281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5421C0" w:rsidRDefault="005421C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421C0" w:rsidRDefault="005421C0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1C0"/>
    <w:rsid w:val="000D281A"/>
    <w:rsid w:val="005421C0"/>
    <w:rsid w:val="0073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1C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421C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421C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421C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421C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421C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421C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421C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421C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421C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421C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421C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421C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421C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421C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421C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421C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421C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32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14023</Characters>
  <Application>Microsoft Office Word</Application>
  <DocSecurity>0</DocSecurity>
  <Lines>116</Lines>
  <Paragraphs>32</Paragraphs>
  <ScaleCrop>false</ScaleCrop>
  <Company>КонсультантПлюс Версия 4024.00.50</Company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28.08.2007 N 190
(ред. от 19.11.2024)
"Об утверждении Положения о муниципальном маневренном жилищном фонде города Перми"</dc:title>
  <cp:lastModifiedBy>baidina-yuk</cp:lastModifiedBy>
  <cp:revision>2</cp:revision>
  <dcterms:created xsi:type="dcterms:W3CDTF">2025-04-03T09:56:00Z</dcterms:created>
  <dcterms:modified xsi:type="dcterms:W3CDTF">2025-04-03T09:58:00Z</dcterms:modified>
</cp:coreProperties>
</file>