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240" w:lineRule="auto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Памятка заявителю </w:t>
      </w:r>
      <w:r>
        <w:rPr>
          <w:rFonts w:ascii="Times New Roman" w:hAnsi="Times New Roman" w:cs="Times New Roman"/>
          <w:b/>
          <w:sz w:val="40"/>
          <w:szCs w:val="40"/>
        </w:rPr>
      </w:r>
      <w:r>
        <w:rPr>
          <w:rFonts w:ascii="Times New Roman" w:hAnsi="Times New Roman" w:cs="Times New Roman"/>
          <w:b/>
          <w:sz w:val="40"/>
          <w:szCs w:val="40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</w:t>
      </w:r>
      <w:r>
        <w:rPr>
          <w:rFonts w:ascii="Times New Roman" w:hAnsi="Times New Roman" w:cs="Times New Roman"/>
          <w:b/>
          <w:sz w:val="28"/>
          <w:szCs w:val="28"/>
        </w:rPr>
        <w:t xml:space="preserve"> предоставлени</w:t>
      </w:r>
      <w:r>
        <w:rPr>
          <w:rFonts w:ascii="Times New Roman" w:hAnsi="Times New Roman" w:cs="Times New Roman"/>
          <w:b/>
          <w:sz w:val="28"/>
          <w:szCs w:val="28"/>
        </w:rPr>
        <w:t xml:space="preserve">ю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муниципальной </w:t>
      </w:r>
      <w:r>
        <w:rPr>
          <w:rFonts w:ascii="Times New Roman" w:hAnsi="Times New Roman" w:cs="Times New Roman"/>
          <w:b/>
          <w:sz w:val="28"/>
          <w:szCs w:val="28"/>
        </w:rPr>
        <w:t xml:space="preserve">услуги 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«</w:t>
      </w: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Перевод жилого помещения в нежилое помещение и нежилого помещения в жилое помещение</w:t>
      </w:r>
      <w:r>
        <w:rPr>
          <w:rFonts w:ascii="Times New Roman" w:hAnsi="Times New Roman" w:cs="Times New Roman"/>
          <w:b/>
          <w:sz w:val="28"/>
          <w:szCs w:val="28"/>
        </w:rPr>
        <w:t xml:space="preserve">»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 предоставлением муниципальной услуги рекомендуется обращаться в электронном виде через </w:t>
      </w:r>
      <w:r>
        <w:rPr>
          <w:rFonts w:ascii="Times New Roman" w:hAnsi="Times New Roman" w:cs="Times New Roman"/>
          <w:b/>
          <w:sz w:val="28"/>
          <w:szCs w:val="28"/>
        </w:rPr>
        <w:t xml:space="preserve">федеральную государственную информационную систему «Единый портал государственных и муниципальных услуг (функций)» (далее – портал «Госуслуги») </w:t>
      </w:r>
      <w:r>
        <w:rPr>
          <w:rFonts w:ascii="Times New Roman" w:hAnsi="Times New Roman" w:cs="Times New Roman"/>
          <w:sz w:val="28"/>
          <w:szCs w:val="28"/>
        </w:rPr>
        <w:t xml:space="preserve">(в том числе с помощью гостевых компьютеров в МФЦ и</w:t>
      </w:r>
      <w:r>
        <w:rPr>
          <w:rFonts w:ascii="Times New Roman" w:hAnsi="Times New Roman" w:cs="Times New Roman"/>
          <w:sz w:val="28"/>
          <w:szCs w:val="28"/>
        </w:rPr>
        <w:t xml:space="preserve">ли</w:t>
      </w:r>
      <w:r>
        <w:rPr>
          <w:rFonts w:ascii="Times New Roman" w:hAnsi="Times New Roman" w:cs="Times New Roman"/>
          <w:sz w:val="28"/>
          <w:szCs w:val="28"/>
        </w:rPr>
        <w:t xml:space="preserve"> в </w:t>
      </w:r>
      <w:r>
        <w:rPr>
          <w:rFonts w:ascii="Times New Roman" w:hAnsi="Times New Roman" w:cs="Times New Roman"/>
          <w:sz w:val="28"/>
          <w:szCs w:val="28"/>
        </w:rPr>
        <w:t xml:space="preserve">Территориальны</w:t>
      </w:r>
      <w:r>
        <w:rPr>
          <w:rFonts w:ascii="Times New Roman" w:hAnsi="Times New Roman" w:cs="Times New Roman"/>
          <w:sz w:val="28"/>
          <w:szCs w:val="28"/>
        </w:rPr>
        <w:t xml:space="preserve">х органах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города Перми</w:t>
      </w:r>
      <w:r>
        <w:rPr>
          <w:rFonts w:ascii="Times New Roman" w:hAnsi="Times New Roman" w:cs="Times New Roman"/>
          <w:sz w:val="28"/>
          <w:szCs w:val="28"/>
        </w:rPr>
        <w:t xml:space="preserve">), что позволит получить результат в электронном виде и </w:t>
      </w:r>
      <w:r>
        <w:rPr>
          <w:rFonts w:ascii="Times New Roman" w:hAnsi="Times New Roman" w:cs="Times New Roman"/>
          <w:sz w:val="28"/>
          <w:szCs w:val="28"/>
        </w:rPr>
        <w:t xml:space="preserve">раньше регламентных сроков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  <w:highlight w:val="none"/>
        </w:rPr>
        <w:t xml:space="preserve">Перечень необходимых документов 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по подуслугам </w:t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  <w:t xml:space="preserve">«Перевод жилого помещения в нежилое помещение </w:t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  <w:t xml:space="preserve">и перевод нежилого помещения в жилое помещение»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: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highlight w:val="none"/>
        </w:rPr>
      </w:r>
    </w:p>
    <w:p>
      <w:pPr>
        <w:ind w:firstLine="426"/>
        <w:jc w:val="both"/>
        <w:spacing w:after="0" w:line="240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  <w:highlight w:val="none"/>
        </w:rPr>
        <w:t xml:space="preserve">- 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заявление</w:t>
      </w:r>
      <w:r>
        <w:rPr>
          <w:rFonts w:ascii="Times New Roman" w:hAnsi="Times New Roman" w:cs="Times New Roman"/>
          <w:b/>
          <w:sz w:val="28"/>
          <w:szCs w:val="28"/>
          <w:highlight w:val="none"/>
        </w:rPr>
        <w:t xml:space="preserve"> 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(при обращении через портал «Госуслуги» заполняется </w:t>
        <w:br/>
        <w:t xml:space="preserve">по интерактивной форме на портале)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;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426"/>
        <w:jc w:val="both"/>
        <w:spacing w:after="0" w:line="240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- копия документа, удостоверяющего личность заявителя (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при обращении через портал «Госуслуги» 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не требуется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)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;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426"/>
        <w:jc w:val="both"/>
        <w:spacing w:after="0" w:line="240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- копия документа, подтверждающего полномочия представителя заявителя, </w:t>
        <w:br/>
        <w:t xml:space="preserve">а также удостов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еряющего его личность (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при обращении через портал «Госуслуги» 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не требуется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) (если интересы заявителя представляет его представитель);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426"/>
        <w:jc w:val="both"/>
        <w:spacing w:after="0" w:line="240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- 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правоустанавливающие документы 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на переводимое помещение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, права </w:t>
        <w:br/>
        <w:t xml:space="preserve">на которое не зарегистрированы в ЕГРН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;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426"/>
        <w:jc w:val="both"/>
        <w:spacing w:after="0" w:line="240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- 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проект переустройства и (или) перепланировки переводимого помещения </w:t>
        <w:br/>
        <w:t xml:space="preserve">(при необходимости);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426"/>
        <w:jc w:val="both"/>
        <w:spacing w:after="0" w:line="240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- протокол общего собрания собственников помещений в многоквартирном доме (в случае перевода жилого помещения в нежилое помещение);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426"/>
        <w:jc w:val="both"/>
        <w:spacing w:after="0" w:line="240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- согласие каждого собственника всех помещений, примыкающих </w:t>
        <w:br/>
        <w:t xml:space="preserve">к переводимому помещению (в случае перевода жилого помещения в нежилое помещение)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.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426"/>
        <w:jc w:val="both"/>
        <w:spacing w:after="0" w:line="240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highlight w:val="none"/>
        </w:rPr>
        <w:t xml:space="preserve">Перечень необходимых документов 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п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о подуслуге </w:t>
      </w:r>
      <w:r>
        <w:rPr>
          <w:rFonts w:ascii="Times New Roman" w:hAnsi="Times New Roman" w:cs="Times New Roman"/>
          <w:b/>
          <w:sz w:val="28"/>
          <w:szCs w:val="28"/>
          <w:highlight w:val="none"/>
        </w:rPr>
        <w:t xml:space="preserve">«</w:t>
      </w:r>
      <w:r>
        <w:rPr>
          <w:rFonts w:ascii="Times New Roman" w:hAnsi="Times New Roman" w:cs="Times New Roman"/>
          <w:b/>
          <w:sz w:val="28"/>
          <w:szCs w:val="28"/>
          <w:highlight w:val="none"/>
        </w:rPr>
        <w:t xml:space="preserve">Завершение переустройства и (или) </w:t>
      </w:r>
      <w:r>
        <w:rPr>
          <w:rFonts w:ascii="Times New Roman" w:hAnsi="Times New Roman" w:cs="Times New Roman"/>
          <w:b/>
          <w:sz w:val="28"/>
          <w:szCs w:val="28"/>
        </w:rPr>
        <w:t xml:space="preserve">перепланировки помещения в многоквартирном доме</w:t>
      </w:r>
      <w:r>
        <w:rPr>
          <w:rFonts w:ascii="Times New Roman" w:hAnsi="Times New Roman" w:cs="Times New Roman"/>
          <w:b/>
          <w:sz w:val="28"/>
          <w:szCs w:val="28"/>
        </w:rPr>
        <w:t xml:space="preserve">»</w:t>
      </w:r>
      <w:r>
        <w:rPr>
          <w:rFonts w:ascii="Times New Roman" w:hAnsi="Times New Roman" w:cs="Times New Roman"/>
          <w:sz w:val="28"/>
          <w:szCs w:val="28"/>
        </w:rPr>
        <w:t xml:space="preserve">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426"/>
        <w:jc w:val="both"/>
        <w:spacing w:after="0" w:line="240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  <w:highlight w:val="none"/>
        </w:rPr>
        <w:t xml:space="preserve">- </w:t>
      </w:r>
      <w:r>
        <w:rPr>
          <w:rFonts w:ascii="Times New Roman" w:hAnsi="Times New Roman" w:cs="Times New Roman"/>
          <w:b w:val="0"/>
          <w:bCs w:val="0"/>
          <w:sz w:val="28"/>
          <w:szCs w:val="28"/>
          <w:highlight w:val="none"/>
        </w:rPr>
        <w:t xml:space="preserve">уведомление</w:t>
      </w:r>
      <w:r>
        <w:rPr>
          <w:rFonts w:ascii="Times New Roman" w:hAnsi="Times New Roman" w:cs="Times New Roman"/>
          <w:b w:val="0"/>
          <w:bCs w:val="0"/>
          <w:sz w:val="28"/>
          <w:szCs w:val="28"/>
          <w:highlight w:val="none"/>
        </w:rPr>
        <w:t xml:space="preserve"> 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(при обращении через портал «Госуслуги» заполняется </w:t>
        <w:br/>
        <w:t xml:space="preserve">по интерактивной форме на портале)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;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426"/>
        <w:jc w:val="both"/>
        <w:spacing w:after="0" w:line="240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- копия документа, удостоверяющего личность заявителя (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при обращении через портал «Госуслуги» 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не требуется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)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;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426"/>
        <w:jc w:val="both"/>
        <w:spacing w:after="0" w:line="240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- копия документа, подтверждающего полномочия представителя заявителя, </w:t>
        <w:br/>
        <w:t xml:space="preserve">а также удостов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еряющего его личность (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при обращении через портал «Госуслуги» 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не требуется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) (если интересы заявителя представляет его представитель);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426"/>
        <w:jc w:val="both"/>
        <w:spacing w:after="0" w:line="240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акт выполненных работ (при наличии), оказывающих влияние на безопасность объекта капитального строительства, контроль </w:t>
      </w:r>
      <w:r>
        <w:rPr>
          <w:rFonts w:ascii="Times New Roman" w:hAnsi="Times New Roman" w:cs="Times New Roman"/>
          <w:sz w:val="28"/>
          <w:szCs w:val="28"/>
        </w:rPr>
        <w:t xml:space="preserve">за выполнением которых не может быть осуществлен после выполнения других работ;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426"/>
        <w:jc w:val="both"/>
        <w:spacing w:after="0" w:line="240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- 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правоустанавливающие документы 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на переводимое помещение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, права </w:t>
        <w:br/>
        <w:t xml:space="preserve">на которое не зарегистрированы в ЕГРН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;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426"/>
        <w:jc w:val="both"/>
        <w:spacing w:after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- технический план перепланированного помещения, подготовленный </w:t>
        <w:br/>
        <w:t xml:space="preserve">в соответствии с </w:t>
      </w:r>
      <w:r>
        <w:rPr>
          <w:rFonts w:ascii="Times New Roman" w:hAnsi="Times New Roman" w:cs="Times New Roman"/>
          <w:sz w:val="28"/>
          <w:szCs w:val="28"/>
        </w:rPr>
        <w:t xml:space="preserve">Федеральным законом от 13.07.2015 № 218-ФЗ </w:t>
        <w:br/>
        <w:t xml:space="preserve">«О государственной регистрации недвижимости» </w:t>
      </w:r>
      <w:r>
        <w:rPr>
          <w:rFonts w:ascii="Times New Roman" w:hAnsi="Times New Roman" w:cs="Times New Roman"/>
          <w:sz w:val="28"/>
          <w:szCs w:val="28"/>
        </w:rPr>
        <w:t xml:space="preserve">(в случае если для перевода жилого </w:t>
      </w:r>
      <w:r>
        <w:rPr>
          <w:rFonts w:ascii="Times New Roman" w:hAnsi="Times New Roman" w:cs="Times New Roman"/>
          <w:sz w:val="28"/>
          <w:szCs w:val="28"/>
        </w:rPr>
        <w:t xml:space="preserve">помещения в нежилое помещение и нежилого помещения в жилое помещение тре</w:t>
      </w:r>
      <w:r>
        <w:rPr>
          <w:rFonts w:ascii="Times New Roman" w:hAnsi="Times New Roman" w:cs="Times New Roman"/>
          <w:sz w:val="28"/>
          <w:szCs w:val="28"/>
        </w:rPr>
        <w:t xml:space="preserve">буется перепланировка)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/>
    </w:p>
    <w:p>
      <w:pPr>
        <w:ind w:firstLine="426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</w:t>
      </w:r>
      <w:r>
        <w:rPr>
          <w:rFonts w:ascii="Times New Roman" w:hAnsi="Times New Roman" w:cs="Times New Roman"/>
          <w:b/>
          <w:sz w:val="28"/>
          <w:szCs w:val="28"/>
        </w:rPr>
        <w:t xml:space="preserve"> письменным заявление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м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/уведомлением</w:t>
      </w:r>
      <w:r>
        <w:rPr>
          <w:rFonts w:ascii="Times New Roman" w:hAnsi="Times New Roman" w:cs="Times New Roman"/>
          <w:sz w:val="28"/>
          <w:szCs w:val="28"/>
        </w:rPr>
        <w:t xml:space="preserve"> з</w:t>
      </w:r>
      <w:r>
        <w:rPr>
          <w:rFonts w:ascii="Times New Roman" w:hAnsi="Times New Roman" w:cs="Times New Roman"/>
          <w:sz w:val="28"/>
          <w:szCs w:val="28"/>
        </w:rPr>
        <w:t xml:space="preserve">а предоставлением муниципальной услуги </w:t>
      </w:r>
      <w:r>
        <w:rPr>
          <w:rFonts w:ascii="Times New Roman" w:hAnsi="Times New Roman" w:cs="Times New Roman"/>
          <w:sz w:val="28"/>
          <w:szCs w:val="28"/>
        </w:rPr>
        <w:t xml:space="preserve">можно обратится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МФЦ (образец заполнения письменного заявления/уведомления прилагается).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ind w:left="5670"/>
        <w:jc w:val="both"/>
        <w:spacing w:after="0" w:afterAutospacing="0"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5670"/>
        <w:jc w:val="both"/>
        <w:spacing w:after="0" w:afterAutospacing="0" w:line="240" w:lineRule="exact"/>
        <w:rPr>
          <w:rFonts w:ascii="Times New Roman" w:hAnsi="Times New Roman" w:eastAsia="Times New Roman" w:cs="Times New Roman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</w:p>
    <w:p>
      <w:pPr>
        <w:ind w:left="5670"/>
        <w:jc w:val="both"/>
        <w:spacing w:after="0" w:afterAutospacing="0" w:line="240" w:lineRule="exact"/>
        <w:rPr>
          <w:rFonts w:ascii="Times New Roman" w:hAnsi="Times New Roman" w:eastAsia="Times New Roman" w:cs="Times New Roman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</w:p>
    <w:p>
      <w:pPr>
        <w:ind w:left="5670"/>
        <w:jc w:val="both"/>
        <w:spacing w:after="0" w:afterAutospacing="0" w:line="240" w:lineRule="exact"/>
        <w:rPr>
          <w:rFonts w:ascii="Times New Roman" w:hAnsi="Times New Roman" w:eastAsia="Times New Roman" w:cs="Times New Roman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</w:p>
    <w:p>
      <w:pPr>
        <w:ind w:left="5670"/>
        <w:jc w:val="both"/>
        <w:spacing w:after="0" w:afterAutospacing="0" w:line="240" w:lineRule="exact"/>
        <w:rPr>
          <w:rFonts w:ascii="Times New Roman" w:hAnsi="Times New Roman" w:eastAsia="Times New Roman" w:cs="Times New Roman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</w:p>
    <w:p>
      <w:pPr>
        <w:ind w:left="5670"/>
        <w:jc w:val="both"/>
        <w:spacing w:after="0" w:afterAutospacing="0" w:line="240" w:lineRule="exact"/>
        <w:rPr>
          <w:rFonts w:ascii="Times New Roman" w:hAnsi="Times New Roman" w:eastAsia="Times New Roman" w:cs="Times New Roman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</w:p>
    <w:p>
      <w:pPr>
        <w:ind w:left="5670"/>
        <w:jc w:val="both"/>
        <w:spacing w:after="0" w:afterAutospacing="0" w:line="240" w:lineRule="exact"/>
        <w:rPr>
          <w:rFonts w:ascii="Times New Roman" w:hAnsi="Times New Roman" w:eastAsia="Times New Roman" w:cs="Times New Roman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</w:p>
    <w:p>
      <w:pPr>
        <w:ind w:left="5670"/>
        <w:jc w:val="both"/>
        <w:spacing w:after="0" w:afterAutospacing="0" w:line="240" w:lineRule="exact"/>
        <w:rPr>
          <w:rFonts w:ascii="Times New Roman" w:hAnsi="Times New Roman" w:eastAsia="Times New Roman" w:cs="Times New Roman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В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</w:p>
    <w:p>
      <w:pPr>
        <w:ind w:left="5670"/>
        <w:jc w:val="both"/>
        <w:spacing w:after="0" w:afterAutospacing="0" w:line="24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8"/>
          <w:szCs w:val="28"/>
          <w:u w:val="single"/>
        </w:rPr>
        <w:t xml:space="preserve">администрацию Ленинского района города Перми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______________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5670"/>
        <w:jc w:val="center"/>
        <w:spacing w:after="0" w:afterAutospacing="0" w:line="24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(наименование территориального органа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5670"/>
        <w:jc w:val="center"/>
        <w:spacing w:after="0" w:afterAutospacing="0"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администрации города Перми)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afterAutospacing="0" w:line="240" w:lineRule="exac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ЗАЯВЛЕНИЕ</w:t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after="0" w:afterAutospacing="0" w:line="240" w:lineRule="exac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о переводе помещения</w:t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both"/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afterAutospacing="0"/>
        <w:tabs>
          <w:tab w:val="left" w:pos="426" w:leader="none"/>
          <w:tab w:val="left" w:pos="9639" w:leader="none"/>
        </w:tabs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eastAsia="Times New Roman" w:cs="Times New Roman"/>
          <w:sz w:val="28"/>
          <w:szCs w:val="28"/>
          <w:u w:val="single"/>
        </w:rPr>
        <w:t xml:space="preserve">Иванова Ивана Ивановича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,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проживающего(ей) по адресу: </w:t>
      </w:r>
      <w:r>
        <w:rPr>
          <w:rFonts w:ascii="Times New Roman" w:hAnsi="Times New Roman" w:eastAsia="Times New Roman" w:cs="Times New Roman"/>
          <w:sz w:val="28"/>
          <w:szCs w:val="28"/>
          <w:u w:val="single"/>
        </w:rPr>
        <w:t xml:space="preserve">г. Пермь, ул._______ XXXXXXX, д. ХХ, кв. ХХ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,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паспорт: </w:t>
      </w:r>
      <w:r>
        <w:rPr>
          <w:rFonts w:ascii="Times New Roman" w:hAnsi="Times New Roman" w:eastAsia="Times New Roman" w:cs="Times New Roman"/>
          <w:sz w:val="28"/>
          <w:szCs w:val="28"/>
          <w:u w:val="single"/>
        </w:rPr>
        <w:t xml:space="preserve">серия XXXX № XXXXX</w:t>
      </w:r>
      <w:r>
        <w:rPr>
          <w:rFonts w:ascii="Times New Roman" w:hAnsi="Times New Roman" w:eastAsia="Times New Roman" w:cs="Times New Roman"/>
          <w:sz w:val="28"/>
          <w:szCs w:val="28"/>
          <w:u w:val="single"/>
        </w:rPr>
        <w:t xml:space="preserve">X</w:t>
      </w:r>
      <w:r>
        <w:rPr>
          <w:rFonts w:ascii="Times New Roman" w:hAnsi="Times New Roman" w:eastAsia="Times New Roman" w:cs="Times New Roman"/>
          <w:sz w:val="28"/>
          <w:szCs w:val="28"/>
          <w:u w:val="single"/>
        </w:rPr>
        <w:t xml:space="preserve">,</w:t>
      </w:r>
      <w:r>
        <w:rPr>
          <w:rFonts w:ascii="Times New Roman" w:hAnsi="Times New Roman" w:eastAsia="Times New Roman" w:cs="Times New Roman"/>
          <w:sz w:val="28"/>
          <w:szCs w:val="28"/>
          <w:u w:val="single"/>
        </w:rPr>
        <w:t xml:space="preserve"> выдан ХХХХХХ,</w:t>
      </w:r>
      <w:r>
        <w:rPr>
          <w:rFonts w:ascii="Times New Roman" w:hAnsi="Times New Roman" w:cs="Times New Roman"/>
          <w:sz w:val="28"/>
          <w:szCs w:val="28"/>
          <w:u w:val="single"/>
        </w:rPr>
      </w:r>
      <w:r>
        <w:rPr>
          <w:rFonts w:ascii="Times New Roman" w:hAnsi="Times New Roman" w:cs="Times New Roman"/>
          <w:sz w:val="28"/>
          <w:szCs w:val="28"/>
          <w:u w:val="single"/>
        </w:rPr>
      </w:r>
    </w:p>
    <w:p>
      <w:pPr>
        <w:jc w:val="both"/>
        <w:spacing w:after="0" w:afterAutospacing="0"/>
        <w:tabs>
          <w:tab w:val="left" w:pos="426" w:leader="none"/>
          <w:tab w:val="left" w:pos="9639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реквизиты регистрационных документов и адрес места нахождения </w:t>
      </w:r>
      <w:r>
        <w:rPr>
          <w:rFonts w:ascii="Times New Roman" w:hAnsi="Times New Roman" w:eastAsia="Times New Roman" w:cs="Times New Roman"/>
          <w:sz w:val="28"/>
          <w:szCs w:val="28"/>
        </w:rPr>
        <w:br/>
        <w:t xml:space="preserve">(для индивидуальных предпринимателей и юридических лиц): 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afterAutospacing="0"/>
        <w:tabs>
          <w:tab w:val="left" w:pos="426" w:leader="none"/>
          <w:tab w:val="left" w:pos="9639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afterAutospacing="0" w:line="240" w:lineRule="exact"/>
        <w:tabs>
          <w:tab w:val="left" w:pos="426" w:leader="none"/>
          <w:tab w:val="left" w:pos="963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(свидетельство о государственной регистрации индивидуального предпринимателя, общества </w:t>
      </w:r>
      <w:r>
        <w:rPr>
          <w:rFonts w:ascii="Times New Roman" w:hAnsi="Times New Roman" w:eastAsia="Times New Roman" w:cs="Times New Roman"/>
          <w:sz w:val="24"/>
          <w:szCs w:val="24"/>
        </w:rPr>
        <w:br/>
        <w:t xml:space="preserve">с ограниченной ответственностью, закрытого акционерного общества и так далее)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both"/>
        <w:spacing w:after="0" w:afterAutospacing="0"/>
        <w:tabs>
          <w:tab w:val="left" w:pos="426" w:leader="none"/>
          <w:tab w:val="left" w:pos="963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контактный телефон: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89ХХХХХХХХХ,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both"/>
        <w:spacing w:after="0" w:afterAutospacing="0"/>
        <w:tabs>
          <w:tab w:val="left" w:pos="426" w:leader="none"/>
          <w:tab w:val="left" w:pos="963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действующего(ей) от имени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_____________________________________________________,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both"/>
        <w:spacing w:after="0" w:afterAutospacing="0"/>
        <w:tabs>
          <w:tab w:val="left" w:pos="426" w:leader="none"/>
          <w:tab w:val="left" w:pos="963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both"/>
        <w:spacing w:after="0" w:afterAutospacing="0"/>
        <w:tabs>
          <w:tab w:val="left" w:pos="426" w:leader="none"/>
          <w:tab w:val="left" w:pos="963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на основании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both"/>
        <w:spacing w:after="0" w:afterAutospacing="0"/>
        <w:tabs>
          <w:tab w:val="left" w:pos="426" w:leader="none"/>
          <w:tab w:val="left" w:pos="963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__________________________________________________________________________________,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both"/>
        <w:spacing w:after="0" w:afterAutospacing="0" w:line="240" w:lineRule="exact"/>
        <w:tabs>
          <w:tab w:val="left" w:pos="426" w:leader="none"/>
          <w:tab w:val="left" w:pos="963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(доверенность от «_____» _____________________ 20___ г. № ____________)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both"/>
        <w:spacing w:after="0" w:afterAutospacing="0"/>
        <w:tabs>
          <w:tab w:val="left" w:pos="426" w:leader="none"/>
          <w:tab w:val="left" w:pos="9639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собственник(и) помещения: </w:t>
      </w:r>
      <w:r>
        <w:rPr>
          <w:rFonts w:ascii="Times New Roman" w:hAnsi="Times New Roman" w:eastAsia="Times New Roman" w:cs="Times New Roman"/>
          <w:sz w:val="28"/>
          <w:szCs w:val="28"/>
          <w:u w:val="single"/>
        </w:rPr>
        <w:t xml:space="preserve">Иванов Иван Иванович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,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afterAutospacing="0"/>
        <w:tabs>
          <w:tab w:val="left" w:pos="426" w:leader="none"/>
          <w:tab w:val="left" w:pos="9639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реквизиты документов о государственной регистрации права собственности: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afterAutospacing="0"/>
        <w:tabs>
          <w:tab w:val="left" w:pos="426" w:leader="none"/>
          <w:tab w:val="left" w:pos="9639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u w:val="single"/>
        </w:rPr>
        <w:t xml:space="preserve">свидетельство о государственной регистрации права от ХХ.ХХ.ХХХХ</w:t>
      </w:r>
      <w:r>
        <w:rPr>
          <w:rFonts w:ascii="Times New Roman" w:hAnsi="Times New Roman" w:eastAsia="Times New Roman" w:cs="Times New Roman"/>
          <w:sz w:val="28"/>
          <w:szCs w:val="28"/>
          <w:u w:val="none"/>
        </w:rPr>
        <w:t xml:space="preserve">__________</w:t>
      </w:r>
      <w:r>
        <w:rPr>
          <w:rFonts w:ascii="Times New Roman" w:hAnsi="Times New Roman" w:eastAsia="Times New Roman" w:cs="Times New Roman"/>
          <w:sz w:val="28"/>
          <w:szCs w:val="28"/>
          <w:u w:val="single"/>
        </w:rPr>
        <w:t xml:space="preserve">                 </w:t>
        <w:br/>
        <w:t xml:space="preserve">№ ХХХХХХ</w:t>
      </w:r>
      <w:r>
        <w:rPr>
          <w:rFonts w:ascii="Times New Roman" w:hAnsi="Times New Roman" w:eastAsia="Times New Roman" w:cs="Times New Roman"/>
          <w:sz w:val="28"/>
          <w:szCs w:val="28"/>
          <w:u w:val="none"/>
        </w:rPr>
        <w:t xml:space="preserve">___________________________________________________________</w:t>
      </w:r>
      <w:r>
        <w:rPr>
          <w:rFonts w:ascii="Times New Roman" w:hAnsi="Times New Roman" w:eastAsia="Times New Roman" w:cs="Times New Roman"/>
          <w:sz w:val="28"/>
          <w:szCs w:val="28"/>
          <w:u w:val="none"/>
        </w:rPr>
        <w:t xml:space="preserve">,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afterAutospacing="0"/>
        <w:tabs>
          <w:tab w:val="left" w:pos="426" w:leader="none"/>
          <w:tab w:val="left" w:pos="9639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информация об обременении правами других лиц: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afterAutospacing="0"/>
        <w:tabs>
          <w:tab w:val="left" w:pos="426" w:leader="none"/>
          <w:tab w:val="left" w:pos="9639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u w:val="single"/>
        </w:rPr>
        <w:t xml:space="preserve">отсутствует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____________________________________________________________.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afterAutospacing="0"/>
        <w:tabs>
          <w:tab w:val="left" w:pos="426" w:leader="none"/>
          <w:tab w:val="left" w:pos="9639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afterAutospacing="0"/>
        <w:tabs>
          <w:tab w:val="left" w:pos="426" w:leader="none"/>
          <w:tab w:val="left" w:pos="9639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Примечание: документы, удостоверяющие полномочия, прилагаются </w:t>
      </w:r>
      <w:r>
        <w:rPr>
          <w:rFonts w:ascii="Times New Roman" w:hAnsi="Times New Roman" w:eastAsia="Times New Roman" w:cs="Times New Roman"/>
          <w:sz w:val="28"/>
          <w:szCs w:val="28"/>
        </w:rPr>
        <w:br/>
        <w:t xml:space="preserve">к заявлению (подлинники или засвидетельствованные в нотариальном порядке копии).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afterAutospacing="0"/>
        <w:tabs>
          <w:tab w:val="left" w:pos="426" w:leader="none"/>
          <w:tab w:val="left" w:pos="9639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afterAutospacing="0"/>
        <w:tabs>
          <w:tab w:val="left" w:pos="426" w:leader="none"/>
          <w:tab w:val="left" w:pos="9639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Место нахождения помещения: Пермский край, г. Пермь,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ул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 </w:t>
      </w:r>
      <w:r>
        <w:rPr>
          <w:rFonts w:ascii="Times New Roman" w:hAnsi="Times New Roman" w:eastAsia="Times New Roman" w:cs="Times New Roman"/>
          <w:sz w:val="28"/>
          <w:szCs w:val="28"/>
          <w:u w:val="single"/>
        </w:rPr>
        <w:t xml:space="preserve">ХХХХХХХХХ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, дом / кор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пус / строение </w:t>
      </w:r>
      <w:r>
        <w:rPr>
          <w:rFonts w:ascii="Times New Roman" w:hAnsi="Times New Roman" w:eastAsia="Times New Roman" w:cs="Times New Roman"/>
          <w:sz w:val="28"/>
          <w:szCs w:val="28"/>
          <w:u w:val="single"/>
        </w:rPr>
        <w:t xml:space="preserve">ХХ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,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кв. / комната </w:t>
      </w:r>
      <w:r>
        <w:rPr>
          <w:rFonts w:ascii="Times New Roman" w:hAnsi="Times New Roman" w:eastAsia="Times New Roman" w:cs="Times New Roman"/>
          <w:sz w:val="28"/>
          <w:szCs w:val="28"/>
          <w:u w:val="single"/>
        </w:rPr>
        <w:t xml:space="preserve">ХХ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, подъезд </w:t>
      </w:r>
      <w:r>
        <w:rPr>
          <w:rFonts w:ascii="Times New Roman" w:hAnsi="Times New Roman" w:eastAsia="Times New Roman" w:cs="Times New Roman"/>
          <w:sz w:val="28"/>
          <w:szCs w:val="28"/>
          <w:u w:val="single"/>
        </w:rPr>
        <w:t xml:space="preserve">Х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, этаж </w:t>
      </w:r>
      <w:r>
        <w:rPr>
          <w:rFonts w:ascii="Times New Roman" w:hAnsi="Times New Roman" w:eastAsia="Times New Roman" w:cs="Times New Roman"/>
          <w:sz w:val="28"/>
          <w:szCs w:val="28"/>
          <w:u w:val="single"/>
        </w:rPr>
        <w:t xml:space="preserve">ХХ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spacing w:after="0" w:afterAutospacing="0"/>
        <w:tabs>
          <w:tab w:val="left" w:pos="426" w:leader="none"/>
          <w:tab w:val="left" w:pos="9639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Прошу разрешить перевод </w:t>
      </w:r>
      <w:r>
        <w:rPr>
          <w:rFonts w:ascii="Times New Roman" w:hAnsi="Times New Roman" w:eastAsia="Times New Roman" w:cs="Times New Roman"/>
          <w:sz w:val="28"/>
          <w:szCs w:val="28"/>
          <w:u w:val="single"/>
        </w:rPr>
        <w:t xml:space="preserve">с проведением переустройства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afterAutospacing="0"/>
        <w:tabs>
          <w:tab w:val="left" w:pos="426" w:leader="none"/>
          <w:tab w:val="left" w:pos="963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(с проведением переустройства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и (или) перепланировки, и (или) иных работ – нужное указать)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spacing w:after="0" w:afterAutospacing="0"/>
        <w:tabs>
          <w:tab w:val="left" w:pos="426" w:leader="none"/>
          <w:tab w:val="left" w:pos="9639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помещения, занимаемого на основании </w:t>
      </w:r>
      <w:r>
        <w:rPr>
          <w:rFonts w:ascii="Times New Roman" w:hAnsi="Times New Roman" w:eastAsia="Times New Roman" w:cs="Times New Roman"/>
          <w:sz w:val="28"/>
          <w:szCs w:val="28"/>
          <w:u w:val="single"/>
        </w:rPr>
        <w:t xml:space="preserve">права собственности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,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afterAutospacing="0"/>
        <w:tabs>
          <w:tab w:val="left" w:pos="426" w:leader="none"/>
          <w:tab w:val="left" w:pos="963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(права собственности, договора найма, договора аренды – нужное указать)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both"/>
        <w:spacing w:after="0" w:afterAutospacing="0"/>
        <w:tabs>
          <w:tab w:val="left" w:pos="426" w:leader="none"/>
          <w:tab w:val="left" w:pos="9639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согласно прилагаемому проекту переустройства и (или) перепланировки переводимого помещения.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afterAutospacing="0"/>
        <w:tabs>
          <w:tab w:val="left" w:pos="426" w:leader="none"/>
          <w:tab w:val="left" w:pos="9639" w:leader="none"/>
        </w:tabs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  <w:u w:val="single"/>
        </w:rPr>
        <w:t xml:space="preserve">проект переустройства помещения, расположенного по адресу: г. Пермь, </w:t>
      </w:r>
      <w:r>
        <w:rPr>
          <w:rFonts w:ascii="Times New Roman" w:hAnsi="Times New Roman" w:eastAsia="Times New Roman" w:cs="Times New Roman"/>
          <w:sz w:val="28"/>
          <w:szCs w:val="28"/>
          <w:u w:val="single"/>
        </w:rPr>
        <w:br/>
        <w:t xml:space="preserve">ул</w:t>
      </w:r>
      <w:r>
        <w:rPr>
          <w:rFonts w:ascii="Times New Roman" w:hAnsi="Times New Roman" w:eastAsia="Times New Roman" w:cs="Times New Roman"/>
          <w:sz w:val="28"/>
          <w:szCs w:val="28"/>
          <w:u w:val="single"/>
        </w:rPr>
        <w:t xml:space="preserve">. </w:t>
      </w:r>
      <w:r>
        <w:rPr>
          <w:rFonts w:ascii="Times New Roman" w:hAnsi="Times New Roman" w:eastAsia="Times New Roman" w:cs="Times New Roman"/>
          <w:sz w:val="28"/>
          <w:szCs w:val="28"/>
          <w:u w:val="single"/>
        </w:rPr>
        <w:t xml:space="preserve">ХХХХХХХХХ</w:t>
      </w:r>
      <w:r>
        <w:rPr>
          <w:rFonts w:ascii="Times New Roman" w:hAnsi="Times New Roman" w:eastAsia="Times New Roman" w:cs="Times New Roman"/>
          <w:sz w:val="28"/>
          <w:szCs w:val="28"/>
          <w:u w:val="single"/>
        </w:rPr>
        <w:t xml:space="preserve">, д.</w:t>
      </w:r>
      <w:r>
        <w:rPr>
          <w:rFonts w:ascii="Times New Roman" w:hAnsi="Times New Roman" w:eastAsia="Times New Roman" w:cs="Times New Roman"/>
          <w:sz w:val="28"/>
          <w:szCs w:val="28"/>
          <w:u w:val="single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u w:val="single"/>
        </w:rPr>
        <w:t xml:space="preserve">ХХ</w:t>
      </w:r>
      <w:r>
        <w:rPr>
          <w:rFonts w:ascii="Times New Roman" w:hAnsi="Times New Roman" w:eastAsia="Times New Roman" w:cs="Times New Roman"/>
          <w:sz w:val="28"/>
          <w:szCs w:val="28"/>
          <w:u w:val="single"/>
        </w:rPr>
        <w:t xml:space="preserve">, </w:t>
      </w:r>
      <w:r>
        <w:rPr>
          <w:rFonts w:ascii="Times New Roman" w:hAnsi="Times New Roman" w:eastAsia="Times New Roman" w:cs="Times New Roman"/>
          <w:sz w:val="28"/>
          <w:szCs w:val="28"/>
          <w:u w:val="single"/>
        </w:rPr>
        <w:t xml:space="preserve">кв.</w:t>
      </w:r>
      <w:r>
        <w:rPr>
          <w:rFonts w:ascii="Times New Roman" w:hAnsi="Times New Roman" w:eastAsia="Times New Roman" w:cs="Times New Roman"/>
          <w:sz w:val="28"/>
          <w:szCs w:val="28"/>
          <w:u w:val="single"/>
        </w:rPr>
        <w:t xml:space="preserve">ХХ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u w:val="single"/>
        </w:rPr>
        <w:t xml:space="preserve">, разработанное ООО «ХХХХХХХ» (шифр ХХХ)</w:t>
      </w:r>
      <w:r>
        <w:rPr>
          <w:rFonts w:ascii="Times New Roman" w:hAnsi="Times New Roman" w:cs="Times New Roman"/>
          <w:sz w:val="28"/>
          <w:szCs w:val="28"/>
          <w:u w:val="single"/>
        </w:rPr>
      </w:r>
      <w:r>
        <w:rPr>
          <w:rFonts w:ascii="Times New Roman" w:hAnsi="Times New Roman" w:cs="Times New Roman"/>
          <w:sz w:val="28"/>
          <w:szCs w:val="28"/>
          <w:u w:val="single"/>
        </w:rPr>
      </w:r>
    </w:p>
    <w:p>
      <w:pPr>
        <w:jc w:val="center"/>
        <w:spacing w:after="0" w:afterAutospacing="0"/>
        <w:tabs>
          <w:tab w:val="left" w:pos="426" w:leader="none"/>
          <w:tab w:val="left" w:pos="963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(наименование проекта, дата, номер (шифр), разработчик проекта)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709"/>
        <w:spacing w:after="0" w:afterAutospacing="0"/>
        <w:tabs>
          <w:tab w:val="left" w:pos="426" w:leader="none"/>
          <w:tab w:val="left" w:pos="9639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Срок производства ремонтно-строительных работ: </w:t>
      </w:r>
      <w:r>
        <w:rPr>
          <w:rFonts w:ascii="Times New Roman" w:hAnsi="Times New Roman" w:eastAsia="Times New Roman" w:cs="Times New Roman"/>
          <w:sz w:val="28"/>
          <w:szCs w:val="28"/>
          <w:u w:val="single"/>
        </w:rPr>
        <w:t xml:space="preserve">3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мес.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afterAutospacing="0"/>
        <w:tabs>
          <w:tab w:val="left" w:pos="426" w:leader="none"/>
          <w:tab w:val="left" w:pos="9639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Режим производства ремонтно-строительных работ: с </w:t>
      </w:r>
      <w:r>
        <w:rPr>
          <w:rFonts w:ascii="Times New Roman" w:hAnsi="Times New Roman" w:eastAsia="Times New Roman" w:cs="Times New Roman"/>
          <w:sz w:val="28"/>
          <w:szCs w:val="28"/>
          <w:u w:val="single"/>
        </w:rPr>
        <w:t xml:space="preserve">10:00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час.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до </w:t>
      </w:r>
      <w:r>
        <w:rPr>
          <w:rFonts w:ascii="Times New Roman" w:hAnsi="Times New Roman" w:eastAsia="Times New Roman" w:cs="Times New Roman"/>
          <w:sz w:val="28"/>
          <w:szCs w:val="28"/>
          <w:u w:val="single"/>
        </w:rPr>
        <w:t xml:space="preserve">18:00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час. в </w:t>
      </w:r>
      <w:r>
        <w:rPr>
          <w:rFonts w:ascii="Times New Roman" w:hAnsi="Times New Roman" w:eastAsia="Times New Roman" w:cs="Times New Roman"/>
          <w:sz w:val="28"/>
          <w:szCs w:val="28"/>
          <w:u w:val="single"/>
        </w:rPr>
        <w:t xml:space="preserve">рабочие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дни.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Обязуюсь(емся):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осуществить ремонтно-строительные работы в соответствии с проектом переустройства и (или) перепланировки переводимого помещения;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осуществить работы в установленные сроки и с соблюдением согласованного режима проведения работ.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К заявлению прилагаются следующие документы: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копия документа, удостоверяющего личность Заявителя (паспорт);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копия документа, подтверждающего полномочия представителя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Заявителя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,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а также удостоверяющего его личность в случае, если интересы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Заявителя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представляет представитель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Заявителя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протокол общего собрания собственников помещений в многоквартирном доме, содержащий решение об их согласии на перевод жилого помещения в нежилое помещение;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согласие каждого собственника всех помещений, примыкающих к переводимому помещению, на перевод жилого помещения в нежилое помещение;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afterAutospacing="0"/>
        <w:tabs>
          <w:tab w:val="left" w:pos="8364" w:leader="none"/>
          <w:tab w:val="left" w:pos="9356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правоустанавливающие документы на переводимое помещение (подлинники или засвидетельствованные в нотариальном порядке копии) на </w:t>
      </w:r>
      <w:r>
        <w:rPr>
          <w:rFonts w:ascii="Times New Roman" w:hAnsi="Times New Roman" w:eastAsia="Times New Roman" w:cs="Times New Roman"/>
          <w:sz w:val="28"/>
          <w:szCs w:val="28"/>
          <w:u w:val="single"/>
        </w:rPr>
        <w:t xml:space="preserve">4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л.;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afterAutospacing="0"/>
        <w:tabs>
          <w:tab w:val="left" w:pos="8364" w:leader="none"/>
          <w:tab w:val="left" w:pos="9356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план переводимого помещения с его техническим описанием (в случае если переводимое помещение является жилым, технический паспорт помещения) </w:t>
      </w:r>
      <w:r>
        <w:rPr>
          <w:rFonts w:ascii="Times New Roman" w:hAnsi="Times New Roman" w:eastAsia="Times New Roman" w:cs="Times New Roman"/>
          <w:sz w:val="28"/>
          <w:szCs w:val="28"/>
        </w:rPr>
        <w:br/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eastAsia="Times New Roman" w:cs="Times New Roman"/>
          <w:sz w:val="28"/>
          <w:szCs w:val="28"/>
          <w:u w:val="single"/>
        </w:rPr>
        <w:t xml:space="preserve">5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л.;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поэтажный план дома, в котором находится переводимое помещение;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подготовленный и оформленный в установленном порядке проект переустройства и (или) перепланировки п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ереводимого помещения (в случае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если переустройство и (или) перепланировка требуются для обеспечения использования такого помещения в качестве жилого или нежилого помещения) на </w:t>
      </w:r>
      <w:r>
        <w:rPr>
          <w:rFonts w:ascii="Times New Roman" w:hAnsi="Times New Roman" w:eastAsia="Times New Roman" w:cs="Times New Roman"/>
          <w:sz w:val="28"/>
          <w:szCs w:val="28"/>
          <w:u w:val="single"/>
        </w:rPr>
        <w:t xml:space="preserve">30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л.;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иные документы: __________________________________________________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______________________________________________________________________.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afterAutospacing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(доверенности, уставные, регистрационные документы и другие)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567"/>
        <w:jc w:val="both"/>
        <w:spacing w:after="0" w:afterAutospacing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567"/>
        <w:jc w:val="both"/>
        <w:spacing w:after="0" w:afterAutospacing="0"/>
        <w:shd w:val="clear" w:color="ffffff" w:themeColor="background1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shd w:val="clear" w:color="ffffff" w:themeColor="background1" w:fill="ffffff" w:themeFill="background1"/>
        </w:rPr>
        <w:t xml:space="preserve">Способ получения результата (нужное указать):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567"/>
        <w:jc w:val="both"/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pPr w:horzAnchor="margin" w:tblpXSpec="left" w:vertAnchor="text" w:tblpY="-15" w:leftFromText="180" w:topFromText="0" w:rightFromText="180" w:bottomFromText="0"/>
        <w:tblW w:w="0" w:type="auto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425"/>
      </w:tblGrid>
      <w:tr>
        <w:tblPrEx/>
        <w:trPr>
          <w:trHeight w:val="322"/>
        </w:trPr>
        <w:tc>
          <w:tcPr>
            <w:tcW w:w="425" w:type="dxa"/>
            <w:textDirection w:val="lrTb"/>
            <w:noWrap w:val="false"/>
          </w:tcPr>
          <w:p>
            <w:pPr>
              <w:pStyle w:val="868"/>
              <w:jc w:val="both"/>
              <w:spacing w:after="0" w:afterAutospacing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</w:tbl>
    <w:p>
      <w:pPr>
        <w:pStyle w:val="868"/>
        <w:jc w:val="both"/>
        <w:spacing w:after="0" w:afterAutospacing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eastAsia="Times New Roman" w:cs="Times New Roman"/>
          <w:color w:val="000000"/>
        </w:rPr>
        <w:t xml:space="preserve">   </w:t>
      </w:r>
      <w:r>
        <w:rPr>
          <w:rFonts w:ascii="Times New Roman" w:hAnsi="Times New Roman" w:eastAsia="Times New Roman" w:cs="Times New Roman"/>
          <w:color w:val="000000"/>
        </w:rPr>
        <w:t xml:space="preserve">почтовое отправление с уведомлением о вручении;</w:t>
      </w:r>
      <w:r>
        <w:rPr>
          <w:rFonts w:ascii="Times New Roman" w:hAnsi="Times New Roman" w:cs="Times New Roman"/>
          <w:color w:val="000000"/>
        </w:rPr>
      </w:r>
      <w:r>
        <w:rPr>
          <w:rFonts w:ascii="Times New Roman" w:hAnsi="Times New Roman" w:cs="Times New Roman"/>
          <w:color w:val="000000"/>
        </w:rPr>
      </w:r>
    </w:p>
    <w:tbl>
      <w:tblPr>
        <w:tblpPr w:horzAnchor="margin" w:tblpXSpec="left" w:vertAnchor="text" w:tblpY="32" w:leftFromText="180" w:topFromText="0" w:rightFromText="180" w:bottomFromText="0"/>
        <w:tblW w:w="0" w:type="auto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4A0" w:firstRow="1" w:lastRow="0" w:firstColumn="1" w:lastColumn="0" w:noHBand="0" w:noVBand="1"/>
      </w:tblPr>
      <w:tblGrid>
        <w:gridCol w:w="337"/>
      </w:tblGrid>
      <w:tr>
        <w:tblPrEx/>
        <w:trPr>
          <w:trHeight w:val="322"/>
        </w:trPr>
        <w:tc>
          <w:tcPr>
            <w:tcW w:w="337" w:type="dxa"/>
            <w:textDirection w:val="lrTb"/>
            <w:noWrap w:val="false"/>
          </w:tcPr>
          <w:p>
            <w:pPr>
              <w:pStyle w:val="868"/>
              <w:jc w:val="both"/>
              <w:spacing w:after="0" w:afterAutospacing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V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  <w:tr>
        <w:tblPrEx/>
        <w:trPr>
          <w:trHeight w:val="322"/>
        </w:trPr>
        <w:tc>
          <w:tcPr>
            <w:tcW w:w="337" w:type="dxa"/>
            <w:textDirection w:val="lrTb"/>
            <w:noWrap w:val="false"/>
          </w:tcPr>
          <w:p>
            <w:pPr>
              <w:pStyle w:val="868"/>
              <w:jc w:val="both"/>
              <w:spacing w:after="0" w:afterAutospacing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</w:tbl>
    <w:p>
      <w:pPr>
        <w:pStyle w:val="868"/>
        <w:ind w:left="708"/>
        <w:jc w:val="both"/>
        <w:spacing w:after="0" w:afterAutospacing="0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в государственном бюджетном учреждении Пермского края «Пермский краевой многофункциональный центр предоставления государственных </w:t>
        <w:br/>
        <w:t xml:space="preserve">и муниципальных услуг»</w:t>
      </w:r>
      <w:r>
        <w:rPr>
          <w:rFonts w:ascii="Times New Roman" w:hAnsi="Times New Roman" w:eastAsia="Times New Roman" w:cs="Times New Roman"/>
          <w:color w:val="000000"/>
        </w:rPr>
        <w:t xml:space="preserve">;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tbl>
      <w:tblPr>
        <w:tblpPr w:horzAnchor="margin" w:tblpXSpec="left" w:vertAnchor="text" w:tblpY="-15" w:leftFromText="180" w:topFromText="0" w:rightFromText="180" w:bottomFromText="0"/>
        <w:tblW w:w="0" w:type="auto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425"/>
      </w:tblGrid>
      <w:tr>
        <w:tblPrEx/>
        <w:trPr>
          <w:trHeight w:val="322"/>
        </w:trPr>
        <w:tc>
          <w:tcPr>
            <w:tcW w:w="425" w:type="dxa"/>
            <w:textDirection w:val="lrTb"/>
            <w:noWrap w:val="false"/>
          </w:tcPr>
          <w:p>
            <w:pPr>
              <w:pStyle w:val="868"/>
              <w:jc w:val="both"/>
              <w:spacing w:after="0" w:afterAutospacing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</w:tbl>
    <w:p>
      <w:pPr>
        <w:pStyle w:val="868"/>
        <w:ind w:left="708"/>
        <w:jc w:val="both"/>
        <w:spacing w:after="0" w:afterAutospacing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eastAsia="Times New Roman" w:cs="Times New Roman"/>
        </w:rPr>
        <w:t xml:space="preserve">в территориальном органе администрации города Перми, в который подается настоящее заявление.</w:t>
      </w:r>
      <w:r>
        <w:rPr>
          <w:rFonts w:ascii="Times New Roman" w:hAnsi="Times New Roman" w:cs="Times New Roman"/>
          <w:color w:val="000000"/>
        </w:rPr>
      </w:r>
      <w:r>
        <w:rPr>
          <w:rFonts w:ascii="Times New Roman" w:hAnsi="Times New Roman" w:cs="Times New Roman"/>
          <w:color w:val="000000"/>
        </w:rPr>
      </w:r>
    </w:p>
    <w:p>
      <w:pPr>
        <w:ind w:firstLine="720"/>
        <w:jc w:val="both"/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20"/>
        <w:jc w:val="both"/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Прошу выдать результат муниципальной услуги в отношении несовершеннолетнего в форме документа на бумажном носителе другому законному представителю несовершеннолетнего, не являющемуся заявителем (заполняется при необходимости):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afterAutospacing="0"/>
        <w:rPr>
          <w:rFonts w:ascii="Times New Roman" w:hAnsi="Times New Roman" w:cs="Times New Roman"/>
          <w:bCs/>
          <w:i/>
        </w:rPr>
      </w:pPr>
      <w:r>
        <w:rPr>
          <w:rFonts w:ascii="Times New Roman" w:hAnsi="Times New Roman" w:eastAsia="Times New Roman" w:cs="Times New Roman"/>
          <w:sz w:val="28"/>
        </w:rPr>
        <w:t xml:space="preserve">______________________________________________________________________</w:t>
      </w:r>
      <w:r>
        <w:rPr>
          <w:rFonts w:ascii="Times New Roman" w:hAnsi="Times New Roman" w:cs="Times New Roman"/>
          <w:bCs/>
          <w:i/>
        </w:rPr>
      </w:r>
      <w:r>
        <w:rPr>
          <w:rFonts w:ascii="Times New Roman" w:hAnsi="Times New Roman" w:cs="Times New Roman"/>
          <w:bCs/>
          <w:i/>
        </w:rPr>
      </w:r>
    </w:p>
    <w:p>
      <w:pPr>
        <w:jc w:val="center"/>
        <w:spacing w:after="0" w:afterAutospacing="0" w:line="240" w:lineRule="exact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(фамилия, имя, отчество (последнее – при наличии) другого законного представителя </w:t>
      </w:r>
      <w:r>
        <w:rPr>
          <w:rFonts w:ascii="Times New Roman" w:hAnsi="Times New Roman" w:eastAsia="Times New Roman" w:cs="Times New Roman"/>
          <w:sz w:val="24"/>
          <w:szCs w:val="24"/>
        </w:rPr>
        <w:br/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несовершеннолетнего, сведения о документе, удостоверяющем личность другого законного представителя несовершеннолетнего лица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)</w:t>
      </w:r>
      <w:r>
        <w:rPr>
          <w:rFonts w:ascii="Times New Roman" w:hAnsi="Times New Roman" w:cs="Times New Roman"/>
          <w:bCs/>
          <w:sz w:val="24"/>
          <w:szCs w:val="24"/>
        </w:rPr>
      </w:r>
      <w:r>
        <w:rPr>
          <w:rFonts w:ascii="Times New Roman" w:hAnsi="Times New Roman" w:cs="Times New Roman"/>
          <w:bCs/>
          <w:sz w:val="24"/>
          <w:szCs w:val="24"/>
        </w:rPr>
      </w:r>
    </w:p>
    <w:p>
      <w:pPr>
        <w:jc w:val="both"/>
        <w:spacing w:after="0" w:afterAutospacing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eastAsia="Times New Roman" w:cs="Times New Roman"/>
          <w:sz w:val="28"/>
        </w:rPr>
        <w:t xml:space="preserve">______________________________________________________________________</w:t>
      </w:r>
      <w:r>
        <w:rPr>
          <w:rFonts w:ascii="Times New Roman" w:hAnsi="Times New Roman" w:cs="Times New Roman"/>
          <w:sz w:val="28"/>
        </w:rPr>
      </w:r>
      <w:r>
        <w:rPr>
          <w:rFonts w:ascii="Times New Roman" w:hAnsi="Times New Roman" w:cs="Times New Roman"/>
          <w:sz w:val="28"/>
        </w:rPr>
      </w:r>
    </w:p>
    <w:p>
      <w:pPr>
        <w:jc w:val="both"/>
        <w:spacing w:after="0" w:afterAutospacing="0"/>
        <w:rPr>
          <w:rFonts w:ascii="Times New Roman" w:hAnsi="Times New Roman" w:cs="Times New Roman"/>
          <w:i/>
        </w:rPr>
      </w:pPr>
      <w:r>
        <w:rPr>
          <w:rFonts w:ascii="Times New Roman" w:hAnsi="Times New Roman" w:eastAsia="Times New Roman" w:cs="Times New Roman"/>
          <w:sz w:val="28"/>
        </w:rPr>
        <w:t xml:space="preserve">______________________________________________________________________</w:t>
      </w:r>
      <w:r>
        <w:rPr>
          <w:rFonts w:ascii="Times New Roman" w:hAnsi="Times New Roman" w:cs="Times New Roman"/>
          <w:i/>
        </w:rPr>
      </w:r>
      <w:r>
        <w:rPr>
          <w:rFonts w:ascii="Times New Roman" w:hAnsi="Times New Roman" w:cs="Times New Roman"/>
          <w:i/>
        </w:rPr>
      </w:r>
    </w:p>
    <w:p>
      <w:pPr>
        <w:jc w:val="both"/>
        <w:spacing w:after="0" w:afterAutospacing="0"/>
        <w:rPr>
          <w:rFonts w:ascii="Times New Roman" w:hAnsi="Times New Roman" w:cs="Times New Roman"/>
          <w:i/>
        </w:rPr>
      </w:pPr>
      <w:r>
        <w:rPr>
          <w:rFonts w:ascii="Times New Roman" w:hAnsi="Times New Roman" w:eastAsia="Times New Roman" w:cs="Times New Roman"/>
          <w:sz w:val="28"/>
        </w:rPr>
        <w:t xml:space="preserve">______________________________________________________________________</w:t>
      </w:r>
      <w:r>
        <w:rPr>
          <w:rFonts w:ascii="Times New Roman" w:hAnsi="Times New Roman" w:cs="Times New Roman"/>
          <w:i/>
        </w:rPr>
      </w:r>
      <w:r>
        <w:rPr>
          <w:rFonts w:ascii="Times New Roman" w:hAnsi="Times New Roman" w:cs="Times New Roman"/>
          <w:i/>
        </w:rPr>
      </w:r>
    </w:p>
    <w:p>
      <w:pPr>
        <w:pStyle w:val="868"/>
        <w:ind w:firstLine="720"/>
        <w:jc w:val="both"/>
        <w:spacing w:after="0" w:afterAutospacing="0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ind w:firstLine="720"/>
        <w:jc w:val="both"/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Способ получения результата законным представителем несовершеннолетнего, не являющимся заявителем: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20"/>
        <w:jc w:val="both"/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pPr w:horzAnchor="margin" w:tblpXSpec="left" w:vertAnchor="text" w:tblpY="32" w:leftFromText="180" w:topFromText="0" w:rightFromText="180" w:bottomFromText="0"/>
        <w:tblW w:w="0" w:type="auto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4A0" w:firstRow="1" w:lastRow="0" w:firstColumn="1" w:lastColumn="0" w:noHBand="0" w:noVBand="1"/>
      </w:tblPr>
      <w:tblGrid>
        <w:gridCol w:w="337"/>
      </w:tblGrid>
      <w:tr>
        <w:tblPrEx/>
        <w:trPr>
          <w:trHeight w:val="322"/>
        </w:trPr>
        <w:tc>
          <w:tcPr>
            <w:tcW w:w="337" w:type="dxa"/>
            <w:textDirection w:val="lrTb"/>
            <w:noWrap w:val="false"/>
          </w:tcPr>
          <w:p>
            <w:pPr>
              <w:pStyle w:val="868"/>
              <w:jc w:val="both"/>
              <w:spacing w:after="0" w:afterAutospacing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</w:tbl>
    <w:p>
      <w:pPr>
        <w:pStyle w:val="868"/>
        <w:ind w:left="709"/>
        <w:jc w:val="both"/>
        <w:spacing w:after="0" w:afterAutospacing="0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в государственном бюджетном учреждении Пермского края «Пермский </w:t>
      </w:r>
      <w:r>
        <w:rPr>
          <w:rFonts w:ascii="Times New Roman" w:hAnsi="Times New Roman" w:eastAsia="Times New Roman" w:cs="Times New Roman"/>
        </w:rPr>
        <w:br/>
        <w:t xml:space="preserve">краевой многофункциональный центр предоставления государственных </w:t>
      </w:r>
      <w:r>
        <w:rPr>
          <w:rFonts w:ascii="Times New Roman" w:hAnsi="Times New Roman" w:eastAsia="Times New Roman" w:cs="Times New Roman"/>
        </w:rPr>
        <w:br/>
        <w:t xml:space="preserve">и муниципальных услуг»;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8"/>
        <w:ind w:left="709"/>
        <w:jc w:val="both"/>
        <w:spacing w:after="0" w:afterAutospacing="0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tbl>
      <w:tblPr>
        <w:tblpPr w:horzAnchor="margin" w:tblpXSpec="left" w:vertAnchor="text" w:tblpY="-15" w:leftFromText="180" w:topFromText="0" w:rightFromText="180" w:bottomFromText="0"/>
        <w:tblW w:w="0" w:type="auto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4A0" w:firstRow="1" w:lastRow="0" w:firstColumn="1" w:lastColumn="0" w:noHBand="0" w:noVBand="1"/>
      </w:tblPr>
      <w:tblGrid>
        <w:gridCol w:w="337"/>
      </w:tblGrid>
      <w:tr>
        <w:tblPrEx/>
        <w:trPr>
          <w:trHeight w:val="322"/>
        </w:trPr>
        <w:tc>
          <w:tcPr>
            <w:tcW w:w="337" w:type="dxa"/>
            <w:textDirection w:val="lrTb"/>
            <w:noWrap w:val="false"/>
          </w:tcPr>
          <w:p>
            <w:pPr>
              <w:pStyle w:val="868"/>
              <w:jc w:val="both"/>
              <w:spacing w:after="0" w:afterAutospacing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</w:tbl>
    <w:p>
      <w:pPr>
        <w:pStyle w:val="868"/>
        <w:ind w:left="709"/>
        <w:jc w:val="both"/>
        <w:spacing w:after="0" w:afterAutospacing="0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в территориальном органе администрации города Перми, в который </w:t>
      </w:r>
      <w:r>
        <w:rPr>
          <w:rFonts w:ascii="Times New Roman" w:hAnsi="Times New Roman" w:eastAsia="Times New Roman" w:cs="Times New Roman"/>
        </w:rPr>
        <w:br/>
        <w:t xml:space="preserve">подается настоящее заявление.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20"/>
        <w:jc w:val="both"/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Я уведомлен(а) о сроке выдачи результата предоставления мун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иципальной услуги «____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» _______________ 20____ г.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В соответствии с Федеральным </w:t>
      </w:r>
      <w:hyperlink r:id="rId10" w:tooltip="consultantplus://offline/ref=500EBBB64B688CD321FE24BA35F667CF0A1B5AE09B4B2CBC845FB62257AEDCC301E4768829EBBB891F35BCD1E0qE4BM" w:history="1">
        <w:r>
          <w:rPr>
            <w:rStyle w:val="869"/>
            <w:rFonts w:ascii="Times New Roman" w:hAnsi="Times New Roman" w:eastAsia="Times New Roman" w:cs="Times New Roman"/>
            <w:color w:val="000000"/>
            <w:sz w:val="28"/>
            <w:szCs w:val="28"/>
            <w:u w:val="none"/>
          </w:rPr>
          <w:t xml:space="preserve">законом</w:t>
        </w:r>
      </w:hyperlink>
      <w:r>
        <w:rPr>
          <w:rFonts w:ascii="Times New Roman" w:hAnsi="Times New Roman" w:eastAsia="Times New Roman" w:cs="Times New Roman"/>
          <w:sz w:val="28"/>
          <w:szCs w:val="28"/>
        </w:rPr>
        <w:t xml:space="preserve"> от 27 июля 2006 г. № 152-ФЗ </w:t>
      </w:r>
      <w:r>
        <w:rPr>
          <w:rFonts w:ascii="Times New Roman" w:hAnsi="Times New Roman" w:eastAsia="Times New Roman" w:cs="Times New Roman"/>
          <w:sz w:val="28"/>
          <w:szCs w:val="28"/>
        </w:rPr>
        <w:br/>
        <w:t xml:space="preserve">«О персональных данных» даю согласие </w:t>
      </w:r>
      <w:r>
        <w:rPr>
          <w:rFonts w:ascii="Times New Roman" w:hAnsi="Times New Roman" w:eastAsia="Times New Roman" w:cs="Times New Roman"/>
          <w:sz w:val="28"/>
          <w:szCs w:val="28"/>
          <w:u w:val="single"/>
        </w:rPr>
        <w:t xml:space="preserve">администрации Ленинского района города Перми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afterAutospacing="0" w:line="24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(наименование и адрес территориального органа администрации города Перми)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center"/>
        <w:spacing w:after="0" w:afterAutospacing="0" w:line="240" w:lineRule="exac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eastAsia="Times New Roman" w:cs="Times New Roman"/>
          <w:sz w:val="22"/>
          <w:szCs w:val="22"/>
        </w:rPr>
      </w:r>
      <w:r>
        <w:rPr>
          <w:rFonts w:ascii="Times New Roman" w:hAnsi="Times New Roman" w:cs="Times New Roman"/>
          <w:sz w:val="22"/>
          <w:szCs w:val="22"/>
        </w:rPr>
      </w:r>
      <w:r>
        <w:rPr>
          <w:rFonts w:ascii="Times New Roman" w:hAnsi="Times New Roman" w:cs="Times New Roman"/>
          <w:sz w:val="22"/>
          <w:szCs w:val="22"/>
        </w:rPr>
      </w:r>
    </w:p>
    <w:p>
      <w:pPr>
        <w:jc w:val="both"/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на обработку следующих персональных данных, необходимых </w:t>
      </w:r>
      <w:r>
        <w:rPr>
          <w:rFonts w:ascii="Times New Roman" w:hAnsi="Times New Roman" w:eastAsia="Times New Roman" w:cs="Times New Roman"/>
          <w:sz w:val="28"/>
          <w:szCs w:val="28"/>
        </w:rPr>
        <w:br/>
        <w:t xml:space="preserve">для предоставления муниципальной услуги «Перевод жилого помещения </w:t>
      </w:r>
      <w:r>
        <w:rPr>
          <w:rFonts w:ascii="Times New Roman" w:hAnsi="Times New Roman" w:eastAsia="Times New Roman" w:cs="Times New Roman"/>
          <w:sz w:val="28"/>
          <w:szCs w:val="28"/>
        </w:rPr>
        <w:br/>
        <w:t xml:space="preserve">в нежилое помещение и нежилого помещения в жилое помещение»: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фамилия, имя, отчество;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номер и серия документа, удостоверяющего личность, сведения о дате </w:t>
      </w:r>
      <w:r>
        <w:rPr>
          <w:rFonts w:ascii="Times New Roman" w:hAnsi="Times New Roman" w:eastAsia="Times New Roman" w:cs="Times New Roman"/>
          <w:sz w:val="28"/>
          <w:szCs w:val="28"/>
        </w:rPr>
        <w:br/>
        <w:t xml:space="preserve">его выдачи и выдавшем органе;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адрес места жительства (проживания);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адрес электронной почты для корреспонденции (в случае предоставления такого адреса).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539"/>
        <w:jc w:val="both"/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Нас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тоящее согласие предоставляется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на сбор, запись, систематизацию, накопление, хранение, уточнение (обновление, изменение), уничтожение персональных данных.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Настоящее согласие вступает в силу с момента его подписания и действует </w:t>
      </w:r>
      <w:r>
        <w:rPr>
          <w:rFonts w:ascii="Times New Roman" w:hAnsi="Times New Roman" w:eastAsia="Times New Roman" w:cs="Times New Roman"/>
          <w:sz w:val="28"/>
          <w:szCs w:val="28"/>
        </w:rPr>
        <w:br/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в течение срока хранения документов, установленного для хранения официальных документов.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Согласие может быть отозвано полностью или частично в любое время на основании письменного заявления субъекта персональных данных, направленного </w:t>
        <w:br/>
        <w:t xml:space="preserve">в территориальный орган администрации города Перми в произвольной форме.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20"/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Подписи лиц, подавших заявление: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70"/>
        <w:ind w:firstLine="0"/>
        <w:keepNext w:val="0"/>
        <w:spacing w:after="0" w:afterAutospacing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bCs/>
          <w:sz w:val="28"/>
          <w:szCs w:val="28"/>
          <w:lang w:val="ru-RU"/>
        </w:rPr>
        <w:t xml:space="preserve">«</w:t>
      </w:r>
      <w:r>
        <w:rPr>
          <w:rFonts w:ascii="Times New Roman" w:hAnsi="Times New Roman" w:eastAsia="Times New Roman" w:cs="Times New Roman"/>
          <w:bCs/>
          <w:sz w:val="28"/>
          <w:szCs w:val="28"/>
          <w:u w:val="single"/>
          <w:lang w:val="ru-RU"/>
        </w:rPr>
        <w:t xml:space="preserve">01</w:t>
      </w:r>
      <w:r>
        <w:rPr>
          <w:rFonts w:ascii="Times New Roman" w:hAnsi="Times New Roman" w:eastAsia="Times New Roman" w:cs="Times New Roman"/>
          <w:bCs/>
          <w:sz w:val="28"/>
          <w:szCs w:val="28"/>
          <w:lang w:val="ru-RU"/>
        </w:rPr>
        <w:t xml:space="preserve">» </w:t>
      </w:r>
      <w:r>
        <w:rPr>
          <w:rFonts w:ascii="Times New Roman" w:hAnsi="Times New Roman" w:eastAsia="Times New Roman" w:cs="Times New Roman"/>
          <w:bCs/>
          <w:sz w:val="28"/>
          <w:szCs w:val="28"/>
          <w:u w:val="single"/>
          <w:lang w:val="ru-RU"/>
        </w:rPr>
        <w:t xml:space="preserve">апреля </w:t>
      </w:r>
      <w:r>
        <w:rPr>
          <w:rFonts w:ascii="Times New Roman" w:hAnsi="Times New Roman" w:eastAsia="Times New Roman" w:cs="Times New Roman"/>
          <w:bCs/>
          <w:sz w:val="28"/>
          <w:szCs w:val="28"/>
          <w:lang w:val="ru-RU"/>
        </w:rPr>
        <w:t xml:space="preserve">20</w:t>
      </w:r>
      <w:r>
        <w:rPr>
          <w:rFonts w:ascii="Times New Roman" w:hAnsi="Times New Roman" w:eastAsia="Times New Roman" w:cs="Times New Roman"/>
          <w:bCs/>
          <w:sz w:val="28"/>
          <w:szCs w:val="28"/>
          <w:u w:val="single"/>
          <w:lang w:val="ru-RU"/>
        </w:rPr>
        <w:t xml:space="preserve">25</w:t>
      </w:r>
      <w:r>
        <w:rPr>
          <w:rFonts w:ascii="Times New Roman" w:hAnsi="Times New Roman" w:eastAsia="Times New Roman" w:cs="Times New Roman"/>
          <w:bCs/>
          <w:sz w:val="28"/>
          <w:szCs w:val="28"/>
          <w:lang w:val="ru-RU"/>
        </w:rPr>
        <w:t xml:space="preserve"> г.             _____________________ / </w:t>
      </w:r>
      <w:r>
        <w:rPr>
          <w:rFonts w:ascii="Times New Roman" w:hAnsi="Times New Roman" w:eastAsia="Times New Roman" w:cs="Times New Roman"/>
          <w:bCs/>
          <w:sz w:val="28"/>
          <w:szCs w:val="28"/>
          <w:lang w:val="ru-RU"/>
        </w:rPr>
        <w:t xml:space="preserve">            </w:t>
      </w:r>
      <w:r>
        <w:rPr>
          <w:rFonts w:ascii="Times New Roman" w:hAnsi="Times New Roman" w:eastAsia="Times New Roman" w:cs="Times New Roman"/>
          <w:bCs/>
          <w:sz w:val="28"/>
          <w:szCs w:val="28"/>
          <w:u w:val="single"/>
          <w:lang w:val="ru-RU"/>
        </w:rPr>
        <w:t xml:space="preserve">Иванов И.И.</w:t>
      </w:r>
      <w:r>
        <w:rPr>
          <w:rFonts w:ascii="Times New Roman" w:hAnsi="Times New Roman" w:cs="Times New Roman"/>
          <w:bCs/>
          <w:sz w:val="28"/>
          <w:szCs w:val="28"/>
        </w:rPr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pStyle w:val="870"/>
        <w:ind w:firstLine="0"/>
        <w:keepNext w:val="0"/>
        <w:spacing w:after="0" w:afterAutospacing="0"/>
        <w:rPr>
          <w:rFonts w:ascii="Times New Roman" w:hAnsi="Times New Roman" w:cs="Times New Roman"/>
          <w:bCs/>
          <w:szCs w:val="24"/>
        </w:rPr>
      </w:pPr>
      <w:r>
        <w:rPr>
          <w:rFonts w:ascii="Times New Roman" w:hAnsi="Times New Roman" w:eastAsia="Times New Roman" w:cs="Times New Roman"/>
          <w:bCs/>
          <w:szCs w:val="24"/>
          <w:lang w:val="ru-RU"/>
        </w:rPr>
        <w:t xml:space="preserve">               (</w:t>
      </w:r>
      <w:r>
        <w:rPr>
          <w:rFonts w:ascii="Times New Roman" w:hAnsi="Times New Roman" w:eastAsia="Times New Roman" w:cs="Times New Roman"/>
          <w:bCs/>
          <w:szCs w:val="24"/>
          <w:lang w:val="ru-RU"/>
        </w:rPr>
        <w:t xml:space="preserve">дата)   </w:t>
      </w:r>
      <w:r>
        <w:rPr>
          <w:rFonts w:ascii="Times New Roman" w:hAnsi="Times New Roman" w:eastAsia="Times New Roman" w:cs="Times New Roman"/>
          <w:bCs/>
          <w:szCs w:val="24"/>
          <w:lang w:val="ru-RU"/>
        </w:rPr>
        <w:t xml:space="preserve">                                       (подпись)                   </w:t>
      </w:r>
      <w:r>
        <w:rPr>
          <w:rFonts w:ascii="Times New Roman" w:hAnsi="Times New Roman" w:eastAsia="Times New Roman" w:cs="Times New Roman"/>
          <w:bCs/>
          <w:szCs w:val="24"/>
          <w:lang w:val="ru-RU"/>
        </w:rPr>
        <w:t xml:space="preserve">           </w:t>
      </w:r>
      <w:r>
        <w:rPr>
          <w:rFonts w:ascii="Times New Roman" w:hAnsi="Times New Roman" w:eastAsia="Times New Roman" w:cs="Times New Roman"/>
          <w:bCs/>
          <w:szCs w:val="24"/>
          <w:lang w:val="ru-RU"/>
        </w:rPr>
        <w:t xml:space="preserve">  (расшифровка подписи)</w:t>
      </w:r>
      <w:r>
        <w:rPr>
          <w:rFonts w:ascii="Times New Roman" w:hAnsi="Times New Roman" w:cs="Times New Roman"/>
          <w:bCs/>
          <w:szCs w:val="24"/>
        </w:rPr>
      </w:r>
      <w:r>
        <w:rPr>
          <w:rFonts w:ascii="Times New Roman" w:hAnsi="Times New Roman" w:cs="Times New Roman"/>
          <w:bCs/>
          <w:szCs w:val="24"/>
        </w:rPr>
      </w:r>
    </w:p>
    <w:p>
      <w:pPr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70"/>
        <w:ind w:firstLine="0"/>
        <w:keepNext w:val="0"/>
        <w:spacing w:after="0" w:afterAutospacing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bCs/>
          <w:sz w:val="28"/>
          <w:szCs w:val="28"/>
          <w:lang w:val="ru-RU"/>
        </w:rPr>
        <w:t xml:space="preserve">«___» ____________ 20__ г. _____________________ / </w:t>
      </w:r>
      <w:r>
        <w:rPr>
          <w:rFonts w:ascii="Times New Roman" w:hAnsi="Times New Roman" w:eastAsia="Times New Roman" w:cs="Times New Roman"/>
          <w:bCs/>
          <w:sz w:val="28"/>
          <w:szCs w:val="28"/>
          <w:lang w:val="ru-RU"/>
        </w:rPr>
        <w:t xml:space="preserve">_____</w:t>
      </w:r>
      <w:r>
        <w:rPr>
          <w:rFonts w:ascii="Times New Roman" w:hAnsi="Times New Roman" w:eastAsia="Times New Roman" w:cs="Times New Roman"/>
          <w:bCs/>
          <w:sz w:val="28"/>
          <w:szCs w:val="28"/>
          <w:lang w:val="ru-RU"/>
        </w:rPr>
        <w:t xml:space="preserve">___________________</w:t>
      </w:r>
      <w:r>
        <w:rPr>
          <w:rFonts w:ascii="Times New Roman" w:hAnsi="Times New Roman" w:cs="Times New Roman"/>
          <w:bCs/>
          <w:sz w:val="28"/>
          <w:szCs w:val="28"/>
        </w:rPr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pStyle w:val="870"/>
        <w:ind w:firstLine="0"/>
        <w:keepNext w:val="0"/>
        <w:spacing w:after="0" w:afterAutospacing="0"/>
        <w:rPr>
          <w:rFonts w:ascii="Times New Roman" w:hAnsi="Times New Roman" w:cs="Times New Roman"/>
          <w:bCs/>
          <w:szCs w:val="24"/>
        </w:rPr>
      </w:pPr>
      <w:r>
        <w:rPr>
          <w:rFonts w:ascii="Times New Roman" w:hAnsi="Times New Roman" w:eastAsia="Times New Roman" w:cs="Times New Roman"/>
          <w:bCs/>
          <w:szCs w:val="24"/>
          <w:lang w:val="ru-RU"/>
        </w:rPr>
        <w:t xml:space="preserve">               (</w:t>
      </w:r>
      <w:r>
        <w:rPr>
          <w:rFonts w:ascii="Times New Roman" w:hAnsi="Times New Roman" w:eastAsia="Times New Roman" w:cs="Times New Roman"/>
          <w:bCs/>
          <w:szCs w:val="24"/>
          <w:lang w:val="ru-RU"/>
        </w:rPr>
        <w:t xml:space="preserve">дата)   </w:t>
      </w:r>
      <w:r>
        <w:rPr>
          <w:rFonts w:ascii="Times New Roman" w:hAnsi="Times New Roman" w:eastAsia="Times New Roman" w:cs="Times New Roman"/>
          <w:bCs/>
          <w:szCs w:val="24"/>
          <w:lang w:val="ru-RU"/>
        </w:rPr>
        <w:t xml:space="preserve">                                       (подпись)                  </w:t>
      </w:r>
      <w:r>
        <w:rPr>
          <w:rFonts w:ascii="Times New Roman" w:hAnsi="Times New Roman" w:eastAsia="Times New Roman" w:cs="Times New Roman"/>
          <w:bCs/>
          <w:szCs w:val="24"/>
          <w:lang w:val="ru-RU"/>
        </w:rPr>
        <w:t xml:space="preserve">           </w:t>
      </w:r>
      <w:r>
        <w:rPr>
          <w:rFonts w:ascii="Times New Roman" w:hAnsi="Times New Roman" w:eastAsia="Times New Roman" w:cs="Times New Roman"/>
          <w:bCs/>
          <w:szCs w:val="24"/>
          <w:lang w:val="ru-RU"/>
        </w:rPr>
        <w:t xml:space="preserve">   (расшифровка подписи)</w:t>
      </w:r>
      <w:r>
        <w:rPr>
          <w:rFonts w:ascii="Times New Roman" w:hAnsi="Times New Roman" w:cs="Times New Roman"/>
          <w:bCs/>
          <w:szCs w:val="24"/>
        </w:rPr>
      </w:r>
      <w:r>
        <w:rPr>
          <w:rFonts w:ascii="Times New Roman" w:hAnsi="Times New Roman" w:cs="Times New Roman"/>
          <w:bCs/>
          <w:szCs w:val="24"/>
        </w:rPr>
      </w:r>
    </w:p>
    <w:p>
      <w:pPr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afterAutospacing="0"/>
        <w:rPr>
          <w:rFonts w:ascii="Times New Roman" w:hAnsi="Times New Roman" w:cs="Times New Roman"/>
          <w:sz w:val="24"/>
          <w:szCs w:val="24"/>
        </w:rPr>
        <w:pBdr>
          <w:top w:val="singl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(следующие позиции заполняются должностным лицом, принявшим заявление)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afterAutospacing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Документы представлены на приеме </w:t>
      </w:r>
      <w:r>
        <w:rPr>
          <w:rFonts w:ascii="Times New Roman" w:hAnsi="Times New Roman" w:eastAsia="Times New Roman" w:cs="Times New Roman"/>
          <w:bCs/>
          <w:sz w:val="28"/>
          <w:szCs w:val="28"/>
        </w:rPr>
        <w:t xml:space="preserve">«___» ____________ 20__ г.</w:t>
      </w:r>
      <w:r>
        <w:rPr>
          <w:rFonts w:ascii="Times New Roman" w:hAnsi="Times New Roman" w:cs="Times New Roman"/>
          <w:bCs/>
          <w:sz w:val="28"/>
          <w:szCs w:val="28"/>
        </w:rPr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jc w:val="both"/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Входящий номер регистрации заявления ___________________________________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afterAutospacing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Выдана расписка в получении документов </w:t>
      </w:r>
      <w:r>
        <w:rPr>
          <w:rFonts w:ascii="Times New Roman" w:hAnsi="Times New Roman" w:eastAsia="Times New Roman" w:cs="Times New Roman"/>
          <w:bCs/>
          <w:sz w:val="28"/>
          <w:szCs w:val="28"/>
        </w:rPr>
        <w:t xml:space="preserve">«___» ____________ 20__ г.</w:t>
      </w:r>
      <w:r>
        <w:rPr>
          <w:rFonts w:ascii="Times New Roman" w:hAnsi="Times New Roman" w:cs="Times New Roman"/>
          <w:bCs/>
          <w:sz w:val="28"/>
          <w:szCs w:val="28"/>
        </w:rPr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jc w:val="both"/>
        <w:spacing w:after="0" w:afterAutospacing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bCs/>
          <w:sz w:val="28"/>
          <w:szCs w:val="28"/>
        </w:rPr>
        <w:t xml:space="preserve">№ ____________________________________________________________________</w:t>
      </w:r>
      <w:r>
        <w:rPr>
          <w:rFonts w:ascii="Times New Roman" w:hAnsi="Times New Roman" w:cs="Times New Roman"/>
          <w:bCs/>
          <w:sz w:val="28"/>
          <w:szCs w:val="28"/>
        </w:rPr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jc w:val="both"/>
        <w:spacing w:after="0" w:afterAutospacing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bCs/>
          <w:sz w:val="28"/>
          <w:szCs w:val="28"/>
        </w:rPr>
      </w:r>
      <w:r>
        <w:rPr>
          <w:rFonts w:ascii="Times New Roman" w:hAnsi="Times New Roman" w:cs="Times New Roman"/>
          <w:bCs/>
          <w:sz w:val="28"/>
          <w:szCs w:val="28"/>
        </w:rPr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jc w:val="both"/>
        <w:spacing w:after="0" w:afterAutospacing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bCs/>
          <w:sz w:val="28"/>
          <w:szCs w:val="28"/>
        </w:rPr>
        <w:t xml:space="preserve">Расписку получил «_______» ____________________ 20_____ г.</w:t>
      </w:r>
      <w:r>
        <w:rPr>
          <w:rFonts w:ascii="Times New Roman" w:hAnsi="Times New Roman" w:cs="Times New Roman"/>
          <w:bCs/>
          <w:sz w:val="28"/>
          <w:szCs w:val="28"/>
        </w:rPr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jc w:val="both"/>
        <w:spacing w:after="0" w:afterAutospacing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bCs/>
          <w:sz w:val="28"/>
          <w:szCs w:val="28"/>
        </w:rPr>
        <w:t xml:space="preserve">______________________________________________________________________</w:t>
      </w:r>
      <w:r>
        <w:rPr>
          <w:rFonts w:ascii="Times New Roman" w:hAnsi="Times New Roman" w:cs="Times New Roman"/>
          <w:bCs/>
          <w:sz w:val="28"/>
          <w:szCs w:val="28"/>
        </w:rPr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ind w:firstLine="709"/>
        <w:jc w:val="center"/>
        <w:spacing w:after="0" w:afterAutospacing="0" w:line="24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(подпись заявителя)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709"/>
        <w:jc w:val="center"/>
        <w:spacing w:after="0" w:afterAutospacing="0" w:line="24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spacing w:after="0" w:afterAutospacing="0" w:line="24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__________________________________                                  _______________________________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spacing w:after="0" w:afterAutospacing="0" w:line="24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(должность, Ф.И.О. должностного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лица,  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                                                     (подпись)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709"/>
        <w:spacing w:after="0" w:afterAutospacing="0" w:line="24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принявшего заявление)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shd w:val="nil" w:color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 w:clear="all"/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4536"/>
        <w:jc w:val="both"/>
        <w:spacing w:after="0" w:afterAutospacing="0" w:line="249" w:lineRule="exact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eastAsia="Times New Roman" w:cs="Times New Roman"/>
          <w:i w:val="0"/>
          <w:iCs w:val="0"/>
          <w:sz w:val="28"/>
          <w:szCs w:val="28"/>
        </w:rPr>
        <w:t xml:space="preserve">В</w:t>
      </w:r>
      <w:r>
        <w:rPr>
          <w:rFonts w:ascii="Times New Roman" w:hAnsi="Times New Roman" w:cs="Times New Roman"/>
          <w:sz w:val="40"/>
          <w:szCs w:val="40"/>
        </w:rPr>
      </w:r>
      <w:r>
        <w:rPr>
          <w:rFonts w:ascii="Times New Roman" w:hAnsi="Times New Roman" w:cs="Times New Roman"/>
          <w:sz w:val="40"/>
          <w:szCs w:val="40"/>
        </w:rPr>
      </w:r>
    </w:p>
    <w:p>
      <w:pPr>
        <w:pStyle w:val="868"/>
        <w:ind w:left="4536"/>
        <w:jc w:val="both"/>
        <w:spacing w:after="0" w:afterAutospacing="0" w:line="249" w:lineRule="exact"/>
        <w:rPr>
          <w:rFonts w:ascii="Times New Roman" w:hAnsi="Times New Roman" w:cs="Times New Roman"/>
          <w:bCs w:val="0"/>
          <w:i w:val="0"/>
        </w:rPr>
      </w:pPr>
      <w:r>
        <w:rPr>
          <w:rFonts w:ascii="Times New Roman" w:hAnsi="Times New Roman" w:eastAsia="Times New Roman" w:cs="Times New Roman"/>
          <w:i w:val="0"/>
          <w:iCs w:val="0"/>
          <w:u w:val="single"/>
        </w:rPr>
        <w:t xml:space="preserve">администрацию Ленинского района города Перми</w:t>
      </w:r>
      <w:r>
        <w:rPr>
          <w:rFonts w:ascii="Times New Roman" w:hAnsi="Times New Roman" w:eastAsia="Times New Roman" w:cs="Times New Roman"/>
          <w:i w:val="0"/>
          <w:iCs w:val="0"/>
        </w:rPr>
        <w:t xml:space="preserve">________________________________</w:t>
      </w:r>
      <w:r>
        <w:rPr>
          <w:rFonts w:ascii="Times New Roman" w:hAnsi="Times New Roman" w:cs="Times New Roman"/>
          <w:bCs w:val="0"/>
          <w:i w:val="0"/>
        </w:rPr>
      </w:r>
      <w:r>
        <w:rPr>
          <w:rFonts w:ascii="Times New Roman" w:hAnsi="Times New Roman" w:cs="Times New Roman"/>
          <w:bCs w:val="0"/>
          <w:i w:val="0"/>
        </w:rPr>
      </w:r>
    </w:p>
    <w:p>
      <w:pPr>
        <w:pStyle w:val="868"/>
        <w:ind w:left="4536"/>
        <w:jc w:val="center"/>
        <w:spacing w:after="0" w:afterAutospacing="0" w:line="249" w:lineRule="exact"/>
        <w:tabs>
          <w:tab w:val="left" w:pos="375" w:leader="none"/>
          <w:tab w:val="center" w:pos="248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i w:val="0"/>
          <w:iCs w:val="0"/>
          <w:sz w:val="24"/>
          <w:szCs w:val="24"/>
        </w:rPr>
        <w:t xml:space="preserve">(наименование территориального органа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68"/>
        <w:ind w:left="4536"/>
        <w:jc w:val="center"/>
        <w:spacing w:after="0" w:afterAutospacing="0" w:line="249" w:lineRule="exact"/>
        <w:tabs>
          <w:tab w:val="left" w:pos="375" w:leader="none"/>
          <w:tab w:val="center" w:pos="248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i w:val="0"/>
          <w:iCs w:val="0"/>
          <w:sz w:val="24"/>
          <w:szCs w:val="24"/>
        </w:rPr>
        <w:t xml:space="preserve">администрации города Перми)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68"/>
        <w:ind w:left="4536"/>
        <w:jc w:val="both"/>
        <w:spacing w:after="0" w:afterAutospacing="0" w:line="249" w:lineRule="exact"/>
        <w:rPr>
          <w:rFonts w:ascii="Times New Roman" w:hAnsi="Times New Roman" w:cs="Times New Roman"/>
          <w:bCs w:val="0"/>
          <w:i w:val="0"/>
        </w:rPr>
      </w:pPr>
      <w:r>
        <w:rPr>
          <w:rFonts w:ascii="Times New Roman" w:hAnsi="Times New Roman" w:eastAsia="Times New Roman" w:cs="Times New Roman"/>
          <w:i w:val="0"/>
          <w:iCs w:val="0"/>
          <w:u w:val="single"/>
        </w:rPr>
        <w:t xml:space="preserve">Иванов Иван Иванович_</w:t>
      </w:r>
      <w:r>
        <w:rPr>
          <w:rFonts w:ascii="Times New Roman" w:hAnsi="Times New Roman" w:eastAsia="Times New Roman" w:cs="Times New Roman"/>
          <w:i w:val="0"/>
          <w:iCs w:val="0"/>
        </w:rPr>
        <w:t xml:space="preserve">_________________</w:t>
      </w:r>
      <w:r>
        <w:rPr>
          <w:rFonts w:ascii="Times New Roman" w:hAnsi="Times New Roman" w:cs="Times New Roman"/>
          <w:bCs w:val="0"/>
          <w:i w:val="0"/>
        </w:rPr>
      </w:r>
      <w:r>
        <w:rPr>
          <w:rFonts w:ascii="Times New Roman" w:hAnsi="Times New Roman" w:cs="Times New Roman"/>
          <w:bCs w:val="0"/>
          <w:i w:val="0"/>
        </w:rPr>
      </w:r>
    </w:p>
    <w:p>
      <w:pPr>
        <w:pStyle w:val="868"/>
        <w:ind w:left="4536"/>
        <w:jc w:val="center"/>
        <w:spacing w:after="0" w:afterAutospacing="0" w:line="24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i w:val="0"/>
          <w:iCs w:val="0"/>
          <w:sz w:val="24"/>
          <w:szCs w:val="24"/>
        </w:rPr>
        <w:t xml:space="preserve">(Ф.И.О. заявителя</w:t>
      </w:r>
      <w:r>
        <w:rPr>
          <w:rFonts w:ascii="Times New Roman" w:hAnsi="Times New Roman" w:eastAsia="Times New Roman" w:cs="Times New Roman"/>
          <w:i w:val="0"/>
          <w:iCs w:val="0"/>
          <w:sz w:val="24"/>
          <w:szCs w:val="24"/>
        </w:rPr>
        <w:t xml:space="preserve"> – </w:t>
      </w:r>
      <w:r>
        <w:rPr>
          <w:rFonts w:ascii="Times New Roman" w:hAnsi="Times New Roman" w:eastAsia="Times New Roman" w:cs="Times New Roman"/>
          <w:i w:val="0"/>
          <w:iCs w:val="0"/>
          <w:sz w:val="24"/>
          <w:szCs w:val="24"/>
        </w:rPr>
        <w:t xml:space="preserve">физического лица,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68"/>
        <w:ind w:left="4536"/>
        <w:jc w:val="center"/>
        <w:spacing w:after="0" w:afterAutospacing="0" w:line="24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i w:val="0"/>
          <w:iCs w:val="0"/>
          <w:sz w:val="24"/>
          <w:szCs w:val="24"/>
        </w:rPr>
        <w:t xml:space="preserve">наименование заявителя</w:t>
      </w:r>
      <w:r>
        <w:rPr>
          <w:rFonts w:ascii="Times New Roman" w:hAnsi="Times New Roman" w:eastAsia="Times New Roman" w:cs="Times New Roman"/>
          <w:i w:val="0"/>
          <w:iCs w:val="0"/>
          <w:sz w:val="24"/>
          <w:szCs w:val="24"/>
        </w:rPr>
        <w:t xml:space="preserve"> – </w:t>
      </w:r>
      <w:r>
        <w:rPr>
          <w:rFonts w:ascii="Times New Roman" w:hAnsi="Times New Roman" w:eastAsia="Times New Roman" w:cs="Times New Roman"/>
          <w:i w:val="0"/>
          <w:iCs w:val="0"/>
          <w:sz w:val="24"/>
          <w:szCs w:val="24"/>
        </w:rPr>
        <w:t xml:space="preserve">юридического лица)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68"/>
        <w:ind w:left="4536"/>
        <w:jc w:val="both"/>
        <w:spacing w:after="0" w:afterAutospacing="0" w:line="249" w:lineRule="exact"/>
        <w:rPr>
          <w:rFonts w:ascii="Times New Roman" w:hAnsi="Times New Roman" w:cs="Times New Roman"/>
          <w:bCs w:val="0"/>
          <w:i w:val="0"/>
        </w:rPr>
      </w:pPr>
      <w:r>
        <w:rPr>
          <w:rFonts w:ascii="Times New Roman" w:hAnsi="Times New Roman" w:eastAsia="Times New Roman" w:cs="Times New Roman"/>
          <w:i w:val="0"/>
          <w:iCs w:val="0"/>
        </w:rPr>
        <w:t xml:space="preserve">___________________________________</w:t>
      </w:r>
      <w:r>
        <w:rPr>
          <w:rFonts w:ascii="Times New Roman" w:hAnsi="Times New Roman" w:cs="Times New Roman"/>
          <w:bCs w:val="0"/>
          <w:i w:val="0"/>
        </w:rPr>
      </w:r>
      <w:r>
        <w:rPr>
          <w:rFonts w:ascii="Times New Roman" w:hAnsi="Times New Roman" w:cs="Times New Roman"/>
          <w:bCs w:val="0"/>
          <w:i w:val="0"/>
        </w:rPr>
      </w:r>
    </w:p>
    <w:p>
      <w:pPr>
        <w:pStyle w:val="868"/>
        <w:ind w:left="4536"/>
        <w:jc w:val="both"/>
        <w:spacing w:after="0" w:afterAutospacing="0" w:line="249" w:lineRule="exact"/>
        <w:rPr>
          <w:rFonts w:ascii="Times New Roman" w:hAnsi="Times New Roman" w:cs="Times New Roman"/>
          <w:bCs w:val="0"/>
          <w:i w:val="0"/>
        </w:rPr>
      </w:pPr>
      <w:r>
        <w:rPr>
          <w:rFonts w:ascii="Times New Roman" w:hAnsi="Times New Roman" w:eastAsia="Times New Roman" w:cs="Times New Roman"/>
          <w:i w:val="0"/>
          <w:iCs w:val="0"/>
        </w:rPr>
        <w:t xml:space="preserve">___________________________________</w:t>
      </w:r>
      <w:r>
        <w:rPr>
          <w:rFonts w:ascii="Times New Roman" w:hAnsi="Times New Roman" w:cs="Times New Roman"/>
          <w:bCs w:val="0"/>
          <w:i w:val="0"/>
        </w:rPr>
      </w:r>
      <w:r>
        <w:rPr>
          <w:rFonts w:ascii="Times New Roman" w:hAnsi="Times New Roman" w:cs="Times New Roman"/>
          <w:bCs w:val="0"/>
          <w:i w:val="0"/>
        </w:rPr>
      </w:r>
    </w:p>
    <w:p>
      <w:pPr>
        <w:pStyle w:val="868"/>
        <w:ind w:left="4536"/>
        <w:jc w:val="center"/>
        <w:spacing w:after="0" w:afterAutospacing="0" w:line="24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i w:val="0"/>
          <w:iCs w:val="0"/>
          <w:sz w:val="24"/>
          <w:szCs w:val="24"/>
        </w:rPr>
        <w:t xml:space="preserve">(Ф.И.О. представителя заявителя, реквизиты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68"/>
        <w:ind w:left="4536"/>
        <w:jc w:val="center"/>
        <w:spacing w:after="0" w:afterAutospacing="0" w:line="249" w:lineRule="exact"/>
        <w:rPr>
          <w:rFonts w:ascii="Times New Roman" w:hAnsi="Times New Roman" w:cs="Times New Roman"/>
          <w:bCs w:val="0"/>
          <w:i w:val="0"/>
        </w:rPr>
      </w:pPr>
      <w:r>
        <w:rPr>
          <w:rFonts w:ascii="Times New Roman" w:hAnsi="Times New Roman" w:eastAsia="Times New Roman" w:cs="Times New Roman"/>
          <w:i w:val="0"/>
          <w:iCs w:val="0"/>
          <w:sz w:val="24"/>
          <w:szCs w:val="24"/>
        </w:rPr>
        <w:t xml:space="preserve">документа, подтверждающего полномочия)</w:t>
      </w:r>
      <w:r>
        <w:rPr>
          <w:rFonts w:ascii="Times New Roman" w:hAnsi="Times New Roman" w:cs="Times New Roman"/>
          <w:bCs w:val="0"/>
          <w:i w:val="0"/>
        </w:rPr>
      </w:r>
      <w:r>
        <w:rPr>
          <w:rFonts w:ascii="Times New Roman" w:hAnsi="Times New Roman" w:cs="Times New Roman"/>
          <w:bCs w:val="0"/>
          <w:i w:val="0"/>
        </w:rPr>
      </w:r>
    </w:p>
    <w:p>
      <w:pPr>
        <w:pStyle w:val="868"/>
        <w:ind w:left="4536"/>
        <w:jc w:val="both"/>
        <w:spacing w:after="0" w:afterAutospacing="0" w:line="249" w:lineRule="exact"/>
        <w:rPr>
          <w:rFonts w:ascii="Times New Roman" w:hAnsi="Times New Roman" w:cs="Times New Roman"/>
          <w:bCs w:val="0"/>
          <w:i w:val="0"/>
        </w:rPr>
      </w:pPr>
      <w:r>
        <w:rPr>
          <w:rFonts w:ascii="Times New Roman" w:hAnsi="Times New Roman" w:eastAsia="Times New Roman" w:cs="Times New Roman"/>
          <w:i w:val="0"/>
          <w:iCs w:val="0"/>
        </w:rPr>
        <w:t xml:space="preserve">___________________________________</w:t>
      </w:r>
      <w:r>
        <w:rPr>
          <w:rFonts w:ascii="Times New Roman" w:hAnsi="Times New Roman" w:cs="Times New Roman"/>
          <w:bCs w:val="0"/>
          <w:i w:val="0"/>
        </w:rPr>
      </w:r>
      <w:r>
        <w:rPr>
          <w:rFonts w:ascii="Times New Roman" w:hAnsi="Times New Roman" w:cs="Times New Roman"/>
          <w:bCs w:val="0"/>
          <w:i w:val="0"/>
        </w:rPr>
      </w:r>
    </w:p>
    <w:p>
      <w:pPr>
        <w:pStyle w:val="868"/>
        <w:ind w:left="4536"/>
        <w:jc w:val="both"/>
        <w:spacing w:after="0" w:afterAutospacing="0" w:line="249" w:lineRule="exact"/>
        <w:rPr>
          <w:rFonts w:ascii="Times New Roman" w:hAnsi="Times New Roman" w:cs="Times New Roman"/>
          <w:bCs w:val="0"/>
          <w:i w:val="0"/>
        </w:rPr>
      </w:pPr>
      <w:r>
        <w:rPr>
          <w:rFonts w:ascii="Times New Roman" w:hAnsi="Times New Roman" w:eastAsia="Times New Roman" w:cs="Times New Roman"/>
          <w:i w:val="0"/>
          <w:iCs w:val="0"/>
        </w:rPr>
        <w:t xml:space="preserve">___________________________________</w:t>
      </w:r>
      <w:r>
        <w:rPr>
          <w:rFonts w:ascii="Times New Roman" w:hAnsi="Times New Roman" w:cs="Times New Roman"/>
          <w:bCs w:val="0"/>
          <w:i w:val="0"/>
        </w:rPr>
      </w:r>
      <w:r>
        <w:rPr>
          <w:rFonts w:ascii="Times New Roman" w:hAnsi="Times New Roman" w:cs="Times New Roman"/>
          <w:bCs w:val="0"/>
          <w:i w:val="0"/>
        </w:rPr>
      </w:r>
    </w:p>
    <w:p>
      <w:pPr>
        <w:pStyle w:val="868"/>
        <w:ind w:left="4536"/>
        <w:jc w:val="center"/>
        <w:spacing w:after="0" w:afterAutospacing="0" w:line="24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i w:val="0"/>
          <w:iCs w:val="0"/>
          <w:sz w:val="24"/>
          <w:szCs w:val="24"/>
        </w:rPr>
        <w:t xml:space="preserve">(юридический и почтовый адрес)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68"/>
        <w:ind w:left="4536"/>
        <w:jc w:val="both"/>
        <w:spacing w:after="0" w:afterAutospacing="0" w:line="249" w:lineRule="exact"/>
        <w:rPr>
          <w:rFonts w:ascii="Times New Roman" w:hAnsi="Times New Roman" w:cs="Times New Roman"/>
          <w:bCs w:val="0"/>
          <w:i w:val="0"/>
        </w:rPr>
      </w:pPr>
      <w:r>
        <w:rPr>
          <w:rFonts w:ascii="Times New Roman" w:hAnsi="Times New Roman" w:eastAsia="Times New Roman" w:cs="Times New Roman"/>
          <w:i w:val="0"/>
          <w:iCs w:val="0"/>
        </w:rPr>
        <w:t xml:space="preserve">___________________________________</w:t>
      </w:r>
      <w:r>
        <w:rPr>
          <w:rFonts w:ascii="Times New Roman" w:hAnsi="Times New Roman" w:cs="Times New Roman"/>
          <w:bCs w:val="0"/>
          <w:i w:val="0"/>
        </w:rPr>
      </w:r>
      <w:r>
        <w:rPr>
          <w:rFonts w:ascii="Times New Roman" w:hAnsi="Times New Roman" w:cs="Times New Roman"/>
          <w:bCs w:val="0"/>
          <w:i w:val="0"/>
        </w:rPr>
      </w:r>
    </w:p>
    <w:p>
      <w:pPr>
        <w:pStyle w:val="868"/>
        <w:ind w:left="4536"/>
        <w:jc w:val="both"/>
        <w:spacing w:after="0" w:afterAutospacing="0" w:line="249" w:lineRule="exact"/>
        <w:rPr>
          <w:rFonts w:ascii="Times New Roman" w:hAnsi="Times New Roman" w:cs="Times New Roman"/>
          <w:bCs w:val="0"/>
          <w:i w:val="0"/>
        </w:rPr>
      </w:pPr>
      <w:r>
        <w:rPr>
          <w:rFonts w:ascii="Times New Roman" w:hAnsi="Times New Roman" w:eastAsia="Times New Roman" w:cs="Times New Roman"/>
          <w:i w:val="0"/>
          <w:iCs w:val="0"/>
        </w:rPr>
        <w:t xml:space="preserve">89ХХХХХХХХХ</w:t>
      </w:r>
      <w:r>
        <w:rPr>
          <w:rFonts w:ascii="Times New Roman" w:hAnsi="Times New Roman" w:eastAsia="Times New Roman" w:cs="Times New Roman"/>
          <w:i w:val="0"/>
          <w:iCs w:val="0"/>
        </w:rPr>
        <w:t xml:space="preserve">______________________</w:t>
      </w:r>
      <w:r>
        <w:rPr>
          <w:rFonts w:ascii="Times New Roman" w:hAnsi="Times New Roman" w:cs="Times New Roman"/>
          <w:bCs w:val="0"/>
          <w:i w:val="0"/>
        </w:rPr>
      </w:r>
      <w:r>
        <w:rPr>
          <w:rFonts w:ascii="Times New Roman" w:hAnsi="Times New Roman" w:cs="Times New Roman"/>
          <w:bCs w:val="0"/>
          <w:i w:val="0"/>
        </w:rPr>
      </w:r>
    </w:p>
    <w:p>
      <w:pPr>
        <w:pStyle w:val="868"/>
        <w:ind w:left="4536"/>
        <w:jc w:val="center"/>
        <w:spacing w:after="0" w:afterAutospacing="0" w:line="24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i w:val="0"/>
          <w:iCs w:val="0"/>
          <w:sz w:val="24"/>
          <w:szCs w:val="24"/>
        </w:rPr>
        <w:t xml:space="preserve">(контактные телефоны заявителя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4536"/>
        <w:jc w:val="center"/>
        <w:spacing w:after="0" w:afterAutospacing="0" w:line="249" w:lineRule="exact"/>
        <w:tabs>
          <w:tab w:val="left" w:pos="1276" w:leader="none"/>
          <w:tab w:val="left" w:pos="1560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i w:val="0"/>
          <w:iCs w:val="0"/>
          <w:sz w:val="24"/>
          <w:szCs w:val="24"/>
        </w:rPr>
        <w:t xml:space="preserve">или представителя заявителя)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5670"/>
        <w:spacing w:after="0" w:afterAutospacing="0" w:line="240" w:lineRule="auto"/>
        <w:tabs>
          <w:tab w:val="left" w:pos="1276" w:leader="none"/>
          <w:tab w:val="left" w:pos="1560" w:leader="none"/>
        </w:tabs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</w:r>
      <w:r>
        <w:rPr>
          <w:rFonts w:ascii="Times New Roman" w:hAnsi="Times New Roman" w:cs="Times New Roman"/>
          <w:color w:val="000000"/>
          <w:sz w:val="28"/>
          <w:szCs w:val="28"/>
        </w:rPr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ind w:left="5670"/>
        <w:spacing w:after="0" w:afterAutospacing="0" w:line="240" w:lineRule="auto"/>
        <w:tabs>
          <w:tab w:val="left" w:pos="1276" w:leader="none"/>
          <w:tab w:val="left" w:pos="1560" w:leader="none"/>
        </w:tabs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</w:r>
      <w:r>
        <w:rPr>
          <w:rFonts w:ascii="Times New Roman" w:hAnsi="Times New Roman" w:cs="Times New Roman"/>
          <w:color w:val="000000"/>
          <w:sz w:val="28"/>
          <w:szCs w:val="28"/>
        </w:rPr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pStyle w:val="868"/>
        <w:jc w:val="center"/>
        <w:spacing w:after="0" w:afterAutospacing="0" w:line="240" w:lineRule="exact"/>
        <w:rPr>
          <w:rFonts w:ascii="Times New Roman" w:hAnsi="Times New Roman" w:cs="Times New Roman"/>
          <w:b/>
        </w:rPr>
      </w:pPr>
      <w:r>
        <w:rPr>
          <w:rFonts w:ascii="Times New Roman" w:hAnsi="Times New Roman" w:eastAsia="Times New Roman" w:cs="Times New Roman"/>
          <w:b/>
        </w:rPr>
        <w:t xml:space="preserve">УВЕДОМЛЕНИЕ</w:t>
      </w:r>
      <w:r>
        <w:rPr>
          <w:rFonts w:ascii="Times New Roman" w:hAnsi="Times New Roman" w:cs="Times New Roman"/>
          <w:b/>
        </w:rPr>
      </w:r>
      <w:r>
        <w:rPr>
          <w:rFonts w:ascii="Times New Roman" w:hAnsi="Times New Roman" w:cs="Times New Roman"/>
          <w:b/>
        </w:rPr>
      </w:r>
    </w:p>
    <w:p>
      <w:pPr>
        <w:jc w:val="center"/>
        <w:spacing w:after="0" w:afterAutospacing="0" w:line="240" w:lineRule="exact"/>
        <w:tabs>
          <w:tab w:val="left" w:pos="1276" w:leader="none"/>
          <w:tab w:val="left" w:pos="1418" w:leader="none"/>
          <w:tab w:val="left" w:pos="1560" w:leader="none"/>
        </w:tabs>
      </w:pPr>
      <w:r>
        <w:rPr>
          <w:rFonts w:ascii="Times New Roman" w:hAnsi="Times New Roman" w:eastAsia="Times New Roman" w:cs="Times New Roman"/>
          <w:b/>
          <w:sz w:val="28"/>
        </w:rPr>
        <w:t xml:space="preserve">о завершении переустройства, и (или) перепланировки, и (или) иных работ </w:t>
      </w:r>
      <w:r/>
    </w:p>
    <w:p>
      <w:pPr>
        <w:jc w:val="center"/>
        <w:spacing w:after="0" w:afterAutospacing="0" w:line="240" w:lineRule="exact"/>
        <w:tabs>
          <w:tab w:val="left" w:pos="1276" w:leader="none"/>
          <w:tab w:val="left" w:pos="1418" w:leader="none"/>
          <w:tab w:val="left" w:pos="1560" w:leader="none"/>
        </w:tabs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eastAsia="Times New Roman" w:cs="Times New Roman"/>
          <w:b/>
          <w:sz w:val="28"/>
        </w:rPr>
        <w:t xml:space="preserve">переводимого помещения</w:t>
      </w:r>
      <w:r>
        <w:rPr>
          <w:rFonts w:ascii="Times New Roman" w:hAnsi="Times New Roman" w:cs="Times New Roman"/>
          <w:b/>
          <w:sz w:val="28"/>
        </w:rPr>
      </w:r>
      <w:r>
        <w:rPr>
          <w:rFonts w:ascii="Times New Roman" w:hAnsi="Times New Roman" w:cs="Times New Roman"/>
          <w:b/>
          <w:sz w:val="28"/>
        </w:rPr>
      </w:r>
    </w:p>
    <w:p>
      <w:pPr>
        <w:jc w:val="center"/>
        <w:spacing w:after="0" w:afterAutospacing="0" w:line="240" w:lineRule="auto"/>
        <w:tabs>
          <w:tab w:val="left" w:pos="1276" w:leader="none"/>
          <w:tab w:val="left" w:pos="1418" w:leader="none"/>
          <w:tab w:val="left" w:pos="1560" w:leader="none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afterAutospacing="0" w:line="240" w:lineRule="auto"/>
        <w:tabs>
          <w:tab w:val="left" w:pos="1276" w:leader="none"/>
          <w:tab w:val="left" w:pos="1418" w:leader="none"/>
          <w:tab w:val="left" w:pos="1560" w:leader="none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68"/>
        <w:ind w:firstLine="720"/>
        <w:jc w:val="both"/>
        <w:spacing w:after="0" w:afterAutospacing="0"/>
        <w:rPr>
          <w:rFonts w:ascii="Times New Roman" w:hAnsi="Times New Roman" w:eastAsia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В связи с окончанием работ по переустройству и (или) перепланировке </w:t>
      </w:r>
      <w:r>
        <w:t xml:space="preserve">и (или) иных работ переводимого помещения</w:t>
      </w:r>
      <w:r>
        <w:rPr>
          <w:rFonts w:ascii="Times New Roman" w:hAnsi="Times New Roman" w:eastAsia="Times New Roman" w:cs="Times New Roman"/>
        </w:rPr>
        <w:t xml:space="preserve"> по адресу: г. Пермь, </w:t>
      </w:r>
      <w:r>
        <w:rPr>
          <w:rFonts w:ascii="Times New Roman" w:hAnsi="Times New Roman" w:eastAsia="Times New Roman" w:cs="Times New Roman"/>
          <w:u w:val="single"/>
        </w:rPr>
        <w:t xml:space="preserve">ул. ХХХХХХХХХ, </w:t>
        <w:br/>
        <w:t xml:space="preserve">д. ХХ, кв. ХХ</w:t>
      </w:r>
      <w:r>
        <w:rPr>
          <w:rFonts w:ascii="Times New Roman" w:hAnsi="Times New Roman" w:eastAsia="Times New Roman" w:cs="Times New Roman"/>
        </w:rPr>
        <w:t xml:space="preserve">,</w:t>
      </w:r>
      <w:r>
        <w:rPr>
          <w:rFonts w:ascii="Times New Roman" w:hAnsi="Times New Roman" w:eastAsia="Times New Roman" w:cs="Times New Roman"/>
        </w:rPr>
        <w:t xml:space="preserve"> принадлежащего </w:t>
      </w:r>
      <w:r>
        <w:rPr>
          <w:rFonts w:ascii="Times New Roman" w:hAnsi="Times New Roman" w:eastAsia="Times New Roman" w:cs="Times New Roman"/>
          <w:sz w:val="28"/>
          <w:szCs w:val="28"/>
          <w:u w:val="single"/>
        </w:rPr>
        <w:t xml:space="preserve">Иванову Ивану Ивановичу, паспорт серия XXXX № XXXXXX, г. Пермь, ул. XXXXXXX, д. ХХ, кв. Х</w:t>
      </w:r>
      <w:r>
        <w:rPr>
          <w:rFonts w:ascii="Times New Roman" w:hAnsi="Times New Roman" w:eastAsia="Times New Roman" w:cs="Times New Roman"/>
          <w:sz w:val="28"/>
          <w:szCs w:val="28"/>
          <w:u w:val="single"/>
        </w:rPr>
        <w:t xml:space="preserve">Х</w:t>
      </w:r>
      <w:r>
        <w:rPr>
          <w:rFonts w:ascii="Times New Roman" w:hAnsi="Times New Roman" w:eastAsia="Times New Roman" w:cs="Times New Roman"/>
          <w:u w:val="single"/>
        </w:rPr>
        <w:t xml:space="preserve">, тел. 89ХХХХХХХХХ</w:t>
      </w:r>
      <w:r>
        <w:rPr>
          <w:rFonts w:ascii="Times New Roman" w:hAnsi="Times New Roman" w:eastAsia="Times New Roman" w:cs="Times New Roman"/>
        </w:rPr>
        <w:t xml:space="preserve">______________________________________________________</w:t>
      </w:r>
      <w:r>
        <w:rPr>
          <w:rFonts w:ascii="Times New Roman" w:hAnsi="Times New Roman" w:eastAsia="Times New Roman" w:cs="Times New Roman"/>
        </w:rPr>
        <w:t xml:space="preserve">,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pStyle w:val="868"/>
        <w:jc w:val="center"/>
        <w:spacing w:after="0" w:afterAutospacing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(для физического лица – Ф.И.О., паспортные данные, почтовый адрес, телефон,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68"/>
        <w:jc w:val="center"/>
        <w:spacing w:after="0" w:afterAutospacing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для юридического лица – наименование, ИНН, ОГРН, местонахождение, телефон, факс)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68"/>
        <w:spacing w:after="0" w:afterAutospacing="0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8"/>
        <w:spacing w:after="0" w:afterAutospacing="0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на основании __________________________________________________________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8"/>
        <w:jc w:val="center"/>
        <w:spacing w:after="0" w:afterAutospacing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(правоустанавливающий документ)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68"/>
        <w:jc w:val="both"/>
        <w:spacing w:after="0" w:afterAutospacing="0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eastAsia="Times New Roman" w:cs="Times New Roman"/>
        </w:rPr>
        <w:t xml:space="preserve">и документа, подтверждающего принятие решения </w:t>
      </w:r>
      <w:r>
        <w:t xml:space="preserve">о переводе жилого помещения в нежилое помещение или нежилого помещения в жилое помещение</w:t>
      </w:r>
      <w:r>
        <w:rPr>
          <w:rFonts w:ascii="Times New Roman" w:hAnsi="Times New Roman" w:eastAsia="Times New Roman" w:cs="Times New Roman"/>
        </w:rPr>
        <w:t xml:space="preserve"> </w:t>
      </w:r>
      <w:r>
        <w:rPr>
          <w:rFonts w:ascii="Times New Roman" w:hAnsi="Times New Roman" w:eastAsia="Times New Roman" w:cs="Times New Roman"/>
          <w:u w:val="single"/>
        </w:rPr>
        <w:t xml:space="preserve">решение главы Ленинского района города Перми от ХХ.ХХ.ХХХХ, № ХХХХХХХ________ </w:t>
      </w:r>
      <w:r>
        <w:rPr>
          <w:rFonts w:ascii="Times New Roman" w:hAnsi="Times New Roman" w:cs="Times New Roman"/>
          <w:u w:val="single"/>
        </w:rPr>
      </w:r>
      <w:r>
        <w:rPr>
          <w:rFonts w:ascii="Times New Roman" w:hAnsi="Times New Roman" w:cs="Times New Roman"/>
          <w:u w:val="single"/>
        </w:rPr>
      </w:r>
    </w:p>
    <w:p>
      <w:pPr>
        <w:pStyle w:val="868"/>
        <w:jc w:val="center"/>
        <w:spacing w:after="0" w:afterAutospacing="0"/>
        <w:rPr>
          <w:rFonts w:ascii="Times New Roman" w:hAnsi="Times New Roman" w:cs="Times New Roman"/>
          <w:sz w:val="24"/>
          <w:szCs w:val="24"/>
          <w:shd w:val="clear" w:color="e2efd9" w:themeColor="accent6" w:themeTint="33" w:fill="e2efd9" w:themeFill="accent6" w:themeFillTint="33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(реквизиты</w:t>
      </w:r>
      <w:r>
        <w:rPr>
          <w:rFonts w:ascii="Times New Roman" w:hAnsi="Times New Roman" w:eastAsia="Times New Roman" w:cs="Times New Roman"/>
          <w:sz w:val="24"/>
          <w:szCs w:val="24"/>
          <w:shd w:val="clear" w:color="ffffff" w:themeColor="background1" w:fill="ffffff" w:themeFill="background1"/>
        </w:rPr>
        <w:t xml:space="preserve"> документа, подтверждающего принятие решения </w:t>
      </w:r>
      <w:r>
        <w:rPr>
          <w:sz w:val="24"/>
          <w:szCs w:val="24"/>
        </w:rPr>
        <w:t xml:space="preserve">о переводе жилого помещения </w:t>
      </w:r>
      <w:r>
        <w:rPr>
          <w:sz w:val="24"/>
          <w:szCs w:val="24"/>
        </w:rPr>
        <w:br/>
        <w:t xml:space="preserve">в нежилое помещение или нежилого помещения в жилое помещение</w:t>
      </w:r>
      <w:r>
        <w:rPr>
          <w:rFonts w:ascii="Times New Roman" w:hAnsi="Times New Roman" w:eastAsia="Times New Roman" w:cs="Times New Roman"/>
          <w:sz w:val="24"/>
          <w:szCs w:val="24"/>
          <w:shd w:val="clear" w:color="ffffff" w:themeColor="background1" w:fill="ffffff" w:themeFill="background1"/>
        </w:rPr>
        <w:t xml:space="preserve">)</w:t>
      </w:r>
      <w:r>
        <w:rPr>
          <w:rFonts w:ascii="Times New Roman" w:hAnsi="Times New Roman" w:cs="Times New Roman"/>
          <w:sz w:val="24"/>
          <w:szCs w:val="24"/>
          <w:shd w:val="clear" w:color="e2efd9" w:themeColor="accent6" w:themeTint="33" w:fill="e2efd9" w:themeFill="accent6" w:themeFillTint="33"/>
        </w:rPr>
      </w:r>
      <w:r>
        <w:rPr>
          <w:rFonts w:ascii="Times New Roman" w:hAnsi="Times New Roman" w:cs="Times New Roman"/>
          <w:sz w:val="24"/>
          <w:szCs w:val="24"/>
          <w:shd w:val="clear" w:color="e2efd9" w:themeColor="accent6" w:themeTint="33" w:fill="e2efd9" w:themeFill="accent6" w:themeFillTint="33"/>
        </w:rPr>
      </w:r>
    </w:p>
    <w:p>
      <w:pPr>
        <w:pStyle w:val="868"/>
        <w:jc w:val="both"/>
        <w:spacing w:after="0" w:afterAutospacing="0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прошу выдат</w:t>
      </w:r>
      <w:r>
        <w:rPr>
          <w:rFonts w:ascii="Times New Roman" w:hAnsi="Times New Roman" w:eastAsia="Times New Roman" w:cs="Times New Roman"/>
          <w:shd w:val="clear" w:color="ffffff" w:themeColor="background1" w:fill="ffffff" w:themeFill="background1"/>
        </w:rPr>
        <w:t xml:space="preserve">ь акт приемочной комиссии.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8"/>
        <w:ind w:firstLine="567"/>
        <w:jc w:val="both"/>
        <w:spacing w:after="0" w:afterAutospacing="0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Сведения об уплате государственной пошлины за осуществление государственной регистрации прав на недвижимое </w:t>
      </w:r>
      <w:r>
        <w:rPr>
          <w:rFonts w:ascii="Times New Roman" w:hAnsi="Times New Roman" w:eastAsia="Times New Roman" w:cs="Times New Roman"/>
        </w:rPr>
        <w:t xml:space="preserve">имущество: ________________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8"/>
        <w:spacing w:after="0" w:afterAutospacing="0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______________________________________________________________________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8"/>
        <w:jc w:val="center"/>
        <w:spacing w:after="0" w:afterAutospacing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(заполняется в случае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если для перевода жилого помещения в нежилое помещение и нежилого помещения в жилое помещение требуется проведение его перепланировки </w:t>
      </w:r>
      <w:r/>
    </w:p>
    <w:p>
      <w:pPr>
        <w:pStyle w:val="868"/>
        <w:jc w:val="center"/>
        <w:spacing w:after="0" w:afterAutospacing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и в результате такой перепланировки образованы новые помещения)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68"/>
        <w:jc w:val="both"/>
        <w:spacing w:after="0" w:afterAutospacing="0" w:line="240" w:lineRule="auto"/>
        <w:rPr>
          <w:rFonts w:ascii="Times New Roman" w:hAnsi="Times New Roman" w:eastAsia="Times New Roman" w:cs="Times New Roman"/>
          <w:highlight w:val="none"/>
          <w:u w:val="single"/>
        </w:rPr>
      </w:pPr>
      <w:r>
        <w:rPr>
          <w:rFonts w:ascii="Times New Roman" w:hAnsi="Times New Roman" w:eastAsia="Times New Roman" w:cs="Times New Roman"/>
          <w:highlight w:val="none"/>
          <w:u w:val="single"/>
        </w:rPr>
      </w:r>
      <w:r>
        <w:rPr>
          <w:rFonts w:ascii="Times New Roman" w:hAnsi="Times New Roman" w:eastAsia="Times New Roman" w:cs="Times New Roman"/>
          <w:highlight w:val="none"/>
          <w:u w:val="single"/>
        </w:rPr>
      </w:r>
      <w:r>
        <w:rPr>
          <w:rFonts w:ascii="Times New Roman" w:hAnsi="Times New Roman" w:eastAsia="Times New Roman" w:cs="Times New Roman"/>
          <w:highlight w:val="none"/>
          <w:u w:val="single"/>
        </w:rPr>
      </w:r>
    </w:p>
    <w:p>
      <w:pPr>
        <w:pStyle w:val="868"/>
        <w:jc w:val="both"/>
        <w:spacing w:after="0" w:afterAutospacing="0"/>
        <w:rPr>
          <w:rFonts w:ascii="Times New Roman" w:hAnsi="Times New Roman" w:eastAsia="Times New Roman" w:cs="Times New Roman"/>
          <w:highlight w:val="none"/>
          <w:u w:val="single"/>
        </w:rPr>
      </w:pPr>
      <w:r>
        <w:rPr>
          <w:rFonts w:ascii="Times New Roman" w:hAnsi="Times New Roman" w:eastAsia="Times New Roman" w:cs="Times New Roman"/>
        </w:rPr>
        <w:t xml:space="preserve">Приложение: </w:t>
      </w:r>
      <w:r>
        <w:rPr>
          <w:rFonts w:ascii="Times New Roman" w:hAnsi="Times New Roman" w:eastAsia="Times New Roman" w:cs="Times New Roman"/>
          <w:u w:val="single"/>
        </w:rPr>
        <w:t xml:space="preserve">1. копия паспорта;</w:t>
      </w:r>
      <w:r>
        <w:rPr>
          <w:rFonts w:ascii="Times New Roman" w:hAnsi="Times New Roman" w:eastAsia="Times New Roman" w:cs="Times New Roman"/>
          <w:highlight w:val="none"/>
          <w:u w:val="single"/>
        </w:rPr>
      </w:r>
      <w:r>
        <w:rPr>
          <w:rFonts w:ascii="Times New Roman" w:hAnsi="Times New Roman" w:eastAsia="Times New Roman" w:cs="Times New Roman"/>
          <w:highlight w:val="none"/>
          <w:u w:val="single"/>
        </w:rPr>
      </w:r>
    </w:p>
    <w:p>
      <w:pPr>
        <w:pStyle w:val="868"/>
        <w:ind w:left="0" w:right="0" w:firstLine="1701"/>
        <w:jc w:val="both"/>
        <w:spacing w:after="0" w:afterAutospacing="0"/>
        <w:rPr>
          <w:rFonts w:ascii="Times New Roman" w:hAnsi="Times New Roman" w:eastAsia="Times New Roman" w:cs="Times New Roman"/>
          <w:highlight w:val="none"/>
          <w:u w:val="single"/>
        </w:rPr>
      </w:pPr>
      <w:r>
        <w:rPr>
          <w:rFonts w:ascii="Times New Roman" w:hAnsi="Times New Roman" w:eastAsia="Times New Roman" w:cs="Times New Roman"/>
          <w:highlight w:val="none"/>
          <w:u w:val="single"/>
        </w:rPr>
        <w:t xml:space="preserve">2. Проект переустройства переводимого помещения;</w:t>
      </w:r>
      <w:r>
        <w:rPr>
          <w:rFonts w:ascii="Times New Roman" w:hAnsi="Times New Roman" w:eastAsia="Times New Roman" w:cs="Times New Roman"/>
          <w:highlight w:val="none"/>
          <w:u w:val="single"/>
        </w:rPr>
      </w:r>
      <w:r>
        <w:rPr>
          <w:rFonts w:ascii="Times New Roman" w:hAnsi="Times New Roman" w:eastAsia="Times New Roman" w:cs="Times New Roman"/>
          <w:highlight w:val="none"/>
          <w:u w:val="single"/>
        </w:rPr>
      </w:r>
    </w:p>
    <w:p>
      <w:pPr>
        <w:pStyle w:val="868"/>
        <w:ind w:left="0" w:right="0" w:firstLine="1701"/>
        <w:jc w:val="both"/>
        <w:spacing w:after="0" w:afterAutospacing="0"/>
        <w:rPr>
          <w:rFonts w:ascii="Times New Roman" w:hAnsi="Times New Roman" w:eastAsia="Times New Roman" w:cs="Times New Roman"/>
          <w:highlight w:val="none"/>
          <w:u w:val="single"/>
        </w:rPr>
      </w:pPr>
      <w:r>
        <w:rPr>
          <w:rFonts w:ascii="Times New Roman" w:hAnsi="Times New Roman" w:eastAsia="Times New Roman" w:cs="Times New Roman"/>
          <w:highlight w:val="none"/>
          <w:u w:val="single"/>
        </w:rPr>
        <w:t xml:space="preserve">3. Правоустанавливающие документы на переводимое помещение.</w:t>
      </w:r>
      <w:r>
        <w:rPr>
          <w:rFonts w:ascii="Times New Roman" w:hAnsi="Times New Roman" w:eastAsia="Times New Roman" w:cs="Times New Roman"/>
          <w:highlight w:val="none"/>
          <w:u w:val="single"/>
        </w:rPr>
      </w:r>
      <w:r>
        <w:rPr>
          <w:rFonts w:ascii="Times New Roman" w:hAnsi="Times New Roman" w:eastAsia="Times New Roman" w:cs="Times New Roman"/>
          <w:highlight w:val="none"/>
          <w:u w:val="single"/>
        </w:rPr>
      </w:r>
    </w:p>
    <w:p>
      <w:pPr>
        <w:ind w:left="1701"/>
        <w:jc w:val="center"/>
        <w:spacing w:after="0" w:afterAutospacing="0" w:line="240" w:lineRule="exact"/>
        <w:tabs>
          <w:tab w:val="left" w:pos="1276" w:leader="none"/>
          <w:tab w:val="left" w:pos="1418" w:leader="none"/>
          <w:tab w:val="left" w:pos="1560" w:leader="none"/>
        </w:tabs>
        <w:rPr>
          <w:rFonts w:ascii="Times New Roman" w:hAnsi="Times New Roman" w:cs="Times New Roman"/>
          <w:b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(документы, предусмотренные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Административным регламентом по предоставлению территориальным органом администрации города Перми муниципальной услуги «Перевод жилого помещения в нежилое помещение и нежилого помещения в жилое помещение»)</w:t>
      </w:r>
      <w:r>
        <w:rPr>
          <w:rFonts w:ascii="Times New Roman" w:hAnsi="Times New Roman" w:cs="Times New Roman"/>
          <w:b/>
        </w:rPr>
      </w:r>
      <w:r>
        <w:rPr>
          <w:rFonts w:ascii="Times New Roman" w:hAnsi="Times New Roman" w:cs="Times New Roman"/>
          <w:b/>
        </w:rPr>
      </w:r>
    </w:p>
    <w:p>
      <w:pPr>
        <w:jc w:val="center"/>
        <w:spacing w:after="0" w:afterAutospacing="0" w:line="240" w:lineRule="auto"/>
        <w:tabs>
          <w:tab w:val="left" w:pos="1276" w:leader="none"/>
          <w:tab w:val="left" w:pos="1418" w:leader="none"/>
          <w:tab w:val="left" w:pos="1560" w:leader="none"/>
        </w:tabs>
        <w:rPr>
          <w:rFonts w:ascii="Times New Roman" w:hAnsi="Times New Roman" w:cs="Times New Roman"/>
          <w:b/>
        </w:rPr>
      </w:pPr>
      <w:r>
        <w:rPr>
          <w:rFonts w:ascii="Times New Roman" w:hAnsi="Times New Roman" w:eastAsia="Times New Roman" w:cs="Times New Roman"/>
          <w:b/>
        </w:rPr>
      </w:r>
      <w:r>
        <w:rPr>
          <w:rFonts w:ascii="Times New Roman" w:hAnsi="Times New Roman" w:cs="Times New Roman"/>
          <w:b/>
        </w:rPr>
      </w:r>
      <w:r>
        <w:rPr>
          <w:rFonts w:ascii="Times New Roman" w:hAnsi="Times New Roman" w:cs="Times New Roman"/>
          <w:b/>
        </w:rPr>
      </w:r>
    </w:p>
    <w:p>
      <w:pPr>
        <w:ind w:firstLine="709"/>
        <w:jc w:val="both"/>
        <w:spacing w:after="0" w:afterAutospacing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Способ получения результата (нужное указать):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afterAutospacing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pPr w:horzAnchor="margin" w:tblpXSpec="left" w:vertAnchor="text" w:tblpY="32" w:leftFromText="180" w:topFromText="0" w:rightFromText="180" w:bottomFromText="0"/>
        <w:tblW w:w="0" w:type="auto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426"/>
      </w:tblGrid>
      <w:tr>
        <w:tblPrEx/>
        <w:trPr>
          <w:trHeight w:val="322"/>
        </w:trPr>
        <w:tc>
          <w:tcPr>
            <w:tcW w:w="426" w:type="dxa"/>
            <w:textDirection w:val="lrTb"/>
            <w:noWrap w:val="false"/>
          </w:tcPr>
          <w:p>
            <w:pPr>
              <w:pStyle w:val="868"/>
              <w:jc w:val="both"/>
              <w:spacing w:after="0" w:afterAutospacing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</w:tbl>
    <w:p>
      <w:pPr>
        <w:pStyle w:val="868"/>
        <w:ind w:left="708"/>
        <w:jc w:val="both"/>
        <w:spacing w:after="0" w:afterAutospacing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eastAsia="Times New Roman" w:cs="Times New Roman"/>
          <w:color w:val="000000"/>
        </w:rPr>
        <w:t xml:space="preserve">почтовое отправление с уведомлением о вручении;</w:t>
      </w:r>
      <w:r>
        <w:rPr>
          <w:rFonts w:ascii="Times New Roman" w:hAnsi="Times New Roman" w:cs="Times New Roman"/>
          <w:color w:val="000000"/>
        </w:rPr>
      </w:r>
      <w:r>
        <w:rPr>
          <w:rFonts w:ascii="Times New Roman" w:hAnsi="Times New Roman" w:cs="Times New Roman"/>
          <w:color w:val="000000"/>
        </w:rPr>
      </w:r>
    </w:p>
    <w:tbl>
      <w:tblPr>
        <w:tblpPr w:horzAnchor="margin" w:tblpXSpec="left" w:vertAnchor="text" w:tblpY="32" w:leftFromText="180" w:topFromText="0" w:rightFromText="180" w:bottomFromText="0"/>
        <w:tblW w:w="0" w:type="auto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4A0" w:firstRow="1" w:lastRow="0" w:firstColumn="1" w:lastColumn="0" w:noHBand="0" w:noVBand="1"/>
      </w:tblPr>
      <w:tblGrid>
        <w:gridCol w:w="337"/>
      </w:tblGrid>
      <w:tr>
        <w:tblPrEx/>
        <w:trPr>
          <w:trHeight w:val="322"/>
        </w:trPr>
        <w:tc>
          <w:tcPr>
            <w:tcW w:w="337" w:type="dxa"/>
            <w:textDirection w:val="lrTb"/>
            <w:noWrap w:val="false"/>
          </w:tcPr>
          <w:p>
            <w:pPr>
              <w:pStyle w:val="868"/>
              <w:jc w:val="both"/>
              <w:spacing w:after="0" w:afterAutospacing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  <w:t xml:space="preserve">V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</w:tbl>
    <w:p>
      <w:pPr>
        <w:pStyle w:val="868"/>
        <w:ind w:left="708"/>
        <w:jc w:val="both"/>
        <w:spacing w:after="0" w:afterAutospacing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в государственном бюджетном учреждении Пермского края </w:t>
      </w:r>
      <w:r>
        <w:rPr>
          <w:rFonts w:ascii="Times New Roman" w:hAnsi="Times New Roman" w:eastAsia="Times New Roman" w:cs="Times New Roman"/>
        </w:rPr>
        <w:br/>
        <w:t xml:space="preserve">«Пермский краевой многофункциональный центр предоставления </w:t>
      </w:r>
      <w:r>
        <w:rPr>
          <w:rFonts w:ascii="Times New Roman" w:hAnsi="Times New Roman" w:eastAsia="Times New Roman" w:cs="Times New Roman"/>
        </w:rPr>
        <w:br/>
        <w:t xml:space="preserve">государственных и муниципальных услуг»</w:t>
      </w:r>
      <w:r>
        <w:rPr>
          <w:rFonts w:ascii="Times New Roman" w:hAnsi="Times New Roman" w:eastAsia="Times New Roman" w:cs="Times New Roman"/>
          <w:color w:val="000000"/>
        </w:rPr>
        <w:t xml:space="preserve">;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tbl>
      <w:tblPr>
        <w:tblpPr w:horzAnchor="margin" w:tblpXSpec="left" w:vertAnchor="text" w:tblpY="-15" w:leftFromText="180" w:topFromText="0" w:rightFromText="180" w:bottomFromText="0"/>
        <w:tblW w:w="0" w:type="auto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426"/>
      </w:tblGrid>
      <w:tr>
        <w:tblPrEx/>
        <w:trPr>
          <w:trHeight w:val="322"/>
        </w:trPr>
        <w:tc>
          <w:tcPr>
            <w:tcW w:w="426" w:type="dxa"/>
            <w:textDirection w:val="lrTb"/>
            <w:noWrap w:val="false"/>
          </w:tcPr>
          <w:p>
            <w:pPr>
              <w:pStyle w:val="868"/>
              <w:jc w:val="both"/>
              <w:spacing w:after="0" w:afterAutospacing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</w:tbl>
    <w:p>
      <w:pPr>
        <w:pStyle w:val="868"/>
        <w:ind w:left="708"/>
        <w:jc w:val="both"/>
        <w:spacing w:after="0" w:afterAutospacing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eastAsia="Times New Roman" w:cs="Times New Roman"/>
        </w:rPr>
        <w:t xml:space="preserve">в территориальном органе администрации города Перми, в который подается настоящее уведомление.</w:t>
      </w:r>
      <w:r>
        <w:rPr>
          <w:rFonts w:ascii="Times New Roman" w:hAnsi="Times New Roman" w:cs="Times New Roman"/>
          <w:color w:val="000000"/>
        </w:rPr>
      </w:r>
      <w:r>
        <w:rPr>
          <w:rFonts w:ascii="Times New Roman" w:hAnsi="Times New Roman" w:cs="Times New Roman"/>
          <w:color w:val="000000"/>
        </w:rPr>
      </w:r>
    </w:p>
    <w:p>
      <w:pPr>
        <w:ind w:firstLine="720"/>
        <w:jc w:val="both"/>
        <w:spacing w:after="0" w:afterAutospacing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20"/>
        <w:jc w:val="both"/>
        <w:spacing w:after="0" w:afterAutospacing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Прошу выдать результат муниципальной услуги в отношении несовершеннолетнего в форме документа на бумажном носителе другому законному представителю несовершеннолетнего, не являющемуся заявителем (заполняется при необходимости):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afterAutospacing="0" w:line="240" w:lineRule="auto"/>
        <w:rPr>
          <w:rFonts w:ascii="Times New Roman" w:hAnsi="Times New Roman" w:cs="Times New Roman"/>
          <w:bCs/>
          <w:i/>
        </w:rPr>
      </w:pPr>
      <w:r>
        <w:rPr>
          <w:rFonts w:ascii="Times New Roman" w:hAnsi="Times New Roman" w:eastAsia="Times New Roman" w:cs="Times New Roman"/>
          <w:sz w:val="28"/>
        </w:rPr>
        <w:t xml:space="preserve">______________________________________________________________________</w:t>
      </w:r>
      <w:r>
        <w:rPr>
          <w:rFonts w:ascii="Times New Roman" w:hAnsi="Times New Roman" w:cs="Times New Roman"/>
          <w:bCs/>
          <w:i/>
        </w:rPr>
      </w:r>
      <w:r>
        <w:rPr>
          <w:rFonts w:ascii="Times New Roman" w:hAnsi="Times New Roman" w:cs="Times New Roman"/>
          <w:bCs/>
          <w:i/>
        </w:rPr>
      </w:r>
    </w:p>
    <w:p>
      <w:pPr>
        <w:jc w:val="center"/>
        <w:spacing w:after="0" w:afterAutospacing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(фам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илия, имя, отчество (последнее –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при наличии) другого законного представителя </w:t>
      </w:r>
      <w:r>
        <w:rPr>
          <w:rFonts w:ascii="Times New Roman" w:hAnsi="Times New Roman" w:eastAsia="Times New Roman" w:cs="Times New Roman"/>
          <w:sz w:val="24"/>
          <w:szCs w:val="24"/>
        </w:rPr>
        <w:br/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несовершеннолетнего, сведения о документе, удостоверяющем личность другого законного представителя несовершеннолетнего лица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)</w:t>
      </w:r>
      <w:r>
        <w:rPr>
          <w:rFonts w:ascii="Times New Roman" w:hAnsi="Times New Roman" w:cs="Times New Roman"/>
          <w:bCs/>
          <w:sz w:val="24"/>
          <w:szCs w:val="24"/>
        </w:rPr>
      </w:r>
      <w:r>
        <w:rPr>
          <w:rFonts w:ascii="Times New Roman" w:hAnsi="Times New Roman" w:cs="Times New Roman"/>
          <w:bCs/>
          <w:sz w:val="24"/>
          <w:szCs w:val="24"/>
        </w:rPr>
      </w:r>
    </w:p>
    <w:p>
      <w:pPr>
        <w:jc w:val="both"/>
        <w:spacing w:after="0" w:afterAutospacing="0" w:line="24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eastAsia="Times New Roman" w:cs="Times New Roman"/>
          <w:sz w:val="28"/>
        </w:rPr>
        <w:t xml:space="preserve">______________________________________________________________________</w:t>
      </w:r>
      <w:r>
        <w:rPr>
          <w:rFonts w:ascii="Times New Roman" w:hAnsi="Times New Roman" w:cs="Times New Roman"/>
          <w:sz w:val="28"/>
        </w:rPr>
      </w:r>
      <w:r>
        <w:rPr>
          <w:rFonts w:ascii="Times New Roman" w:hAnsi="Times New Roman" w:cs="Times New Roman"/>
          <w:sz w:val="28"/>
        </w:rPr>
      </w:r>
    </w:p>
    <w:p>
      <w:pPr>
        <w:jc w:val="both"/>
        <w:spacing w:after="0" w:afterAutospacing="0" w:line="240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eastAsia="Times New Roman" w:cs="Times New Roman"/>
          <w:sz w:val="28"/>
        </w:rPr>
        <w:t xml:space="preserve">______________________________________________________________________</w:t>
      </w:r>
      <w:r>
        <w:rPr>
          <w:rFonts w:ascii="Times New Roman" w:hAnsi="Times New Roman" w:cs="Times New Roman"/>
          <w:i/>
        </w:rPr>
      </w:r>
      <w:r>
        <w:rPr>
          <w:rFonts w:ascii="Times New Roman" w:hAnsi="Times New Roman" w:cs="Times New Roman"/>
          <w:i/>
        </w:rPr>
      </w:r>
    </w:p>
    <w:p>
      <w:pPr>
        <w:jc w:val="both"/>
        <w:spacing w:after="0" w:afterAutospacing="0" w:line="240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eastAsia="Times New Roman" w:cs="Times New Roman"/>
          <w:sz w:val="28"/>
        </w:rPr>
        <w:t xml:space="preserve">______________________________________________________________________</w:t>
      </w:r>
      <w:r>
        <w:rPr>
          <w:rFonts w:ascii="Times New Roman" w:hAnsi="Times New Roman" w:cs="Times New Roman"/>
          <w:i/>
        </w:rPr>
      </w:r>
      <w:r>
        <w:rPr>
          <w:rFonts w:ascii="Times New Roman" w:hAnsi="Times New Roman" w:cs="Times New Roman"/>
          <w:i/>
        </w:rPr>
      </w:r>
    </w:p>
    <w:p>
      <w:pPr>
        <w:pStyle w:val="868"/>
        <w:ind w:firstLine="720"/>
        <w:jc w:val="both"/>
        <w:spacing w:after="0" w:afterAutospacing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ind w:firstLine="720"/>
        <w:jc w:val="both"/>
        <w:spacing w:after="0" w:afterAutospacing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Способ получения результата законным представителем несовершеннолетнего, не являющимся заявителем: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20"/>
        <w:jc w:val="both"/>
        <w:spacing w:after="0" w:afterAutospacing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pPr w:horzAnchor="margin" w:tblpXSpec="left" w:vertAnchor="text" w:tblpY="32" w:leftFromText="180" w:topFromText="0" w:rightFromText="180" w:bottomFromText="0"/>
        <w:tblW w:w="0" w:type="auto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4A0" w:firstRow="1" w:lastRow="0" w:firstColumn="1" w:lastColumn="0" w:noHBand="0" w:noVBand="1"/>
      </w:tblPr>
      <w:tblGrid>
        <w:gridCol w:w="337"/>
      </w:tblGrid>
      <w:tr>
        <w:tblPrEx/>
        <w:trPr>
          <w:trHeight w:val="322"/>
        </w:trPr>
        <w:tc>
          <w:tcPr>
            <w:tcW w:w="337" w:type="dxa"/>
            <w:textDirection w:val="lrTb"/>
            <w:noWrap w:val="false"/>
          </w:tcPr>
          <w:p>
            <w:pPr>
              <w:pStyle w:val="868"/>
              <w:jc w:val="both"/>
              <w:spacing w:after="0" w:afterAutospacing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</w:tbl>
    <w:p>
      <w:pPr>
        <w:pStyle w:val="868"/>
        <w:ind w:left="709"/>
        <w:jc w:val="both"/>
        <w:spacing w:after="0" w:afterAutospacing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в государственном бюджетном учреждении Пермского края «Пермский </w:t>
      </w:r>
      <w:r>
        <w:rPr>
          <w:rFonts w:ascii="Times New Roman" w:hAnsi="Times New Roman" w:eastAsia="Times New Roman" w:cs="Times New Roman"/>
        </w:rPr>
        <w:br/>
        <w:t xml:space="preserve">краевой многофункциональный центр предоставления государственных </w:t>
      </w:r>
      <w:r>
        <w:rPr>
          <w:rFonts w:ascii="Times New Roman" w:hAnsi="Times New Roman" w:eastAsia="Times New Roman" w:cs="Times New Roman"/>
        </w:rPr>
        <w:br/>
        <w:t xml:space="preserve">и муниципальных услуг»;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8"/>
        <w:ind w:left="709"/>
        <w:jc w:val="both"/>
        <w:spacing w:after="0" w:afterAutospacing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tbl>
      <w:tblPr>
        <w:tblpPr w:horzAnchor="margin" w:tblpXSpec="left" w:vertAnchor="text" w:tblpY="-15" w:leftFromText="180" w:topFromText="0" w:rightFromText="180" w:bottomFromText="0"/>
        <w:tblW w:w="0" w:type="auto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4A0" w:firstRow="1" w:lastRow="0" w:firstColumn="1" w:lastColumn="0" w:noHBand="0" w:noVBand="1"/>
      </w:tblPr>
      <w:tblGrid>
        <w:gridCol w:w="337"/>
      </w:tblGrid>
      <w:tr>
        <w:tblPrEx/>
        <w:trPr>
          <w:trHeight w:val="322"/>
        </w:trPr>
        <w:tc>
          <w:tcPr>
            <w:tcW w:w="337" w:type="dxa"/>
            <w:textDirection w:val="lrTb"/>
            <w:noWrap w:val="false"/>
          </w:tcPr>
          <w:p>
            <w:pPr>
              <w:pStyle w:val="868"/>
              <w:jc w:val="both"/>
              <w:spacing w:after="0" w:afterAutospacing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</w:tbl>
    <w:p>
      <w:pPr>
        <w:pStyle w:val="868"/>
        <w:ind w:left="709"/>
        <w:jc w:val="both"/>
        <w:spacing w:after="0" w:afterAutospacing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в территориальном органе администрации города Перми, в который </w:t>
      </w:r>
      <w:r>
        <w:rPr>
          <w:rFonts w:ascii="Times New Roman" w:hAnsi="Times New Roman" w:eastAsia="Times New Roman" w:cs="Times New Roman"/>
        </w:rPr>
        <w:br/>
        <w:t xml:space="preserve">подается настоящее заявление.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ind w:firstLine="720"/>
        <w:jc w:val="both"/>
        <w:spacing w:after="0" w:afterAutospacing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68"/>
        <w:spacing w:after="0" w:afterAutospacing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8"/>
        <w:ind w:firstLine="720"/>
        <w:jc w:val="both"/>
        <w:spacing w:after="0" w:afterAutospacing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Я уведомлен(</w:t>
      </w:r>
      <w:r>
        <w:rPr>
          <w:rFonts w:ascii="Times New Roman" w:hAnsi="Times New Roman" w:eastAsia="Times New Roman" w:cs="Times New Roman"/>
        </w:rPr>
        <w:t xml:space="preserve">а) о сроке выдачи результата муниципальной услуги 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8"/>
        <w:ind w:firstLine="720"/>
        <w:jc w:val="both"/>
        <w:spacing w:after="0" w:afterAutospacing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«____» ____________________________ 20 ____ г.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8"/>
        <w:spacing w:after="0" w:afterAutospacing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spacing w:after="0" w:afterAutospacing="0" w:line="240" w:lineRule="auto"/>
        <w:tabs>
          <w:tab w:val="left" w:pos="1276" w:leader="none"/>
          <w:tab w:val="left" w:pos="1418" w:leader="none"/>
          <w:tab w:val="left" w:pos="1560" w:leader="none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Подпись лица, подавшего уведомление: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tbl>
      <w:tblPr>
        <w:tblStyle w:val="721"/>
        <w:tblW w:w="5000" w:type="pct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  <w:tblLayout w:type="fixed"/>
        <w:tblLook w:val="04A0" w:firstRow="1" w:lastRow="0" w:firstColumn="1" w:lastColumn="0" w:noHBand="0" w:noVBand="1"/>
      </w:tblPr>
      <w:tblGrid>
        <w:gridCol w:w="3685"/>
        <w:gridCol w:w="2270"/>
        <w:gridCol w:w="3966"/>
      </w:tblGrid>
      <w:tr>
        <w:tblPrEx/>
        <w:trPr/>
        <w:tc>
          <w:tcPr>
            <w:tcW w:w="1857" w:type="pct"/>
            <w:textDirection w:val="lrTb"/>
            <w:noWrap w:val="false"/>
          </w:tcPr>
          <w:p>
            <w:pPr>
              <w:jc w:val="center"/>
              <w:spacing w:after="0" w:afterAutospacing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«01» 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u w:val="single"/>
              </w:rPr>
              <w:t xml:space="preserve">апреля 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2025 г.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1144" w:type="pct"/>
            <w:textDirection w:val="lrTb"/>
            <w:noWrap w:val="false"/>
          </w:tcPr>
          <w:p>
            <w:pPr>
              <w:jc w:val="center"/>
              <w:spacing w:after="0" w:afterAutospacing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______________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1999" w:type="pct"/>
            <w:textDirection w:val="lrTb"/>
            <w:noWrap w:val="false"/>
          </w:tcPr>
          <w:p>
            <w:pPr>
              <w:jc w:val="center"/>
              <w:spacing w:after="0" w:afterAutospacing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u w:val="single"/>
              </w:rPr>
              <w:t xml:space="preserve">Иванов И.И.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________________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1857" w:type="pct"/>
            <w:textDirection w:val="lrTb"/>
            <w:noWrap w:val="false"/>
          </w:tcPr>
          <w:p>
            <w:pPr>
              <w:jc w:val="center"/>
              <w:spacing w:after="0" w:afterAutospacing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1144" w:type="pct"/>
            <w:textDirection w:val="lrTb"/>
            <w:noWrap w:val="false"/>
          </w:tcPr>
          <w:p>
            <w:pPr>
              <w:jc w:val="center"/>
              <w:spacing w:after="0" w:afterAutospacing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(подпись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br/>
              <w:t xml:space="preserve">заявителя)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99" w:type="pct"/>
            <w:textDirection w:val="lrTb"/>
            <w:noWrap w:val="false"/>
          </w:tcPr>
          <w:p>
            <w:pPr>
              <w:jc w:val="center"/>
              <w:spacing w:after="0" w:afterAutospacing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(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расшифровка подписи заявителя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</w:tbl>
    <w:p>
      <w:pPr>
        <w:rPr>
          <w:rFonts w:ascii="Times New Roman" w:hAnsi="Times New Roman" w:cs="Times New Roman"/>
          <w:sz w:val="28"/>
          <w:szCs w:val="28"/>
        </w:rPr>
      </w:pPr>
      <w:r>
        <w:rPr>
          <w:lang w:eastAsia="ru-RU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sectPr>
      <w:footerReference w:type="default" r:id="rId9"/>
      <w:footnotePr/>
      <w:endnotePr/>
      <w:type w:val="nextPage"/>
      <w:pgSz w:w="11906" w:h="16838" w:orient="portrait"/>
      <w:pgMar w:top="1134" w:right="567" w:bottom="1134" w:left="1417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Wingdings">
    <w:panose1 w:val="05010000000000000000"/>
  </w:font>
  <w:font w:name="Courier New">
    <w:panose1 w:val="02070309020205020404"/>
  </w:font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8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17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09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29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49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69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589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09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29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49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69" w:hanging="360"/>
      </w:pPr>
      <w:rPr>
        <w:rFonts w:hint="default" w:ascii="Wingdings" w:hAnsi="Wingdings" w:eastAsia="Wingdings" w:cs="Wingdings"/>
      </w:r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09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29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49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69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589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09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29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49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69" w:hanging="360"/>
      </w:pPr>
      <w:rPr>
        <w:rFonts w:hint="default" w:ascii="Wingdings" w:hAnsi="Wingdings" w:eastAsia="Wingdings" w:cs="Wingding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68">
    <w:name w:val="Heading 1 Char"/>
    <w:basedOn w:val="695"/>
    <w:link w:val="686"/>
    <w:uiPriority w:val="9"/>
    <w:rPr>
      <w:rFonts w:ascii="Arial" w:hAnsi="Arial" w:eastAsia="Arial" w:cs="Arial"/>
      <w:sz w:val="40"/>
      <w:szCs w:val="40"/>
    </w:rPr>
  </w:style>
  <w:style w:type="character" w:styleId="669">
    <w:name w:val="Heading 2 Char"/>
    <w:basedOn w:val="695"/>
    <w:link w:val="687"/>
    <w:uiPriority w:val="9"/>
    <w:rPr>
      <w:rFonts w:ascii="Arial" w:hAnsi="Arial" w:eastAsia="Arial" w:cs="Arial"/>
      <w:sz w:val="34"/>
    </w:rPr>
  </w:style>
  <w:style w:type="character" w:styleId="670">
    <w:name w:val="Heading 3 Char"/>
    <w:basedOn w:val="695"/>
    <w:link w:val="688"/>
    <w:uiPriority w:val="9"/>
    <w:rPr>
      <w:rFonts w:ascii="Arial" w:hAnsi="Arial" w:eastAsia="Arial" w:cs="Arial"/>
      <w:sz w:val="30"/>
      <w:szCs w:val="30"/>
    </w:rPr>
  </w:style>
  <w:style w:type="character" w:styleId="671">
    <w:name w:val="Heading 4 Char"/>
    <w:basedOn w:val="695"/>
    <w:link w:val="689"/>
    <w:uiPriority w:val="9"/>
    <w:rPr>
      <w:rFonts w:ascii="Arial" w:hAnsi="Arial" w:eastAsia="Arial" w:cs="Arial"/>
      <w:b/>
      <w:bCs/>
      <w:sz w:val="26"/>
      <w:szCs w:val="26"/>
    </w:rPr>
  </w:style>
  <w:style w:type="character" w:styleId="672">
    <w:name w:val="Heading 5 Char"/>
    <w:basedOn w:val="695"/>
    <w:link w:val="690"/>
    <w:uiPriority w:val="9"/>
    <w:rPr>
      <w:rFonts w:ascii="Arial" w:hAnsi="Arial" w:eastAsia="Arial" w:cs="Arial"/>
      <w:b/>
      <w:bCs/>
      <w:sz w:val="24"/>
      <w:szCs w:val="24"/>
    </w:rPr>
  </w:style>
  <w:style w:type="character" w:styleId="673">
    <w:name w:val="Heading 6 Char"/>
    <w:basedOn w:val="695"/>
    <w:link w:val="691"/>
    <w:uiPriority w:val="9"/>
    <w:rPr>
      <w:rFonts w:ascii="Arial" w:hAnsi="Arial" w:eastAsia="Arial" w:cs="Arial"/>
      <w:b/>
      <w:bCs/>
      <w:sz w:val="22"/>
      <w:szCs w:val="22"/>
    </w:rPr>
  </w:style>
  <w:style w:type="character" w:styleId="674">
    <w:name w:val="Heading 7 Char"/>
    <w:basedOn w:val="695"/>
    <w:link w:val="692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75">
    <w:name w:val="Heading 8 Char"/>
    <w:basedOn w:val="695"/>
    <w:link w:val="693"/>
    <w:uiPriority w:val="9"/>
    <w:rPr>
      <w:rFonts w:ascii="Arial" w:hAnsi="Arial" w:eastAsia="Arial" w:cs="Arial"/>
      <w:i/>
      <w:iCs/>
      <w:sz w:val="22"/>
      <w:szCs w:val="22"/>
    </w:rPr>
  </w:style>
  <w:style w:type="character" w:styleId="676">
    <w:name w:val="Heading 9 Char"/>
    <w:basedOn w:val="695"/>
    <w:link w:val="694"/>
    <w:uiPriority w:val="9"/>
    <w:rPr>
      <w:rFonts w:ascii="Arial" w:hAnsi="Arial" w:eastAsia="Arial" w:cs="Arial"/>
      <w:i/>
      <w:iCs/>
      <w:sz w:val="21"/>
      <w:szCs w:val="21"/>
    </w:rPr>
  </w:style>
  <w:style w:type="character" w:styleId="677">
    <w:name w:val="Title Char"/>
    <w:basedOn w:val="695"/>
    <w:link w:val="707"/>
    <w:uiPriority w:val="10"/>
    <w:rPr>
      <w:sz w:val="48"/>
      <w:szCs w:val="48"/>
    </w:rPr>
  </w:style>
  <w:style w:type="character" w:styleId="678">
    <w:name w:val="Subtitle Char"/>
    <w:basedOn w:val="695"/>
    <w:link w:val="709"/>
    <w:uiPriority w:val="11"/>
    <w:rPr>
      <w:sz w:val="24"/>
      <w:szCs w:val="24"/>
    </w:rPr>
  </w:style>
  <w:style w:type="character" w:styleId="679">
    <w:name w:val="Quote Char"/>
    <w:link w:val="711"/>
    <w:uiPriority w:val="29"/>
    <w:rPr>
      <w:i/>
    </w:rPr>
  </w:style>
  <w:style w:type="character" w:styleId="680">
    <w:name w:val="Intense Quote Char"/>
    <w:link w:val="713"/>
    <w:uiPriority w:val="30"/>
    <w:rPr>
      <w:i/>
    </w:rPr>
  </w:style>
  <w:style w:type="character" w:styleId="681">
    <w:name w:val="Header Char"/>
    <w:basedOn w:val="695"/>
    <w:link w:val="715"/>
    <w:uiPriority w:val="99"/>
  </w:style>
  <w:style w:type="character" w:styleId="682">
    <w:name w:val="Caption Char"/>
    <w:basedOn w:val="719"/>
    <w:link w:val="717"/>
    <w:uiPriority w:val="99"/>
  </w:style>
  <w:style w:type="character" w:styleId="683">
    <w:name w:val="Footnote Text Char"/>
    <w:link w:val="848"/>
    <w:uiPriority w:val="99"/>
    <w:rPr>
      <w:sz w:val="18"/>
    </w:rPr>
  </w:style>
  <w:style w:type="character" w:styleId="684">
    <w:name w:val="Endnote Text Char"/>
    <w:link w:val="851"/>
    <w:uiPriority w:val="99"/>
    <w:rPr>
      <w:sz w:val="20"/>
    </w:rPr>
  </w:style>
  <w:style w:type="paragraph" w:styleId="685" w:default="1">
    <w:name w:val="Normal"/>
    <w:qFormat/>
  </w:style>
  <w:style w:type="paragraph" w:styleId="686">
    <w:name w:val="Heading 1"/>
    <w:basedOn w:val="685"/>
    <w:next w:val="685"/>
    <w:link w:val="698"/>
    <w:uiPriority w:val="9"/>
    <w:qFormat/>
    <w:pPr>
      <w:keepLines/>
      <w:keepNext/>
      <w:spacing w:before="480"/>
      <w:outlineLvl w:val="0"/>
    </w:pPr>
    <w:rPr>
      <w:rFonts w:ascii="Arial" w:hAnsi="Arial" w:eastAsia="Arial" w:cs="Arial"/>
      <w:sz w:val="40"/>
      <w:szCs w:val="40"/>
    </w:rPr>
  </w:style>
  <w:style w:type="paragraph" w:styleId="687">
    <w:name w:val="Heading 2"/>
    <w:basedOn w:val="685"/>
    <w:next w:val="685"/>
    <w:link w:val="699"/>
    <w:uiPriority w:val="9"/>
    <w:unhideWhenUsed/>
    <w:qFormat/>
    <w:pPr>
      <w:keepLines/>
      <w:keepNext/>
      <w:spacing w:before="360"/>
      <w:outlineLvl w:val="1"/>
    </w:pPr>
    <w:rPr>
      <w:rFonts w:ascii="Arial" w:hAnsi="Arial" w:eastAsia="Arial" w:cs="Arial"/>
      <w:sz w:val="34"/>
    </w:rPr>
  </w:style>
  <w:style w:type="paragraph" w:styleId="688">
    <w:name w:val="Heading 3"/>
    <w:basedOn w:val="685"/>
    <w:next w:val="685"/>
    <w:link w:val="700"/>
    <w:uiPriority w:val="9"/>
    <w:unhideWhenUsed/>
    <w:qFormat/>
    <w:pPr>
      <w:keepLines/>
      <w:keepNext/>
      <w:spacing w:before="320"/>
      <w:outlineLvl w:val="2"/>
    </w:pPr>
    <w:rPr>
      <w:rFonts w:ascii="Arial" w:hAnsi="Arial" w:eastAsia="Arial" w:cs="Arial"/>
      <w:sz w:val="30"/>
      <w:szCs w:val="30"/>
    </w:rPr>
  </w:style>
  <w:style w:type="paragraph" w:styleId="689">
    <w:name w:val="Heading 4"/>
    <w:basedOn w:val="685"/>
    <w:next w:val="685"/>
    <w:link w:val="701"/>
    <w:uiPriority w:val="9"/>
    <w:unhideWhenUsed/>
    <w:qFormat/>
    <w:pPr>
      <w:keepLines/>
      <w:keepNext/>
      <w:spacing w:before="32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90">
    <w:name w:val="Heading 5"/>
    <w:basedOn w:val="685"/>
    <w:next w:val="685"/>
    <w:link w:val="702"/>
    <w:uiPriority w:val="9"/>
    <w:unhideWhenUsed/>
    <w:qFormat/>
    <w:pPr>
      <w:keepLines/>
      <w:keepNext/>
      <w:spacing w:before="32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91">
    <w:name w:val="Heading 6"/>
    <w:basedOn w:val="685"/>
    <w:next w:val="685"/>
    <w:link w:val="703"/>
    <w:uiPriority w:val="9"/>
    <w:unhideWhenUsed/>
    <w:qFormat/>
    <w:pPr>
      <w:keepLines/>
      <w:keepNext/>
      <w:spacing w:before="320"/>
      <w:outlineLvl w:val="5"/>
    </w:pPr>
    <w:rPr>
      <w:rFonts w:ascii="Arial" w:hAnsi="Arial" w:eastAsia="Arial" w:cs="Arial"/>
      <w:b/>
      <w:bCs/>
    </w:rPr>
  </w:style>
  <w:style w:type="paragraph" w:styleId="692">
    <w:name w:val="Heading 7"/>
    <w:basedOn w:val="685"/>
    <w:next w:val="685"/>
    <w:link w:val="704"/>
    <w:uiPriority w:val="9"/>
    <w:unhideWhenUsed/>
    <w:qFormat/>
    <w:pPr>
      <w:keepLines/>
      <w:keepNext/>
      <w:spacing w:before="320"/>
      <w:outlineLvl w:val="6"/>
    </w:pPr>
    <w:rPr>
      <w:rFonts w:ascii="Arial" w:hAnsi="Arial" w:eastAsia="Arial" w:cs="Arial"/>
      <w:b/>
      <w:bCs/>
      <w:i/>
      <w:iCs/>
    </w:rPr>
  </w:style>
  <w:style w:type="paragraph" w:styleId="693">
    <w:name w:val="Heading 8"/>
    <w:basedOn w:val="685"/>
    <w:next w:val="685"/>
    <w:link w:val="705"/>
    <w:uiPriority w:val="9"/>
    <w:unhideWhenUsed/>
    <w:qFormat/>
    <w:pPr>
      <w:keepLines/>
      <w:keepNext/>
      <w:spacing w:before="320"/>
      <w:outlineLvl w:val="7"/>
    </w:pPr>
    <w:rPr>
      <w:rFonts w:ascii="Arial" w:hAnsi="Arial" w:eastAsia="Arial" w:cs="Arial"/>
      <w:i/>
      <w:iCs/>
    </w:rPr>
  </w:style>
  <w:style w:type="paragraph" w:styleId="694">
    <w:name w:val="Heading 9"/>
    <w:basedOn w:val="685"/>
    <w:next w:val="685"/>
    <w:link w:val="706"/>
    <w:uiPriority w:val="9"/>
    <w:unhideWhenUsed/>
    <w:qFormat/>
    <w:pPr>
      <w:keepLines/>
      <w:keepNext/>
      <w:spacing w:before="32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95" w:default="1">
    <w:name w:val="Default Paragraph Font"/>
    <w:uiPriority w:val="1"/>
    <w:semiHidden/>
    <w:unhideWhenUsed/>
  </w:style>
  <w:style w:type="table" w:styleId="696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97" w:default="1">
    <w:name w:val="No List"/>
    <w:uiPriority w:val="99"/>
    <w:semiHidden/>
    <w:unhideWhenUsed/>
  </w:style>
  <w:style w:type="character" w:styleId="698" w:customStyle="1">
    <w:name w:val="Заголовок 1 Знак"/>
    <w:link w:val="686"/>
    <w:uiPriority w:val="9"/>
    <w:rPr>
      <w:rFonts w:ascii="Arial" w:hAnsi="Arial" w:eastAsia="Arial" w:cs="Arial"/>
      <w:sz w:val="40"/>
      <w:szCs w:val="40"/>
    </w:rPr>
  </w:style>
  <w:style w:type="character" w:styleId="699" w:customStyle="1">
    <w:name w:val="Заголовок 2 Знак"/>
    <w:link w:val="687"/>
    <w:uiPriority w:val="9"/>
    <w:rPr>
      <w:rFonts w:ascii="Arial" w:hAnsi="Arial" w:eastAsia="Arial" w:cs="Arial"/>
      <w:sz w:val="34"/>
    </w:rPr>
  </w:style>
  <w:style w:type="character" w:styleId="700" w:customStyle="1">
    <w:name w:val="Заголовок 3 Знак"/>
    <w:link w:val="688"/>
    <w:uiPriority w:val="9"/>
    <w:rPr>
      <w:rFonts w:ascii="Arial" w:hAnsi="Arial" w:eastAsia="Arial" w:cs="Arial"/>
      <w:sz w:val="30"/>
      <w:szCs w:val="30"/>
    </w:rPr>
  </w:style>
  <w:style w:type="character" w:styleId="701" w:customStyle="1">
    <w:name w:val="Заголовок 4 Знак"/>
    <w:link w:val="689"/>
    <w:uiPriority w:val="9"/>
    <w:rPr>
      <w:rFonts w:ascii="Arial" w:hAnsi="Arial" w:eastAsia="Arial" w:cs="Arial"/>
      <w:b/>
      <w:bCs/>
      <w:sz w:val="26"/>
      <w:szCs w:val="26"/>
    </w:rPr>
  </w:style>
  <w:style w:type="character" w:styleId="702" w:customStyle="1">
    <w:name w:val="Заголовок 5 Знак"/>
    <w:link w:val="690"/>
    <w:uiPriority w:val="9"/>
    <w:rPr>
      <w:rFonts w:ascii="Arial" w:hAnsi="Arial" w:eastAsia="Arial" w:cs="Arial"/>
      <w:b/>
      <w:bCs/>
      <w:sz w:val="24"/>
      <w:szCs w:val="24"/>
    </w:rPr>
  </w:style>
  <w:style w:type="character" w:styleId="703" w:customStyle="1">
    <w:name w:val="Заголовок 6 Знак"/>
    <w:link w:val="691"/>
    <w:uiPriority w:val="9"/>
    <w:rPr>
      <w:rFonts w:ascii="Arial" w:hAnsi="Arial" w:eastAsia="Arial" w:cs="Arial"/>
      <w:b/>
      <w:bCs/>
      <w:sz w:val="22"/>
      <w:szCs w:val="22"/>
    </w:rPr>
  </w:style>
  <w:style w:type="character" w:styleId="704" w:customStyle="1">
    <w:name w:val="Заголовок 7 Знак"/>
    <w:link w:val="692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05" w:customStyle="1">
    <w:name w:val="Заголовок 8 Знак"/>
    <w:link w:val="693"/>
    <w:uiPriority w:val="9"/>
    <w:rPr>
      <w:rFonts w:ascii="Arial" w:hAnsi="Arial" w:eastAsia="Arial" w:cs="Arial"/>
      <w:i/>
      <w:iCs/>
      <w:sz w:val="22"/>
      <w:szCs w:val="22"/>
    </w:rPr>
  </w:style>
  <w:style w:type="character" w:styleId="706" w:customStyle="1">
    <w:name w:val="Заголовок 9 Знак"/>
    <w:link w:val="694"/>
    <w:uiPriority w:val="9"/>
    <w:rPr>
      <w:rFonts w:ascii="Arial" w:hAnsi="Arial" w:eastAsia="Arial" w:cs="Arial"/>
      <w:i/>
      <w:iCs/>
      <w:sz w:val="21"/>
      <w:szCs w:val="21"/>
    </w:rPr>
  </w:style>
  <w:style w:type="paragraph" w:styleId="707">
    <w:name w:val="Title"/>
    <w:basedOn w:val="685"/>
    <w:next w:val="685"/>
    <w:link w:val="708"/>
    <w:uiPriority w:val="10"/>
    <w:qFormat/>
    <w:pPr>
      <w:contextualSpacing/>
      <w:spacing w:before="300"/>
    </w:pPr>
    <w:rPr>
      <w:sz w:val="48"/>
      <w:szCs w:val="48"/>
    </w:rPr>
  </w:style>
  <w:style w:type="character" w:styleId="708" w:customStyle="1">
    <w:name w:val="Название Знак"/>
    <w:link w:val="707"/>
    <w:uiPriority w:val="10"/>
    <w:rPr>
      <w:sz w:val="48"/>
      <w:szCs w:val="48"/>
    </w:rPr>
  </w:style>
  <w:style w:type="paragraph" w:styleId="709">
    <w:name w:val="Subtitle"/>
    <w:basedOn w:val="685"/>
    <w:next w:val="685"/>
    <w:link w:val="710"/>
    <w:uiPriority w:val="11"/>
    <w:qFormat/>
    <w:pPr>
      <w:spacing w:before="200"/>
    </w:pPr>
    <w:rPr>
      <w:sz w:val="24"/>
      <w:szCs w:val="24"/>
    </w:rPr>
  </w:style>
  <w:style w:type="character" w:styleId="710" w:customStyle="1">
    <w:name w:val="Подзаголовок Знак"/>
    <w:link w:val="709"/>
    <w:uiPriority w:val="11"/>
    <w:rPr>
      <w:sz w:val="24"/>
      <w:szCs w:val="24"/>
    </w:rPr>
  </w:style>
  <w:style w:type="paragraph" w:styleId="711">
    <w:name w:val="Quote"/>
    <w:basedOn w:val="685"/>
    <w:next w:val="685"/>
    <w:link w:val="712"/>
    <w:uiPriority w:val="29"/>
    <w:qFormat/>
    <w:pPr>
      <w:ind w:left="720" w:right="720"/>
    </w:pPr>
    <w:rPr>
      <w:i/>
    </w:rPr>
  </w:style>
  <w:style w:type="character" w:styleId="712" w:customStyle="1">
    <w:name w:val="Цитата 2 Знак"/>
    <w:link w:val="711"/>
    <w:uiPriority w:val="29"/>
    <w:rPr>
      <w:i/>
    </w:rPr>
  </w:style>
  <w:style w:type="paragraph" w:styleId="713">
    <w:name w:val="Intense Quote"/>
    <w:basedOn w:val="685"/>
    <w:next w:val="685"/>
    <w:link w:val="714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14" w:customStyle="1">
    <w:name w:val="Выделенная цитата Знак"/>
    <w:link w:val="713"/>
    <w:uiPriority w:val="30"/>
    <w:rPr>
      <w:i/>
    </w:rPr>
  </w:style>
  <w:style w:type="paragraph" w:styleId="715">
    <w:name w:val="Header"/>
    <w:basedOn w:val="685"/>
    <w:link w:val="716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16" w:customStyle="1">
    <w:name w:val="Верхний колонтитул Знак"/>
    <w:link w:val="715"/>
    <w:uiPriority w:val="99"/>
  </w:style>
  <w:style w:type="paragraph" w:styleId="717">
    <w:name w:val="Footer"/>
    <w:basedOn w:val="685"/>
    <w:link w:val="720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18" w:customStyle="1">
    <w:name w:val="Footer Char"/>
    <w:uiPriority w:val="99"/>
  </w:style>
  <w:style w:type="paragraph" w:styleId="719">
    <w:name w:val="Caption"/>
    <w:basedOn w:val="685"/>
    <w:next w:val="685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styleId="720" w:customStyle="1">
    <w:name w:val="Нижний колонтитул Знак"/>
    <w:link w:val="717"/>
    <w:uiPriority w:val="99"/>
  </w:style>
  <w:style w:type="table" w:styleId="721">
    <w:name w:val="Table Grid"/>
    <w:basedOn w:val="696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722" w:customStyle="1">
    <w:name w:val="Table Grid Light"/>
    <w:basedOn w:val="696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723">
    <w:name w:val="Plain Table 1"/>
    <w:basedOn w:val="696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24">
    <w:name w:val="Plain Table 2"/>
    <w:basedOn w:val="696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25">
    <w:name w:val="Plain Table 3"/>
    <w:basedOn w:val="696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26">
    <w:name w:val="Plain Table 4"/>
    <w:basedOn w:val="696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7">
    <w:name w:val="Plain Table 5"/>
    <w:basedOn w:val="696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28">
    <w:name w:val="Grid Table 1 Light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9" w:customStyle="1">
    <w:name w:val="Grid Table 1 Light - Accent 1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EC4E6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0" w:customStyle="1">
    <w:name w:val="Grid Table 1 Light - Accent 2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4B28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1" w:customStyle="1">
    <w:name w:val="Grid Table 1 Light - Accent 3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ACACA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2" w:customStyle="1">
    <w:name w:val="Grid Table 1 Light - Accent 4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FDA6A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3" w:customStyle="1">
    <w:name w:val="Grid Table 1 Light - Accent 5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B3C5E7" w:themeColor="accent5" w:themeTint="67" w:sz="4" w:space="0"/>
        <w:left w:val="single" w:color="B3C5E7" w:themeColor="accent5" w:themeTint="67" w:sz="4" w:space="0"/>
        <w:bottom w:val="single" w:color="B3C5E7" w:themeColor="accent5" w:themeTint="67" w:sz="4" w:space="0"/>
        <w:right w:val="single" w:color="B3C5E7" w:themeColor="accent5" w:themeTint="67" w:sz="4" w:space="0"/>
        <w:insideH w:val="single" w:color="B3C5E7" w:themeColor="accent5" w:themeTint="67" w:sz="4" w:space="0"/>
        <w:insideV w:val="single" w:color="B3C5E7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3C5E7" w:themeColor="accent5" w:themeTint="67" w:sz="4" w:space="0"/>
          <w:left w:val="single" w:color="B3C5E7" w:themeColor="accent5" w:themeTint="67" w:sz="4" w:space="0"/>
          <w:bottom w:val="single" w:color="B3C5E7" w:themeColor="accent5" w:themeTint="67" w:sz="4" w:space="0"/>
          <w:right w:val="single" w:color="B3C5E7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1ACDC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4" w:customStyle="1">
    <w:name w:val="Grid Table 1 Light - Accent 6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AAD19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5">
    <w:name w:val="Grid Table 2"/>
    <w:basedOn w:val="69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 w:customStyle="1">
    <w:name w:val="Grid Table 2 - Accent 1"/>
    <w:basedOn w:val="69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8A2D8" w:themeColor="accent1" w:themeTint="EA" w:sz="4" w:space="0"/>
        <w:insideH w:val="single" w:color="68A2D8" w:themeColor="accent1" w:themeTint="EA" w:sz="4" w:space="0"/>
        <w:insideV w:val="single" w:color="68A2D8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8A2D8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8A2D8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 w:customStyle="1">
    <w:name w:val="Grid Table 2 - Accent 2"/>
    <w:basedOn w:val="69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4B184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 w:customStyle="1">
    <w:name w:val="Grid Table 2 - Accent 3"/>
    <w:basedOn w:val="69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A5A5A5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A5A5A5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 w:customStyle="1">
    <w:name w:val="Grid Table 2 - Accent 4"/>
    <w:basedOn w:val="69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FD865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 w:customStyle="1">
    <w:name w:val="Grid Table 2 - Accent 5"/>
    <w:basedOn w:val="69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472C4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472C4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 w:customStyle="1">
    <w:name w:val="Grid Table 2 - Accent 6"/>
    <w:basedOn w:val="69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70AD47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3"/>
    <w:basedOn w:val="69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 w:customStyle="1">
    <w:name w:val="Grid Table 3 - Accent 1"/>
    <w:basedOn w:val="69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8A2D8" w:themeColor="accent1" w:themeTint="EA" w:sz="4" w:space="0"/>
        <w:insideH w:val="single" w:color="68A2D8" w:themeColor="accent1" w:themeTint="EA" w:sz="4" w:space="0"/>
        <w:insideV w:val="single" w:color="68A2D8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 w:customStyle="1">
    <w:name w:val="Grid Table 3 - Accent 2"/>
    <w:basedOn w:val="69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 w:customStyle="1">
    <w:name w:val="Grid Table 3 - Accent 3"/>
    <w:basedOn w:val="69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 w:customStyle="1">
    <w:name w:val="Grid Table 3 - Accent 4"/>
    <w:basedOn w:val="69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 w:customStyle="1">
    <w:name w:val="Grid Table 3 - Accent 5"/>
    <w:basedOn w:val="69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 w:customStyle="1">
    <w:name w:val="Grid Table 3 - Accent 6"/>
    <w:basedOn w:val="69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4"/>
    <w:basedOn w:val="696"/>
    <w:uiPriority w:val="5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50" w:customStyle="1">
    <w:name w:val="Grid Table 4 - Accent 1"/>
    <w:basedOn w:val="696"/>
    <w:uiPriority w:val="5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  <w:insideV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eebf6" w:themeColor="accent1" w:themeTint="32" w:fill="de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eebf6" w:themeColor="accent1" w:themeTint="32" w:fill="de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68a2d8" w:themeColor="accent1" w:themeTint="EA" w:fill="68a2d8" w:themeFill="accent1" w:themeFillTint="EA"/>
        <w:tcBorders>
          <w:top w:val="single" w:color="68A2D8" w:themeColor="accent1" w:themeTint="EA" w:sz="4" w:space="0"/>
          <w:left w:val="single" w:color="68A2D8" w:themeColor="accent1" w:themeTint="EA" w:sz="4" w:space="0"/>
          <w:bottom w:val="single" w:color="68A2D8" w:themeColor="accent1" w:themeTint="EA" w:sz="4" w:space="0"/>
          <w:right w:val="single" w:color="68A2D8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68A2D8" w:themeColor="accent1" w:themeTint="EA" w:sz="4" w:space="0"/>
        </w:tcBorders>
      </w:tcPr>
    </w:tblStylePr>
  </w:style>
  <w:style w:type="table" w:styleId="751" w:customStyle="1">
    <w:name w:val="Grid Table 4 - Accent 2"/>
    <w:basedOn w:val="696"/>
    <w:uiPriority w:val="5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  <w:insideV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4b184" w:themeColor="accent2" w:themeTint="97" w:fill="f4b184" w:themeFill="accent2" w:themeFillTint="97"/>
        <w:tcBorders>
          <w:top w:val="single" w:color="F4B184" w:themeColor="accent2" w:themeTint="97" w:sz="4" w:space="0"/>
          <w:left w:val="single" w:color="F4B184" w:themeColor="accent2" w:themeTint="97" w:sz="4" w:space="0"/>
          <w:bottom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4B184" w:themeColor="accent2" w:themeTint="97" w:sz="4" w:space="0"/>
        </w:tcBorders>
      </w:tcPr>
    </w:tblStylePr>
  </w:style>
  <w:style w:type="table" w:styleId="752" w:customStyle="1">
    <w:name w:val="Grid Table 4 - Accent 3"/>
    <w:basedOn w:val="696"/>
    <w:uiPriority w:val="5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  <w:insideV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themeTint="FE" w:fill="a5a5a5" w:themeFill="accent3" w:themeFillTint="FE"/>
        <w:tcBorders>
          <w:top w:val="single" w:color="A5A5A5" w:themeColor="accent3" w:themeTint="FE" w:sz="4" w:space="0"/>
          <w:left w:val="single" w:color="A5A5A5" w:themeColor="accent3" w:themeTint="FE" w:sz="4" w:space="0"/>
          <w:bottom w:val="single" w:color="A5A5A5" w:themeColor="accent3" w:themeTint="FE" w:sz="4" w:space="0"/>
          <w:right w:val="single" w:color="A5A5A5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A5A5A5" w:themeColor="accent3" w:themeTint="FE" w:sz="4" w:space="0"/>
        </w:tcBorders>
      </w:tcPr>
    </w:tblStylePr>
  </w:style>
  <w:style w:type="table" w:styleId="753" w:customStyle="1">
    <w:name w:val="Grid Table 4 - Accent 4"/>
    <w:basedOn w:val="696"/>
    <w:uiPriority w:val="5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  <w:insideV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d865" w:themeColor="accent4" w:themeTint="9A" w:fill="ffd865" w:themeFill="accent4" w:themeFillTint="9A"/>
        <w:tcBorders>
          <w:top w:val="single" w:color="FFD865" w:themeColor="accent4" w:themeTint="9A" w:sz="4" w:space="0"/>
          <w:left w:val="single" w:color="FFD865" w:themeColor="accent4" w:themeTint="9A" w:sz="4" w:space="0"/>
          <w:bottom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FD865" w:themeColor="accent4" w:themeTint="9A" w:sz="4" w:space="0"/>
        </w:tcBorders>
      </w:tcPr>
    </w:tblStylePr>
  </w:style>
  <w:style w:type="table" w:styleId="754" w:customStyle="1">
    <w:name w:val="Grid Table 4 - Accent 5"/>
    <w:basedOn w:val="696"/>
    <w:uiPriority w:val="5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  <w:tcBorders>
          <w:top w:val="single" w:color="4472C4" w:themeColor="accent5" w:sz="4" w:space="0"/>
          <w:left w:val="single" w:color="4472C4" w:themeColor="accent5" w:sz="4" w:space="0"/>
          <w:bottom w:val="single" w:color="4472C4" w:themeColor="accent5" w:sz="4" w:space="0"/>
          <w:right w:val="single" w:color="4472C4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472C4" w:themeColor="accent5" w:sz="4" w:space="0"/>
        </w:tcBorders>
      </w:tcPr>
    </w:tblStylePr>
  </w:style>
  <w:style w:type="table" w:styleId="755" w:customStyle="1">
    <w:name w:val="Grid Table 4 - Accent 6"/>
    <w:basedOn w:val="696"/>
    <w:uiPriority w:val="5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  <w:tcBorders>
          <w:top w:val="single" w:color="70AD47" w:themeColor="accent6" w:sz="4" w:space="0"/>
          <w:left w:val="single" w:color="70AD47" w:themeColor="accent6" w:sz="4" w:space="0"/>
          <w:bottom w:val="single" w:color="70AD47" w:themeColor="accent6" w:sz="4" w:space="0"/>
          <w:right w:val="single" w:color="70AD47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70AD47" w:themeColor="accent6" w:sz="4" w:space="0"/>
        </w:tcBorders>
      </w:tcPr>
    </w:tblStylePr>
  </w:style>
  <w:style w:type="table" w:styleId="756">
    <w:name w:val="Grid Table 5 Dark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57" w:customStyle="1">
    <w:name w:val="Grid Table 5 Dark- Accent 1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deaf6" w:themeColor="accent1" w:themeTint="34" w:fill="ddeaf6" w:themeFill="accent1" w:themeFillTint="34"/>
    </w:tblPr>
    <w:tblStylePr w:type="band1Horz">
      <w:tcPr>
        <w:shd w:val="clear" w:color="b3d0eb" w:themeColor="accent1" w:themeTint="75" w:fill="b3d0eb" w:themeFill="accent1" w:themeFillTint="75"/>
      </w:tcPr>
    </w:tblStylePr>
    <w:tblStylePr w:type="band1Vert">
      <w:tcPr>
        <w:shd w:val="clear" w:color="b3d0eb" w:themeColor="accent1" w:themeTint="75" w:fill="b3d0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  <w:tcBorders>
          <w:top w:val="single" w:color="FFFFFF" w:themeColor="light1" w:sz="4" w:space="0"/>
        </w:tcBorders>
      </w:tcPr>
    </w:tblStylePr>
  </w:style>
  <w:style w:type="table" w:styleId="758" w:customStyle="1">
    <w:name w:val="Grid Table 5 Dark - Accent 2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be5d6" w:themeColor="accent2" w:themeTint="32" w:fill="fbe5d6" w:themeFill="accent2" w:themeFillTint="32"/>
    </w:tblPr>
    <w:tblStylePr w:type="band1Horz">
      <w:tcPr>
        <w:shd w:val="clear" w:color="f6c3a0" w:themeColor="accent2" w:themeTint="75" w:fill="f6c3a0" w:themeFill="accent2" w:themeFillTint="75"/>
      </w:tcPr>
    </w:tblStylePr>
    <w:tblStylePr w:type="band1Vert">
      <w:tcPr>
        <w:shd w:val="clear" w:color="f6c3a0" w:themeColor="accent2" w:themeTint="75" w:fill="f6c3a0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  <w:tcBorders>
          <w:top w:val="single" w:color="FFFFFF" w:themeColor="light1" w:sz="4" w:space="0"/>
        </w:tcBorders>
      </w:tcPr>
    </w:tblStylePr>
  </w:style>
  <w:style w:type="table" w:styleId="759" w:customStyle="1">
    <w:name w:val="Grid Table 5 Dark - Accent 3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cecec" w:themeColor="accent3" w:themeTint="34" w:fill="ececec" w:themeFill="accent3" w:themeFillTint="34"/>
    </w:tblPr>
    <w:tblStylePr w:type="band1Horz">
      <w:tcPr>
        <w:shd w:val="clear" w:color="d5d5d5" w:themeColor="accent3" w:themeTint="75" w:fill="d5d5d5" w:themeFill="accent3" w:themeFillTint="75"/>
      </w:tcPr>
    </w:tblStylePr>
    <w:tblStylePr w:type="band1Vert">
      <w:tcPr>
        <w:shd w:val="clear" w:color="d5d5d5" w:themeColor="accent3" w:themeTint="75" w:fill="d5d5d5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  <w:tcBorders>
          <w:top w:val="single" w:color="FFFFFF" w:themeColor="light1" w:sz="4" w:space="0"/>
        </w:tcBorders>
      </w:tcPr>
    </w:tblStylePr>
  </w:style>
  <w:style w:type="table" w:styleId="760" w:customStyle="1">
    <w:name w:val="Grid Table 5 Dark- Accent 4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ff2cb" w:themeColor="accent4" w:themeTint="34" w:fill="fff2cb" w:themeFill="accent4" w:themeFillTint="34"/>
    </w:tblPr>
    <w:tblStylePr w:type="band1Horz">
      <w:tcPr>
        <w:shd w:val="clear" w:color="ffe28a" w:themeColor="accent4" w:themeTint="75" w:fill="ffe28a" w:themeFill="accent4" w:themeFillTint="75"/>
      </w:tcPr>
    </w:tblStylePr>
    <w:tblStylePr w:type="band1Vert">
      <w:tcPr>
        <w:shd w:val="clear" w:color="ffe28a" w:themeColor="accent4" w:themeTint="75" w:fill="ffe28a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  <w:tcBorders>
          <w:top w:val="single" w:color="FFFFFF" w:themeColor="light1" w:sz="4" w:space="0"/>
        </w:tcBorders>
      </w:tcPr>
    </w:tblStylePr>
  </w:style>
  <w:style w:type="table" w:styleId="761" w:customStyle="1">
    <w:name w:val="Grid Table 5 Dark - Accent 5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8e2f3" w:themeColor="accent5" w:themeTint="34" w:fill="d8e2f3" w:themeFill="accent5" w:themeFillTint="34"/>
    </w:tblPr>
    <w:tblStylePr w:type="band1Horz">
      <w:tcPr>
        <w:shd w:val="clear" w:color="a9bee4" w:themeColor="accent5" w:themeTint="75" w:fill="a9bee4" w:themeFill="accent5" w:themeFillTint="75"/>
      </w:tcPr>
    </w:tblStylePr>
    <w:tblStylePr w:type="band1Vert">
      <w:tcPr>
        <w:shd w:val="clear" w:color="a9bee4" w:themeColor="accent5" w:themeTint="75" w:fill="a9be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  <w:tcBorders>
          <w:top w:val="single" w:color="FFFFFF" w:themeColor="light1" w:sz="4" w:space="0"/>
        </w:tcBorders>
      </w:tcPr>
    </w:tblStylePr>
  </w:style>
  <w:style w:type="table" w:styleId="762" w:customStyle="1">
    <w:name w:val="Grid Table 5 Dark - Accent 6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1efd8" w:themeColor="accent6" w:themeTint="34" w:fill="e1efd8" w:themeFill="accent6" w:themeFillTint="34"/>
    </w:tblPr>
    <w:tblStylePr w:type="band1Horz">
      <w:tcPr>
        <w:shd w:val="clear" w:color="bcdba8" w:themeColor="accent6" w:themeTint="75" w:fill="bcdba8" w:themeFill="accent6" w:themeFillTint="75"/>
      </w:tcPr>
    </w:tblStylePr>
    <w:tblStylePr w:type="band1Vert">
      <w:tcPr>
        <w:shd w:val="clear" w:color="bcdba8" w:themeColor="accent6" w:themeTint="75" w:fill="bc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  <w:tcBorders>
          <w:top w:val="single" w:color="FFFFFF" w:themeColor="light1" w:sz="4" w:space="0"/>
        </w:tcBorders>
      </w:tcPr>
    </w:tblStylePr>
  </w:style>
  <w:style w:type="table" w:styleId="763">
    <w:name w:val="Grid Table 6 Colorful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64" w:customStyle="1">
    <w:name w:val="Grid Table 6 Colorful - Accent 1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ACCCEA" w:themeColor="accent1" w:themeTint="80" w:sz="4" w:space="0"/>
        <w:left w:val="single" w:color="ACCCEA" w:themeColor="accent1" w:themeTint="80" w:sz="4" w:space="0"/>
        <w:bottom w:val="single" w:color="ACCCEA" w:themeColor="accent1" w:themeTint="80" w:sz="4" w:space="0"/>
        <w:right w:val="single" w:color="ACCCEA" w:themeColor="accent1" w:themeTint="80" w:sz="4" w:space="0"/>
        <w:insideH w:val="single" w:color="ACCCEA" w:themeColor="accent1" w:themeTint="80" w:sz="4" w:space="0"/>
        <w:insideV w:val="single" w:color="ACCCEA" w:themeColor="accent1" w:themeTint="80" w:sz="4" w:space="0"/>
      </w:tblBorders>
    </w:tblPr>
    <w:tblStylePr w:type="band1Horz">
      <w:rPr>
        <w:rFonts w:ascii="Arial" w:hAnsi="Arial"/>
        <w:color w:val="acccea" w:themeColor="accent1" w:themeTint="80" w:themeShade="95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  <w:tblStylePr w:type="firstCol">
      <w:rPr>
        <w:b/>
        <w:color w:val="acccea" w:themeColor="accent1" w:themeTint="80" w:themeShade="95"/>
      </w:rPr>
    </w:tblStylePr>
    <w:tblStylePr w:type="firstRow">
      <w:rPr>
        <w:b/>
        <w:color w:val="acccea" w:themeColor="accent1" w:themeTint="80" w:themeShade="95"/>
      </w:rPr>
      <w:tcPr>
        <w:tcBorders>
          <w:bottom w:val="single" w:color="ACCCEA" w:themeColor="accent1" w:themeTint="80" w:sz="12" w:space="0"/>
        </w:tcBorders>
      </w:tcPr>
    </w:tblStylePr>
    <w:tblStylePr w:type="lastCol">
      <w:rPr>
        <w:b/>
        <w:color w:val="acccea" w:themeColor="accent1" w:themeTint="80" w:themeShade="95"/>
      </w:rPr>
    </w:tblStylePr>
    <w:tblStylePr w:type="lastRow">
      <w:rPr>
        <w:b/>
        <w:color w:val="acccea" w:themeColor="accent1" w:themeTint="80" w:themeShade="95"/>
      </w:rPr>
    </w:tblStylePr>
  </w:style>
  <w:style w:type="table" w:styleId="765" w:customStyle="1">
    <w:name w:val="Grid Table 6 Colorful - Accent 2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b/>
        <w:color w:val="f4b184" w:themeColor="accent2" w:themeTint="97" w:themeShade="95"/>
      </w:rPr>
    </w:tblStylePr>
    <w:tblStylePr w:type="firstRow">
      <w:rPr>
        <w:b/>
        <w:color w:val="f4b184" w:themeColor="accent2" w:themeTint="97" w:themeShade="95"/>
      </w:rPr>
      <w:tcPr>
        <w:tcBorders>
          <w:bottom w:val="single" w:color="F4B184" w:themeColor="accent2" w:themeTint="97" w:sz="12" w:space="0"/>
        </w:tcBorders>
      </w:tcPr>
    </w:tblStylePr>
    <w:tblStylePr w:type="lastCol">
      <w:rPr>
        <w:b/>
        <w:color w:val="f4b184" w:themeColor="accent2" w:themeTint="97" w:themeShade="95"/>
      </w:rPr>
    </w:tblStylePr>
    <w:tblStylePr w:type="lastRow">
      <w:rPr>
        <w:b/>
        <w:color w:val="f4b184" w:themeColor="accent2" w:themeTint="97" w:themeShade="95"/>
      </w:rPr>
    </w:tblStylePr>
  </w:style>
  <w:style w:type="table" w:styleId="766" w:customStyle="1">
    <w:name w:val="Grid Table 6 Colorful - Accent 3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A5A5A5" w:themeColor="accent3" w:themeTint="FE" w:sz="4" w:space="0"/>
        <w:left w:val="single" w:color="A5A5A5" w:themeColor="accent3" w:themeTint="FE" w:sz="4" w:space="0"/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a5a5a5" w:themeColor="accent3" w:themeTint="FE" w:themeShade="95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  <w:tblStylePr w:type="firstCol">
      <w:rPr>
        <w:b/>
        <w:color w:val="a5a5a5" w:themeColor="accent3" w:themeTint="FE" w:themeShade="95"/>
      </w:rPr>
    </w:tblStylePr>
    <w:tblStylePr w:type="firstRow">
      <w:rPr>
        <w:b/>
        <w:color w:val="a5a5a5" w:themeColor="accent3" w:themeTint="FE" w:themeShade="95"/>
      </w:rPr>
      <w:tcPr>
        <w:tcBorders>
          <w:bottom w:val="single" w:color="A5A5A5" w:themeColor="accent3" w:themeTint="FE" w:sz="12" w:space="0"/>
        </w:tcBorders>
      </w:tcPr>
    </w:tblStylePr>
    <w:tblStylePr w:type="lastCol">
      <w:rPr>
        <w:b/>
        <w:color w:val="a5a5a5" w:themeColor="accent3" w:themeTint="FE" w:themeShade="95"/>
      </w:rPr>
    </w:tblStylePr>
    <w:tblStylePr w:type="lastRow">
      <w:rPr>
        <w:b/>
        <w:color w:val="a5a5a5" w:themeColor="accent3" w:themeTint="FE" w:themeShade="95"/>
      </w:rPr>
    </w:tblStylePr>
  </w:style>
  <w:style w:type="table" w:styleId="767" w:customStyle="1">
    <w:name w:val="Grid Table 6 Colorful - Accent 4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b/>
        <w:color w:val="ffd865" w:themeColor="accent4" w:themeTint="9A" w:themeShade="95"/>
      </w:rPr>
    </w:tblStylePr>
    <w:tblStylePr w:type="firstRow">
      <w:rPr>
        <w:b/>
        <w:color w:val="ffd865" w:themeColor="accent4" w:themeTint="9A" w:themeShade="95"/>
      </w:rPr>
      <w:tcPr>
        <w:tcBorders>
          <w:bottom w:val="single" w:color="FFD865" w:themeColor="accent4" w:themeTint="9A" w:sz="12" w:space="0"/>
        </w:tcBorders>
      </w:tcPr>
    </w:tblStylePr>
    <w:tblStylePr w:type="lastCol">
      <w:rPr>
        <w:b/>
        <w:color w:val="ffd865" w:themeColor="accent4" w:themeTint="9A" w:themeShade="95"/>
      </w:rPr>
    </w:tblStylePr>
    <w:tblStylePr w:type="lastRow">
      <w:rPr>
        <w:b/>
        <w:color w:val="ffd865" w:themeColor="accent4" w:themeTint="9A" w:themeShade="95"/>
      </w:rPr>
    </w:tblStylePr>
  </w:style>
  <w:style w:type="table" w:styleId="768" w:customStyle="1">
    <w:name w:val="Grid Table 6 Colorful - Accent 5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4472C4" w:themeColor="accent5" w:sz="4" w:space="0"/>
        <w:left w:val="single" w:color="4472C4" w:themeColor="accent5" w:sz="4" w:space="0"/>
        <w:bottom w:val="single" w:color="4472C4" w:themeColor="accent5" w:sz="4" w:space="0"/>
        <w:right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b/>
        <w:color w:val="254175" w:themeColor="accent5" w:themeShade="95"/>
      </w:rPr>
    </w:tblStylePr>
    <w:tblStylePr w:type="firstRow">
      <w:rPr>
        <w:b/>
        <w:color w:val="254175" w:themeColor="accent5" w:themeShade="95"/>
      </w:rPr>
      <w:tcPr>
        <w:tcBorders>
          <w:bottom w:val="single" w:color="4472C4" w:themeColor="accent5" w:sz="12" w:space="0"/>
        </w:tcBorders>
      </w:tcPr>
    </w:tblStylePr>
    <w:tblStylePr w:type="lastCol">
      <w:rPr>
        <w:b/>
        <w:color w:val="254175" w:themeColor="accent5" w:themeShade="95"/>
      </w:rPr>
    </w:tblStylePr>
    <w:tblStylePr w:type="lastRow">
      <w:rPr>
        <w:b/>
        <w:color w:val="254175" w:themeColor="accent5" w:themeShade="95"/>
      </w:rPr>
    </w:tblStylePr>
  </w:style>
  <w:style w:type="table" w:styleId="769" w:customStyle="1">
    <w:name w:val="Grid Table 6 Colorful - Accent 6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70AD47" w:themeColor="accent6" w:sz="4" w:space="0"/>
        <w:left w:val="single" w:color="70AD47" w:themeColor="accent6" w:sz="4" w:space="0"/>
        <w:bottom w:val="single" w:color="70AD47" w:themeColor="accent6" w:sz="4" w:space="0"/>
        <w:right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b/>
        <w:color w:val="254175" w:themeColor="accent5" w:themeShade="95"/>
      </w:rPr>
    </w:tblStylePr>
    <w:tblStylePr w:type="firstRow">
      <w:rPr>
        <w:b/>
        <w:color w:val="254175" w:themeColor="accent5" w:themeShade="95"/>
      </w:rPr>
      <w:tcPr>
        <w:tcBorders>
          <w:bottom w:val="single" w:color="70AD47" w:themeColor="accent6" w:sz="12" w:space="0"/>
        </w:tcBorders>
      </w:tcPr>
    </w:tblStylePr>
    <w:tblStylePr w:type="lastCol">
      <w:rPr>
        <w:b/>
        <w:color w:val="254175" w:themeColor="accent5" w:themeShade="95"/>
      </w:rPr>
    </w:tblStylePr>
    <w:tblStylePr w:type="lastRow">
      <w:rPr>
        <w:b/>
        <w:color w:val="254175" w:themeColor="accent5" w:themeShade="95"/>
      </w:rPr>
    </w:tblStylePr>
  </w:style>
  <w:style w:type="table" w:styleId="770">
    <w:name w:val="Grid Table 7 Colorful"/>
    <w:basedOn w:val="69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 w:customStyle="1">
    <w:name w:val="Grid Table 7 Colorful - Accent 1"/>
    <w:basedOn w:val="69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CCCEA" w:themeColor="accent1" w:themeTint="80" w:sz="4" w:space="0"/>
        <w:right w:val="single" w:color="ACCCEA" w:themeColor="accent1" w:themeTint="80" w:sz="4" w:space="0"/>
        <w:insideH w:val="single" w:color="ACCCEA" w:themeColor="accent1" w:themeTint="80" w:sz="4" w:space="0"/>
        <w:insideV w:val="single" w:color="ACCCEA" w:themeColor="accent1" w:themeTint="80" w:sz="4" w:space="0"/>
      </w:tblBorders>
    </w:tblPr>
    <w:tblStylePr w:type="band1Horz">
      <w:rPr>
        <w:rFonts w:ascii="Arial" w:hAnsi="Arial"/>
        <w:color w:val="acccea" w:themeColor="accent1" w:themeTint="80" w:themeShade="95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  <w:tblStylePr w:type="firstCol">
      <w:rPr>
        <w:rFonts w:ascii="Arial" w:hAnsi="Arial"/>
        <w:i/>
        <w:color w:val="acccea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CCCEA" w:themeColor="accent1" w:themeTint="80" w:sz="4" w:space="0"/>
        </w:tcBorders>
      </w:tcPr>
    </w:tblStylePr>
    <w:tblStylePr w:type="firstRow">
      <w:rPr>
        <w:rFonts w:ascii="Arial" w:hAnsi="Arial"/>
        <w:b/>
        <w:color w:val="accce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CCCEA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CCCEA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CCCEA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 w:customStyle="1">
    <w:name w:val="Grid Table 7 Colorful - Accent 2"/>
    <w:basedOn w:val="69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4B184" w:themeColor="accent2" w:themeTint="97" w:sz="4" w:space="0"/>
        </w:tcBorders>
      </w:tcPr>
    </w:tblStylePr>
    <w:tblStylePr w:type="firstRow">
      <w:rPr>
        <w:rFonts w:ascii="Arial" w:hAnsi="Arial"/>
        <w:b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4B184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F4B184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 w:customStyle="1">
    <w:name w:val="Grid Table 7 Colorful - Accent 3"/>
    <w:basedOn w:val="69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a5a5a5" w:themeColor="accent3" w:themeTint="FE" w:themeShade="95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  <w:tblStylePr w:type="firstCol">
      <w:rPr>
        <w:rFonts w:ascii="Arial" w:hAnsi="Arial"/>
        <w:i/>
        <w:color w:val="a5a5a5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5A5A5" w:themeColor="accent3" w:themeTint="FE" w:sz="4" w:space="0"/>
        </w:tcBorders>
      </w:tcPr>
    </w:tblStylePr>
    <w:tblStylePr w:type="firstRow">
      <w:rPr>
        <w:rFonts w:ascii="Arial" w:hAnsi="Arial"/>
        <w:b/>
        <w:color w:val="a5a5a5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5A5A5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A5A5A5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A5A5A5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4" w:customStyle="1">
    <w:name w:val="Grid Table 7 Colorful - Accent 4"/>
    <w:basedOn w:val="69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FD865" w:themeColor="accent4" w:themeTint="9A" w:sz="4" w:space="0"/>
        </w:tcBorders>
      </w:tcPr>
    </w:tblStylePr>
    <w:tblStylePr w:type="firstRow">
      <w:rPr>
        <w:rFonts w:ascii="Arial" w:hAnsi="Arial"/>
        <w:b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FD865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FFD865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5" w:customStyle="1">
    <w:name w:val="Grid Table 7 Colorful - Accent 5"/>
    <w:basedOn w:val="69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rFonts w:ascii="Arial" w:hAnsi="Arial"/>
        <w:i/>
        <w:color w:val="254175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5AFDD" w:themeColor="accent5" w:themeTint="90" w:sz="4" w:space="0"/>
        </w:tcBorders>
      </w:tcPr>
    </w:tblStylePr>
    <w:tblStylePr w:type="firstRow">
      <w:rPr>
        <w:rFonts w:ascii="Arial" w:hAnsi="Arial"/>
        <w:b/>
        <w:color w:val="254175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5AFDD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cPr>
        <w:shd w:val="clear" w:color="ffffff" w:themeColor="light1" w:fill="ffffff" w:themeFill="light1"/>
        <w:tcBorders>
          <w:top w:val="single" w:color="95AFDD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6" w:customStyle="1">
    <w:name w:val="Grid Table 7 Colorful - Accent 6"/>
    <w:basedOn w:val="69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band1Horz">
      <w:rPr>
        <w:rFonts w:ascii="Arial" w:hAnsi="Arial"/>
        <w:color w:val="416429" w:themeColor="accent6" w:themeShade="95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  <w:tblStylePr w:type="firstCol">
      <w:rPr>
        <w:rFonts w:ascii="Arial" w:hAnsi="Arial"/>
        <w:i/>
        <w:color w:val="416429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DD394" w:themeColor="accent6" w:themeTint="90" w:sz="4" w:space="0"/>
        </w:tcBorders>
      </w:tcPr>
    </w:tblStylePr>
    <w:tblStylePr w:type="firstRow">
      <w:rPr>
        <w:rFonts w:ascii="Arial" w:hAnsi="Arial"/>
        <w:b/>
        <w:color w:val="41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ADD394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cPr>
        <w:shd w:val="clear" w:color="ffffff" w:themeColor="light1" w:fill="ffffff" w:themeFill="light1"/>
        <w:tcBorders>
          <w:top w:val="single" w:color="ADD394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7">
    <w:name w:val="List Table 1 Light"/>
    <w:basedOn w:val="696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8" w:customStyle="1">
    <w:name w:val="List Table 1 Light - Accent 1"/>
    <w:basedOn w:val="696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5B9BD5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B9BD5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9" w:customStyle="1">
    <w:name w:val="List Table 1 Light - Accent 2"/>
    <w:basedOn w:val="696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ED7D31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ED7D31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0" w:customStyle="1">
    <w:name w:val="List Table 1 Light - Accent 3"/>
    <w:basedOn w:val="696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A5A5A5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A5A5A5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1" w:customStyle="1">
    <w:name w:val="List Table 1 Light - Accent 4"/>
    <w:basedOn w:val="696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FC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FC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2" w:customStyle="1">
    <w:name w:val="List Table 1 Light - Accent 5"/>
    <w:basedOn w:val="696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472C4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472C4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3" w:customStyle="1">
    <w:name w:val="List Table 1 Light - Accent 6"/>
    <w:basedOn w:val="696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70AD47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4">
    <w:name w:val="List Table 2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785" w:customStyle="1">
    <w:name w:val="List Table 2 - Accent 1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bottom w:val="single" w:color="A2C6E7" w:themeColor="accent1" w:themeTint="90" w:sz="4" w:space="0"/>
        <w:insideH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A2C6E7" w:themeColor="accent1" w:themeTint="90" w:sz="4" w:space="0"/>
          <w:left w:val="none" w:color="000000" w:sz="4" w:space="0"/>
          <w:bottom w:val="single" w:color="A2C6E7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2C6E7" w:themeColor="accent1" w:themeTint="90" w:sz="4" w:space="0"/>
          <w:left w:val="none" w:color="000000" w:sz="4" w:space="0"/>
          <w:bottom w:val="single" w:color="A2C6E7" w:themeColor="accent1" w:themeTint="90" w:sz="4" w:space="0"/>
          <w:right w:val="none" w:color="000000" w:sz="4" w:space="0"/>
        </w:tcBorders>
      </w:tcPr>
    </w:tblStylePr>
  </w:style>
  <w:style w:type="table" w:styleId="786" w:customStyle="1">
    <w:name w:val="List Table 2 - Accent 2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bottom w:val="single" w:color="F4B58A" w:themeColor="accent2" w:themeTint="90" w:sz="4" w:space="0"/>
        <w:insideH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</w:style>
  <w:style w:type="table" w:styleId="787" w:customStyle="1">
    <w:name w:val="List Table 2 - Accent 3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bottom w:val="single" w:color="CCCCCC" w:themeColor="accent3" w:themeTint="90" w:sz="4" w:space="0"/>
        <w:insideH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</w:style>
  <w:style w:type="table" w:styleId="788" w:customStyle="1">
    <w:name w:val="List Table 2 - Accent 4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bottom w:val="single" w:color="FFDB6F" w:themeColor="accent4" w:themeTint="90" w:sz="4" w:space="0"/>
        <w:insideH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</w:style>
  <w:style w:type="table" w:styleId="789" w:customStyle="1">
    <w:name w:val="List Table 2 - Accent 5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bottom w:val="single" w:color="95AFDD" w:themeColor="accent5" w:themeTint="90" w:sz="4" w:space="0"/>
        <w:insideH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5AFDD" w:themeColor="accent5" w:themeTint="9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5AFDD" w:themeColor="accent5" w:themeTint="9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</w:style>
  <w:style w:type="table" w:styleId="790" w:customStyle="1">
    <w:name w:val="List Table 2 - Accent 6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bottom w:val="single" w:color="ADD394" w:themeColor="accent6" w:themeTint="90" w:sz="4" w:space="0"/>
        <w:insideH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</w:style>
  <w:style w:type="table" w:styleId="791">
    <w:name w:val="List Table 3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 w:customStyle="1">
    <w:name w:val="List Table 3 - Accent 1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4" w:space="0"/>
        <w:left w:val="single" w:color="5B9BD5" w:themeColor="accent1" w:sz="4" w:space="0"/>
        <w:bottom w:val="single" w:color="5B9BD5" w:themeColor="accent1" w:sz="4" w:space="0"/>
        <w:right w:val="single" w:color="5B9BD5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5B9BD5" w:themeColor="accent1" w:sz="4" w:space="0"/>
          <w:bottom w:val="single" w:color="5B9BD5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5B9BD5" w:themeColor="accent1" w:sz="4" w:space="0"/>
          <w:right w:val="single" w:color="5B9BD5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 w:customStyle="1">
    <w:name w:val="List Table 3 - Accent 2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4B184" w:themeColor="accent2" w:themeTint="97" w:sz="4" w:space="0"/>
          <w:bottom w:val="single" w:color="F4B184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4" w:customStyle="1">
    <w:name w:val="List Table 3 - Accent 3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4" w:space="0"/>
        <w:left w:val="single" w:color="C9C9C9" w:themeColor="accent3" w:themeTint="98" w:sz="4" w:space="0"/>
        <w:bottom w:val="single" w:color="C9C9C9" w:themeColor="accent3" w:themeTint="98" w:sz="4" w:space="0"/>
        <w:right w:val="single" w:color="C9C9C9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9C9C9" w:themeColor="accent3" w:themeTint="98" w:sz="4" w:space="0"/>
          <w:bottom w:val="single" w:color="C9C9C9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9C9C9" w:themeColor="accent3" w:themeTint="98" w:sz="4" w:space="0"/>
          <w:right w:val="single" w:color="C9C9C9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9c9c9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5" w:customStyle="1">
    <w:name w:val="List Table 3 - Accent 4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D865" w:themeColor="accent4" w:themeTint="9A" w:sz="4" w:space="0"/>
          <w:bottom w:val="single" w:color="FFD865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6" w:customStyle="1">
    <w:name w:val="List Table 3 - Accent 5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4" w:space="0"/>
        <w:left w:val="single" w:color="8DA9DB" w:themeColor="accent5" w:themeTint="9A" w:sz="4" w:space="0"/>
        <w:bottom w:val="single" w:color="8DA9DB" w:themeColor="accent5" w:themeTint="9A" w:sz="4" w:space="0"/>
        <w:right w:val="single" w:color="8DA9DB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8DA9DB" w:themeColor="accent5" w:themeTint="9A" w:sz="4" w:space="0"/>
          <w:bottom w:val="single" w:color="8DA9DB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8DA9DB" w:themeColor="accent5" w:themeTint="9A" w:sz="4" w:space="0"/>
          <w:right w:val="single" w:color="8DA9DB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da9db" w:themeColor="accent5" w:themeTint="9A" w:fill="8da9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7" w:customStyle="1">
    <w:name w:val="List Table 3 - Accent 6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4" w:space="0"/>
        <w:left w:val="single" w:color="A9D08E" w:themeColor="accent6" w:themeTint="98" w:sz="4" w:space="0"/>
        <w:bottom w:val="single" w:color="A9D08E" w:themeColor="accent6" w:themeTint="98" w:sz="4" w:space="0"/>
        <w:right w:val="single" w:color="A9D08E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A9D08E" w:themeColor="accent6" w:themeTint="98" w:sz="4" w:space="0"/>
          <w:bottom w:val="single" w:color="A9D08E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A9D08E" w:themeColor="accent6" w:themeTint="98" w:sz="4" w:space="0"/>
          <w:right w:val="single" w:color="A9D08E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9d08e" w:themeColor="accent6" w:themeTint="98" w:fill="a9d08e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8">
    <w:name w:val="List Table 4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9" w:customStyle="1">
    <w:name w:val="List Table 4 - Accent 1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0" w:customStyle="1">
    <w:name w:val="List Table 4 - Accent 2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1" w:customStyle="1">
    <w:name w:val="List Table 4 - Accent 3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2" w:customStyle="1">
    <w:name w:val="List Table 4 - Accent 4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3" w:customStyle="1">
    <w:name w:val="List Table 4 - Accent 5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4" w:customStyle="1">
    <w:name w:val="List Table 4 - Accent 6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5">
    <w:name w:val="List Table 5 Dark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6" w:customStyle="1">
    <w:name w:val="List Table 5 Dark - Accent 1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32" w:space="0"/>
        <w:left w:val="single" w:color="5B9BD5" w:themeColor="accent1" w:sz="32" w:space="0"/>
        <w:bottom w:val="single" w:color="5B9BD5" w:themeColor="accent1" w:sz="32" w:space="0"/>
        <w:right w:val="single" w:color="5B9BD5" w:themeColor="accent1" w:sz="32" w:space="0"/>
      </w:tblBorders>
      <w:shd w:val="clear" w:color="5b9bd5" w:themeColor="accent1" w:fill="5b9bd5" w:themeFill="accent1"/>
    </w:tblPr>
    <w:tblStylePr w:type="band1Horz">
      <w:tcPr>
        <w:shd w:val="clear" w:color="5b9bd5" w:themeColor="accent1" w:fill="5b9bd5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5b9bd5" w:themeColor="accent1" w:fill="5b9bd5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5b9bd5" w:themeColor="accent1" w:fill="5b9bd5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5B9BD5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5b9bd5" w:themeColor="accent1" w:fill="5b9bd5" w:themeFill="accent1"/>
        <w:tcBorders>
          <w:top w:val="single" w:color="5B9BD5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5B9BD5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7" w:customStyle="1">
    <w:name w:val="List Table 5 Dark - Accent 2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32" w:space="0"/>
        <w:left w:val="single" w:color="F4B184" w:themeColor="accent2" w:themeTint="97" w:sz="32" w:space="0"/>
        <w:bottom w:val="single" w:color="F4B184" w:themeColor="accent2" w:themeTint="97" w:sz="32" w:space="0"/>
        <w:right w:val="single" w:color="F4B184" w:themeColor="accent2" w:themeTint="97" w:sz="32" w:space="0"/>
      </w:tblBorders>
      <w:shd w:val="clear" w:color="f4b184" w:themeColor="accent2" w:themeTint="97" w:fill="f4b184" w:themeFill="accent2" w:themeFillTint="97"/>
    </w:tblPr>
    <w:tblStylePr w:type="band1Horz">
      <w:tcPr>
        <w:shd w:val="clear" w:color="f4b184" w:themeColor="accent2" w:themeTint="97" w:fill="f4b184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4b184" w:themeColor="accent2" w:themeTint="97" w:fill="f4b184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4b184" w:themeColor="accent2" w:themeTint="97" w:fill="f4b184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4B184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4b184" w:themeColor="accent2" w:themeTint="97" w:fill="f4b184" w:themeFill="accent2" w:themeFillTint="97"/>
        <w:tcBorders>
          <w:top w:val="single" w:color="F4B184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4B184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8" w:customStyle="1">
    <w:name w:val="List Table 5 Dark - Accent 3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32" w:space="0"/>
        <w:left w:val="single" w:color="C9C9C9" w:themeColor="accent3" w:themeTint="98" w:sz="32" w:space="0"/>
        <w:bottom w:val="single" w:color="C9C9C9" w:themeColor="accent3" w:themeTint="98" w:sz="32" w:space="0"/>
        <w:right w:val="single" w:color="C9C9C9" w:themeColor="accent3" w:themeTint="98" w:sz="32" w:space="0"/>
      </w:tblBorders>
      <w:shd w:val="clear" w:color="c9c9c9" w:themeColor="accent3" w:themeTint="98" w:fill="c9c9c9" w:themeFill="accent3" w:themeFillTint="98"/>
    </w:tblPr>
    <w:tblStylePr w:type="band1Horz">
      <w:tcPr>
        <w:shd w:val="clear" w:color="c9c9c9" w:themeColor="accent3" w:themeTint="98" w:fill="c9c9c9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9c9c9" w:themeColor="accent3" w:themeTint="98" w:fill="c9c9c9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9c9c9" w:themeColor="accent3" w:themeTint="98" w:fill="c9c9c9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9C9C9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9c9c9" w:themeColor="accent3" w:themeTint="98" w:fill="c9c9c9" w:themeFill="accent3" w:themeFillTint="98"/>
        <w:tcBorders>
          <w:top w:val="single" w:color="C9C9C9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9C9C9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9" w:customStyle="1">
    <w:name w:val="List Table 5 Dark - Accent 4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32" w:space="0"/>
        <w:left w:val="single" w:color="FFD865" w:themeColor="accent4" w:themeTint="9A" w:sz="32" w:space="0"/>
        <w:bottom w:val="single" w:color="FFD865" w:themeColor="accent4" w:themeTint="9A" w:sz="32" w:space="0"/>
        <w:right w:val="single" w:color="FFD865" w:themeColor="accent4" w:themeTint="9A" w:sz="32" w:space="0"/>
      </w:tblBorders>
      <w:shd w:val="clear" w:color="ffd865" w:themeColor="accent4" w:themeTint="9A" w:fill="ffd865" w:themeFill="accent4" w:themeFillTint="9A"/>
    </w:tblPr>
    <w:tblStylePr w:type="band1Horz">
      <w:tcPr>
        <w:shd w:val="clear" w:color="ffd865" w:themeColor="accent4" w:themeTint="9A" w:fill="ffd865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fd865" w:themeColor="accent4" w:themeTint="9A" w:fill="ffd865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fd865" w:themeColor="accent4" w:themeTint="9A" w:fill="ffd865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FD865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d865" w:themeColor="accent4" w:themeTint="9A" w:fill="ffd865" w:themeFill="accent4" w:themeFillTint="9A"/>
        <w:tcBorders>
          <w:top w:val="single" w:color="FFD865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FD865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10" w:customStyle="1">
    <w:name w:val="List Table 5 Dark - Accent 5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32" w:space="0"/>
        <w:left w:val="single" w:color="8DA9DB" w:themeColor="accent5" w:themeTint="9A" w:sz="32" w:space="0"/>
        <w:bottom w:val="single" w:color="8DA9DB" w:themeColor="accent5" w:themeTint="9A" w:sz="32" w:space="0"/>
        <w:right w:val="single" w:color="8DA9DB" w:themeColor="accent5" w:themeTint="9A" w:sz="32" w:space="0"/>
      </w:tblBorders>
      <w:shd w:val="clear" w:color="8da9db" w:themeColor="accent5" w:themeTint="9A" w:fill="8da9db" w:themeFill="accent5" w:themeFillTint="9A"/>
    </w:tblPr>
    <w:tblStylePr w:type="band1Horz">
      <w:tcPr>
        <w:shd w:val="clear" w:color="8da9db" w:themeColor="accent5" w:themeTint="9A" w:fill="8da9db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8da9db" w:themeColor="accent5" w:themeTint="9A" w:fill="8da9db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8da9db" w:themeColor="accent5" w:themeTint="9A" w:fill="8da9db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8DA9DB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8da9db" w:themeColor="accent5" w:themeTint="9A" w:fill="8da9db" w:themeFill="accent5" w:themeFillTint="9A"/>
        <w:tcBorders>
          <w:top w:val="single" w:color="8DA9DB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8DA9DB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11" w:customStyle="1">
    <w:name w:val="List Table 5 Dark - Accent 6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32" w:space="0"/>
        <w:left w:val="single" w:color="A9D08E" w:themeColor="accent6" w:themeTint="98" w:sz="32" w:space="0"/>
        <w:bottom w:val="single" w:color="A9D08E" w:themeColor="accent6" w:themeTint="98" w:sz="32" w:space="0"/>
        <w:right w:val="single" w:color="A9D08E" w:themeColor="accent6" w:themeTint="98" w:sz="32" w:space="0"/>
      </w:tblBorders>
      <w:shd w:val="clear" w:color="a9d08e" w:themeColor="accent6" w:themeTint="98" w:fill="a9d08e" w:themeFill="accent6" w:themeFillTint="98"/>
    </w:tblPr>
    <w:tblStylePr w:type="band1Horz">
      <w:tcPr>
        <w:shd w:val="clear" w:color="a9d08e" w:themeColor="accent6" w:themeTint="98" w:fill="a9d08e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a9d08e" w:themeColor="accent6" w:themeTint="98" w:fill="a9d08e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a9d08e" w:themeColor="accent6" w:themeTint="98" w:fill="a9d08e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A9D08E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9d08e" w:themeColor="accent6" w:themeTint="98" w:fill="a9d08e" w:themeFill="accent6" w:themeFillTint="98"/>
        <w:tcBorders>
          <w:top w:val="single" w:color="A9D08E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A9D08E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12">
    <w:name w:val="List Table 6 Colorful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13" w:customStyle="1">
    <w:name w:val="List Table 6 Colorful - Accent 1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4" w:space="0"/>
        <w:bottom w:val="single" w:color="5B9BD5" w:themeColor="accent1" w:sz="4" w:space="0"/>
      </w:tblBorders>
    </w:tblPr>
    <w:tblStylePr w:type="band1Horz">
      <w:rPr>
        <w:rFonts w:ascii="Arial" w:hAnsi="Arial"/>
        <w:color w:val="245a8d" w:themeColor="accent1" w:themeShade="95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  <w:tblStylePr w:type="firstCol">
      <w:rPr>
        <w:b/>
        <w:color w:val="245a8d" w:themeColor="accent1" w:themeShade="95"/>
      </w:rPr>
    </w:tblStylePr>
    <w:tblStylePr w:type="firstRow">
      <w:rPr>
        <w:b/>
        <w:color w:val="245a8d" w:themeColor="accent1" w:themeShade="95"/>
      </w:rPr>
      <w:tcPr>
        <w:tcBorders>
          <w:bottom w:val="single" w:color="5B9BD5" w:themeColor="accent1" w:sz="4" w:space="0"/>
        </w:tcBorders>
      </w:tcPr>
    </w:tblStylePr>
    <w:tblStylePr w:type="lastCol">
      <w:rPr>
        <w:b/>
        <w:color w:val="245a8d" w:themeColor="accent1" w:themeShade="95"/>
      </w:rPr>
    </w:tblStylePr>
    <w:tblStylePr w:type="lastRow">
      <w:rPr>
        <w:b/>
        <w:color w:val="245a8d" w:themeColor="accent1" w:themeShade="95"/>
      </w:rPr>
      <w:tcPr>
        <w:tcBorders>
          <w:top w:val="single" w:color="5B9BD5" w:themeColor="accent1" w:sz="4" w:space="0"/>
        </w:tcBorders>
      </w:tcPr>
    </w:tblStylePr>
  </w:style>
  <w:style w:type="table" w:styleId="814" w:customStyle="1">
    <w:name w:val="List Table 6 Colorful - Accent 2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bottom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b/>
        <w:color w:val="f4b184" w:themeColor="accent2" w:themeTint="97" w:themeShade="95"/>
      </w:rPr>
    </w:tblStylePr>
    <w:tblStylePr w:type="firstRow">
      <w:rPr>
        <w:b/>
        <w:color w:val="f4b184" w:themeColor="accent2" w:themeTint="97" w:themeShade="95"/>
      </w:rPr>
      <w:tcPr>
        <w:tcBorders>
          <w:bottom w:val="single" w:color="F4B184" w:themeColor="accent2" w:themeTint="97" w:sz="4" w:space="0"/>
        </w:tcBorders>
      </w:tcPr>
    </w:tblStylePr>
    <w:tblStylePr w:type="lastCol">
      <w:rPr>
        <w:b/>
        <w:color w:val="f4b184" w:themeColor="accent2" w:themeTint="97" w:themeShade="95"/>
      </w:rPr>
    </w:tblStylePr>
    <w:tblStylePr w:type="lastRow">
      <w:rPr>
        <w:b/>
        <w:color w:val="f4b184" w:themeColor="accent2" w:themeTint="97" w:themeShade="95"/>
      </w:rPr>
      <w:tcPr>
        <w:tcBorders>
          <w:top w:val="single" w:color="F4B184" w:themeColor="accent2" w:themeTint="97" w:sz="4" w:space="0"/>
        </w:tcBorders>
      </w:tcPr>
    </w:tblStylePr>
  </w:style>
  <w:style w:type="table" w:styleId="815" w:customStyle="1">
    <w:name w:val="List Table 6 Colorful - Accent 3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4" w:space="0"/>
        <w:bottom w:val="single" w:color="C9C9C9" w:themeColor="accent3" w:themeTint="98" w:sz="4" w:space="0"/>
      </w:tblBorders>
    </w:tblPr>
    <w:tblStylePr w:type="band1Horz">
      <w:rPr>
        <w:rFonts w:ascii="Arial" w:hAnsi="Arial"/>
        <w:color w:val="c9c9c9" w:themeColor="accent3" w:themeTint="98" w:themeShade="95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  <w:tblStylePr w:type="firstCol">
      <w:rPr>
        <w:b/>
        <w:color w:val="c9c9c9" w:themeColor="accent3" w:themeTint="98" w:themeShade="95"/>
      </w:rPr>
    </w:tblStylePr>
    <w:tblStylePr w:type="firstRow">
      <w:rPr>
        <w:b/>
        <w:color w:val="c9c9c9" w:themeColor="accent3" w:themeTint="98" w:themeShade="95"/>
      </w:rPr>
      <w:tcPr>
        <w:tcBorders>
          <w:bottom w:val="single" w:color="C9C9C9" w:themeColor="accent3" w:themeTint="98" w:sz="4" w:space="0"/>
        </w:tcBorders>
      </w:tcPr>
    </w:tblStylePr>
    <w:tblStylePr w:type="lastCol">
      <w:rPr>
        <w:b/>
        <w:color w:val="c9c9c9" w:themeColor="accent3" w:themeTint="98" w:themeShade="95"/>
      </w:rPr>
    </w:tblStylePr>
    <w:tblStylePr w:type="lastRow">
      <w:rPr>
        <w:b/>
        <w:color w:val="c9c9c9" w:themeColor="accent3" w:themeTint="98" w:themeShade="95"/>
      </w:rPr>
      <w:tcPr>
        <w:tcBorders>
          <w:top w:val="single" w:color="C9C9C9" w:themeColor="accent3" w:themeTint="98" w:sz="4" w:space="0"/>
        </w:tcBorders>
      </w:tcPr>
    </w:tblStylePr>
  </w:style>
  <w:style w:type="table" w:styleId="816" w:customStyle="1">
    <w:name w:val="List Table 6 Colorful - Accent 4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bottom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b/>
        <w:color w:val="ffd865" w:themeColor="accent4" w:themeTint="9A" w:themeShade="95"/>
      </w:rPr>
    </w:tblStylePr>
    <w:tblStylePr w:type="firstRow">
      <w:rPr>
        <w:b/>
        <w:color w:val="ffd865" w:themeColor="accent4" w:themeTint="9A" w:themeShade="95"/>
      </w:rPr>
      <w:tcPr>
        <w:tcBorders>
          <w:bottom w:val="single" w:color="FFD865" w:themeColor="accent4" w:themeTint="9A" w:sz="4" w:space="0"/>
        </w:tcBorders>
      </w:tcPr>
    </w:tblStylePr>
    <w:tblStylePr w:type="lastCol">
      <w:rPr>
        <w:b/>
        <w:color w:val="ffd865" w:themeColor="accent4" w:themeTint="9A" w:themeShade="95"/>
      </w:rPr>
    </w:tblStylePr>
    <w:tblStylePr w:type="lastRow">
      <w:rPr>
        <w:b/>
        <w:color w:val="ffd865" w:themeColor="accent4" w:themeTint="9A" w:themeShade="95"/>
      </w:rPr>
      <w:tcPr>
        <w:tcBorders>
          <w:top w:val="single" w:color="FFD865" w:themeColor="accent4" w:themeTint="9A" w:sz="4" w:space="0"/>
        </w:tcBorders>
      </w:tcPr>
    </w:tblStylePr>
  </w:style>
  <w:style w:type="table" w:styleId="817" w:customStyle="1">
    <w:name w:val="List Table 6 Colorful - Accent 5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4" w:space="0"/>
        <w:bottom w:val="single" w:color="8DA9DB" w:themeColor="accent5" w:themeTint="9A" w:sz="4" w:space="0"/>
      </w:tblBorders>
    </w:tblPr>
    <w:tblStylePr w:type="band1Horz">
      <w:rPr>
        <w:rFonts w:ascii="Arial" w:hAnsi="Arial"/>
        <w:color w:val="8da9db" w:themeColor="accent5" w:themeTint="9A" w:themeShade="95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  <w:tblStylePr w:type="firstCol">
      <w:rPr>
        <w:b/>
        <w:color w:val="8da9db" w:themeColor="accent5" w:themeTint="9A" w:themeShade="95"/>
      </w:rPr>
    </w:tblStylePr>
    <w:tblStylePr w:type="firstRow">
      <w:rPr>
        <w:b/>
        <w:color w:val="8da9db" w:themeColor="accent5" w:themeTint="9A" w:themeShade="95"/>
      </w:rPr>
      <w:tcPr>
        <w:tcBorders>
          <w:bottom w:val="single" w:color="8DA9DB" w:themeColor="accent5" w:themeTint="9A" w:sz="4" w:space="0"/>
        </w:tcBorders>
      </w:tcPr>
    </w:tblStylePr>
    <w:tblStylePr w:type="lastCol">
      <w:rPr>
        <w:b/>
        <w:color w:val="8da9db" w:themeColor="accent5" w:themeTint="9A" w:themeShade="95"/>
      </w:rPr>
    </w:tblStylePr>
    <w:tblStylePr w:type="lastRow">
      <w:rPr>
        <w:b/>
        <w:color w:val="8da9db" w:themeColor="accent5" w:themeTint="9A" w:themeShade="95"/>
      </w:rPr>
      <w:tcPr>
        <w:tcBorders>
          <w:top w:val="single" w:color="8DA9DB" w:themeColor="accent5" w:themeTint="9A" w:sz="4" w:space="0"/>
        </w:tcBorders>
      </w:tcPr>
    </w:tblStylePr>
  </w:style>
  <w:style w:type="table" w:styleId="818" w:customStyle="1">
    <w:name w:val="List Table 6 Colorful - Accent 6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4" w:space="0"/>
        <w:bottom w:val="single" w:color="A9D08E" w:themeColor="accent6" w:themeTint="98" w:sz="4" w:space="0"/>
      </w:tblBorders>
    </w:tblPr>
    <w:tblStylePr w:type="band1Horz">
      <w:rPr>
        <w:rFonts w:ascii="Arial" w:hAnsi="Arial"/>
        <w:color w:val="a9d08e" w:themeColor="accent6" w:themeTint="98" w:themeShade="95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  <w:tblStylePr w:type="firstCol">
      <w:rPr>
        <w:b/>
        <w:color w:val="a9d08e" w:themeColor="accent6" w:themeTint="98" w:themeShade="95"/>
      </w:rPr>
    </w:tblStylePr>
    <w:tblStylePr w:type="firstRow">
      <w:rPr>
        <w:b/>
        <w:color w:val="a9d08e" w:themeColor="accent6" w:themeTint="98" w:themeShade="95"/>
      </w:rPr>
      <w:tcPr>
        <w:tcBorders>
          <w:bottom w:val="single" w:color="A9D08E" w:themeColor="accent6" w:themeTint="98" w:sz="4" w:space="0"/>
        </w:tcBorders>
      </w:tcPr>
    </w:tblStylePr>
    <w:tblStylePr w:type="lastCol">
      <w:rPr>
        <w:b/>
        <w:color w:val="a9d08e" w:themeColor="accent6" w:themeTint="98" w:themeShade="95"/>
      </w:rPr>
    </w:tblStylePr>
    <w:tblStylePr w:type="lastRow">
      <w:rPr>
        <w:b/>
        <w:color w:val="a9d08e" w:themeColor="accent6" w:themeTint="98" w:themeShade="95"/>
      </w:rPr>
      <w:tcPr>
        <w:tcBorders>
          <w:top w:val="single" w:color="A9D08E" w:themeColor="accent6" w:themeTint="98" w:sz="4" w:space="0"/>
        </w:tcBorders>
      </w:tcPr>
    </w:tblStylePr>
  </w:style>
  <w:style w:type="table" w:styleId="819">
    <w:name w:val="List Table 7 Colorful"/>
    <w:basedOn w:val="696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0" w:customStyle="1">
    <w:name w:val="List Table 7 Colorful - Accent 1"/>
    <w:basedOn w:val="696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5B9BD5" w:themeColor="accent1" w:sz="4" w:space="0"/>
      </w:tblBorders>
    </w:tblPr>
    <w:tblStylePr w:type="band1Horz">
      <w:rPr>
        <w:rFonts w:ascii="Arial" w:hAnsi="Arial"/>
        <w:color w:val="245a8d" w:themeColor="accent1" w:themeShade="95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  <w:tblStylePr w:type="firstCol">
      <w:rPr>
        <w:rFonts w:ascii="Arial" w:hAnsi="Arial"/>
        <w:i/>
        <w:color w:val="245a8d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5B9BD5" w:themeColor="accent1" w:sz="4" w:space="0"/>
        </w:tcBorders>
      </w:tcPr>
    </w:tblStylePr>
    <w:tblStylePr w:type="firstRow">
      <w:rPr>
        <w:rFonts w:ascii="Arial" w:hAnsi="Arial"/>
        <w:i/>
        <w:color w:val="245a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5B9BD5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5B9BD5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cPr>
        <w:shd w:val="clear" w:color="ffffff" w:themeColor="light1" w:fill="ffffff" w:themeFill="light1"/>
        <w:tcBorders>
          <w:top w:val="single" w:color="5B9BD5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1" w:customStyle="1">
    <w:name w:val="List Table 7 Colorful - Accent 2"/>
    <w:basedOn w:val="696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4B184" w:themeColor="accent2" w:themeTint="97" w:sz="4" w:space="0"/>
        </w:tcBorders>
      </w:tcPr>
    </w:tblStylePr>
    <w:tblStylePr w:type="firstRow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4B184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F4B184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2" w:customStyle="1">
    <w:name w:val="List Table 7 Colorful - Accent 3"/>
    <w:basedOn w:val="696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C9C9C9" w:themeColor="accent3" w:themeTint="98" w:sz="4" w:space="0"/>
      </w:tblBorders>
    </w:tblPr>
    <w:tblStylePr w:type="band1Horz">
      <w:rPr>
        <w:rFonts w:ascii="Arial" w:hAnsi="Arial"/>
        <w:color w:val="c9c9c9" w:themeColor="accent3" w:themeTint="98" w:themeShade="95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  <w:tblStylePr w:type="firstCol">
      <w:rPr>
        <w:rFonts w:ascii="Arial" w:hAnsi="Arial"/>
        <w:i/>
        <w:color w:val="c9c9c9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9C9C9" w:themeColor="accent3" w:themeTint="98" w:sz="4" w:space="0"/>
        </w:tcBorders>
      </w:tcPr>
    </w:tblStylePr>
    <w:tblStylePr w:type="firstRow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9C9C9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9C9C9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9C9C9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3" w:customStyle="1">
    <w:name w:val="List Table 7 Colorful - Accent 4"/>
    <w:basedOn w:val="696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FD865" w:themeColor="accent4" w:themeTint="9A" w:sz="4" w:space="0"/>
        </w:tcBorders>
      </w:tcPr>
    </w:tblStylePr>
    <w:tblStylePr w:type="firstRow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FD865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FFD865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4" w:customStyle="1">
    <w:name w:val="List Table 7 Colorful - Accent 5"/>
    <w:basedOn w:val="696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8DA9DB" w:themeColor="accent5" w:themeTint="9A" w:sz="4" w:space="0"/>
      </w:tblBorders>
    </w:tblPr>
    <w:tblStylePr w:type="band1Horz">
      <w:rPr>
        <w:rFonts w:ascii="Arial" w:hAnsi="Arial"/>
        <w:color w:val="8da9db" w:themeColor="accent5" w:themeTint="9A" w:themeShade="95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  <w:tblStylePr w:type="firstCol">
      <w:rPr>
        <w:rFonts w:ascii="Arial" w:hAnsi="Arial"/>
        <w:i/>
        <w:color w:val="8da9db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8DA9DB" w:themeColor="accent5" w:themeTint="9A" w:sz="4" w:space="0"/>
        </w:tcBorders>
      </w:tcPr>
    </w:tblStylePr>
    <w:tblStylePr w:type="firstRow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8DA9DB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8DA9DB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8DA9DB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5" w:customStyle="1">
    <w:name w:val="List Table 7 Colorful - Accent 6"/>
    <w:basedOn w:val="696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A9D08E" w:themeColor="accent6" w:themeTint="98" w:sz="4" w:space="0"/>
      </w:tblBorders>
    </w:tblPr>
    <w:tblStylePr w:type="band1Horz">
      <w:rPr>
        <w:rFonts w:ascii="Arial" w:hAnsi="Arial"/>
        <w:color w:val="a9d08e" w:themeColor="accent6" w:themeTint="98" w:themeShade="95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  <w:tblStylePr w:type="firstCol">
      <w:rPr>
        <w:rFonts w:ascii="Arial" w:hAnsi="Arial"/>
        <w:i/>
        <w:color w:val="a9d08e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9D08E" w:themeColor="accent6" w:themeTint="98" w:sz="4" w:space="0"/>
        </w:tcBorders>
      </w:tcPr>
    </w:tblStylePr>
    <w:tblStylePr w:type="firstRow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9D08E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A9D08E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A9D08E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6" w:customStyle="1">
    <w:name w:val="Lined - Accent"/>
    <w:basedOn w:val="69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27" w:customStyle="1">
    <w:name w:val="Lined - Accent 1"/>
    <w:basedOn w:val="69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</w:style>
  <w:style w:type="table" w:styleId="828" w:customStyle="1">
    <w:name w:val="Lined - Accent 2"/>
    <w:basedOn w:val="69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</w:style>
  <w:style w:type="table" w:styleId="829" w:customStyle="1">
    <w:name w:val="Lined - Accent 3"/>
    <w:basedOn w:val="69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</w:style>
  <w:style w:type="table" w:styleId="830" w:customStyle="1">
    <w:name w:val="Lined - Accent 4"/>
    <w:basedOn w:val="69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</w:style>
  <w:style w:type="table" w:styleId="831" w:customStyle="1">
    <w:name w:val="Lined - Accent 5"/>
    <w:basedOn w:val="69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</w:style>
  <w:style w:type="table" w:styleId="832" w:customStyle="1">
    <w:name w:val="Lined - Accent 6"/>
    <w:basedOn w:val="69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</w:style>
  <w:style w:type="table" w:styleId="833" w:customStyle="1">
    <w:name w:val="Bordered &amp; Lined - Accent"/>
    <w:basedOn w:val="69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34" w:customStyle="1">
    <w:name w:val="Bordered &amp; Lined - Accent 1"/>
    <w:basedOn w:val="69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45A8D" w:themeColor="accent1" w:themeShade="95" w:sz="4" w:space="0"/>
        <w:left w:val="single" w:color="245A8D" w:themeColor="accent1" w:themeShade="95" w:sz="4" w:space="0"/>
        <w:bottom w:val="single" w:color="245A8D" w:themeColor="accent1" w:themeShade="95" w:sz="4" w:space="0"/>
        <w:right w:val="single" w:color="245A8D" w:themeColor="accent1" w:themeShade="95" w:sz="4" w:space="0"/>
        <w:insideH w:val="single" w:color="245A8D" w:themeColor="accent1" w:themeShade="95" w:sz="4" w:space="0"/>
        <w:insideV w:val="single" w:color="245A8D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</w:style>
  <w:style w:type="table" w:styleId="835" w:customStyle="1">
    <w:name w:val="Bordered &amp; Lined - Accent 2"/>
    <w:basedOn w:val="69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99460D" w:themeColor="accent2" w:themeShade="95" w:sz="4" w:space="0"/>
        <w:left w:val="single" w:color="99460D" w:themeColor="accent2" w:themeShade="95" w:sz="4" w:space="0"/>
        <w:bottom w:val="single" w:color="99460D" w:themeColor="accent2" w:themeShade="95" w:sz="4" w:space="0"/>
        <w:right w:val="single" w:color="99460D" w:themeColor="accent2" w:themeShade="95" w:sz="4" w:space="0"/>
        <w:insideH w:val="single" w:color="99460D" w:themeColor="accent2" w:themeShade="95" w:sz="4" w:space="0"/>
        <w:insideV w:val="single" w:color="99460D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</w:style>
  <w:style w:type="table" w:styleId="836" w:customStyle="1">
    <w:name w:val="Bordered &amp; Lined - Accent 3"/>
    <w:basedOn w:val="69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606060" w:themeColor="accent3" w:themeShade="95" w:sz="4" w:space="0"/>
        <w:left w:val="single" w:color="606060" w:themeColor="accent3" w:themeShade="95" w:sz="4" w:space="0"/>
        <w:bottom w:val="single" w:color="606060" w:themeColor="accent3" w:themeShade="95" w:sz="4" w:space="0"/>
        <w:right w:val="single" w:color="606060" w:themeColor="accent3" w:themeShade="95" w:sz="4" w:space="0"/>
        <w:insideH w:val="single" w:color="606060" w:themeColor="accent3" w:themeShade="95" w:sz="4" w:space="0"/>
        <w:insideV w:val="single" w:color="60606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</w:style>
  <w:style w:type="table" w:styleId="837" w:customStyle="1">
    <w:name w:val="Bordered &amp; Lined - Accent 4"/>
    <w:basedOn w:val="69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957000" w:themeColor="accent4" w:themeShade="95" w:sz="4" w:space="0"/>
        <w:left w:val="single" w:color="957000" w:themeColor="accent4" w:themeShade="95" w:sz="4" w:space="0"/>
        <w:bottom w:val="single" w:color="957000" w:themeColor="accent4" w:themeShade="95" w:sz="4" w:space="0"/>
        <w:right w:val="single" w:color="957000" w:themeColor="accent4" w:themeShade="95" w:sz="4" w:space="0"/>
        <w:insideH w:val="single" w:color="957000" w:themeColor="accent4" w:themeShade="95" w:sz="4" w:space="0"/>
        <w:insideV w:val="single" w:color="957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</w:style>
  <w:style w:type="table" w:styleId="838" w:customStyle="1">
    <w:name w:val="Bordered &amp; Lined - Accent 5"/>
    <w:basedOn w:val="69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54175" w:themeColor="accent5" w:themeShade="95" w:sz="4" w:space="0"/>
        <w:left w:val="single" w:color="254175" w:themeColor="accent5" w:themeShade="95" w:sz="4" w:space="0"/>
        <w:bottom w:val="single" w:color="254175" w:themeColor="accent5" w:themeShade="95" w:sz="4" w:space="0"/>
        <w:right w:val="single" w:color="254175" w:themeColor="accent5" w:themeShade="95" w:sz="4" w:space="0"/>
        <w:insideH w:val="single" w:color="254175" w:themeColor="accent5" w:themeShade="95" w:sz="4" w:space="0"/>
        <w:insideV w:val="single" w:color="254175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</w:style>
  <w:style w:type="table" w:styleId="839" w:customStyle="1">
    <w:name w:val="Bordered &amp; Lined - Accent 6"/>
    <w:basedOn w:val="69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416429" w:themeColor="accent6" w:themeShade="95" w:sz="4" w:space="0"/>
        <w:left w:val="single" w:color="416429" w:themeColor="accent6" w:themeShade="95" w:sz="4" w:space="0"/>
        <w:bottom w:val="single" w:color="416429" w:themeColor="accent6" w:themeShade="95" w:sz="4" w:space="0"/>
        <w:right w:val="single" w:color="416429" w:themeColor="accent6" w:themeShade="95" w:sz="4" w:space="0"/>
        <w:insideH w:val="single" w:color="416429" w:themeColor="accent6" w:themeShade="95" w:sz="4" w:space="0"/>
        <w:insideV w:val="single" w:color="416429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</w:style>
  <w:style w:type="table" w:styleId="840" w:customStyle="1">
    <w:name w:val="Bordered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41" w:customStyle="1">
    <w:name w:val="Bordered - Accent 1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5B9BD5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5B9BD5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5B9BD5" w:themeColor="accent1" w:sz="12" w:space="0"/>
        </w:tcBorders>
      </w:tcPr>
    </w:tblStylePr>
  </w:style>
  <w:style w:type="table" w:styleId="842" w:customStyle="1">
    <w:name w:val="Bordered - Accent 2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4B184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4B184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4B184" w:themeColor="accent2" w:themeTint="97" w:sz="12" w:space="0"/>
        </w:tcBorders>
      </w:tcPr>
    </w:tblStylePr>
  </w:style>
  <w:style w:type="table" w:styleId="843" w:customStyle="1">
    <w:name w:val="Bordered - Accent 3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9C9C9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9C9C9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9C9C9" w:themeColor="accent3" w:themeTint="98" w:sz="12" w:space="0"/>
        </w:tcBorders>
      </w:tcPr>
    </w:tblStylePr>
  </w:style>
  <w:style w:type="table" w:styleId="844" w:customStyle="1">
    <w:name w:val="Bordered - Accent 4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FD865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FD865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FD865" w:themeColor="accent4" w:themeTint="9A" w:sz="12" w:space="0"/>
        </w:tcBorders>
      </w:tcPr>
    </w:tblStylePr>
  </w:style>
  <w:style w:type="table" w:styleId="845" w:customStyle="1">
    <w:name w:val="Bordered - Accent 5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B3C5E7" w:themeColor="accent5" w:themeTint="67" w:sz="4" w:space="0"/>
        <w:left w:val="single" w:color="B3C5E7" w:themeColor="accent5" w:themeTint="67" w:sz="4" w:space="0"/>
        <w:bottom w:val="single" w:color="B3C5E7" w:themeColor="accent5" w:themeTint="67" w:sz="4" w:space="0"/>
        <w:right w:val="single" w:color="B3C5E7" w:themeColor="accent5" w:themeTint="67" w:sz="4" w:space="0"/>
        <w:insideH w:val="single" w:color="B3C5E7" w:themeColor="accent5" w:themeTint="67" w:sz="4" w:space="0"/>
        <w:insideV w:val="single" w:color="B3C5E7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3C5E7" w:themeColor="accent5" w:themeTint="67" w:sz="4" w:space="0"/>
          <w:left w:val="single" w:color="B3C5E7" w:themeColor="accent5" w:themeTint="67" w:sz="4" w:space="0"/>
          <w:bottom w:val="single" w:color="B3C5E7" w:themeColor="accent5" w:themeTint="67" w:sz="4" w:space="0"/>
          <w:right w:val="single" w:color="B3C5E7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8DA9DB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8DA9DB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8DA9DB" w:themeColor="accent5" w:themeTint="9A" w:sz="12" w:space="0"/>
        </w:tcBorders>
      </w:tcPr>
    </w:tblStylePr>
  </w:style>
  <w:style w:type="table" w:styleId="846" w:customStyle="1">
    <w:name w:val="Bordered - Accent 6"/>
    <w:basedOn w:val="696"/>
    <w:uiPriority w:val="99"/>
    <w:pPr>
      <w:spacing w:after="0" w:line="240" w:lineRule="auto"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A9D08E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A9D08E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A9D08E" w:themeColor="accent6" w:themeTint="98" w:sz="12" w:space="0"/>
        </w:tcBorders>
      </w:tcPr>
    </w:tblStylePr>
  </w:style>
  <w:style w:type="character" w:styleId="847">
    <w:name w:val="Hyperlink"/>
    <w:uiPriority w:val="99"/>
    <w:unhideWhenUsed/>
    <w:rPr>
      <w:color w:val="0563c1" w:themeColor="hyperlink"/>
      <w:u w:val="single"/>
    </w:rPr>
  </w:style>
  <w:style w:type="paragraph" w:styleId="848">
    <w:name w:val="footnote text"/>
    <w:basedOn w:val="685"/>
    <w:link w:val="849"/>
    <w:uiPriority w:val="99"/>
    <w:semiHidden/>
    <w:unhideWhenUsed/>
    <w:pPr>
      <w:spacing w:after="40" w:line="240" w:lineRule="auto"/>
    </w:pPr>
    <w:rPr>
      <w:sz w:val="18"/>
    </w:rPr>
  </w:style>
  <w:style w:type="character" w:styleId="849" w:customStyle="1">
    <w:name w:val="Текст сноски Знак"/>
    <w:link w:val="848"/>
    <w:uiPriority w:val="99"/>
    <w:rPr>
      <w:sz w:val="18"/>
    </w:rPr>
  </w:style>
  <w:style w:type="character" w:styleId="850">
    <w:name w:val="footnote reference"/>
    <w:uiPriority w:val="99"/>
    <w:unhideWhenUsed/>
    <w:rPr>
      <w:vertAlign w:val="superscript"/>
    </w:rPr>
  </w:style>
  <w:style w:type="paragraph" w:styleId="851">
    <w:name w:val="endnote text"/>
    <w:basedOn w:val="685"/>
    <w:link w:val="852"/>
    <w:uiPriority w:val="99"/>
    <w:semiHidden/>
    <w:unhideWhenUsed/>
    <w:pPr>
      <w:spacing w:after="0" w:line="240" w:lineRule="auto"/>
    </w:pPr>
    <w:rPr>
      <w:sz w:val="20"/>
    </w:rPr>
  </w:style>
  <w:style w:type="character" w:styleId="852" w:customStyle="1">
    <w:name w:val="Текст концевой сноски Знак"/>
    <w:link w:val="851"/>
    <w:uiPriority w:val="99"/>
    <w:rPr>
      <w:sz w:val="20"/>
    </w:rPr>
  </w:style>
  <w:style w:type="character" w:styleId="853">
    <w:name w:val="endnote reference"/>
    <w:uiPriority w:val="99"/>
    <w:semiHidden/>
    <w:unhideWhenUsed/>
    <w:rPr>
      <w:vertAlign w:val="superscript"/>
    </w:rPr>
  </w:style>
  <w:style w:type="paragraph" w:styleId="854">
    <w:name w:val="toc 1"/>
    <w:basedOn w:val="685"/>
    <w:next w:val="685"/>
    <w:uiPriority w:val="39"/>
    <w:unhideWhenUsed/>
    <w:pPr>
      <w:spacing w:after="57"/>
    </w:pPr>
  </w:style>
  <w:style w:type="paragraph" w:styleId="855">
    <w:name w:val="toc 2"/>
    <w:basedOn w:val="685"/>
    <w:next w:val="685"/>
    <w:uiPriority w:val="39"/>
    <w:unhideWhenUsed/>
    <w:pPr>
      <w:ind w:left="283"/>
      <w:spacing w:after="57"/>
    </w:pPr>
  </w:style>
  <w:style w:type="paragraph" w:styleId="856">
    <w:name w:val="toc 3"/>
    <w:basedOn w:val="685"/>
    <w:next w:val="685"/>
    <w:uiPriority w:val="39"/>
    <w:unhideWhenUsed/>
    <w:pPr>
      <w:ind w:left="567"/>
      <w:spacing w:after="57"/>
    </w:pPr>
  </w:style>
  <w:style w:type="paragraph" w:styleId="857">
    <w:name w:val="toc 4"/>
    <w:basedOn w:val="685"/>
    <w:next w:val="685"/>
    <w:uiPriority w:val="39"/>
    <w:unhideWhenUsed/>
    <w:pPr>
      <w:ind w:left="850"/>
      <w:spacing w:after="57"/>
    </w:pPr>
  </w:style>
  <w:style w:type="paragraph" w:styleId="858">
    <w:name w:val="toc 5"/>
    <w:basedOn w:val="685"/>
    <w:next w:val="685"/>
    <w:uiPriority w:val="39"/>
    <w:unhideWhenUsed/>
    <w:pPr>
      <w:ind w:left="1134"/>
      <w:spacing w:after="57"/>
    </w:pPr>
  </w:style>
  <w:style w:type="paragraph" w:styleId="859">
    <w:name w:val="toc 6"/>
    <w:basedOn w:val="685"/>
    <w:next w:val="685"/>
    <w:uiPriority w:val="39"/>
    <w:unhideWhenUsed/>
    <w:pPr>
      <w:ind w:left="1417"/>
      <w:spacing w:after="57"/>
    </w:pPr>
  </w:style>
  <w:style w:type="paragraph" w:styleId="860">
    <w:name w:val="toc 7"/>
    <w:basedOn w:val="685"/>
    <w:next w:val="685"/>
    <w:uiPriority w:val="39"/>
    <w:unhideWhenUsed/>
    <w:pPr>
      <w:ind w:left="1701"/>
      <w:spacing w:after="57"/>
    </w:pPr>
  </w:style>
  <w:style w:type="paragraph" w:styleId="861">
    <w:name w:val="toc 8"/>
    <w:basedOn w:val="685"/>
    <w:next w:val="685"/>
    <w:uiPriority w:val="39"/>
    <w:unhideWhenUsed/>
    <w:pPr>
      <w:ind w:left="1984"/>
      <w:spacing w:after="57"/>
    </w:pPr>
  </w:style>
  <w:style w:type="paragraph" w:styleId="862">
    <w:name w:val="toc 9"/>
    <w:basedOn w:val="685"/>
    <w:next w:val="685"/>
    <w:uiPriority w:val="39"/>
    <w:unhideWhenUsed/>
    <w:pPr>
      <w:ind w:left="2268"/>
      <w:spacing w:after="57"/>
    </w:pPr>
  </w:style>
  <w:style w:type="paragraph" w:styleId="863">
    <w:name w:val="TOC Heading"/>
    <w:uiPriority w:val="39"/>
    <w:unhideWhenUsed/>
  </w:style>
  <w:style w:type="paragraph" w:styleId="864">
    <w:name w:val="table of figures"/>
    <w:basedOn w:val="685"/>
    <w:next w:val="685"/>
    <w:uiPriority w:val="99"/>
    <w:unhideWhenUsed/>
    <w:pPr>
      <w:spacing w:after="0"/>
    </w:pPr>
  </w:style>
  <w:style w:type="paragraph" w:styleId="865">
    <w:name w:val="No Spacing"/>
    <w:basedOn w:val="685"/>
    <w:uiPriority w:val="1"/>
    <w:qFormat/>
    <w:pPr>
      <w:spacing w:after="0" w:line="240" w:lineRule="auto"/>
    </w:pPr>
  </w:style>
  <w:style w:type="paragraph" w:styleId="866">
    <w:name w:val="List Paragraph"/>
    <w:basedOn w:val="685"/>
    <w:uiPriority w:val="34"/>
    <w:qFormat/>
    <w:pPr>
      <w:contextualSpacing/>
      <w:ind w:left="720"/>
    </w:pPr>
  </w:style>
  <w:style w:type="paragraph" w:styleId="867" w:customStyle="1">
    <w:name w:val="       ConsPlusNormal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4"/>
      <w:szCs w:val="20"/>
      <w:highlight w:val="none"/>
      <w:u w:val="none"/>
      <w:vertAlign w:val="baseline"/>
      <w:rtl w:val="0"/>
      <w:cs w:val="0"/>
      <w:lang w:val="en-US" w:eastAsia="zh-CN" w:bidi="ar-SA"/>
      <w14:ligatures w14:val="none"/>
    </w:rPr>
  </w:style>
  <w:style w:type="paragraph" w:styleId="868" w:customStyle="1">
    <w:name w:val="ConsPlusNormal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8"/>
      <w:szCs w:val="28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character" w:styleId="869" w:customStyle="1">
    <w:name w:val="Гиперссылка1"/>
    <w:uiPriority w:val="99"/>
    <w:unhideWhenUsed/>
    <w:rPr>
      <w:color w:val="0000ff"/>
      <w:u w:val="single"/>
    </w:rPr>
  </w:style>
  <w:style w:type="paragraph" w:styleId="870" w:customStyle="1">
    <w:name w:val="Заголовок 11"/>
    <w:qFormat/>
    <w:pPr>
      <w:contextualSpacing w:val="0"/>
      <w:ind w:left="0" w:right="-1" w:firstLine="709"/>
      <w:jc w:val="both"/>
      <w:keepLines w:val="0"/>
      <w:keepNext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outlineLvl w:val="0"/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4"/>
      <w:szCs w:val="20"/>
      <w:highlight w:val="none"/>
      <w:u w:val="none"/>
      <w:vertAlign w:val="baseline"/>
      <w:rtl w:val="0"/>
      <w:cs w:val="0"/>
      <w:lang w:val="en-US" w:eastAsia="en-US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footer" Target="footer1.xml" /><Relationship Id="rId10" Type="http://schemas.openxmlformats.org/officeDocument/2006/relationships/hyperlink" Target="consultantplus://offline/ref=500EBBB64B688CD321FE24BA35F667CF0A1B5AE09B4B2CBC845FB62257AEDCC301E4768829EBBB891F35BCD1E0qE4BM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Р7-Офис/2024.4.1.630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Епишин Александр Сергеевич</dc:creator>
  <cp:lastModifiedBy>ponosova-li</cp:lastModifiedBy>
  <cp:revision>10</cp:revision>
  <dcterms:created xsi:type="dcterms:W3CDTF">2024-08-01T08:04:00Z</dcterms:created>
  <dcterms:modified xsi:type="dcterms:W3CDTF">2025-04-09T08:42:04Z</dcterms:modified>
</cp:coreProperties>
</file>