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6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4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6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5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2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230" cy="1662430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40" cy="1662480"/>
                          <a:chOff x="0" y="0"/>
                          <a:chExt cx="6285240" cy="16624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240" cy="165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1032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32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32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32"/>
                                <w:jc w:val="center"/>
                                <w:spacing w:before="120" w:after="0" w:line="240" w:lineRule="auto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</w:r>
                            </w:p>
                            <w:p>
                              <w:pPr>
                                <w:pStyle w:val="1032"/>
                                <w:jc w:val="center"/>
                                <w:spacing w:line="360" w:lineRule="exact"/>
                              </w:pPr>
                              <w:r>
                                <w:rPr>
                                  <w:sz w:val="28"/>
                                </w:rPr>
                                <w:t xml:space="preserve">П О С Т А Н О В Л Е Н И Е</w:t>
                              </w:r>
                              <w:r/>
                            </w:p>
                            <w:p>
                              <w:pPr>
                                <w:pStyle w:val="1032"/>
                                <w:jc w:val="center"/>
                                <w:spacing w:line="360" w:lineRule="exact"/>
                              </w:pPr>
                              <w:r/>
                              <w:r/>
                            </w:p>
                            <w:p>
                              <w:pPr>
                                <w:pStyle w:val="1032"/>
                                <w:ind w:left="0" w:right="0" w:firstLine="0"/>
                                <w:jc w:val="center"/>
                                <w:rPr>
                                  <w:rFonts w:ascii="Arial" w:hAnsi="Arial" w:cs="Arial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ru-RU"/>
                                </w:rPr>
                              </w:r>
                              <w:r>
                                <w:rPr>
                                  <w:rFonts w:ascii="Arial" w:hAnsi="Arial" w:cs="Arial"/>
                                  <w:lang w:val="ru-RU"/>
                                </w:rPr>
                              </w:r>
                              <w:r>
                                <w:rPr>
                                  <w:rFonts w:ascii="Arial" w:hAnsi="Arial" w:cs="Arial"/>
                                  <w:lang w:val="ru-RU"/>
                                </w:rPr>
                              </w:r>
                            </w:p>
                            <w:p>
                              <w:pPr>
                                <w:pStyle w:val="1032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4320"/>
                            <a:ext cx="1532880" cy="305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103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1032"/>
                              </w:pPr>
                              <w:r/>
                              <w:r/>
                            </w:p>
                            <w:p>
                              <w:pPr>
                                <w:pStyle w:val="1032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5320" y="1356840"/>
                            <a:ext cx="1082520" cy="30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103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681</w:t>
                              </w:r>
                              <w:r>
                                <w:rPr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1032"/>
                              </w:pPr>
                              <w:r/>
                              <w:r/>
                            </w:p>
                            <w:p>
                              <w:pPr>
                                <w:pStyle w:val="1032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;o:allowoverlap:true;o:allowincell:true;mso-position-horizontal-relative:text;margin-left:0.60pt;mso-position-horizontal:absolute;mso-position-vertical-relative:text;margin-top:-43.10pt;mso-position-vertical:absolute;width:494.90pt;height:130.90pt;mso-wrap-distance-left:0.00pt;mso-wrap-distance-top:0.00pt;mso-wrap-distance-right:0.00pt;mso-wrap-distance-bottom:0.00pt;" coordorigin="0,0" coordsize="62852,16624">
                <v:shape id="shape 1" o:spid="_x0000_s1" o:spt="1" type="#_x0000_t1" style="position:absolute;left:0;top:0;width:62852;height:1659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1032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32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32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32"/>
                          <w:jc w:val="center"/>
                          <w:spacing w:before="120" w:after="0" w:line="240" w:lineRule="auto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lang w:val="ru-RU"/>
                          </w:rPr>
                          <w:t xml:space="preserve">АДМИНИСТРАЦИЯ ГОРОДА ПЕРМИ</w:t>
                        </w:r>
                        <w:r>
                          <w:rPr>
                            <w:b/>
                            <w:lang w:val="ru-RU"/>
                          </w:rPr>
                        </w:r>
                        <w:r>
                          <w:rPr>
                            <w:b/>
                            <w:lang w:val="ru-RU"/>
                          </w:rPr>
                        </w:r>
                      </w:p>
                      <w:p>
                        <w:pPr>
                          <w:pStyle w:val="1032"/>
                          <w:jc w:val="center"/>
                          <w:spacing w:line="360" w:lineRule="exact"/>
                        </w:pPr>
                        <w:r>
                          <w:rPr>
                            <w:sz w:val="28"/>
                          </w:rPr>
                          <w:t xml:space="preserve">П О С Т А Н О В Л Е Н И Е</w:t>
                        </w:r>
                        <w:r/>
                      </w:p>
                      <w:p>
                        <w:pPr>
                          <w:pStyle w:val="1032"/>
                          <w:jc w:val="center"/>
                          <w:spacing w:line="360" w:lineRule="exact"/>
                        </w:pPr>
                        <w:r/>
                        <w:r/>
                      </w:p>
                      <w:p>
                        <w:pPr>
                          <w:pStyle w:val="1032"/>
                          <w:ind w:left="0" w:right="0" w:firstLine="0"/>
                          <w:jc w:val="center"/>
                          <w:rPr>
                            <w:rFonts w:ascii="Arial" w:hAnsi="Arial" w:cs="Arial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lang w:val="ru-RU"/>
                          </w:rPr>
                        </w:r>
                        <w:r>
                          <w:rPr>
                            <w:rFonts w:ascii="Arial" w:hAnsi="Arial" w:cs="Arial"/>
                            <w:lang w:val="ru-RU"/>
                          </w:rPr>
                        </w:r>
                        <w:r>
                          <w:rPr>
                            <w:rFonts w:ascii="Arial" w:hAnsi="Arial" w:cs="Arial"/>
                            <w:lang w:val="ru-RU"/>
                          </w:rPr>
                        </w:r>
                      </w:p>
                      <w:p>
                        <w:pPr>
                          <w:pStyle w:val="1032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13543;width:15328;height:3052;v-text-anchor:top;visibility:visible;" filled="f" stroked="f" strokeweight="0.00pt">
                  <v:textbox inset="0,0,0,0">
                    <w:txbxContent>
                      <w:p>
                        <w:pPr>
                          <w:pStyle w:val="103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1032"/>
                        </w:pPr>
                        <w:r/>
                        <w:r/>
                      </w:p>
                      <w:p>
                        <w:pPr>
                          <w:pStyle w:val="1032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53;top:13568;width:10825;height:305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103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681</w:t>
                        </w:r>
                        <w:r>
                          <w:rPr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1032"/>
                        </w:pPr>
                        <w:r/>
                        <w:r/>
                      </w:p>
                      <w:p>
                        <w:pPr>
                          <w:pStyle w:val="103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1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2" name="_x005F_x0000_s206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6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0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6;o:allowoverlap:true;o:allowincell:true;mso-position-horizontal-relative:text;margin-left:232.30pt;mso-position-horizontal:absolute;mso-position-vertical-relative:text;margin-top:-39.00pt;mso-position-vertical:absolute;width:32.00pt;height:39.00pt;mso-wrap-distance-left:0.00pt;mso-wrap-distance-top:0.00pt;mso-wrap-distance-right:0.00pt;mso-wrap-distance-bottom:0.00pt;" stroked="false">
                <v:path textboxrect="0,0,0,0"/>
                <v:imagedata r:id="rId4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2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2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2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032"/>
        <w:jc w:val="both"/>
      </w:pPr>
      <w:r/>
      <w:r/>
    </w:p>
    <w:p>
      <w:pPr>
        <w:pStyle w:val="1032"/>
        <w:ind w:left="0" w:right="5243" w:firstLine="0"/>
        <w:jc w:val="both"/>
        <w:spacing w:line="240" w:lineRule="exact"/>
      </w:pPr>
      <w:r/>
      <w:r/>
    </w:p>
    <w:p>
      <w:pPr>
        <w:pStyle w:val="1147"/>
        <w:spacing w:line="240" w:lineRule="auto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1147"/>
        <w:spacing w:line="240" w:lineRule="auto"/>
        <w:rPr>
          <w:b w:val="0"/>
          <w:bCs w:val="0"/>
          <w:color w:val="000000"/>
          <w:highlight w:val="none"/>
        </w:rPr>
      </w:pP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  <w:highlight w:val="none"/>
        </w:rPr>
      </w:r>
      <w:r>
        <w:rPr>
          <w:b w:val="0"/>
          <w:bCs w:val="0"/>
          <w:color w:val="000000"/>
          <w:highlight w:val="none"/>
        </w:rPr>
      </w:r>
    </w:p>
    <w:p>
      <w:pPr>
        <w:pStyle w:val="1147"/>
        <w:spacing w:line="240" w:lineRule="auto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147"/>
        <w:spacing w:line="240" w:lineRule="auto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147"/>
        <w:spacing w:line="240" w:lineRule="auto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Об утверждении Административного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регламента предоставления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образовательными организациями,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расположенными на территории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муниципального образования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город Пермь, подведомственными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департаменту образования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администрации города Перми,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муниципальной услуги «Выплата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компенсации части родительской платы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за присмотр и уход за ребенком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в образовательных организациях,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реализующих образовательную программу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3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дошкольного образования»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032"/>
        <w:ind w:left="0" w:right="5243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2"/>
        <w:ind w:left="0" w:righ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В соответствии с Федеральными законами от 27 июля 2010 г. № 210-ФЗ </w:t>
        <w:br/>
        <w:t xml:space="preserve">«Об организации предоставления государственных и муниципальных услуг», </w:t>
        <w:br/>
      </w:r>
      <w:r>
        <w:rPr>
          <w:color w:val="000000"/>
          <w:sz w:val="28"/>
          <w:shd w:val="clear" w:color="auto" w:fill="ffffff"/>
        </w:rPr>
        <w:t xml:space="preserve">от 29 декабря 2012 </w:t>
      </w:r>
      <w:r>
        <w:rPr>
          <w:color w:val="000000"/>
          <w:sz w:val="28"/>
        </w:rPr>
        <w:t xml:space="preserve">г. </w:t>
      </w:r>
      <w:r>
        <w:rPr>
          <w:color w:val="000000"/>
          <w:sz w:val="28"/>
          <w:shd w:val="clear" w:color="auto" w:fill="ffffff"/>
        </w:rPr>
        <w:t xml:space="preserve">№ 273-ФЗ «Об образовании в Российской Федерации», Единым стандартом предоставления государственной и (и</w:t>
      </w:r>
      <w:r>
        <w:rPr>
          <w:color w:val="000000"/>
          <w:sz w:val="28"/>
          <w:shd w:val="clear" w:color="auto" w:fill="ffffff"/>
        </w:rPr>
        <w:t xml:space="preserve">ли) муниципальной услуги «Выплата компенсации части родительской платы за присмотр и уход </w:t>
        <w:br/>
        <w:t xml:space="preserve">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утвержденным пос</w:t>
      </w:r>
      <w:r>
        <w:rPr>
          <w:color w:val="000000"/>
          <w:sz w:val="28"/>
          <w:shd w:val="clear" w:color="auto" w:fill="ffffff"/>
        </w:rPr>
        <w:t xml:space="preserve">тановлением Правительства Российской Федерации от 27 мая 2023 г. № 829, распоряжением Правительства Российской Федерации </w:t>
        <w:br/>
        <w:t xml:space="preserve">от 18 сентября 2019 г. № 2113-р «О перечне типовых государственных </w:t>
        <w:br/>
        <w:t xml:space="preserve">и муниципальных услуг, предоставляемых исполнительными органами го</w:t>
      </w:r>
      <w:r>
        <w:rPr>
          <w:color w:val="000000"/>
          <w:sz w:val="28"/>
          <w:shd w:val="clear" w:color="auto" w:fill="ffffff"/>
        </w:rPr>
        <w:t xml:space="preserve">сударственной власти субъектов Российской Федерации, государственными учреждениями субъектов Российской Федерации и муниципальными учреждениями, </w:t>
        <w:br/>
        <w:t xml:space="preserve">а также органами местного самоуправления», Законом Пермского края от 28 декабря 2007 г. № 172-ПК «О наделении </w:t>
      </w:r>
      <w:r>
        <w:rPr>
          <w:color w:val="000000"/>
          <w:sz w:val="28"/>
          <w:shd w:val="clear" w:color="auto" w:fill="ffffff"/>
        </w:rPr>
        <w:t xml:space="preserve">органов местного самоуправления Пермского края государственными полномочиями по выплате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образования», </w:t>
      </w:r>
      <w:r>
        <w:rPr>
          <w:color w:val="000000"/>
          <w:sz w:val="28"/>
        </w:rPr>
        <w:t xml:space="preserve">п</w:t>
      </w:r>
      <w:r>
        <w:rPr>
          <w:color w:val="000000"/>
          <w:sz w:val="28"/>
          <w:shd w:val="clear" w:color="auto" w:fill="ffffff"/>
        </w:rPr>
        <w:t xml:space="preserve">остановлением Правительства Пермского края от 01 августа 2018 г. № 444-п </w:t>
        <w:br/>
        <w:t xml:space="preserve">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образования», </w:t>
      </w:r>
      <w:r>
        <w:rPr>
          <w:color w:val="000000"/>
          <w:spacing w:val="-4"/>
          <w:sz w:val="28"/>
          <w:shd w:val="clear" w:color="auto" w:fill="ffffff"/>
        </w:rPr>
        <w:t xml:space="preserve">Порядком разработки и утверждения а</w:t>
      </w:r>
      <w:r>
        <w:rPr>
          <w:color w:val="000000"/>
          <w:spacing w:val="-4"/>
          <w:sz w:val="28"/>
          <w:shd w:val="clear" w:color="auto" w:fill="ffffff"/>
        </w:rPr>
        <w:t xml:space="preserve">дминистративных регламентов предоставления муниципальных услуг и Порядком проведения экспертизы проектов административных регламентов предоставления муниципальных услуг, утвержденными постановлением администрации города Перми от 30 декабря 2013 г. № 1270,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47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Утвердить прилагаемый Административный регламент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</w:t>
      </w:r>
      <w:r>
        <w:rPr>
          <w:color w:val="000000"/>
          <w:shd w:val="clear" w:color="auto" w:fill="ffffff"/>
        </w:rPr>
        <w:t xml:space="preserve">министрации города Перми, муниципальной услуги «Выплата компенсации части родительской платы за присмотр и уход за ребенком в образовательных организациях, реализующих образовательную программу дошкольного образования» (далее – Административный регламент).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2"/>
        <w:ind w:left="0" w:right="0" w:firstLine="720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2. Департаменту образования администрации города Перми обеспечить:</w:t>
      </w:r>
      <w:r>
        <w:rPr>
          <w:rFonts w:ascii="Times New Roman" w:hAnsi="Times New Roman" w:cs="Times New Roman"/>
          <w:shd w:val="clear" w:color="auto" w:fill="ffffff"/>
          <w:lang w:val="ru-RU"/>
        </w:rPr>
      </w:r>
      <w:r>
        <w:rPr>
          <w:rFonts w:ascii="Times New Roman" w:hAnsi="Times New Roman" w:cs="Times New Roman"/>
          <w:shd w:val="clear" w:color="auto" w:fill="ffffff"/>
          <w:lang w:val="ru-RU"/>
        </w:rPr>
      </w:r>
    </w:p>
    <w:p>
      <w:pPr>
        <w:pStyle w:val="1202"/>
        <w:ind w:left="0" w:right="0" w:firstLine="720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размещение на официальном са</w:t>
      </w: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йте муниципального образования город Пермь в информационно-телекоммуникационной сети Интернет (далее – Официальный сайт), в том числе в разделе «Муниципальные услуги», утвержденный Административный регламент в течение 5 рабочих дней со дня его утверждения;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20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 не позднее 3 рабочих дней со дня вступления в силу настоящего постановления;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20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заключение соглашения о взаимодействии с государственным бюджетным учр</w:t>
      </w: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еждением Пермского края «Пермский краевой многофункциональный центр предоставления государственных и муниципальных услуг» (далее – МФЦ) </w:t>
        <w:br/>
        <w:t xml:space="preserve">по предоставлению муниципальной услуги в течение 30 календарных дней со дня вступления в силу настоящего постановления;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20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разработку технологической схемы оказания муниципальной услу</w:t>
      </w: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ги, переданной для предоставления в МФЦ (далее – технологическая схема), направление технологической схемы в адрес МФЦ и размещение на Официальном сайте с указанием ее статуса в течение 30 календарных дней со дня вступления в силу настоящего постановления.</w:t>
      </w:r>
      <w:r>
        <w:rPr>
          <w:rFonts w:ascii="Times New Roman" w:hAnsi="Times New Roman" w:cs="Times New Roman"/>
          <w:shd w:val="clear" w:color="auto" w:fill="ffffff"/>
          <w:lang w:val="ru-RU"/>
        </w:rPr>
      </w:r>
      <w:r>
        <w:rPr>
          <w:rFonts w:ascii="Times New Roman" w:hAnsi="Times New Roman" w:cs="Times New Roman"/>
          <w:shd w:val="clear" w:color="auto" w:fill="ffffff"/>
          <w:lang w:val="ru-RU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4. Управлению по общим вопр</w:t>
      </w:r>
      <w:r>
        <w:rPr>
          <w:sz w:val="28"/>
          <w:shd w:val="clear" w:color="auto" w:fill="ffffff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</w:t>
      </w:r>
      <w:r>
        <w:rPr>
          <w:color w:val="000000"/>
          <w:sz w:val="28"/>
        </w:rPr>
        <w:t xml:space="preserve"> издании «Официальный сайт муниципального образования город Пермь www.gorodperm.ru».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0" w:right="0" w:firstLine="720"/>
        <w:jc w:val="both"/>
        <w:rPr>
          <w:color w:val="000000"/>
        </w:rPr>
      </w:pPr>
      <w:r>
        <w:rPr>
          <w:color w:val="000000"/>
          <w:sz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Мальцеву Е.Д.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2"/>
        <w:ind w:left="0" w:right="-1" w:firstLine="0"/>
        <w:spacing w:line="240" w:lineRule="exact"/>
        <w:tabs>
          <w:tab w:val="clear" w:pos="709" w:leader="none"/>
          <w:tab w:val="right" w:pos="9921" w:leader="none"/>
        </w:tabs>
        <w:rPr>
          <w:color w:val="000000"/>
        </w:rPr>
        <w:sectPr>
          <w:headerReference w:type="default" r:id="rId8"/>
          <w:headerReference w:type="first" r:id="rId9"/>
          <w:footerReference w:type="default" r:id="rId24"/>
          <w:footerReference w:type="first" r:id="rId25"/>
          <w:footnotePr/>
          <w:endnotePr/>
          <w:type w:val="nextPage"/>
          <w:pgSz w:w="11906" w:h="16838" w:orient="portrait"/>
          <w:pgMar w:top="1191" w:right="567" w:bottom="1134" w:left="1417" w:header="1134" w:footer="0" w:gutter="0"/>
          <w:cols w:num="1" w:sep="0" w:space="708" w:equalWidth="1"/>
          <w:docGrid w:linePitch="360"/>
          <w:titlePg/>
        </w:sectPr>
      </w:pPr>
      <w:r>
        <w:rPr>
          <w:color w:val="000000"/>
          <w:sz w:val="28"/>
        </w:rPr>
        <w:t xml:space="preserve">Глава города Перми</w:t>
        <w:tab/>
        <w:t xml:space="preserve">Э.О. Соснин</w:t>
      </w:r>
      <w:r>
        <w:rPr>
          <w:color w:val="000000"/>
        </w:rPr>
      </w:r>
      <w:r>
        <w:rPr>
          <w:color w:val="000000"/>
        </w:rPr>
      </w:r>
    </w:p>
    <w:p>
      <w:pPr>
        <w:pStyle w:val="1148"/>
        <w:ind w:left="5760" w:right="0" w:firstLine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48"/>
        <w:ind w:left="5760" w:right="0" w:firstLine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администрации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48"/>
        <w:ind w:left="5760" w:right="0" w:firstLine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26.09.2025 № 681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48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48"/>
        <w:ind w:left="0" w:righ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48"/>
        <w:ind w:left="0" w:righ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47"/>
        <w:jc w:val="center"/>
        <w:spacing w:line="24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АДМИНИСТРАТИВНЫЙ РЕГЛАМЕНТ</w:t>
        <w:br/>
        <w:t xml:space="preserve">предоставления образовательными организациями, расположенными </w:t>
        <w:br/>
        <w:t xml:space="preserve">на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территории</w:t>
      </w:r>
      <w:r>
        <w:rPr>
          <w:rFonts w:eastAsia="Times New Roman" w:cs="Times New Roman"/>
          <w:b/>
          <w:bCs/>
          <w:sz w:val="28"/>
          <w:szCs w:val="28"/>
        </w:rPr>
        <w:t xml:space="preserve"> муниципального образования город Пермь,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47"/>
        <w:jc w:val="center"/>
        <w:spacing w:line="249" w:lineRule="exact"/>
        <w:rPr>
          <w:rFonts w:ascii="Times New Roman" w:hAnsi="Times New Roman"/>
          <w:b/>
          <w:bCs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подведомственными департаменту образования адми</w:t>
      </w:r>
      <w:r>
        <w:rPr>
          <w:b/>
          <w:bCs/>
        </w:rPr>
        <w:t xml:space="preserve">нистрации города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jc w:val="center"/>
        <w:spacing w:line="249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Перми, муниципальной услуги «Выплата компенсации части родительской платы за присмотр и уход за ребенком в образовательных организациях,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jc w:val="center"/>
        <w:spacing w:line="249" w:lineRule="exact"/>
        <w:rPr>
          <w:rFonts w:ascii="Times New Roman" w:hAnsi="Times New Roman"/>
          <w:b/>
          <w:bCs/>
        </w:rPr>
      </w:pPr>
      <w:r>
        <w:rPr>
          <w:b/>
          <w:bCs/>
        </w:rPr>
        <w:t xml:space="preserve">реализующих образовательную программу дошкольного образования» 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147"/>
        <w:spacing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32"/>
        <w:jc w:val="center"/>
        <w:spacing w:line="24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I. Общие положения</w:t>
      </w:r>
      <w:r>
        <w:rPr>
          <w:b/>
          <w:color w:val="000000"/>
          <w:sz w:val="28"/>
          <w:szCs w:val="28"/>
          <w:shd w:val="clear" w:color="auto" w:fill="ffffff"/>
        </w:rPr>
      </w:r>
      <w:r>
        <w:rPr>
          <w:b/>
          <w:color w:val="000000"/>
          <w:sz w:val="28"/>
          <w:szCs w:val="28"/>
          <w:shd w:val="clear" w:color="auto" w:fill="ffffff"/>
        </w:rPr>
      </w:r>
    </w:p>
    <w:p>
      <w:pPr>
        <w:pStyle w:val="1032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2"/>
        <w:ind w:left="0" w:right="0"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1.1. Настоящий Административный регламент предоставления образовательными организациями, расположенными на те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рритории муниципального образования город Пермь, подведомственными департаменту образования администрации города Перми, муниципальной услуги «Выплата компенсации части родительской платы за присмотр и уход за ребенком в образовательных организациях, реализ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ующих образовательную программу дошкольного образования» </w:t>
        <w:br/>
        <w:t xml:space="preserve">(далее – Административный регламент, Образовательные организации, муниципальная услуга, компенсация) определяет стандарт и порядок предоставления муниципальной услуги Образовательными организациями.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</w:r>
    </w:p>
    <w:p>
      <w:pPr>
        <w:pStyle w:val="1202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1.2. Заявителями на получение муниципальной услуги являются граждане Российской Федерации, иностранные граждане или лица без гражданства из числа родителей (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законных представителей) ребенка, посещающего Образовательную организацию, внесших родительскую плату за присмотр и уход за ребенком </w:t>
        <w:br/>
        <w:t xml:space="preserve">в Образовательную организацию (далее – заявитель), либо их уполномоченные представители (далее – представители заявителя).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202"/>
        <w:ind w:left="0" w:right="0"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Родителям (законным представителям) детей, впервые зачисленных в Образовательную организацию, компенсаци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я предоставляется в случае нуждаемости, за исключением родителей (законных представителей) детей, зачисленных в Образовательную организацию после отчисления из другой Образовательной организации, предоставлявшей компенсацию без учета критериев нуждаемости.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</w:r>
    </w:p>
    <w:p>
      <w:pPr>
        <w:pStyle w:val="1202"/>
        <w:ind w:left="0" w:righ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Критерии нуждаемости для предоставления компенсации определяются в соответствии с Правилами предоставления компенсации части родительской платы за присмотр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 и уход за ребенком в образовательных организациях, реализующих образовательную программу дошкольного образования, утвержденными постановлением Правительства Пермского края от 01 августа 2018 г. № 444-п (далее – Правила предоставления компенсации № 444-п).</w:t>
      </w:r>
      <w:r>
        <w:rPr>
          <w:rFonts w:ascii="Times New Roman" w:hAnsi="Times New Roman" w:cs="Times New Roman"/>
          <w:color w:val="000000"/>
          <w:lang w:val="ru-RU"/>
        </w:rPr>
      </w:r>
      <w:r>
        <w:rPr>
          <w:rFonts w:ascii="Times New Roman" w:hAnsi="Times New Roman" w:cs="Times New Roman"/>
          <w:color w:val="000000"/>
          <w:lang w:val="ru-RU"/>
        </w:rPr>
      </w:r>
    </w:p>
    <w:p>
      <w:pPr>
        <w:pStyle w:val="1032"/>
        <w:ind w:left="0" w:right="0" w:firstLine="720"/>
        <w:jc w:val="both"/>
        <w:spacing w:line="288" w:lineRule="atLeast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Заявление и документы, указанные в пункте 2.6 настоящего Административного регламента, представляются в Образовательную организацию ежегодно на текущий финансовый год.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0" w:right="0" w:firstLine="709"/>
        <w:jc w:val="both"/>
        <w:spacing w:line="288" w:lineRule="atLeas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1.3. Заявление о получении муниципально</w:t>
      </w:r>
      <w:r>
        <w:rPr>
          <w:color w:val="000000"/>
          <w:sz w:val="28"/>
          <w:shd w:val="clear" w:color="auto" w:fill="ffffff"/>
        </w:rPr>
        <w:t xml:space="preserve">й услуги (далее – заявление) направляется в Образовательную организацию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в том числе и</w:t>
      </w:r>
      <w:r>
        <w:rPr>
          <w:color w:val="000000"/>
          <w:sz w:val="28"/>
          <w:shd w:val="clear" w:color="auto" w:fill="ffffff"/>
        </w:rPr>
        <w:t xml:space="preserve">з государственного бюджетного учреждения Пермского края «Пермский краевой многофункциональный центр предоставления государственных и муниципальных услуг» (далее – МФЦ), а также может быть направлено в форме документа согласно приложению 1 к настоящему Адми</w:t>
      </w:r>
      <w:r>
        <w:rPr>
          <w:color w:val="000000"/>
          <w:sz w:val="28"/>
          <w:shd w:val="clear" w:color="auto" w:fill="ffffff"/>
        </w:rPr>
        <w:t xml:space="preserve">нистративному регламенту, оформленного на бумажном носителе через МФЦ, оператора почтовой связи на почтовый адрес Образовательной организации, в ходе личного приема в Образовательной организации в соответствии с графиком работы Образовательной организации.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02"/>
        <w:ind w:left="0" w:right="0" w:firstLine="709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1.4. Информация о месте нахождения, адресах юридических лиц, почтовых адресах, графике работы Образовательных организаций, справочных телефон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ах, адресах электронной почты содержится на официальном сайте муниципального образования город Пермь: https://www.gorodperm.ru (далее – официальный сайт), Едином портале Пермского образования в сети Интернет: https://permedu.ru </w:t>
        <w:br/>
        <w:t xml:space="preserve">(далее – Единый портал ПО).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09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1.5. Информация о месте нахождения, справочных телефонах и графиках работы МФЦ, расположенных на территории города Перми и Пермского края, содержится на официальном сайте МФЦ: https://mfc.permkrai.ru.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09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1.6. Консультирование заявителей, представителей заявителей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осуществляется: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09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работниками Образовательных организаций по справочным телефонам, указанным на официальном сайте, Едином портале;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09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работниками МФЦ, в том числе по телефону (342) 270-11-20, в соответствии с графиком работы МФЦ, а также иными способами, доступными в МФЦ. 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09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1.7. На официальном сайте размещаются: настоящий Административный регламент, порядок обжалования заявителем решений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 и действий (бездействия) департамента образования администрации города Перми (далее – Департамент), должностного лица Департамента, муниципального служащего Департамента, порядок обжалования заявителем решений и действий (бездействия) МФЦ, работника МФЦ. </w:t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202"/>
        <w:ind w:left="0" w:right="0" w:firstLine="709"/>
        <w:jc w:val="both"/>
        <w:rPr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1.8. На информационных стендах Образовательных организаций размещается информация в соответствии с требованиями к помещениям Образовательных организаций, в которых предоставляется муниципальная услуга. </w:t>
      </w:r>
      <w:r>
        <w:br w:type="page" w:clear="all"/>
      </w:r>
      <w:r>
        <w:rPr>
          <w:shd w:val="clear" w:color="auto" w:fill="ffffff"/>
          <w:lang w:val="ru-RU"/>
        </w:rPr>
      </w:r>
      <w:r>
        <w:rPr>
          <w:shd w:val="clear" w:color="auto" w:fill="ffffff"/>
          <w:lang w:val="ru-RU"/>
        </w:rPr>
      </w:r>
    </w:p>
    <w:p>
      <w:pPr>
        <w:pStyle w:val="1032"/>
        <w:spacing w:before="0" w:after="0"/>
        <w:tabs>
          <w:tab w:val="clear" w:pos="709" w:leader="none"/>
          <w:tab w:val="left" w:pos="2335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3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II. Стандарт предоставления муниципальной услуги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3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bookmarkStart w:id="1" w:name="_GoBack"/>
      <w:r/>
      <w:bookmarkEnd w:id="1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32"/>
        <w:ind w:left="0" w:right="0" w:firstLine="720"/>
        <w:jc w:val="both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2.1. Полное наименование муниципальной услуги «Выплата компенсации части родительской платы за присмотр и уход за ребенком в образовательных организациях, реализующих образовательные программы дошкольного образования».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2.2. Муниципальная ус</w:t>
      </w:r>
      <w:r>
        <w:rPr>
          <w:color w:val="000000"/>
          <w:sz w:val="28"/>
          <w:shd w:val="clear" w:color="auto" w:fill="ffffff"/>
        </w:rPr>
        <w:t xml:space="preserve">луга предоставляется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реализующими образовательные программы дошкольного образования.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2.3. Результатом предоставления муниципальной услуги является: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z w:val="28"/>
          <w:szCs w:val="28"/>
          <w:highlight w:val="none"/>
          <w:shd w:val="clear" w:color="auto" w:fill="ffffff"/>
        </w:rPr>
      </w:pPr>
      <w:r>
        <w:rPr>
          <w:sz w:val="28"/>
          <w:shd w:val="clear" w:color="auto" w:fill="ffffff"/>
        </w:rPr>
        <w:t xml:space="preserve">решение об отказе в предоставлении муниципальной услуги по форме согласно приложению 3 к настоящему Административному регламенту;</w:t>
      </w: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</w:r>
    </w:p>
    <w:p>
      <w:pPr>
        <w:pStyle w:val="1203"/>
        <w:ind w:left="0" w:right="0" w:firstLine="720"/>
        <w:jc w:val="both"/>
      </w:pPr>
      <w:r>
        <w:rPr>
          <w:sz w:val="28"/>
          <w:shd w:val="clear" w:color="auto" w:fill="ffffff"/>
        </w:rPr>
        <w:t xml:space="preserve">решение о назначении и размере компенсации по форме согласно приложению 2 к настоящему Административному регламенту.</w:t>
      </w:r>
      <w:r/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2.4. Способы получения результата предоставления муниципальной услуги: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2.4.1. в заявлении заявитель, представитель заявителя указывает один из предусмотренных формой заявления способов получения результата предоставления муниципальной услуги;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2.4.2. если заявитель, предста</w:t>
      </w:r>
      <w:r>
        <w:rPr>
          <w:sz w:val="28"/>
          <w:shd w:val="clear" w:color="auto" w:fill="ffffff"/>
        </w:rPr>
        <w:t xml:space="preserve">витель заявителя не указал способ получения результата предоставления муниципальной услуги, результат предоставления муниципальной услуги направляется заявителю, представителю заявителя способом, которым заявление направлено в Образовательную организацию;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2.4.3. результат предоставления муниципальной услуги направляется </w:t>
      </w:r>
      <w:r>
        <w:rPr>
          <w:sz w:val="28"/>
          <w:shd w:val="clear" w:color="auto" w:fill="ffffff"/>
        </w:rPr>
        <w:br w:type="textWrapping" w:clear="all"/>
      </w:r>
      <w:r>
        <w:rPr>
          <w:sz w:val="28"/>
          <w:shd w:val="clear" w:color="auto" w:fill="ffffff"/>
        </w:rPr>
        <w:t xml:space="preserve">в личный кабинет заявителя, представителя заявителя на Едином порта</w:t>
      </w:r>
      <w:r>
        <w:rPr>
          <w:sz w:val="28"/>
          <w:shd w:val="clear" w:color="auto" w:fill="ffffff"/>
        </w:rPr>
        <w:t xml:space="preserve">ле в форме электронного документа, подписанного должностным лицом Образовательной организации, уполномоченным на принятие решения по предоставлению муниципальной услуги (далее – должностное лицо Образовательной организации), с использованием усиленной квал</w:t>
      </w:r>
      <w:r>
        <w:rPr>
          <w:sz w:val="28"/>
          <w:shd w:val="clear" w:color="auto" w:fill="ffffff"/>
        </w:rPr>
        <w:t xml:space="preserve">ифицированной электронной подписи (далее – УКЭП) вне зависимости от способа обращения заявителя, представителя за предоставлением муниципальной услуги и способа направления заявителю, представителю заявителя результата предоставления муниципальной услуги.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2.5. Срок предоставления муниципальной услуги: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не более 6 рабочих дней с даты регистрации заявления в Образовательной организации при условии внесения в заявление данных о половой принадлежности, СНИЛС, гражданстве заявителя и ребенка (детей);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не более 11 рабочих дней с даты регистрации заявления в Образовательной организации в случае отсутствия в заявлении данных о половой принадлежности, СНИЛС и гражданстве заявителя и ребенка (детей).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2.6. Исчерпывающий перечень документов, необходимых для предоставления муниципальной услуги, обязанность по представлению которых возложена на заявителя: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2.6.1. заявление, заполненное с использованием формы, реализованной на Едином портале, при обращении за предоставлением муниципальной услуги посредством Единого портала либо в фор</w:t>
      </w:r>
      <w:r>
        <w:rPr>
          <w:sz w:val="28"/>
          <w:shd w:val="clear" w:color="auto" w:fill="ffffff"/>
        </w:rPr>
        <w:t xml:space="preserve">ме документа, оформленного на 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связи, в ходе личного приема в Образовательной организации;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2.6.2. паспорт или иной документ, удостоверяющий личность заявителя на территории Российской Федерации (за исключением обращения за предоставлением муниципальной услуги посредством Единого портала);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2.6.3. паспорт или иной документ, удостоверяющий личность представителя заявителя (за исключением обращения за предоставлением муниципальной услуги посредством Единого портала), при обращении за предоставлением муниципальной услуги представителя заявителя;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2.6.4. доверенность или иной 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2.6.5. документ, подтверждающий, что заявитель является законным представителем ребенка;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2.6.6. документы, подтверждающие сведения о рождении ребенка, выданные компетентными органами иностранных государств, и их нотариально удостоверенный перевод на русский язык (если рождение ребенка зарегистрировано на территории иностранного государства);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2.6.7. справка, подтверждающая назначение и выплату </w:t>
      </w:r>
      <w:r>
        <w:rPr>
          <w:sz w:val="28"/>
          <w:shd w:val="clear" w:color="auto" w:fill="ffffff"/>
        </w:rPr>
        <w:t xml:space="preserve">компенсации, выданная Образовательной организацией, из которой отчислен ребенок (в случае зачисления в Образовательную организацию ребенка после отчисления из другой образовательной организации, предоставлявшей компенсацию без учета критериев нуждаемости);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</w:pPr>
      <w:r>
        <w:rPr>
          <w:sz w:val="28"/>
        </w:rPr>
        <w:t xml:space="preserve">2.6.8. документы, необходимые для получения компенсации части платы, вз</w:t>
      </w:r>
      <w:r>
        <w:rPr>
          <w:sz w:val="28"/>
        </w:rPr>
        <w:t xml:space="preserve">имаемой с родителей (законных представителей) за присмотр и уход за ребенком, осваивающим образовательную программу дошкольного образования в организации, осуществляющей образовательную деятельность, в соответствии с критериями нуждаемости, установленными </w:t>
      </w:r>
      <w:r>
        <w:rPr>
          <w:sz w:val="28"/>
          <w:shd w:val="clear" w:color="auto" w:fill="ffffff"/>
        </w:rPr>
        <w:t xml:space="preserve">Правилами предоставления компенсации </w:t>
      </w:r>
      <w:r>
        <w:rPr>
          <w:sz w:val="28"/>
        </w:rPr>
        <w:t xml:space="preserve">№ 444-п в соответствии с частью 5 статьи 65 Федерального закона от 29 декабря 2012 г. № 273-ФЗ «Об образовании в Российской Федерации» (за исключением обращения за предоставлением муниципальной услуги посредством Единого портала);</w:t>
      </w:r>
      <w:r/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2.6.9. справка с места учебы совершеннолетнего ребенка (детей)</w:t>
      </w:r>
      <w:r>
        <w:rPr>
          <w:sz w:val="28"/>
          <w:shd w:val="clear" w:color="auto" w:fill="ffffff"/>
        </w:rPr>
        <w:t xml:space="preserve">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2.6.10. согласие родителя (законного представителя), указанного в заявлении, на обработку персональных данных;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2.6.11. документы, подтверждающие сведения о регистрации брака, выданные компетентными органами иностранных государств, и их нотариально удостоверенный перевод на русский язык (если брак зарегистрирован </w:t>
        <w:br/>
        <w:t xml:space="preserve">на территории иностранного государства);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2.6.12. документы, подтверждающие сведения о расторжении брака, выданные компетентными органами иностранных государств, и их нотариально удостоверенный перевод (если брак расторгнут на территории иностранного государства);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2.6.13. заявление о выдаче результата предоставления муниципальной услуги в отношении несовершеннолетнего законному представителю несовершеннолетнего, не являющегося заявителем (далее – заявление законного представителя), по форме согласно </w:t>
      </w:r>
      <w:r>
        <w:rPr>
          <w:color w:val="000000"/>
          <w:sz w:val="28"/>
        </w:rPr>
        <w:t xml:space="preserve">приложению 4 к настоящему Административному регламенту</w:t>
      </w:r>
      <w:r>
        <w:rPr>
          <w:color w:val="000000"/>
          <w:sz w:val="28"/>
          <w:shd w:val="clear" w:color="auto" w:fill="ffffff"/>
        </w:rPr>
        <w:t xml:space="preserve"> (заполняется по желанию заявителя, являющегося законным представителем несо</w:t>
      </w:r>
      <w:r>
        <w:rPr>
          <w:color w:val="000000"/>
          <w:sz w:val="28"/>
          <w:shd w:val="clear" w:color="auto" w:fill="ffffff"/>
        </w:rPr>
        <w:t xml:space="preserve">вершеннолетнего, в случае получения результата предоставления муниципальной услуги другим законным представителем несовершеннолетнего, не являющимся заявителем, оформленного на бумажном носителе, в МФЦ, в ходе личного приема в Образовательной организации).</w:t>
      </w:r>
      <w:r>
        <w:rPr>
          <w:color w:val="000000"/>
        </w:rPr>
      </w:r>
      <w:r>
        <w:rPr>
          <w:color w:val="000000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заявл</w:t>
      </w:r>
      <w:r>
        <w:rPr>
          <w:color w:val="000000"/>
          <w:sz w:val="28"/>
          <w:shd w:val="clear" w:color="auto" w:fill="ffffff"/>
        </w:rPr>
        <w:t xml:space="preserve">ении законного представителя заявитель указывает фамилию, имя, отчество (при наличии), сведения о документе, удостоверяющем личность законного представителя несовершеннолетнего, уполномочиваемого на получение результата предоставления муниципальной услуги.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При получении результата предоставления муниципальной услуги в МФЦ законный представитель несовершеннолетнего, не являющийся Заявителем, должен предъявить документ, удостоверяющий его личность, указанный в заявлении законного представителя.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2.7. Перечень документов и сведений, которые заявитель, представитель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сведения о лишении родителей (законных представителей) (или одного из них) родительских прав в отношении ребенка (детей);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сведения об ограничении родителей (законных представителей) (или одного из них) родительских прав в отношении ребенка (детей);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сведения об отобрании у родителей (законных представителей) (или одного из них) ребенка (детей) при непосредственной угрозе его (их) жизни или здоровью;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сведения о заключении (расторжении) брака между родителями (законными представителями) ребенка (детей), проживающего (их) в семье;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сведения об установлении или оспаривании отцовства (материнства) в отношении ребенка (детей), проживающего (их) в семье;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сведения об изменении фамилии, имени или отчества для родителей (законных представителей) или ребенка (детей), проживающего (их) в семье, изменивших фамилию, имя или отчество;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сведения об установлении опеки (попечительства) над ребенком (детьми), проживающим (ими) в семье;</w:t>
      </w:r>
      <w:r>
        <w:rPr>
          <w:color w:val="000000"/>
        </w:rPr>
      </w:r>
      <w:r>
        <w:rPr>
          <w:color w:val="000000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сведения, подтверждающие соответствие среднедушевого дохода семьи критериям, указанным в пункте 1.4 Правил предоставления компенсации </w:t>
        <w:br/>
        <w:t xml:space="preserve">№ 444-п.</w:t>
      </w:r>
      <w:r>
        <w:rPr>
          <w:color w:val="000000"/>
        </w:rPr>
      </w:r>
      <w:r>
        <w:rPr>
          <w:color w:val="000000"/>
        </w:rPr>
      </w:r>
    </w:p>
    <w:p>
      <w:pPr>
        <w:pStyle w:val="1204"/>
        <w:ind w:left="0" w:right="0" w:firstLine="720"/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2.8. Образовательная организация не вправе требовать от заявителя, представителя заявителя: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Образовательной организации, государственных органов, органов местного самоуправления либ</w:t>
      </w:r>
      <w:r>
        <w:rPr>
          <w:sz w:val="28"/>
          <w:shd w:val="clear" w:color="auto" w:fill="ffffff"/>
        </w:rPr>
        <w:t xml:space="preserve">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  <w:br/>
        <w:t xml:space="preserve">от 27 июля 2010 г. № 210-ФЗ «Об организации предоставления государственных и мун</w:t>
      </w:r>
      <w:r>
        <w:rPr>
          <w:sz w:val="28"/>
          <w:shd w:val="clear" w:color="auto" w:fill="ffffff"/>
        </w:rPr>
        <w:t xml:space="preserve">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>
        <w:rPr>
          <w:sz w:val="28"/>
          <w:shd w:val="clear" w:color="auto" w:fill="ffffff"/>
        </w:rPr>
        <w:t xml:space="preserve">, за исключением документов, включенных в определенный частью 6 статьи 7 Федерального закона № 210-ФЗ перечень документов. Заявитель, представитель вправе представить указанные документы и информацию в Образовательную организацию по собственной инициативе;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</w:t>
      </w:r>
      <w:r>
        <w:rPr>
          <w:sz w:val="28"/>
          <w:shd w:val="clear" w:color="auto" w:fill="ffffff"/>
        </w:rPr>
        <w:t xml:space="preserve">ганы, органы местного самоуправления, организации, за 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представления документов и информации, отсутствие и (или) недостоверность которы</w:t>
      </w:r>
      <w:r>
        <w:rPr>
          <w:sz w:val="28"/>
          <w:shd w:val="clear" w:color="auto" w:fill="ffffff"/>
        </w:rPr>
        <w:t xml:space="preserve">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пунктом 4 части 1 статьи 7 Федерального закона № 210-ФЗ.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2.9. Требования к оформлению заявления и документов, представляемых </w:t>
        <w:br/>
        <w:t xml:space="preserve">в электронном виде посредством Единого портала: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2.9.1. требования к заявлению: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заявление формируется с использованием формы, реализованной на Едином портале;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в заявлении заполняются обязательные поля формы, а также иные поля с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информацией, необходимой для предоставления муниципальной услуги, в том числе поля с указанием сведений о половой принадлежности, СНИЛС и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гражданстве заявителя и ребенка (детей);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о заявителе должны быть идентичны тем, что указаны в документах, сведениях, и заполнены полностью;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заполнены полностью;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2.9.2. требования к документам: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электронные документы, электронные образы документов направляются </w:t>
        <w:br/>
        <w:t xml:space="preserve">в виде файлов в форматах ipeg, jpg, pdf, png или иных форматах, доступных </w:t>
        <w:br/>
        <w:t xml:space="preserve">на Едином портале;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эл</w:t>
      </w:r>
      <w:r>
        <w:rPr>
          <w:sz w:val="28"/>
          <w:shd w:val="clear" w:color="auto" w:fill="ffffff"/>
        </w:rPr>
        <w:t xml:space="preserve">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электронный образ документа должен воспроизводить оригинал документа;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электронный образ документа должен быть сделан с документа, не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2.10. Если представлен</w:t>
      </w:r>
      <w:r>
        <w:rPr>
          <w:sz w:val="28"/>
          <w:shd w:val="clear" w:color="auto" w:fill="ffffff"/>
        </w:rPr>
        <w:t xml:space="preserve">ные электронные образы документов не заверены УКЭП, заявитель, представитель заявителя представляет в Образовательную организацию оригиналы электронных образов документов в течение 3 рабочих дней с даты направления заявления в Образовательную организацию.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Работник Образовательной организации, осуществляющий проверку заявления и документов, обязан уведомить заявителя, представителя заявителя о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необходимости представления в Образовательную организацию оригиналов электронных образов документов.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2.11. При представлении заявителем оригиналов электронных образов документов работником Образовательной организации, осуществляющим проверку заявления и документов, проводится сверка электронных образов документов с их оригиналами.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Если </w:t>
      </w:r>
      <w:r>
        <w:rPr>
          <w:sz w:val="28"/>
          <w:shd w:val="clear" w:color="auto" w:fill="ffffff"/>
        </w:rPr>
        <w:t xml:space="preserve">электронные образы документов не воспроизводят их оригиналы, работник Образовательной организации, осуществляющий проверку заявления и документов, копирует оригиналы документов, после чего возвращает оригиналы документов заявителю, представителю заявителя.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Если заявитель, представитель заявителя не представил в Образовательную организацию оригиналы электронных образов документов в течение срока, указанного </w:t>
      </w:r>
      <w:r>
        <w:rPr>
          <w:sz w:val="28"/>
          <w:shd w:val="clear" w:color="auto" w:fill="ffffff"/>
        </w:rPr>
        <w:t xml:space="preserve">в абзаце первом пункта 2.10 настоящего Административного регламента, заявителю, представителю заявителя отказывается в предоставлении муниципальной услуги по основанию, предусмотренному абзацем четвертым пункта 2.15 настоящего Административного регламента.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2.12. Требования к оформлению заявления и документов, представляемых на бумажном носителе: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2.12.1. требования к заявлению: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</w:pPr>
      <w:r>
        <w:rPr>
          <w:sz w:val="28"/>
          <w:shd w:val="clear" w:color="auto" w:fill="ffffff"/>
        </w:rPr>
        <w:t xml:space="preserve">при обращении за предоставлением услуги через МФЦ, оператора почтовой связи, в ходе личного приема в Образовательной организации заявление может быть заполнено от руки или подготовлено машинописным способом;</w:t>
      </w:r>
      <w:r/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в заявлении заполняются обязательные поля формы, а также иные поля с информацией, необходимой для предоставления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информация в полях формы заявления заполняется разборчиво, без сокращений. Фамилия, имя и отчество (при наличии), адрес, а также иные данные о заявителе, представителя заявителя должны быть идентичны тем, что указаны в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документах, и заполнены полностью;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заполнены полностью;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и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истолковать содержание заявления, быть исполнена карандашом;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не должно иметь серьезных повреждений, наличие которых не позволяет воспроизвести и истолковать его содержание;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2.12.2. требования к документам: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не должны содержать приписок, зачеркнутых слов, иных графических элементов, не позволяющих воспроизвести и истолковать содержание документа, быть исполнены карандашом;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не должны иметь серьезных повреждений, наличие которых не позволяет воспроизвести и истолковать их содержание;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листы представляемых документов должны быть пронумерованы;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копии документов, представляемых заявителе</w:t>
      </w:r>
      <w:r>
        <w:rPr>
          <w:sz w:val="28"/>
          <w:shd w:val="clear" w:color="auto" w:fill="ffffff"/>
        </w:rPr>
        <w:t xml:space="preserve">м, представителем заявителя в МФЦ, через оператора почтовой связи, в ходе личного приема в Образовательной организации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148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2.13. Исчерпывающий перечень оснований для отказа в приеме документов: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заявителем, представителем заявителя не представлены докум</w:t>
      </w:r>
      <w:r>
        <w:rPr>
          <w:sz w:val="28"/>
          <w:shd w:val="clear" w:color="auto" w:fill="ffffff"/>
        </w:rPr>
        <w:t xml:space="preserve">енты, предусмотренные пунктами 2.6.1-2.6.12 настоящего Административного регламента, обязанность по представлению которых возложена на заявителя, представителя заявителя;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представленные заявителем документы не соответствуют требованиям, установленным пунктами 2.9, 2.12 настоящего Административного регламента, утратили силу на день направления (подачи) заявителем заявления;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заявление направлено (подано) лицом, не уполномоченным на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осуществление такого рода действий;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заявление направлено в Образовательную организацию, в полномочия которой не входит предоставление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на дату об</w:t>
      </w:r>
      <w:r>
        <w:rPr>
          <w:sz w:val="28"/>
          <w:shd w:val="clear" w:color="auto" w:fill="ffffff"/>
        </w:rPr>
        <w:t xml:space="preserve">ращения за предоставлением муниципальной услуги истек срок действия предоставленных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Федерации. </w:t>
      </w:r>
      <w:bookmarkStart w:id="2" w:name="undefined"/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2.14.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</w:t>
      </w:r>
      <w:r>
        <w:rPr>
          <w:color w:val="000000"/>
          <w:sz w:val="28"/>
          <w:shd w:val="clear" w:color="auto" w:fill="ffffff"/>
        </w:rPr>
        <w:t xml:space="preserve">взаимодействия указанной заявителем (его представителем) информации. Заявитель в течение 5 рабочих дней после получения уведомления </w:t>
        <w:br/>
        <w:t xml:space="preserve">о приостановке предоставления муниципальной услуги направляет </w:t>
        <w:br/>
        <w:t xml:space="preserve">в Образовательную организацию (способом, указанным в пункте </w:t>
      </w:r>
      <w:r>
        <w:rPr>
          <w:color w:val="000000"/>
          <w:sz w:val="28"/>
        </w:rPr>
        <w:t xml:space="preserve">1.3 </w:t>
      </w:r>
      <w:r>
        <w:rPr>
          <w:color w:val="000000"/>
          <w:sz w:val="28"/>
          <w:shd w:val="clear" w:color="auto" w:fill="ffffff"/>
        </w:rPr>
        <w:t xml:space="preserve">настоящего Административного регламента) необходимые документы и сведения для предоставления муниципальной услуги. 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0" w:righ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случае непредставления необходимых</w:t>
      </w:r>
      <w:r>
        <w:rPr>
          <w:color w:val="000000"/>
          <w:sz w:val="28"/>
          <w:shd w:val="clear" w:color="auto" w:fill="ffffff"/>
        </w:rPr>
        <w:t xml:space="preserve"> документов и сведений для предоставления муниципальной услуги в установленный срок заявителю (представителю) направляется отказ в предоставлении муниципальной услуги. При этом заявитель (представитель) сохраняет за собой право повторной подачи заявления.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2.15. Исчерпывающий перечень оснований для отказа в предоставлении муниципальной </w:t>
      </w:r>
      <w:r>
        <w:rPr>
          <w:sz w:val="28"/>
          <w:shd w:val="clear" w:color="auto" w:fill="ffffff"/>
        </w:rPr>
        <w:t xml:space="preserve">услуги: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заявитель не относится к кругу лиц, указанных в пункте 1.2 настоящего Административного регламента;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представленные документы и (или) сведения не соответствуют сведениям, полученным в рамках межведомственного информационного взаимодействия;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не представлены оригиналы электронных образов документов в срок, установленный в пункте 2.10 настоящего Административного регламента (в случае если документы направлены заявителем посредством Единого портала);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заявитель отозвал заявление. Отзыв заявления осуществляется при личном обращении заявителя в уполномоченный орган.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2.16. Муниципальная услуга предоставляется бесплатно.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2.17. Максимальный срок ожидания в очереди при направлении заявления через МФЦ, в ходе личного приема в Образовательной организации, получении результата предоставления муниципальной услуги в МФЦ, Образовательной организации не может превышать 15 минут.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2.18. Регистрация заявления осуществляется не позднее 1 рабочего дня с даты поступления заявления в Образовательной организации.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2.19. Требования к помещениям Образовательной организации, в которых предоставляется муниципальная услуга (далее – помещение):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2.19.1. вход в здание, в котором располагается Образовательная организация, должен быть оборудован информационной табличкой (вывеской), содержащей наименование Образовательной организации;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2.19.2. помещение оснащается стульями (скамьями) для ожидания заявителями возможности направления заявления;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2.19.3. помещение оснащается стульями (скамьями), столами (стойками) для оформления документов, канцелярскими принадлежностями;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2.19.4.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</w:t>
      </w:r>
      <w:r>
        <w:rPr>
          <w:color w:val="000000"/>
          <w:sz w:val="28"/>
          <w:shd w:val="clear" w:color="auto" w:fill="ffffff"/>
        </w:rPr>
        <w:t xml:space="preserve">а, порядком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заявления.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</w:pPr>
      <w:r>
        <w:rPr>
          <w:color w:val="000000"/>
          <w:sz w:val="28"/>
          <w:shd w:val="clear" w:color="auto" w:fill="ffffff"/>
        </w:rPr>
        <w:t xml:space="preserve">Допускается оформление в виде тематической папки;</w:t>
      </w:r>
      <w:r/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2.19.5. место для направления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2.19.6. инвалидам, иным маломобильным группам населения обеспечиваются следующие условия доступности к помещениям и месту для направления заявления и документов: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беспрепятственный вход в помещения и выход из них;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самостоятельное передвижение по территории, прилегающей к зданию Образовательной организации;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возможность посадки в транспортное средство и высадки из него перед входом в Образовательную организацию, в том числе с использованием кресла-коляски и при необходимости с помощью работников Образовательной организации;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доступ в Образовательную организацию собаки-проводника;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оказание помощи работниками Образовательной организации в направлении заявления и документов.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2.20. Показатели доступности и качества предоставления муниципальной услуги: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МФЦ, оператора почтовой связи, в ходе личного приема в Образовательной организации;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показателями качества предоставления муниципальной услуги являются: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отсутствие обоснованных жалоб заявителей на решения и действия (бездействия) Образовательной организации, должностного лица Образовательной организации, работников Образовательной организации, участвующих в</w:t>
      </w:r>
      <w:r>
        <w:rPr>
          <w:color w:val="000000"/>
          <w:sz w:val="28"/>
          <w:shd w:val="clear" w:color="auto" w:fill="ffffff"/>
          <w:lang w:val="en-US"/>
        </w:rPr>
        <w:t xml:space="preserve"> </w:t>
      </w:r>
      <w:r>
        <w:rPr>
          <w:color w:val="000000"/>
          <w:sz w:val="28"/>
          <w:shd w:val="clear" w:color="auto" w:fill="ffffff"/>
        </w:rPr>
        <w:t xml:space="preserve">предоставлении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возможность осуществления заявителями мониторинга хода предоставления муниципальной услуги с использованием Единого портала.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2.21. Иные требования и особенности предоставления муниципальной услуги: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2.21.1. при направлении заявления и получении результатов предоставления муниципальной услуги в МФЦ, в ходе ли</w:t>
      </w:r>
      <w:r>
        <w:rPr>
          <w:color w:val="000000"/>
          <w:sz w:val="28"/>
          <w:shd w:val="clear" w:color="auto" w:fill="ffffff"/>
        </w:rPr>
        <w:t xml:space="preserve">чного приема в Образовательной организации заявитель, представитель заявителя представляет работнику МФЦ, Образовательной организации паспорт или иной документ, удостоверяющий личность заявителя, представителя заявителя, в целях идентификации его личности;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2.21.2. при обращении за предоставлением муниципальной услуги через МФЦ, в ходе личного приема в Образовательной организации работник МФЦ, Образовательной организации обязан проверить копии представленных </w:t>
      </w:r>
      <w:r>
        <w:rPr>
          <w:color w:val="000000"/>
          <w:sz w:val="28"/>
        </w:rPr>
        <w:t xml:space="preserve">заявителем </w:t>
      </w:r>
      <w:r>
        <w:rPr>
          <w:color w:val="000000"/>
          <w:sz w:val="28"/>
          <w:shd w:val="clear" w:color="auto" w:fill="ffffff"/>
        </w:rPr>
        <w:t xml:space="preserve">документов (за исключением нотариально заверенных) на соответствие их оригиналам;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0" w:righ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2.21.3. в случае выявления заявителем, представителем заявителя технических ошибок (опечаток и ошибок) в решении о предоставлении муниципальной услуги или в решении об отказе в </w:t>
      </w:r>
      <w:r>
        <w:rPr>
          <w:color w:val="000000"/>
          <w:sz w:val="28"/>
          <w:shd w:val="clear" w:color="auto" w:fill="ffffff"/>
        </w:rPr>
        <w:t xml:space="preserve">предоставлении муниципальной услуги (далее – технические ошибки) заявитель, представитель заявителя (при наличии доверенности или иного документа, подтверждающего полномочия представителя заявителя) вправе в течение 5 рабочих дней после получения решения о</w:t>
      </w:r>
      <w:r>
        <w:rPr>
          <w:color w:val="000000"/>
          <w:sz w:val="28"/>
          <w:shd w:val="clear" w:color="auto" w:fill="ffffff"/>
          <w:lang w:val="en-US"/>
        </w:rPr>
        <w:t xml:space="preserve"> </w:t>
      </w:r>
      <w:r>
        <w:rPr>
          <w:color w:val="000000"/>
          <w:sz w:val="28"/>
          <w:shd w:val="clear" w:color="auto" w:fill="ffffff"/>
        </w:rPr>
        <w:t xml:space="preserve">предоставлении муниципальной услуги или решения об отказе в предоставлении муниципальной усл</w:t>
      </w:r>
      <w:r>
        <w:rPr>
          <w:color w:val="000000"/>
          <w:sz w:val="28"/>
          <w:shd w:val="clear" w:color="auto" w:fill="ffffff"/>
        </w:rPr>
        <w:t xml:space="preserve">уги в ходе личного приема обратиться в Образовательную организацию </w:t>
        <w:br/>
        <w:t xml:space="preserve">с заявлением об исправлении технических ошибок по форме согласно приложению 5 к настоящему Административному регламенту с приложением документов, подтверждающих наличие технических ошибок.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color w:val="000000"/>
          <w:shd w:val="clear" w:color="auto" w:fill="ffff00"/>
        </w:rPr>
      </w:pPr>
      <w:r>
        <w:rPr>
          <w:color w:val="000000"/>
          <w:sz w:val="28"/>
          <w:shd w:val="clear" w:color="auto" w:fill="ffffff"/>
        </w:rPr>
        <w:t xml:space="preserve">2.21.4. Образовательная организация в течение 1 рабочего дня с даты поступления заявления об исправлении технических ошибок рассматривает его и принимает решение: </w:t>
      </w:r>
      <w:r>
        <w:rPr>
          <w:color w:val="000000"/>
          <w:shd w:val="clear" w:color="auto" w:fill="ffff00"/>
        </w:rPr>
      </w:r>
      <w:r>
        <w:rPr>
          <w:color w:val="000000"/>
          <w:shd w:val="clear" w:color="auto" w:fill="ffff00"/>
        </w:rPr>
      </w:r>
    </w:p>
    <w:p>
      <w:pPr>
        <w:pStyle w:val="1032"/>
        <w:ind w:left="0" w:righ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 необходимости внесения соответствующих изменений в решение о предоставлении муниципальной услуги или решение об отказ</w:t>
      </w:r>
      <w:r>
        <w:rPr>
          <w:color w:val="000000"/>
          <w:sz w:val="28"/>
          <w:shd w:val="clear" w:color="auto" w:fill="ffffff"/>
        </w:rPr>
        <w:t xml:space="preserve">е в предоставлении муниципальной услуги с мотивированным отказом в исправлении технических ошибок в случае несоответствия документов, подтверждающих наличие технических ошибок, сведениям, указанным в заявлении об исправлении технических ошибок заявителем.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Образовательная организация в те</w:t>
      </w:r>
      <w:r>
        <w:rPr>
          <w:color w:val="000000"/>
          <w:sz w:val="28"/>
          <w:shd w:val="clear" w:color="auto" w:fill="ffffff"/>
        </w:rPr>
        <w:t xml:space="preserve">чение 3 рабочих дней вносит изменения в решение о предоставлении муниципальной услуги или в решение об отказе в предоставлении муниципальной услуги и выдает соответствующее решение в день обращения заявителя, представителя заявителя в ходе личного приема в</w:t>
      </w:r>
      <w:r>
        <w:rPr>
          <w:color w:val="000000"/>
          <w:sz w:val="28"/>
          <w:shd w:val="clear" w:color="auto" w:fill="ffffff"/>
          <w:lang w:val="en-US"/>
        </w:rPr>
        <w:t xml:space="preserve"> </w:t>
      </w:r>
      <w:r>
        <w:rPr>
          <w:color w:val="000000"/>
          <w:sz w:val="28"/>
          <w:shd w:val="clear" w:color="auto" w:fill="ffffff"/>
        </w:rPr>
        <w:t xml:space="preserve">Образовательной организации.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Дубликат результата предоставления муниципальной услуги не выдается.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2.21.5. Оставление заявления без рассмотрения не предусмотрено.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00"/>
        <w:tabs>
          <w:tab w:val="clear" w:pos="709" w:leader="none"/>
          <w:tab w:val="left" w:pos="3565" w:leader="none"/>
          <w:tab w:val="left" w:pos="4095" w:leader="none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1200"/>
        <w:jc w:val="center"/>
        <w:tabs>
          <w:tab w:val="clear" w:pos="709" w:leader="none"/>
          <w:tab w:val="left" w:pos="3565" w:leader="none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III. Административные процедуры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3.1. Предоставление муниципальной услуги включает следующие административные процедуры (далее – процедура):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проверка документов и регистрация заявления;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рассмотрение документов, принятие решения о предоставлении либо об отказе в предоставлении муниципальной услуги;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выдача результата предоставления муниципальной услуги, оформленного на бумажном носителе.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 Проверка документов и регистрация заявления: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3.2.1. основанием для начала процедуры является поступление документов в Образовательную организацию, указанных в пункте 2.6 настоящего Административного регламента;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3.2.2. ответственным за исполнение процедуры является работник Образовательной организации, ответственный за проверку документов и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регистрацию заявления;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3.2.3. работник Образовательной организации, ответственный за проверку документов и регистрацию заявления, осуществляет проверку документов на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наличие оснований для отказа в приеме документов, установленных пунктом 2.13 настоящего Административного регламента;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3.2.4. при наличии оснований для отказа в приеме документов работник Образовательной организации, ответственный за проверку документов и регистрацию заявления: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3.2.4.1. заносит сведения о заявлении в подсистему «Автоматизированное рабочее место государственных и муниципальных услуг» единой централизованной сервисн</w:t>
      </w:r>
      <w:r>
        <w:rPr>
          <w:sz w:val="28"/>
          <w:shd w:val="clear" w:color="auto" w:fill="ffffff"/>
        </w:rPr>
        <w:t xml:space="preserve">ой платформы государственных и муниципальных услуг (функций) Пермского края (далее – государственная информационная система Пермского края) (если документы поступили в Образовательную организацию через МФЦ, оператора почтовой связи, в ходе личного приема);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3.2.4.2. подготавливает проект решения об отказе в приеме заявления и документов с указанием всех оснований, выявленных в ходе проверки документов, и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реко</w:t>
      </w:r>
      <w:r>
        <w:rPr>
          <w:sz w:val="28"/>
          <w:shd w:val="clear" w:color="auto" w:fill="ffffff"/>
        </w:rPr>
        <w:t xml:space="preserve">мендациями по их устранению, в том числе с указанием перечня документов и информации, отсутствие которых стали причиной отказа (далее — проект решения об отказе в приеме документов) по форме согласно приложению 6 к настоящему Административному регламенту.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3.2.4.3. направляет проект решения об отказе в приеме документов на рассмотрение и подписание должностному лицу Образовательной организации;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обеспечивает подписание проекта решения об отказе в приеме</w:t>
      </w:r>
      <w:r>
        <w:rPr>
          <w:sz w:val="28"/>
          <w:shd w:val="clear" w:color="auto" w:fill="ffffff"/>
        </w:rPr>
        <w:t xml:space="preserve"> документов должностным лицом Образовательной организации. Должностное лицо Образовательной организации подписывает проект решения об отказе в приеме документов с использованием УКЭП в срок, указанный в пункте 3.2.7 настоящего Административного регламента;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3.2.4.4. направляет в личный кабинет заявителя на Едином портале решение об отказе в приеме заявления и документов и статус оказания муниципальной услуги об отказе в приеме документов;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3.2.4.5. если заявителем выбран с</w:t>
      </w:r>
      <w:r>
        <w:rPr>
          <w:sz w:val="28"/>
          <w:shd w:val="clear" w:color="auto" w:fill="ffffff"/>
        </w:rPr>
        <w:t xml:space="preserve">пособ получения результата предоставления муниципальной услуги в МФЦ или через оператора почтовой связи, в ходе личного приема в Образовательной организации работник Образовательной организации, ответственный за проверку документов и регистрацию заявления: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в срок не позднее 1 рабочего дня со дня принятия решения об отказе в приеме документов направляет решение об отказе в приеме документов через оператора почтовой связи на почтовый адрес заявителя, указанный в Заявлении.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При обращении за предоставлением муниципальной услуги через МФЦ решение об от</w:t>
      </w:r>
      <w:r>
        <w:rPr>
          <w:sz w:val="28"/>
          <w:shd w:val="clear" w:color="auto" w:fill="ffffff"/>
        </w:rPr>
        <w:t xml:space="preserve">казе в приеме заявления и документов заявителю выдает специалист МФЦ, осуществляющий проверку документов на наличие оснований для отказа в приеме документов. Если заявителем выбран способ получения результата предоставления муниципальной услуги в ходе личн</w:t>
      </w:r>
      <w:r>
        <w:rPr>
          <w:sz w:val="28"/>
          <w:shd w:val="clear" w:color="auto" w:fill="ffffff"/>
        </w:rPr>
        <w:t xml:space="preserve">ого приема в Образовательной организации, работник Образовательной организации, ответственный за проверку документов и регистрацию заявления, выдает решение об отказе в приеме заявления и документов в день обращения заявителя в Образовательную организацию.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Решение об отказе в приеме заявления и документов направ</w:t>
      </w:r>
      <w:r>
        <w:rPr>
          <w:sz w:val="28"/>
          <w:shd w:val="clear" w:color="auto" w:fill="ffffff"/>
        </w:rPr>
        <w:t xml:space="preserve">ляется для выдачи заявителю в случае, предусмотренном абзацем первым, установленным настоящим пунктом, в виде бумажной копии электронного документа решения об отказе в приеме заявления и документов, заверенной должностным лицом Образовательной организации;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3.2.5. при отсутствии оснований для отказа в приеме документов работник Образовательной организации, ответственный за проверку документов и регистрацию заявления: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3.2.5.1. заносит сведения о Заявлении в государственную информационную систему Пермского края (если заявление и документы поступили в Образовательную организацию через МФЦ, оператора почтовой связи, в ходе личного приема);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3.2.5.2. направляет в личный кабинет заявителя на Едином портале статус оказания муниципальной услуги о регистрации заявления;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3.2.5.3. передает (направляет) документы работнику Образовательной организации, ответственному за рассмотрение документов;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3.2.6. результатом выполнения процедуры является регистрация заявления и направление документов работнику Образовательной организации, ответственному за рассмотрение документов, либо отказ в приеме документов;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3.2.7. срок выполнения процедуры: не более 1 рабочего дня с даты поступления заявления и документов в Образовательную организацию.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3.3. Рассмотрение документов, принятие решения о предоставлении </w:t>
        <w:br/>
        <w:t xml:space="preserve">либо об отказе в предоставлении муниципальной услуги: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3.3.1. ответственным за выполнение процедуры является работник Образовательной организации, ответственный за рассмотрение документов;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3.3.2. основанием для начала процедуры является регистрация заявления;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3.3.3. работник Образовательной организации, ответственный за</w:t>
      </w:r>
      <w:r>
        <w:rPr>
          <w:sz w:val="28"/>
          <w:shd w:val="clear" w:color="auto" w:fill="ffffff"/>
          <w:lang w:val="en-US"/>
        </w:rPr>
        <w:t xml:space="preserve"> </w:t>
      </w:r>
      <w:r>
        <w:rPr>
          <w:sz w:val="28"/>
          <w:shd w:val="clear" w:color="auto" w:fill="ffffff"/>
        </w:rPr>
        <w:t xml:space="preserve">рассмотрение документов: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уведомляет заявителя о необходимости представления в Образовательную организацию оригиналов электронных образов документов,</w:t>
      </w:r>
      <w:r>
        <w:rPr>
          <w:sz w:val="28"/>
          <w:shd w:val="clear" w:color="auto" w:fill="ffffff"/>
        </w:rPr>
        <w:t xml:space="preserve"> в том числе направляет в личный кабинет заявителя на Едином портале статус оказания муниципальной услуги о необходимости предоставления оригиналов электронных образов документов (в случае, если документы направлены заявителем посредством Единого портала);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уведомляет заявителя о приостановлении муниципальной услуги при наличии оснований, указанных в пункте 2.14 настоящего Административного регламента по форме согласно Приложению 7 настоящего Административного регламента;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обеспечивает направление межведомственных запросов в целях получения документов и сведений, указанных в пункте 2.7 настоящего Административного регламента, необходимых для предоставления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tabs>
          <w:tab w:val="clear" w:pos="709" w:leader="none"/>
          <w:tab w:val="left" w:pos="8089" w:leader="none"/>
        </w:tabs>
      </w:pPr>
      <w:r>
        <w:rPr>
          <w:sz w:val="28"/>
          <w:shd w:val="clear" w:color="auto" w:fill="ffffff"/>
        </w:rPr>
        <w:t xml:space="preserve">уведомляет заявителя, представителя заявителя об увеличении </w:t>
        <w:br/>
        <w:t xml:space="preserve">срока рассмотрения документов на период, необходимый для осуществления </w:t>
        <w:br/>
        <w:t xml:space="preserve">межведомственных запросов в случае отсутствия в заявлении, направленном </w:t>
        <w:br/>
      </w:r>
      <w:r>
        <w:rPr>
          <w:sz w:val="28"/>
        </w:rPr>
        <w:t xml:space="preserve">в Об</w:t>
      </w:r>
      <w:r>
        <w:rPr>
          <w:sz w:val="28"/>
          <w:shd w:val="clear" w:color="auto" w:fill="ffffff"/>
        </w:rPr>
        <w:t xml:space="preserve">разовательную организацию в ходе личного приема, данных о половой принадлежности, СНИЛС и гражданстве заявителя и ребенка (детей);</w:t>
      </w:r>
      <w:r/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осуществляет рассмотрение документов на наличие оснований для отказа </w:t>
        <w:br/>
        <w:t xml:space="preserve">в предоставлении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</w:pPr>
      <w:r>
        <w:rPr>
          <w:sz w:val="28"/>
        </w:rPr>
        <w:t xml:space="preserve">3.3.4. по результатам рассмотрения заявления и документов работник Образовательной организации, ответственный за рассмотрение документов:</w:t>
      </w:r>
      <w:r/>
    </w:p>
    <w:p>
      <w:pPr>
        <w:pStyle w:val="1203"/>
        <w:ind w:left="0" w:right="0" w:firstLine="720"/>
        <w:jc w:val="both"/>
      </w:pPr>
      <w:r>
        <w:rPr>
          <w:sz w:val="28"/>
        </w:rPr>
        <w:t xml:space="preserve">подготавливает проект реш</w:t>
      </w:r>
      <w:r>
        <w:rPr>
          <w:sz w:val="28"/>
        </w:rPr>
        <w:t xml:space="preserve">ения о предоставлении муниципальной услуги либо проект решения об отказе в предоставлении муниципальной услуги с указанием всех оснований, выявленных в ходе проверки документов, и рекомендациями по их устранению, в том числе с указанием перечня документов </w:t>
      </w:r>
      <w:r>
        <w:rPr>
          <w:sz w:val="28"/>
        </w:rPr>
        <w:t xml:space="preserve">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</w:t>
      </w:r>
      <w:r/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направляет проект решения о предоставлении муниципальной услуги либо проект решения об отказе в предоставлении муниципальной услуги на рассмотрение и подписание должностному лицу Образовательной организации;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обеспечивает подписание проекта решения о предоставлении муниципальной услуги либо проекта решения об отказе в предоставлении муниципальной услуги;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должностное лицо Образовательной организации подписывает проект решения о предоставлении муниципальной услуги либо проект решения об отказе </w:t>
        <w:br/>
        <w:t xml:space="preserve">в предоставлении муниципальной услуги в срок, указанный в пункте 3.3.7 настоящего Административного регламента;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направляет в личный кабинет заявителя на Еди</w:t>
      </w:r>
      <w:r>
        <w:rPr>
          <w:sz w:val="28"/>
          <w:shd w:val="clear" w:color="auto" w:fill="ffffff"/>
        </w:rPr>
        <w:t xml:space="preserve">ном портале решение о предоставлении муниципальной услуги либо решение об отказе в предоставлении муниципальной услуги, а также статус оказания муниципальной услуги о предоставлении муниципальной услуги либо об отказе в предоставлении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передает бумажную копию работнику Образовательной</w:t>
      </w:r>
      <w:r>
        <w:rPr>
          <w:sz w:val="28"/>
          <w:shd w:val="clear" w:color="auto" w:fill="ffffff"/>
        </w:rPr>
        <w:t xml:space="preserve"> организации, ответственному за проверку документов и регистрацию заявления (если заявителем выбран способ получения результата предоставления муниципальной услуги в МФЦ, через оператора почтовой связи, в ходе личного приема в Образовательной организации);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3.3.5. работник Об</w:t>
      </w:r>
      <w:r>
        <w:rPr>
          <w:sz w:val="28"/>
          <w:shd w:val="clear" w:color="auto" w:fill="ffffff"/>
        </w:rPr>
        <w:t xml:space="preserve">разовательной организации, ответственный за рассмотрение документов, обеспечивает заверение должностным лицом Образовательной организации бумажной копии решения о предоставлении муниципальной услуги, решения об отказе в предоставлении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3.3.6. результатом выполнения процедуры является: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направление в личный кабинет заявителя на Едином портале решения о предоставлении муниципальной услуги либо решения об отказе в предоставлении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203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заверение должностным лицом Образовательной организации бумажной копии решения о предоставлении муници</w:t>
      </w:r>
      <w:r>
        <w:rPr>
          <w:sz w:val="28"/>
          <w:shd w:val="clear" w:color="auto" w:fill="ffffff"/>
        </w:rPr>
        <w:t xml:space="preserve">пальной услуги либо решения об отказе в предоставлении муниципальной услуги (если Заявителем выбран способ получения результата предоставления муниципальной услуги в МФЦ, через оператора почтовой связи, в ходе личного приема в Образовательной организации);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3.3.7. срок выполнения процедуры – не более 5 рабочих дней с даты регистрации заявления в случае, установленном абзацем вторым пункта </w:t>
      </w:r>
      <w:r>
        <w:rPr>
          <w:color w:val="000000"/>
          <w:sz w:val="28"/>
        </w:rPr>
        <w:t xml:space="preserve">2.5 настоящего Административного регламента, не более 10 рабочих дней с даты регистрации заявления в случае, установленном абзацем третьим пункта 2.5 </w:t>
      </w:r>
      <w:r>
        <w:rPr>
          <w:color w:val="000000"/>
          <w:sz w:val="28"/>
          <w:shd w:val="clear" w:color="auto" w:fill="ffffff"/>
        </w:rPr>
        <w:t xml:space="preserve">настоящего Административного регламента. 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3.4. Направление (выдача) результата предоставления муниципальной услуги на бумажном носителе: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3.4.1. основанием для начала выполнения процедуры является заверение должностным лицом Образовательной организации бумажной копии </w:t>
      </w:r>
      <w:r>
        <w:rPr>
          <w:sz w:val="28"/>
          <w:shd w:val="clear" w:color="auto" w:fill="ffffff"/>
        </w:rPr>
        <w:t xml:space="preserve">решения </w:t>
        <w:br/>
        <w:t xml:space="preserve">о предоставлении муниципальной услуги</w:t>
      </w:r>
      <w:r>
        <w:rPr>
          <w:color w:val="000000"/>
          <w:sz w:val="28"/>
          <w:shd w:val="clear" w:color="auto" w:fill="ffffff"/>
        </w:rPr>
        <w:t xml:space="preserve"> либо решения об отказе в предоставлении муниципальной услуги;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3.4.2. ответственным за выполнение процедуры является работник Образовательной организации, ответственный за проверку документов и регистрацию заявления;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3.4.3. работник Образовательной организации, ответственный за проверку документов и регистрацию заявления, в зависимости от выбранного заявителем способа получения результата предоставления муниципальной услуги: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срок не позднее 1 рабочего дня с даты подписания решения о предоставлении муниципальной услуги либо решения об отказе в предоставлении муниципальной услуги нап</w:t>
      </w:r>
      <w:r>
        <w:rPr>
          <w:color w:val="000000"/>
          <w:sz w:val="28"/>
          <w:shd w:val="clear" w:color="auto" w:fill="ffffff"/>
        </w:rPr>
        <w:t xml:space="preserve">равляет решение о предоставлении муниципальной услуги, либо решение об отказе в предоставлении муниципальной услуги в МФЦ для выдачи заявителю, либо через оператора почтовой связи на почтовый адрес заявителя, представителя заявителя, указанный в заявлении;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выдает </w:t>
      </w:r>
      <w:r>
        <w:rPr>
          <w:sz w:val="28"/>
          <w:shd w:val="clear" w:color="auto" w:fill="ffffff"/>
        </w:rPr>
        <w:t xml:space="preserve">решение о предоставлении муниципальной услуги</w:t>
      </w:r>
      <w:r>
        <w:rPr>
          <w:color w:val="000000"/>
          <w:sz w:val="28"/>
          <w:shd w:val="clear" w:color="auto" w:fill="ffffff"/>
        </w:rPr>
        <w:t xml:space="preserve"> либо решение </w:t>
        <w:br/>
        <w:t xml:space="preserve">об отказе в предоставлении муниципальной услуги в день обращения заявителя </w:t>
        <w:br/>
        <w:t xml:space="preserve">в Образовательную организацию.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Результат предоставления муниципальной услуги направляется (выдается) заявителю в случаях, установленных настоящим пунктом, в виде бумажной копии электронного документа, заверенной должностным лицом Образовательной организации.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09"/>
        <w:jc w:val="both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3.4.4. результатом выполнения процедуры является направление (выдача) </w:t>
      </w:r>
      <w:r>
        <w:rPr>
          <w:color w:val="000000"/>
          <w:sz w:val="28"/>
        </w:rPr>
        <w:t xml:space="preserve">решения о предоставлении муниципальной услуги </w:t>
      </w:r>
      <w:r>
        <w:rPr>
          <w:color w:val="000000"/>
          <w:sz w:val="28"/>
          <w:shd w:val="clear" w:color="auto" w:fill="ffffff"/>
        </w:rPr>
        <w:t xml:space="preserve">либо решения об отказе в предоставлении муниципальной услуги;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0" w:right="0" w:firstLine="709"/>
        <w:jc w:val="both"/>
        <w:rPr>
          <w:color w:val="000000"/>
        </w:rPr>
        <w:sectPr>
          <w:headerReference w:type="default" r:id="rId10"/>
          <w:headerReference w:type="first" r:id="rId11"/>
          <w:footerReference w:type="default" r:id="rId26"/>
          <w:footerReference w:type="first" r:id="rId27"/>
          <w:footnotePr/>
          <w:endnotePr/>
          <w:type w:val="nextPage"/>
          <w:pgSz w:w="11906" w:h="16838" w:orient="portrait"/>
          <w:pgMar w:top="1134" w:right="567" w:bottom="1191" w:left="1417" w:header="709" w:footer="1134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hd w:val="clear" w:color="auto" w:fill="ffffff"/>
        </w:rPr>
        <w:t xml:space="preserve">3.4.5. срок выполнения процедуры – не более 1 рабочего дня с даты заверения бумажной копии </w:t>
      </w:r>
      <w:r>
        <w:rPr>
          <w:color w:val="000000"/>
          <w:sz w:val="28"/>
        </w:rPr>
        <w:t xml:space="preserve">решения о предоставлении муниципальной услуги</w:t>
      </w:r>
      <w:r>
        <w:rPr>
          <w:color w:val="000000"/>
          <w:sz w:val="28"/>
          <w:shd w:val="clear" w:color="auto" w:fill="ffffff"/>
        </w:rPr>
        <w:t xml:space="preserve"> либо решения об отказе в предоставлении муниципальной услуги.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40" w:lineRule="exac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66" w:lineRule="exact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Приложение 1 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66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к Административному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hd w:val="clear" w:color="auto" w:fill="ffffff"/>
        </w:rPr>
        <w:t xml:space="preserve">регламенту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предоставления образовательными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организациями, расположенными </w:t>
        <w:br/>
        <w:t xml:space="preserve">на территории муниципального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город Пермь,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подведомственными департаменту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администрации города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Перми, муниципальной услуги «Выплата компенсации части родительской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платы за присмотр и уход за ребенком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образовательных организациях,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реализующих образовательную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6" w:lineRule="exact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программу дошкольного образования»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199"/>
        <w:ind w:left="4956" w:right="0" w:firstLine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(заполняется при обращении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за предоставлением муниципальной услуги через МФЦ, оператора почтовой связи, в ходе личного приема)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199"/>
        <w:ind w:left="4956" w:right="0" w:firstLine="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Руководителю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536" w:right="0" w:firstLine="504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(наименование муниципального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536" w:right="0" w:firstLine="504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образовательного учреждения)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535" w:right="0" w:firstLine="505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(Ф.И.О. родителя (законного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535" w:right="0" w:firstLine="505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представителя) полностью)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проживающего по адресу: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331" w:right="0" w:firstLine="709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(место жительства родителя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331" w:right="0" w:firstLine="709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(законного представителя)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контактный телефон: 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адрес электронной почты: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56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032"/>
        <w:ind w:left="5103" w:right="0" w:firstLine="0"/>
        <w:jc w:val="right"/>
        <w:spacing w:before="0" w:after="120" w:line="240" w:lineRule="exac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</w:r>
      <w:r>
        <w:rPr>
          <w:b/>
          <w:color w:val="000000"/>
          <w:shd w:val="clear" w:color="auto" w:fill="ffffff"/>
        </w:rPr>
      </w:r>
      <w:r>
        <w:rPr>
          <w:b/>
          <w:color w:val="000000"/>
          <w:shd w:val="clear" w:color="auto" w:fill="ffffff"/>
        </w:rPr>
      </w:r>
    </w:p>
    <w:p>
      <w:pPr>
        <w:pStyle w:val="1032"/>
        <w:jc w:val="center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2"/>
        <w:jc w:val="center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предоставлении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2"/>
        <w:jc w:val="center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Прошу назначить компенсацию части родительской платы за присмотр </w:t>
        <w:br/>
        <w:t xml:space="preserve">и уход за ребенком, осваивающим образовательную программу дошкольного образования в образовательной организации, осуществляющей образовательную деятельность, на </w:t>
      </w:r>
      <w:r>
        <w:rPr>
          <w:sz w:val="28"/>
          <w:shd w:val="clear" w:color="auto" w:fill="ffffff"/>
        </w:rPr>
        <w:t xml:space="preserve">моего ребенка____________________________________________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</w:pPr>
      <w:r>
        <w:rPr>
          <w:sz w:val="28"/>
          <w:shd w:val="clear" w:color="auto" w:fill="ffffff"/>
        </w:rPr>
        <w:t xml:space="preserve">______________________________________________________________________</w:t>
      </w:r>
      <w:r/>
    </w:p>
    <w:p>
      <w:pPr>
        <w:pStyle w:val="1199"/>
        <w:jc w:val="center"/>
        <w:rPr>
          <w:rFonts w:ascii="Times New Roman" w:hAnsi="Times New Roman" w:cs="Times New Roman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(Ф.И.О., дата, место рождения ребенка)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9"/>
        <w:jc w:val="center"/>
        <w:rPr>
          <w:rFonts w:ascii="Times New Roman" w:hAnsi="Times New Roman" w:cs="Times New Roman"/>
          <w:shd w:val="clear" w:color="auto" w:fill="ffffff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 xml:space="preserve">(наименование муниципального образовательного учреждения)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Реквизиты записи акта о рождении или свидетельства о рождении: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серия__________________________ номер_____________________________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выдано 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_________________________________________________________________,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дата выдачи______________________________________________________.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Пол (мужской, женский)____________________________________________.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Гражданство______________________________________________________.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Страховой номер индивидуального лицевого счета_____________________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Статус заявителя__________________________________________________.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288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(мать, отец, усыновитель, опекун)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Реквизиты документа, удостоверяющего личность родителя (законного представителя):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паспорт: серия ______________ номер _______________________________,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выдан ___________________________________________________________,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дата выдачи ______________________________________________________.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Реквизиты иного документа, удостоверяющего личность родителя (законного представителя) ______________________________________________________.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Адрес места жительства (пребывания) (в соответствии со свидетельством о регистрации по месту жительства (пребывания)____________________________ ______________________________________________________________________.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Адрес места фактического проживания 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Реквизиты документа, подтверждающего установление опеки (при наличии) ______________________________________________________________________.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Сведения о других детях в семье для определения размера компенсации в соответствии с </w:t>
      </w:r>
      <w:hyperlink r:id="rId41" w:tooltip="https://normativ.kontur.ru/document?moduleId=1&amp;amp;amp;amp;amp;amp;documentId=443940#l834" w:anchor="l834" w:history="1">
        <w:r>
          <w:rPr>
            <w:rStyle w:val="1058"/>
            <w:rFonts w:ascii="Times New Roman" w:hAnsi="Times New Roman" w:cs="Times New Roman"/>
            <w:color w:val="000000"/>
            <w:sz w:val="28"/>
            <w:u w:val="none"/>
            <w:shd w:val="clear" w:color="auto" w:fill="ffffff"/>
          </w:rPr>
          <w:t xml:space="preserve">частью 5</w:t>
        </w:r>
      </w:hyperlink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статьи 65 Федерального закона от 29 декабря 2012 г. </w:t>
        <w:br/>
        <w:t xml:space="preserve">№ 273-ФЗ «Об образовании в Российской Федерации»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032"/>
        <w:jc w:val="center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______________________________________________________________________.(</w:t>
      </w:r>
      <w:r>
        <w:rPr>
          <w:sz w:val="24"/>
          <w:shd w:val="clear" w:color="auto" w:fill="ffffff"/>
        </w:rPr>
        <w:t xml:space="preserve">Ф.И.О., дата, место рождения ребенка)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Реквизиты записи акта о рождении или свидетельства о рождении: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серия___________________ номер___________________________________,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выдано 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_________________________________________________________________,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дата выдачи ______________________________________________________.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Паспорт (при наличии): серия ________ номер _________________________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выдан ___________________________________________________________,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дата выдачи ______________________________________________________.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Пол (мужской, женский)____________________________________________.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Гражданство______________________________________________________.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Страховой номер индивидуального лицевого счета_____________________.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z w:val="28"/>
          <w:szCs w:val="28"/>
          <w:highlight w:val="none"/>
        </w:rPr>
      </w:pPr>
      <w:r>
        <w:rPr>
          <w:sz w:val="28"/>
          <w:shd w:val="clear" w:color="auto" w:fill="ffffff"/>
        </w:rPr>
        <w:t xml:space="preserve">Сведения об обучении других детей в семье в возрасте от 18 лет по очной форме обучения (в случае, если такие дети имеются в семье)__________________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2"/>
        <w:ind w:left="0" w:right="0" w:firstLine="0"/>
        <w:jc w:val="both"/>
      </w:pPr>
      <w:r>
        <w:rPr>
          <w:sz w:val="28"/>
          <w:shd w:val="clear" w:color="auto" w:fill="ffffff"/>
        </w:rPr>
        <w:t xml:space="preserve">______________________________________________________________________</w:t>
      </w:r>
      <w:r/>
    </w:p>
    <w:p>
      <w:pPr>
        <w:pStyle w:val="1032"/>
        <w:jc w:val="center"/>
      </w:pPr>
      <w:r>
        <w:rPr>
          <w:sz w:val="24"/>
          <w:shd w:val="clear" w:color="auto" w:fill="ffffff"/>
        </w:rPr>
        <w:t xml:space="preserve">(наименование образовательной организации)</w:t>
      </w:r>
      <w:r>
        <w:br w:type="page" w:clear="all"/>
      </w:r>
      <w:r/>
    </w:p>
    <w:p>
      <w:pPr>
        <w:pStyle w:val="1032"/>
        <w:spacing w:before="0" w:after="0"/>
      </w:pPr>
      <w:r/>
      <w:r/>
    </w:p>
    <w:p>
      <w:pPr>
        <w:pStyle w:val="1032"/>
        <w:ind w:left="0" w:right="0" w:firstLine="720"/>
        <w:jc w:val="both"/>
        <w:rPr>
          <w:shd w:val="clear" w:color="auto" w:fill="ffffff"/>
        </w:rPr>
        <w:pBdr>
          <w:bottom w:val="single" w:color="000000" w:sz="4" w:space="0"/>
        </w:pBd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199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(реквизиты справки с места учебы совершеннолетних детей, подтверждающей обучение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по очной форме в образовательной организации любого типа независимо от ее 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организационно-правовой формы (за исключением образовательной организации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дополнительного образования) (указывается при отсутствии у такой образовательной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организации технической возможности предоставления указанных сведений в рамках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межведомственного информационного взаимодействия)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205"/>
        <w:ind w:left="0" w:right="0" w:firstLine="720"/>
        <w:jc w:val="both"/>
        <w:spacing w:before="0" w:after="0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Реквизиты документов, представляемых в соответствии с пунктом 2.6 настоящего Административного регламента_________________________________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205"/>
        <w:ind w:left="0" w:right="0" w:firstLine="720"/>
        <w:jc w:val="both"/>
        <w:spacing w:before="0" w:after="0"/>
        <w:shd w:val="clear" w:color="auto" w:fill="ffffff"/>
        <w:rPr>
          <w:shd w:val="clear" w:color="auto" w:fill="ffff00"/>
        </w:rPr>
      </w:pPr>
      <w:r>
        <w:rPr>
          <w:shd w:val="clear" w:color="auto" w:fill="ffff00"/>
        </w:rPr>
      </w:r>
      <w:r>
        <w:rPr>
          <w:shd w:val="clear" w:color="auto" w:fill="ffff00"/>
        </w:rPr>
      </w:r>
      <w:r>
        <w:rPr>
          <w:shd w:val="clear" w:color="auto" w:fill="ffff00"/>
        </w:rPr>
      </w:r>
    </w:p>
    <w:p>
      <w:pPr>
        <w:pStyle w:val="1205"/>
        <w:ind w:left="0" w:right="0" w:firstLine="720"/>
        <w:jc w:val="both"/>
        <w:spacing w:before="0" w:after="0"/>
        <w:shd w:val="clear" w:color="auto" w:fill="ffffff"/>
      </w:pPr>
      <w:r>
        <w:rPr>
          <w:sz w:val="28"/>
        </w:rPr>
        <w:t xml:space="preserve">Компенсацию прошу перечислять посредством (по выбору заявителя) на расчетный счет_______________________________________________________</w:t>
      </w:r>
      <w:r/>
    </w:p>
    <w:p>
      <w:pPr>
        <w:pStyle w:val="1199"/>
        <w:ind w:left="216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(номер счета; банк получателя; БИК; корр. счет; ИНН; КПП)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Способ получения результата рассмотрения заявления__________________.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1. _______________________________________________________________;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2. _______________________________________________________________;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3. _______________________________________________________________.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Своевременность и достоверность представления сведений при изменении оснований для предоставления компенсации гарантирую.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    ________________        _______________________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1199"/>
        <w:ind w:left="0" w:right="0" w:firstLine="720"/>
        <w:jc w:val="both"/>
        <w:rPr>
          <w:rFonts w:ascii="Times New Roman" w:hAnsi="Times New Roman" w:cs="Times New Roman"/>
        </w:rPr>
        <w:sectPr>
          <w:headerReference w:type="default" r:id="rId12"/>
          <w:headerReference w:type="first" r:id="rId13"/>
          <w:footerReference w:type="default" r:id="rId28"/>
          <w:footerReference w:type="first" r:id="rId29"/>
          <w:footnotePr/>
          <w:endnotePr/>
          <w:type w:val="nextPage"/>
          <w:pgSz w:w="11906" w:h="16838" w:orient="portrait"/>
          <w:pgMar w:top="1134" w:right="567" w:bottom="1191" w:left="1417" w:header="709" w:footer="1134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(дата заполнения)                (подпись)                                          (Ф.И.О.)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2"/>
        <w:ind w:left="4819" w:right="0" w:firstLine="0"/>
        <w:spacing w:line="240" w:lineRule="exac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60" w:lineRule="exact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Приложение 2 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к Административному регламенту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предоставления образовательными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организациями, расположенными </w:t>
      </w:r>
      <w:r>
        <w:rPr>
          <w:color w:val="000000"/>
          <w:sz w:val="28"/>
          <w:shd w:val="clear" w:color="auto" w:fill="ffffff"/>
        </w:rPr>
        <w:br w:type="textWrapping" w:clear="all"/>
      </w:r>
      <w:r>
        <w:rPr>
          <w:color w:val="000000"/>
          <w:sz w:val="28"/>
          <w:shd w:val="clear" w:color="auto" w:fill="ffffff"/>
        </w:rPr>
        <w:t xml:space="preserve">на территории муниципального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город Пермь,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подведомственными департаменту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администрации города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Перми, муниципальной услуги «Выплата компенсации части родительской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платы за присмотр и уход за ребенком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образовательных организациях,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реализующих образовательную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программу дошкольного образования»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tabs>
          <w:tab w:val="clear" w:pos="709" w:leader="none"/>
          <w:tab w:val="left" w:pos="8707" w:leader="none"/>
        </w:tabs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1015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8"/>
        <w:gridCol w:w="5186"/>
      </w:tblGrid>
      <w:tr>
        <w:tblPrEx/>
        <w:trPr>
          <w:trHeight w:val="2166"/>
        </w:trPr>
        <w:tc>
          <w:tcPr>
            <w:tcW w:w="4968" w:type="dxa"/>
            <w:textDirection w:val="lrTb"/>
            <w:noWrap w:val="false"/>
          </w:tcPr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5186" w:type="dxa"/>
            <w:textDirection w:val="lrTb"/>
            <w:noWrap w:val="false"/>
          </w:tcPr>
          <w:p>
            <w:pPr>
              <w:pStyle w:val="1148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Кому: </w:t>
            </w:r>
            <w:r>
              <w:rPr>
                <w:shd w:val="clear" w:color="auto" w:fill="ffffff"/>
              </w:rPr>
              <w:t xml:space="preserve">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left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(фамилия, имя, отчество заявителя)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</w:tbl>
    <w:p>
      <w:pPr>
        <w:pStyle w:val="1032"/>
      </w:pPr>
      <w:r/>
      <w:r/>
    </w:p>
    <w:p>
      <w:pPr>
        <w:pStyle w:val="1148"/>
        <w:jc w:val="center"/>
        <w:spacing w:line="238" w:lineRule="exact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1148"/>
        <w:jc w:val="center"/>
        <w:spacing w:line="238" w:lineRule="exact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tbl>
      <w:tblPr>
        <w:tblW w:w="996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2"/>
        <w:gridCol w:w="302"/>
        <w:gridCol w:w="421"/>
        <w:gridCol w:w="822"/>
        <w:gridCol w:w="595"/>
        <w:gridCol w:w="1527"/>
        <w:gridCol w:w="477"/>
        <w:gridCol w:w="1714"/>
        <w:gridCol w:w="318"/>
        <w:gridCol w:w="2311"/>
        <w:gridCol w:w="441"/>
      </w:tblGrid>
      <w:tr>
        <w:tblPrEx/>
        <w:trPr>
          <w:trHeight w:val="2"/>
        </w:trPr>
        <w:tc>
          <w:tcPr>
            <w:shd w:val="clear" w:color="auto" w:fill="ffffff"/>
            <w:tcW w:w="1032" w:type="dxa"/>
            <w:vAlign w:val="center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302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421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822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595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1527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318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2311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tcW w:w="441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РЕШЕНИЕ</w:t>
              <w:br/>
              <w:t xml:space="preserve">о предоставлении муниципальной услуги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shd w:val="clear" w:color="auto" w:fill="ffffff"/>
            <w:tcMar>
              <w:left w:w="149" w:type="dxa"/>
              <w:right w:w="149" w:type="dxa"/>
            </w:tcMar>
            <w:tcW w:w="1334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gridSpan w:val="8"/>
            <w:shd w:val="clear" w:color="auto" w:fill="ffffff"/>
            <w:tcBorders>
              <w:bottom w:val="single" w:color="000000" w:sz="6" w:space="0"/>
            </w:tcBorders>
            <w:tcMar>
              <w:left w:w="149" w:type="dxa"/>
              <w:right w:w="149" w:type="dxa"/>
            </w:tcMar>
            <w:tcW w:w="8185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441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ffffff"/>
            <w:tcMar>
              <w:left w:w="149" w:type="dxa"/>
              <w:right w:w="149" w:type="dxa"/>
            </w:tcMar>
            <w:tcW w:w="1334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149" w:type="dxa"/>
              <w:right w:w="149" w:type="dxa"/>
            </w:tcMar>
            <w:tcW w:w="8185" w:type="dxa"/>
            <w:textDirection w:val="lrTb"/>
            <w:noWrap w:val="false"/>
          </w:tcPr>
          <w:p>
            <w:pPr>
              <w:pStyle w:val="1032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(наименование образовательной организации)</w:t>
            </w:r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441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  <w:ind w:left="0" w:right="0" w:firstLine="720"/>
              <w:jc w:val="both"/>
            </w:pPr>
            <w:r>
              <w:rPr>
                <w:sz w:val="28"/>
              </w:rPr>
              <w:t xml:space="preserve">Рассмотрев заявление о предоставлении </w:t>
            </w:r>
            <w:r>
              <w:rPr>
                <w:color w:val="000000"/>
                <w:sz w:val="28"/>
                <w:shd w:val="clear" w:color="auto" w:fill="ffffff"/>
              </w:rPr>
              <w:t xml:space="preserve">компенсации части родительской платы за присмотр и уход за ребенком, осваивающим образовательную программу дошкольного образования в образовательной организации, осуществляющей образовательную деятельность</w:t>
            </w:r>
            <w:r>
              <w:rPr>
                <w:color w:val="000000"/>
                <w:sz w:val="28"/>
              </w:rPr>
              <w:t xml:space="preserve"> от__________№______________________</w:t>
            </w:r>
            <w:r/>
          </w:p>
        </w:tc>
      </w:tr>
      <w:tr>
        <w:tblPrEx/>
        <w:trPr/>
        <w:tc>
          <w:tcPr>
            <w:shd w:val="clear" w:color="auto" w:fill="ffffff"/>
            <w:tcBorders>
              <w:bottom w:val="single" w:color="000000" w:sz="4" w:space="0"/>
            </w:tcBorders>
            <w:tcMar>
              <w:left w:w="149" w:type="dxa"/>
              <w:right w:w="149" w:type="dxa"/>
            </w:tcMar>
            <w:tcW w:w="1032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от</w:t>
            </w:r>
            <w:r/>
          </w:p>
        </w:tc>
        <w:tc>
          <w:tcPr>
            <w:gridSpan w:val="10"/>
            <w:shd w:val="clear" w:color="auto" w:fill="ffffff"/>
            <w:tcBorders>
              <w:bottom w:val="single" w:color="000000" w:sz="4" w:space="0"/>
            </w:tcBorders>
            <w:tcMar>
              <w:left w:w="149" w:type="dxa"/>
              <w:right w:w="149" w:type="dxa"/>
            </w:tcMar>
            <w:tcW w:w="8928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</w:tcBorders>
            <w:tcMar>
              <w:left w:w="149" w:type="dxa"/>
              <w:right w:w="149" w:type="dxa"/>
            </w:tcMar>
            <w:tcW w:w="1032" w:type="dxa"/>
            <w:textDirection w:val="lrTb"/>
            <w:noWrap w:val="false"/>
          </w:tcPr>
          <w:p>
            <w:pPr>
              <w:pStyle w:val="1032"/>
              <w:jc w:val="both"/>
            </w:pPr>
            <w:r/>
            <w:r/>
          </w:p>
        </w:tc>
        <w:tc>
          <w:tcPr>
            <w:gridSpan w:val="10"/>
            <w:shd w:val="clear" w:color="auto" w:fill="ffffff"/>
            <w:tcBorders>
              <w:top w:val="single" w:color="000000" w:sz="4" w:space="0"/>
            </w:tcBorders>
            <w:tcMar>
              <w:left w:w="149" w:type="dxa"/>
              <w:right w:w="149" w:type="dxa"/>
            </w:tcMar>
            <w:tcW w:w="8928" w:type="dxa"/>
            <w:textDirection w:val="lrTb"/>
            <w:noWrap w:val="false"/>
          </w:tcPr>
          <w:p>
            <w:pPr>
              <w:pStyle w:val="1032"/>
              <w:jc w:val="both"/>
            </w:pPr>
            <w:r>
              <w:rPr>
                <w:sz w:val="24"/>
              </w:rPr>
              <w:t xml:space="preserve">(фамилия, имя, отчество (при наличии) заявителя полностью)</w:t>
            </w:r>
            <w:r/>
          </w:p>
        </w:tc>
      </w:tr>
      <w:tr>
        <w:tblPrEx/>
        <w:trPr/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Mar>
              <w:left w:w="149" w:type="dxa"/>
              <w:right w:w="149" w:type="dxa"/>
            </w:tcMar>
            <w:tcW w:w="2577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на основании</w:t>
            </w:r>
            <w:r/>
          </w:p>
        </w:tc>
        <w:tc>
          <w:tcPr>
            <w:gridSpan w:val="7"/>
            <w:shd w:val="clear" w:color="auto" w:fill="ffffff"/>
            <w:tcBorders>
              <w:bottom w:val="single" w:color="000000" w:sz="4" w:space="0"/>
            </w:tcBorders>
            <w:tcMar>
              <w:left w:w="149" w:type="dxa"/>
              <w:right w:w="149" w:type="dxa"/>
            </w:tcMar>
            <w:tcW w:w="7383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>
          <w:trHeight w:val="459"/>
        </w:trPr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  <w:jc w:val="center"/>
            </w:pPr>
            <w:r>
              <w:rPr>
                <w:sz w:val="28"/>
              </w:rPr>
              <w:t xml:space="preserve">(</w:t>
            </w:r>
            <w:r>
              <w:rPr>
                <w:sz w:val="24"/>
              </w:rPr>
              <w:t xml:space="preserve">наименование и реквизиты локального акта, принятого образовательной организацией)</w:t>
            </w:r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назначена компенсация части платы, взимаемой с родителей (законных представителей) за присмотр и уход за ребенком_________________________________</w:t>
            </w:r>
            <w:r/>
          </w:p>
        </w:tc>
      </w:tr>
      <w:tr>
        <w:tblPrEx/>
        <w:trPr/>
        <w:tc>
          <w:tcPr>
            <w:gridSpan w:val="10"/>
            <w:shd w:val="clear" w:color="auto" w:fill="ffffff"/>
            <w:tcBorders>
              <w:bottom w:val="single" w:color="000000" w:sz="6" w:space="0"/>
            </w:tcBorders>
            <w:tcMar>
              <w:left w:w="149" w:type="dxa"/>
              <w:right w:w="149" w:type="dxa"/>
            </w:tcMar>
            <w:tcW w:w="9519" w:type="dxa"/>
            <w:textDirection w:val="lrTb"/>
            <w:noWrap w:val="false"/>
          </w:tcPr>
          <w:p>
            <w:pPr>
              <w:pStyle w:val="1032"/>
              <w:jc w:val="center"/>
            </w:pPr>
            <w:r/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441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,</w:t>
            </w:r>
            <w:r/>
          </w:p>
        </w:tc>
      </w:tr>
      <w:tr>
        <w:tblPrEx/>
        <w:trPr/>
        <w:tc>
          <w:tcPr>
            <w:gridSpan w:val="10"/>
            <w:shd w:val="clear" w:color="auto" w:fill="ffffff"/>
            <w:tcBorders>
              <w:top w:val="single" w:color="000000" w:sz="6" w:space="0"/>
            </w:tcBorders>
            <w:tcMar>
              <w:left w:w="149" w:type="dxa"/>
              <w:right w:w="149" w:type="dxa"/>
            </w:tcMar>
            <w:tcW w:w="9519" w:type="dxa"/>
            <w:textDirection w:val="lrTb"/>
            <w:noWrap w:val="false"/>
          </w:tcPr>
          <w:p>
            <w:pPr>
              <w:pStyle w:val="1032"/>
              <w:jc w:val="center"/>
            </w:pPr>
            <w:r>
              <w:rPr>
                <w:sz w:val="24"/>
              </w:rPr>
              <w:t xml:space="preserve">(фамилия, имя, отчество (при наличии) ребенка заявителя (полностью)</w:t>
            </w:r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441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осваивающим образовательную программу дошкольного образования в образовательной организации:</w:t>
            </w:r>
            <w:r/>
          </w:p>
        </w:tc>
      </w:tr>
      <w:tr>
        <w:tblPrEx/>
        <w:trPr/>
        <w:tc>
          <w:tcPr>
            <w:gridSpan w:val="11"/>
            <w:shd w:val="clear" w:color="auto" w:fill="ffffff"/>
            <w:tcBorders>
              <w:bottom w:val="single" w:color="000000" w:sz="6" w:space="0"/>
            </w:tcBorders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Borders>
              <w:top w:val="single" w:color="000000" w:sz="6" w:space="0"/>
            </w:tcBorders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  <w:jc w:val="center"/>
            </w:pPr>
            <w:r>
              <w:rPr>
                <w:sz w:val="24"/>
              </w:rPr>
              <w:t xml:space="preserve">(наименование образовательной организации)</w:t>
            </w:r>
            <w:r/>
          </w:p>
        </w:tc>
      </w:tr>
      <w:tr>
        <w:tblPrEx/>
        <w:trPr>
          <w:trHeight w:val="999"/>
        </w:trPr>
        <w:tc>
          <w:tcPr>
            <w:gridSpan w:val="3"/>
            <w:shd w:val="clear" w:color="auto" w:fill="ffffff"/>
            <w:tcMar>
              <w:left w:w="149" w:type="dxa"/>
              <w:right w:w="149" w:type="dxa"/>
            </w:tcMar>
            <w:tcW w:w="1755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в размере</w:t>
            </w:r>
            <w:r/>
          </w:p>
        </w:tc>
        <w:tc>
          <w:tcPr>
            <w:gridSpan w:val="2"/>
            <w:shd w:val="clear" w:color="auto" w:fill="ffffff"/>
            <w:tcMar>
              <w:left w:w="149" w:type="dxa"/>
              <w:right w:w="149" w:type="dxa"/>
            </w:tcMar>
            <w:tcW w:w="1417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_______</w:t>
            </w:r>
            <w:r/>
          </w:p>
        </w:tc>
        <w:tc>
          <w:tcPr>
            <w:gridSpan w:val="6"/>
            <w:shd w:val="clear" w:color="auto" w:fill="ffffff"/>
            <w:tcMar>
              <w:left w:w="149" w:type="dxa"/>
              <w:right w:w="149" w:type="dxa"/>
            </w:tcMar>
            <w:tcW w:w="6788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% от среднего размера платы, взимаемой с родителей (законных представителей)</w:t>
            </w:r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>
              <w:rPr>
                <w:sz w:val="28"/>
              </w:rPr>
              <w:t xml:space="preserve">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</w:t>
            </w:r>
            <w:r/>
          </w:p>
        </w:tc>
      </w:tr>
      <w:tr>
        <w:tblPrEx/>
        <w:trPr/>
        <w:tc>
          <w:tcPr>
            <w:gridSpan w:val="11"/>
            <w:shd w:val="clear" w:color="auto" w:fill="ffffff"/>
            <w:tcBorders>
              <w:bottom w:val="single" w:color="000000" w:sz="6" w:space="0"/>
            </w:tcBorders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Borders>
              <w:top w:val="single" w:color="000000" w:sz="6" w:space="0"/>
            </w:tcBorders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  <w:jc w:val="center"/>
            </w:pPr>
            <w:r>
              <w:rPr>
                <w:sz w:val="24"/>
              </w:rPr>
              <w:t xml:space="preserve"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 родителей (законных представителей) за присмотр и уход за ребенком, осваивающим</w:t>
            </w:r>
            <w:r/>
          </w:p>
          <w:p>
            <w:pPr>
              <w:pStyle w:val="1032"/>
              <w:jc w:val="center"/>
            </w:pPr>
            <w:r>
              <w:rPr>
                <w:sz w:val="24"/>
              </w:rPr>
              <w:t xml:space="preserve">образовательную программу дошкольного образования в организации, осуществляющей</w:t>
            </w:r>
            <w:r/>
          </w:p>
          <w:p>
            <w:pPr>
              <w:pStyle w:val="1032"/>
              <w:jc w:val="center"/>
            </w:pPr>
            <w:r>
              <w:rPr>
                <w:sz w:val="24"/>
              </w:rPr>
              <w:t xml:space="preserve">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</w:t>
            </w:r>
            <w:r/>
          </w:p>
          <w:p>
            <w:pPr>
              <w:pStyle w:val="1032"/>
              <w:jc w:val="center"/>
            </w:pPr>
            <w:r>
              <w:rPr>
                <w:sz w:val="24"/>
              </w:rPr>
              <w:t xml:space="preserve">за ребенком, осваивающим образовательную программу дошкольного образования</w:t>
            </w:r>
            <w:r/>
          </w:p>
          <w:p>
            <w:pPr>
              <w:pStyle w:val="1032"/>
              <w:jc w:val="center"/>
            </w:pPr>
            <w:r>
              <w:rPr>
                <w:sz w:val="24"/>
              </w:rPr>
              <w:t xml:space="preserve">в организации, осуществляющей образовательную деятельность)</w:t>
            </w:r>
            <w:r/>
          </w:p>
          <w:p>
            <w:pPr>
              <w:pStyle w:val="1032"/>
              <w:jc w:val="center"/>
            </w:pPr>
            <w:r/>
            <w:r/>
          </w:p>
          <w:p>
            <w:pPr>
              <w:pStyle w:val="1032"/>
              <w:jc w:val="center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6"/>
            <w:shd w:val="clear" w:color="auto" w:fill="ffffff"/>
            <w:tcBorders>
              <w:bottom w:val="single" w:color="000000" w:sz="6" w:space="0"/>
            </w:tcBorders>
            <w:tcMar>
              <w:left w:w="149" w:type="dxa"/>
              <w:right w:w="149" w:type="dxa"/>
            </w:tcMar>
            <w:tcW w:w="4699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477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shd w:val="clear" w:color="auto" w:fill="ffffff"/>
            <w:tcBorders>
              <w:bottom w:val="single" w:color="000000" w:sz="6" w:space="0"/>
            </w:tcBorders>
            <w:tcMar>
              <w:left w:w="149" w:type="dxa"/>
              <w:right w:w="149" w:type="dxa"/>
            </w:tcMar>
            <w:tcW w:w="1714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318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gridSpan w:val="2"/>
            <w:shd w:val="clear" w:color="auto" w:fill="ffffff"/>
            <w:tcBorders>
              <w:bottom w:val="single" w:color="000000" w:sz="6" w:space="0"/>
            </w:tcBorders>
            <w:tcMar>
              <w:left w:w="149" w:type="dxa"/>
              <w:right w:w="149" w:type="dxa"/>
            </w:tcMar>
            <w:tcW w:w="2752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6"/>
            <w:shd w:val="clear" w:color="auto" w:fill="ffffff"/>
            <w:tcBorders>
              <w:top w:val="single" w:color="000000" w:sz="6" w:space="0"/>
            </w:tcBorders>
            <w:tcMar>
              <w:left w:w="149" w:type="dxa"/>
              <w:right w:w="149" w:type="dxa"/>
            </w:tcMar>
            <w:tcW w:w="4699" w:type="dxa"/>
            <w:textDirection w:val="lrTb"/>
            <w:noWrap w:val="false"/>
          </w:tcPr>
          <w:p>
            <w:pPr>
              <w:pStyle w:val="1032"/>
              <w:jc w:val="center"/>
            </w:pPr>
            <w:r>
              <w:rPr>
                <w:sz w:val="24"/>
              </w:rPr>
              <w:t xml:space="preserve">(должностное лицо образовательной</w:t>
            </w:r>
            <w:r/>
          </w:p>
          <w:p>
            <w:pPr>
              <w:pStyle w:val="1032"/>
              <w:jc w:val="center"/>
            </w:pPr>
            <w:r>
              <w:rPr>
                <w:sz w:val="24"/>
              </w:rPr>
              <w:t xml:space="preserve">организации)</w:t>
            </w:r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477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1714" w:type="dxa"/>
            <w:textDirection w:val="lrTb"/>
            <w:noWrap w:val="false"/>
          </w:tcPr>
          <w:p>
            <w:pPr>
              <w:pStyle w:val="1032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ffffff"/>
            <w:tcMar>
              <w:left w:w="149" w:type="dxa"/>
              <w:right w:w="149" w:type="dxa"/>
            </w:tcMar>
            <w:tcW w:w="318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149" w:type="dxa"/>
              <w:right w:w="149" w:type="dxa"/>
            </w:tcMar>
            <w:tcW w:w="2752" w:type="dxa"/>
            <w:textDirection w:val="lrTb"/>
            <w:noWrap w:val="false"/>
          </w:tcPr>
          <w:p>
            <w:pPr>
              <w:pStyle w:val="1032"/>
              <w:jc w:val="center"/>
            </w:pPr>
            <w:r>
              <w:rPr>
                <w:sz w:val="24"/>
              </w:rPr>
              <w:t xml:space="preserve">(расшифровка</w:t>
            </w:r>
            <w:r/>
          </w:p>
          <w:p>
            <w:pPr>
              <w:pStyle w:val="1032"/>
              <w:jc w:val="center"/>
            </w:pPr>
            <w:r>
              <w:rPr>
                <w:sz w:val="24"/>
              </w:rPr>
              <w:t xml:space="preserve">подписи)</w:t>
            </w:r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/>
            <w:r/>
          </w:p>
        </w:tc>
      </w:tr>
      <w:tr>
        <w:tblPrEx/>
        <w:trPr/>
        <w:tc>
          <w:tcPr>
            <w:gridSpan w:val="11"/>
            <w:shd w:val="clear" w:color="auto" w:fill="ffffff"/>
            <w:tcMar>
              <w:left w:w="149" w:type="dxa"/>
              <w:right w:w="149" w:type="dxa"/>
            </w:tcMar>
            <w:tcW w:w="9960" w:type="dxa"/>
            <w:textDirection w:val="lrTb"/>
            <w:noWrap w:val="false"/>
          </w:tcPr>
          <w:p>
            <w:pPr>
              <w:pStyle w:val="1032"/>
            </w:pPr>
            <w:r/>
            <w:r/>
          </w:p>
          <w:p>
            <w:pPr>
              <w:pStyle w:val="1032"/>
            </w:pPr>
            <w:r>
              <w:rPr>
                <w:sz w:val="28"/>
              </w:rPr>
              <w:t xml:space="preserve">Дата: ____________</w:t>
            </w:r>
            <w:bookmarkEnd w:id="2"/>
            <w:r/>
            <w:r/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30"/>
          <w:footerReference w:type="first" r:id="rId31"/>
          <w:footnotePr/>
          <w:endnotePr/>
          <w:type w:val="nextPage"/>
          <w:pgSz w:w="11906" w:h="16838" w:orient="portrait"/>
          <w:pgMar w:top="1134" w:right="567" w:bottom="1191" w:left="1417" w:header="709" w:footer="1134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1032"/>
        <w:ind w:left="4819" w:right="0" w:firstLine="0"/>
        <w:spacing w:line="240" w:lineRule="exac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40" w:lineRule="exact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Приложение 3 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к Административному регламенту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предоставления образовательными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организациями, расположенными </w:t>
        <w:br/>
        <w:t xml:space="preserve">на территории муниципального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город Пермь,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подведомственными департаменту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администрации города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Перми, муниципальной услуги «Выплата компенсации части родительской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платы за присмотр и уход за ребенком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образовательных организациях,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реализующих образовательную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55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программу дошкольного образования»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tabs>
          <w:tab w:val="clear" w:pos="709" w:leader="none"/>
          <w:tab w:val="left" w:pos="8707" w:leader="none"/>
        </w:tabs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985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4"/>
        <w:gridCol w:w="5034"/>
      </w:tblGrid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5034" w:type="dxa"/>
            <w:textDirection w:val="lrTb"/>
            <w:noWrap w:val="false"/>
          </w:tcPr>
          <w:p>
            <w:pPr>
              <w:pStyle w:val="1148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Кому:</w:t>
            </w:r>
            <w:r>
              <w:rPr>
                <w:shd w:val="clear" w:color="auto" w:fill="ffffff"/>
              </w:rPr>
              <w:t xml:space="preserve"> 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left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(фамилия, имя, отчество заявителя)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</w:tbl>
    <w:p>
      <w:pPr>
        <w:pStyle w:val="1148"/>
        <w:jc w:val="center"/>
        <w:spacing w:line="24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1148"/>
        <w:jc w:val="center"/>
        <w:spacing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48"/>
        <w:jc w:val="center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48"/>
        <w:jc w:val="center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предоставлении 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2"/>
      </w:pPr>
      <w:r/>
      <w:r/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По результатам проверки заявления от __________________ </w:t>
        <w:br/>
        <w:t xml:space="preserve">№ ____________ и прилагаемых к нему документов принято решение об отказе </w:t>
        <w:br/>
        <w:t xml:space="preserve">в приеме заявления и прилагаемых к нему докум</w:t>
      </w:r>
      <w:r>
        <w:rPr>
          <w:sz w:val="28"/>
          <w:shd w:val="clear" w:color="auto" w:fill="ffffff"/>
        </w:rPr>
        <w:t xml:space="preserve">ентов, необходимых для предоставления муниципальной услуги «Выплата компенсации части родительской платы за присмотр и уход за ребенком в образовательных организациях, реализующих образовательную программу дошкольного образования», по следующим основаниям: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148"/>
        <w:ind w:left="0" w:righ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_______________________________________________________________.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ind w:left="0" w:righ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_______________________________________________________________.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ind w:left="0" w:righ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Рекомендации по устранению указанных оснований: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2"/>
        <w:ind w:left="0" w:right="0" w:firstLine="720"/>
        <w:jc w:val="both"/>
        <w:rPr>
          <w:sz w:val="28"/>
          <w:szCs w:val="28"/>
          <w:highlight w:val="non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Вы</w:t>
      </w:r>
      <w:r>
        <w:rPr>
          <w:sz w:val="28"/>
          <w:shd w:val="clear" w:color="auto" w:fill="ffffff"/>
        </w:rPr>
        <w:t xml:space="preserve"> вправе повторно обратиться с заявлением о предоставлении муниципальной услуги после устранения указанных оснований.</w:t>
      </w:r>
      <w:r>
        <w:br w:type="page" w:clear="all"/>
      </w: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</w:r>
    </w:p>
    <w:p>
      <w:pPr>
        <w:pStyle w:val="1032"/>
        <w:spacing w:before="0" w:after="0"/>
      </w:pPr>
      <w:r/>
      <w:r/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Данный отказ может быть обжалован в досудебном порядке путем направления жалобы в департамент образования администрации города Перми, а также в судебном порядке.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516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5"/>
      </w:tblGrid>
      <w:tr>
        <w:tblPrEx/>
        <w:trPr>
          <w:trHeight w:val="2420"/>
        </w:trPr>
        <w:tc>
          <w:tcPr>
            <w:tcW w:w="5165" w:type="dxa"/>
            <w:textDirection w:val="lrTb"/>
            <w:noWrap w:val="false"/>
          </w:tcPr>
          <w:p>
            <w:pPr>
              <w:pStyle w:val="1148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_________________________________________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_________________________________________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_________________________________________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(должность и Ф.И.О. должностного лица,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образовательной организации)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(ДД.ММ.ГГГГ)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</w:tbl>
    <w:p>
      <w:pPr>
        <w:sectPr>
          <w:headerReference w:type="default" r:id="rId16"/>
          <w:headerReference w:type="first" r:id="rId17"/>
          <w:footerReference w:type="default" r:id="rId32"/>
          <w:footerReference w:type="first" r:id="rId33"/>
          <w:footnotePr/>
          <w:endnotePr/>
          <w:type w:val="nextPage"/>
          <w:pgSz w:w="11906" w:h="16838" w:orient="portrait"/>
          <w:pgMar w:top="1134" w:right="567" w:bottom="1191" w:left="1417" w:header="709" w:footer="1134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1032"/>
        <w:ind w:left="4819" w:right="0" w:firstLine="0"/>
        <w:jc w:val="left"/>
        <w:spacing w:before="0" w:after="0" w:line="260" w:lineRule="exact"/>
        <w:widowControl/>
      </w:pPr>
      <w:r>
        <w:rPr>
          <w:sz w:val="28"/>
          <w:szCs w:val="28"/>
        </w:rPr>
        <w:t xml:space="preserve">Приложение 4 </w:t>
      </w:r>
      <w:r/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к Административному регламенту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предоставления образовательными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организациями, расположенными </w:t>
      </w:r>
      <w:r>
        <w:rPr>
          <w:color w:val="000000"/>
          <w:sz w:val="28"/>
          <w:shd w:val="clear" w:color="auto" w:fill="ffffff"/>
        </w:rPr>
        <w:br w:type="textWrapping" w:clear="all"/>
      </w:r>
      <w:r>
        <w:rPr>
          <w:color w:val="000000"/>
          <w:sz w:val="28"/>
          <w:shd w:val="clear" w:color="auto" w:fill="ffffff"/>
        </w:rPr>
        <w:t xml:space="preserve">на территории муниципального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город Пермь,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подведомственными департаменту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администрации города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Перми, муниципальной услуги «Выплата компенсации части родительской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платы за присмотр и уход за ребенком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образовательных организациях,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реализующих образовательную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программу дошкольного образования»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tabs>
          <w:tab w:val="clear" w:pos="709" w:leader="none"/>
          <w:tab w:val="left" w:pos="8707" w:leader="none"/>
        </w:tabs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jc w:val="right"/>
        <w:spacing w:before="168" w:after="0" w:line="288" w:lineRule="atLeast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9768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00"/>
        <w:gridCol w:w="8967"/>
      </w:tblGrid>
      <w:tr>
        <w:tblPrEx/>
        <w:trPr/>
        <w:tc>
          <w:tcPr>
            <w:gridSpan w:val="2"/>
            <w:tcW w:w="9767" w:type="dxa"/>
            <w:textDirection w:val="lrTb"/>
            <w:noWrap w:val="false"/>
          </w:tcPr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ЗАЯВЛЕНИЕ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выдаче результата предоставления муниципальной услуги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отношении несовершеннолетнего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3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W w:w="9767" w:type="dxa"/>
            <w:textDirection w:val="lrTb"/>
            <w:noWrap w:val="false"/>
          </w:tcPr>
          <w:p>
            <w:pPr>
              <w:pStyle w:val="1032"/>
              <w:ind w:left="0" w:right="0" w:firstLine="720"/>
              <w:jc w:val="both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8"/>
                <w:shd w:val="clear" w:color="auto" w:fill="ffffff"/>
              </w:rPr>
              <w:t xml:space="preserve">Прошу выдать результат муниципальной услуги в отношении несовершеннолетнего лица на бумажном носителе: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0" w:type="dxa"/>
            <w:textDirection w:val="lrTb"/>
            <w:noWrap w:val="false"/>
          </w:tcPr>
          <w:p>
            <w:pPr>
              <w:pStyle w:val="1032"/>
              <w:ind w:left="0" w:right="0" w:firstLine="720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  <w:tc>
          <w:tcPr>
            <w:tcBorders>
              <w:left w:val="single" w:color="000000" w:sz="6" w:space="0"/>
            </w:tcBorders>
            <w:tcW w:w="8967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hd w:val="clear" w:color="auto" w:fill="ffffff"/>
              </w:rPr>
              <w:t xml:space="preserve">лично заявителю (законному представителю);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0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  <w:tc>
          <w:tcPr>
            <w:tcBorders>
              <w:left w:val="single" w:color="000000" w:sz="6" w:space="0"/>
            </w:tcBorders>
            <w:tcW w:w="8967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hd w:val="clear" w:color="auto" w:fill="ffffff"/>
              </w:rPr>
              <w:t xml:space="preserve">другому законному представителю: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800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  <w:tc>
          <w:tcPr>
            <w:tcW w:w="8967" w:type="dxa"/>
            <w:textDirection w:val="lrTb"/>
            <w:noWrap w:val="false"/>
          </w:tcPr>
          <w:p>
            <w:pPr>
              <w:pStyle w:val="1032"/>
              <w:jc w:val="both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8"/>
                <w:shd w:val="clear" w:color="auto" w:fill="ffffff"/>
              </w:rPr>
              <w:t xml:space="preserve">________________________________________________________________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4"/>
                <w:shd w:val="clear" w:color="auto" w:fill="ffffff"/>
              </w:rPr>
              <w:t xml:space="preserve">(фамилия, имя, отчество (при наличии) законного представителя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4"/>
                <w:shd w:val="clear" w:color="auto" w:fill="ffffff"/>
              </w:rPr>
              <w:t xml:space="preserve">несовершеннолетнего лица, не являющегося заявителем, уполномочиваемого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4"/>
                <w:shd w:val="clear" w:color="auto" w:fill="ffffff"/>
              </w:rPr>
              <w:t xml:space="preserve">на получение результата муниципальной услуги)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both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8"/>
                <w:shd w:val="clear" w:color="auto" w:fill="ffffff"/>
              </w:rPr>
              <w:t xml:space="preserve">______________________________________________________________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both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8"/>
                <w:shd w:val="clear" w:color="auto" w:fill="ffffff"/>
              </w:rPr>
              <w:t xml:space="preserve">______________________________________________________________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both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8"/>
                <w:shd w:val="clear" w:color="auto" w:fill="ffffff"/>
              </w:rPr>
              <w:t xml:space="preserve">______________________________________________________________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4"/>
                <w:shd w:val="clear" w:color="auto" w:fill="ffffff"/>
              </w:rPr>
              <w:t xml:space="preserve">(сведения о документе, удостоверяющем личность законного представителя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4"/>
                <w:shd w:val="clear" w:color="auto" w:fill="ffffff"/>
              </w:rPr>
              <w:t xml:space="preserve">несовершеннолетнего)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W w:w="9767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W w:w="9767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8"/>
                <w:shd w:val="clear" w:color="auto" w:fill="ffffff"/>
              </w:rPr>
              <w:t xml:space="preserve">Заявитель (законный представитель) _____________________________________________________________________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center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z w:val="24"/>
                <w:shd w:val="clear" w:color="auto" w:fill="ffffff"/>
              </w:rPr>
              <w:t xml:space="preserve">(подпись/расшифровка)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W w:w="9767" w:type="dxa"/>
            <w:textDirection w:val="lrTb"/>
            <w:noWrap w:val="false"/>
          </w:tcPr>
          <w:p>
            <w:pPr>
              <w:pStyle w:val="1032"/>
              <w:jc w:val="center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34"/>
          <w:footerReference w:type="first" r:id="rId35"/>
          <w:footnotePr/>
          <w:endnotePr/>
          <w:type w:val="nextPage"/>
          <w:pgSz w:w="11906" w:h="16838" w:orient="portrait"/>
          <w:pgMar w:top="1364" w:right="567" w:bottom="1900" w:left="1417" w:header="1276" w:footer="1843" w:gutter="0"/>
          <w:cols w:num="1" w:sep="0" w:space="708" w:equalWidth="1"/>
          <w:docGrid w:linePitch="360"/>
        </w:sectPr>
      </w:pPr>
      <w:r/>
      <w:r/>
    </w:p>
    <w:p>
      <w:pPr>
        <w:pStyle w:val="1032"/>
        <w:ind w:left="4819" w:right="0" w:firstLine="0"/>
        <w:spacing w:line="240" w:lineRule="exac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60" w:lineRule="exact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Приложение 5 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к Административному регламенту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предоставления образовательными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организациями, расположенными </w:t>
        <w:br/>
        <w:t xml:space="preserve">на территории муниципального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город Пермь,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подведомственными департаменту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администрации города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Перми, муниципальной услуги «Выплата компенсации части родительской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платы за присмотр и уход за ребенком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образовательных организациях,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реализующих образовательную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программу дошкольного образования»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jc w:val="right"/>
        <w:tabs>
          <w:tab w:val="clear" w:pos="709" w:leader="none"/>
          <w:tab w:val="left" w:pos="8707" w:leader="none"/>
        </w:tabs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148"/>
        <w:ind w:left="4820" w:right="0" w:firstLine="0"/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1199"/>
        <w:ind w:left="4961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Руководителю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5669" w:right="0" w:firstLine="0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(наименование муниципального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5669" w:right="0" w:firstLine="0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образовательного учреждения)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5669" w:right="0" w:firstLine="0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(Ф.И.О. родителя (законного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5669" w:right="0" w:firstLine="0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представителя) полностью)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проживающего по адресу: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709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(место жительства родителя 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709"/>
        <w:jc w:val="both"/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(законного представителя)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контактный телефон:________________,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адрес электронной почты: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99"/>
        <w:ind w:left="4961" w:right="0" w:firstLine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___________________________________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1148"/>
        <w:ind w:left="4961" w:right="0" w:firstLine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1032"/>
      </w:pPr>
      <w:r/>
      <w:r/>
    </w:p>
    <w:tbl>
      <w:tblPr>
        <w:tblW w:w="10062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062"/>
      </w:tblGrid>
      <w:tr>
        <w:tblPrEx/>
        <w:trPr/>
        <w:tc>
          <w:tcPr>
            <w:tcW w:w="10062" w:type="dxa"/>
            <w:vAlign w:val="center"/>
            <w:textDirection w:val="lrTb"/>
            <w:noWrap w:val="false"/>
          </w:tcPr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ЗАЯВЛЕНИЕ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исправлении технических ошибок в документах, выданных по результатам предоставления муниципальной услуги «Выплата компенсации части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родительской платы за присмотр и уход за ребенком в образовательных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организациях, реализующих образовательную программу дошкольного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1032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образования»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1032"/>
        <w:jc w:val="both"/>
        <w:spacing w:line="288" w:lineRule="atLeast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 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10062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9521"/>
      </w:tblGrid>
      <w:tr>
        <w:tblPrEx/>
        <w:trPr/>
        <w:tc>
          <w:tcPr>
            <w:gridSpan w:val="2"/>
            <w:tcW w:w="10061" w:type="dxa"/>
            <w:textDirection w:val="lrTb"/>
            <w:noWrap w:val="false"/>
          </w:tcPr>
          <w:p>
            <w:pPr>
              <w:pStyle w:val="1032"/>
              <w:ind w:left="0" w:right="0" w:firstLine="720"/>
              <w:jc w:val="both"/>
              <w:spacing w:line="288" w:lineRule="atLeast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hd w:val="clear" w:color="auto" w:fill="ffffff"/>
              </w:rPr>
              <w:t xml:space="preserve">Прошу исправить технические ошибки (опечатки </w:t>
            </w:r>
            <w:r>
              <w:rPr>
                <w:rFonts w:cs="Times New Roman"/>
                <w:color w:val="000000"/>
                <w:sz w:val="28"/>
                <w:shd w:val="clear" w:color="auto" w:fill="ffffff"/>
              </w:rPr>
              <w:t xml:space="preserve">и ошибки) в документах, выданных по результатам предоставления муниципальной услуги «Выплата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образования»: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6" w:space="0"/>
            </w:tcBorders>
            <w:tcW w:w="10061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bottom w:val="single" w:color="000000" w:sz="6" w:space="0"/>
            </w:tcBorders>
            <w:tcW w:w="10061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bottom w:val="single" w:color="000000" w:sz="6" w:space="0"/>
            </w:tcBorders>
            <w:tcW w:w="10061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</w:tcBorders>
            <w:tcW w:w="10061" w:type="dxa"/>
            <w:textDirection w:val="lrTb"/>
            <w:noWrap w:val="false"/>
          </w:tcPr>
          <w:p>
            <w:pPr>
              <w:pStyle w:val="1032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hd w:val="clear" w:color="auto" w:fill="ffffff"/>
              </w:rPr>
              <w:t xml:space="preserve">(перечень документов, выданных заявителю по результатам предоставления муниципальной услуги (приказ с указанием реквизитов, решение об отказе в предоставлении муниципальной услуги с указанием реквизитов)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W w:w="10061" w:type="dxa"/>
            <w:vAlign w:val="center"/>
            <w:textDirection w:val="lrTb"/>
            <w:noWrap w:val="false"/>
          </w:tcPr>
          <w:p>
            <w:pPr>
              <w:pStyle w:val="1032"/>
              <w:spacing w:line="57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tcW w:w="540" w:type="dxa"/>
            <w:vAlign w:val="center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  <w:sz w:val="28"/>
                <w:shd w:val="clear" w:color="auto" w:fill="ffffff"/>
              </w:rPr>
              <w:t xml:space="preserve">от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6" w:space="0"/>
            </w:tcBorders>
            <w:tcW w:w="9521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</w:tcBorders>
            <w:tcW w:w="9521" w:type="dxa"/>
            <w:textDirection w:val="lrTb"/>
            <w:noWrap w:val="false"/>
          </w:tcPr>
          <w:p>
            <w:pPr>
              <w:pStyle w:val="1032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hd w:val="clear" w:color="auto" w:fill="ffffff"/>
              </w:rPr>
              <w:t xml:space="preserve">(фамилия, имя, отчество (при наличии) заявителя полностью)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W w:w="10061" w:type="dxa"/>
            <w:textDirection w:val="lrTb"/>
            <w:noWrap w:val="false"/>
          </w:tcPr>
          <w:p>
            <w:pPr>
              <w:pStyle w:val="1032"/>
              <w:ind w:left="0" w:right="0" w:firstLine="680"/>
              <w:jc w:val="both"/>
              <w:spacing w:line="288" w:lineRule="atLeast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hd w:val="clear" w:color="auto" w:fill="ffffff"/>
              </w:rPr>
              <w:t xml:space="preserve">Технические ошибки (опечатки и ошибки), которые необходимо исправить с указанием новой редакции: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6" w:space="0"/>
            </w:tcBorders>
            <w:tcW w:w="10061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bottom w:val="single" w:color="000000" w:sz="6" w:space="0"/>
            </w:tcBorders>
            <w:tcW w:w="10061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bottom w:val="single" w:color="000000" w:sz="6" w:space="0"/>
            </w:tcBorders>
            <w:tcW w:w="10061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</w:tbl>
    <w:p>
      <w:pPr>
        <w:pStyle w:val="1032"/>
        <w:jc w:val="both"/>
        <w:spacing w:line="288" w:lineRule="atLeast"/>
        <w:rPr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 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10062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5"/>
        <w:gridCol w:w="3900"/>
        <w:gridCol w:w="830"/>
        <w:gridCol w:w="4856"/>
      </w:tblGrid>
      <w:tr>
        <w:tblPrEx/>
        <w:trPr/>
        <w:tc>
          <w:tcPr>
            <w:tcW w:w="475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bottom w:val="single" w:color="000000" w:sz="6" w:space="0"/>
            </w:tcBorders>
            <w:tcW w:w="3900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bottom w:val="single" w:color="000000" w:sz="6" w:space="0"/>
            </w:tcBorders>
            <w:tcW w:w="4856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tcW w:w="475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</w:tcBorders>
            <w:tcW w:w="3900" w:type="dxa"/>
            <w:textDirection w:val="lrTb"/>
            <w:noWrap w:val="false"/>
          </w:tcPr>
          <w:p>
            <w:pPr>
              <w:pStyle w:val="1032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hd w:val="clear" w:color="auto" w:fill="ffffff"/>
              </w:rPr>
              <w:t xml:space="preserve">(подпись заявителя)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pStyle w:val="1032"/>
              <w:spacing w:line="288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6" w:space="0"/>
            </w:tcBorders>
            <w:tcW w:w="4856" w:type="dxa"/>
            <w:textDirection w:val="lrTb"/>
            <w:noWrap w:val="false"/>
          </w:tcPr>
          <w:p>
            <w:pPr>
              <w:pStyle w:val="1032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hd w:val="clear" w:color="auto" w:fill="ffffff"/>
              </w:rPr>
              <w:t xml:space="preserve">(расшифровка подписи)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gridSpan w:val="4"/>
            <w:tcW w:w="10061" w:type="dxa"/>
            <w:textDirection w:val="lrTb"/>
            <w:noWrap w:val="false"/>
          </w:tcPr>
          <w:p>
            <w:pPr>
              <w:pStyle w:val="1032"/>
              <w:jc w:val="both"/>
              <w:spacing w:line="288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1032"/>
              <w:jc w:val="both"/>
              <w:spacing w:line="48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hd w:val="clear" w:color="auto" w:fill="ffffff"/>
              </w:rPr>
              <w:t xml:space="preserve">Дата заполнения: «__» ___________ 20__ г.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</w:tr>
    </w:tbl>
    <w:p>
      <w:pPr>
        <w:sectPr>
          <w:headerReference w:type="default" r:id="rId20"/>
          <w:headerReference w:type="first" r:id="rId21"/>
          <w:footerReference w:type="default" r:id="rId36"/>
          <w:footerReference w:type="first" r:id="rId37"/>
          <w:footnotePr/>
          <w:endnotePr/>
          <w:type w:val="nextPage"/>
          <w:pgSz w:w="11906" w:h="16838" w:orient="portrait"/>
          <w:pgMar w:top="1134" w:right="567" w:bottom="1900" w:left="1417" w:header="709" w:footer="1843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1032"/>
        <w:ind w:left="4819" w:right="0" w:firstLine="0"/>
        <w:spacing w:line="260" w:lineRule="exac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60" w:lineRule="exact"/>
        <w:rPr>
          <w:color w:val="000000"/>
        </w:rPr>
      </w:pPr>
      <w:r>
        <w:rPr>
          <w:color w:val="000000"/>
          <w:sz w:val="28"/>
          <w:shd w:val="clear" w:color="auto" w:fill="ffffff"/>
        </w:rPr>
        <w:t xml:space="preserve">Приложение 6 </w:t>
      </w:r>
      <w:r>
        <w:rPr>
          <w:color w:val="000000"/>
        </w:rPr>
      </w:r>
      <w:r>
        <w:rPr>
          <w:color w:val="000000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к Административному регламенту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предоставления образовательными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организациями, расположенными </w:t>
        <w:br/>
        <w:t xml:space="preserve">на территории муниципального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город Пермь,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подведомственными департаменту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образования администрации города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Перми, муниципальной услуги «Выплата компенсации части родительской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платы за присмотр и уход за ребенком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образовательных организациях,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реализующих образовательную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ind w:left="4819" w:right="0" w:firstLine="0"/>
        <w:spacing w:line="260" w:lineRule="exact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программу дошкольного образования»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032"/>
        <w:jc w:val="both"/>
        <w:tabs>
          <w:tab w:val="clear" w:pos="709" w:leader="none"/>
          <w:tab w:val="left" w:pos="8707" w:leader="none"/>
        </w:tabs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1020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0"/>
        <w:gridCol w:w="5209"/>
      </w:tblGrid>
      <w:tr>
        <w:tblPrEx/>
        <w:trPr>
          <w:trHeight w:val="2481"/>
        </w:trPr>
        <w:tc>
          <w:tcPr>
            <w:tcW w:w="4990" w:type="dxa"/>
            <w:textDirection w:val="lrTb"/>
            <w:noWrap w:val="false"/>
          </w:tcPr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5209" w:type="dxa"/>
            <w:textDirection w:val="lrTb"/>
            <w:noWrap w:val="false"/>
          </w:tcPr>
          <w:p>
            <w:pPr>
              <w:pStyle w:val="1148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Кому: </w:t>
            </w:r>
            <w:r>
              <w:rPr>
                <w:shd w:val="clear" w:color="auto" w:fill="ffffff"/>
              </w:rPr>
              <w:t xml:space="preserve">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left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(фамилия, имя, отчество заявителя)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</w:tbl>
    <w:p>
      <w:pPr>
        <w:pStyle w:val="1032"/>
      </w:pPr>
      <w:r/>
      <w:r/>
    </w:p>
    <w:p>
      <w:pPr>
        <w:pStyle w:val="1032"/>
      </w:pPr>
      <w:r/>
      <w:r/>
    </w:p>
    <w:p>
      <w:pPr>
        <w:pStyle w:val="11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приеме документов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2"/>
      </w:pPr>
      <w:r/>
      <w:r/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По результатам проверки заявления от __________________ </w:t>
        <w:br/>
        <w:t xml:space="preserve">№ ____________ и прилагаемых к нему документов принято решение об отказе </w:t>
        <w:br/>
        <w:t xml:space="preserve">в приеме заявления и прилагаемых к нему докум</w:t>
      </w:r>
      <w:r>
        <w:rPr>
          <w:sz w:val="28"/>
          <w:shd w:val="clear" w:color="auto" w:fill="ffffff"/>
        </w:rPr>
        <w:t xml:space="preserve">ентов, необходимых для предоставления муниципальной услуги «Выплата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образования», по следующим основаниям: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148"/>
        <w:ind w:left="0" w:righ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</w:t>
      </w:r>
      <w:r>
        <w:rPr>
          <w:shd w:val="clear" w:color="auto" w:fill="ffffff"/>
        </w:rPr>
        <w:t xml:space="preserve"> __</w:t>
      </w:r>
      <w:r>
        <w:rPr>
          <w:sz w:val="28"/>
          <w:szCs w:val="28"/>
          <w:shd w:val="clear" w:color="auto" w:fill="ffffff"/>
        </w:rPr>
        <w:t xml:space="preserve">_____________________________________________________________.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ind w:left="0" w:righ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______________________________________________________________.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ind w:left="0" w:righ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Рекомендации по устранению указанных оснований: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14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______________________________________________________________________.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Вы вправе повторно обратиться с заявлением о предоставлении муниципальной услуги после устранения указанных оснований.</w:t>
      </w:r>
      <w:r>
        <w:br w:type="page" w:clear="all"/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ind w:left="0" w:right="0" w:firstLine="720"/>
        <w:jc w:val="both"/>
        <w:spacing w:before="0" w:after="0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Данный отказ может быть обжалован в досудебном порядке путем направления жалобы в департамент образования администрации города Перми, а также в судебном порядке.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1032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521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7"/>
      </w:tblGrid>
      <w:tr>
        <w:tblPrEx/>
        <w:trPr>
          <w:trHeight w:val="2474"/>
        </w:trPr>
        <w:tc>
          <w:tcPr>
            <w:tcW w:w="5217" w:type="dxa"/>
            <w:textDirection w:val="lrTb"/>
            <w:noWrap w:val="false"/>
          </w:tcPr>
          <w:p>
            <w:pPr>
              <w:pStyle w:val="1148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_________________________________________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_________________________________________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both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_________________________________________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(должность и Ф.И.О. должностного лица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образовательной организации)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___________________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148"/>
              <w:jc w:val="center"/>
              <w:rPr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(ДД.ММ.ГГГГ)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</w:tbl>
    <w:p>
      <w:pPr>
        <w:pStyle w:val="1148"/>
        <w:spacing w:line="240" w:lineRule="exac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22"/>
      <w:headerReference w:type="first" r:id="rId23"/>
      <w:footerReference w:type="default" r:id="rId38"/>
      <w:footerReference w:type="first" r:id="rId39"/>
      <w:footnotePr/>
      <w:endnotePr/>
      <w:type w:val="nextPage"/>
      <w:pgSz w:w="11906" w:h="16838" w:orient="portrait"/>
      <w:pgMar w:top="1134" w:right="567" w:bottom="1191" w:left="1417" w:header="709" w:footer="113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32"/>
      <w:jc w:val="center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left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  <w:tabs>
        <w:tab w:val="clear" w:pos="4153" w:leader="none"/>
        <w:tab w:val="left" w:pos="6967" w:leader="none"/>
        <w:tab w:val="clear" w:pos="8304" w:leader="none"/>
      </w:tabs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114"/>
      <w:jc w:val="center"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</w:pPr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  <w:tabs>
        <w:tab w:val="clear" w:pos="4153" w:leader="none"/>
        <w:tab w:val="left" w:pos="6967" w:leader="none"/>
        <w:tab w:val="clear" w:pos="8304" w:leader="none"/>
      </w:tabs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114"/>
      <w:jc w:val="center"/>
    </w:pPr>
    <w:r/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32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32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1033" w:customStyle="1">
    <w:name w:val="Heading 1"/>
    <w:basedOn w:val="1032"/>
    <w:qFormat/>
    <w:pPr>
      <w:ind w:left="0" w:right="0" w:firstLine="709"/>
      <w:jc w:val="both"/>
    </w:pPr>
    <w:rPr>
      <w:rFonts w:ascii="Arial" w:hAnsi="Arial" w:cs="Arial"/>
      <w:sz w:val="40"/>
      <w:lang w:val="en-US"/>
    </w:rPr>
  </w:style>
  <w:style w:type="paragraph" w:styleId="1034" w:customStyle="1">
    <w:name w:val="Heading 2"/>
    <w:basedOn w:val="1032"/>
    <w:qFormat/>
    <w:pPr>
      <w:ind w:left="0" w:right="0" w:firstLine="0"/>
      <w:jc w:val="both"/>
    </w:pPr>
    <w:rPr>
      <w:rFonts w:ascii="Arial" w:hAnsi="Arial" w:cs="Arial"/>
      <w:sz w:val="34"/>
      <w:lang w:val="en-US"/>
    </w:rPr>
  </w:style>
  <w:style w:type="paragraph" w:styleId="1035" w:customStyle="1">
    <w:name w:val="Heading 3"/>
    <w:basedOn w:val="1032"/>
    <w:qFormat/>
    <w:pPr>
      <w:spacing w:before="320" w:after="200"/>
    </w:pPr>
    <w:rPr>
      <w:rFonts w:ascii="Arial" w:hAnsi="Arial" w:cs="Arial"/>
      <w:sz w:val="30"/>
      <w:lang w:val="en-US"/>
    </w:rPr>
  </w:style>
  <w:style w:type="paragraph" w:styleId="1036" w:customStyle="1">
    <w:name w:val="Heading 4"/>
    <w:basedOn w:val="1032"/>
    <w:qFormat/>
    <w:pPr>
      <w:spacing w:before="320" w:after="200"/>
    </w:pPr>
    <w:rPr>
      <w:rFonts w:ascii="Arial" w:hAnsi="Arial" w:cs="Arial"/>
      <w:b/>
      <w:sz w:val="26"/>
      <w:lang w:val="en-US"/>
    </w:rPr>
  </w:style>
  <w:style w:type="paragraph" w:styleId="1037" w:customStyle="1">
    <w:name w:val="Heading 5"/>
    <w:basedOn w:val="1032"/>
    <w:qFormat/>
    <w:pPr>
      <w:spacing w:before="320" w:after="200"/>
    </w:pPr>
    <w:rPr>
      <w:rFonts w:ascii="Arial" w:hAnsi="Arial" w:cs="Arial"/>
      <w:b/>
      <w:sz w:val="24"/>
      <w:lang w:val="en-US"/>
    </w:rPr>
  </w:style>
  <w:style w:type="paragraph" w:styleId="1038" w:customStyle="1">
    <w:name w:val="Heading 6"/>
    <w:basedOn w:val="1032"/>
    <w:qFormat/>
    <w:pPr>
      <w:spacing w:before="320" w:after="200"/>
    </w:pPr>
    <w:rPr>
      <w:rFonts w:ascii="Arial" w:hAnsi="Arial" w:cs="Arial"/>
      <w:b/>
      <w:sz w:val="22"/>
      <w:lang w:val="en-US"/>
    </w:rPr>
  </w:style>
  <w:style w:type="paragraph" w:styleId="1039" w:customStyle="1">
    <w:name w:val="Heading 7"/>
    <w:basedOn w:val="1032"/>
    <w:qFormat/>
    <w:pPr>
      <w:spacing w:before="320" w:after="200"/>
    </w:pPr>
    <w:rPr>
      <w:rFonts w:ascii="Arial" w:hAnsi="Arial" w:cs="Arial"/>
      <w:b/>
      <w:i/>
      <w:sz w:val="22"/>
      <w:lang w:val="en-US"/>
    </w:rPr>
  </w:style>
  <w:style w:type="paragraph" w:styleId="1040" w:customStyle="1">
    <w:name w:val="Heading 8"/>
    <w:basedOn w:val="1032"/>
    <w:qFormat/>
    <w:pPr>
      <w:spacing w:before="320" w:after="200"/>
    </w:pPr>
    <w:rPr>
      <w:rFonts w:ascii="Arial" w:hAnsi="Arial" w:cs="Arial"/>
      <w:i/>
      <w:sz w:val="22"/>
      <w:lang w:val="en-US"/>
    </w:rPr>
  </w:style>
  <w:style w:type="paragraph" w:styleId="1041" w:customStyle="1">
    <w:name w:val="Heading 9"/>
    <w:basedOn w:val="1032"/>
    <w:qFormat/>
    <w:pPr>
      <w:spacing w:before="320" w:after="200"/>
    </w:pPr>
    <w:rPr>
      <w:rFonts w:ascii="Arial" w:hAnsi="Arial" w:cs="Arial"/>
      <w:i/>
      <w:sz w:val="21"/>
      <w:lang w:val="en-US"/>
    </w:rPr>
  </w:style>
  <w:style w:type="character" w:styleId="1042" w:customStyle="1">
    <w:name w:val="DStyle_text"/>
    <w:qFormat/>
    <w:rPr>
      <w:lang w:val="ru-RU"/>
    </w:rPr>
  </w:style>
  <w:style w:type="character" w:styleId="1043" w:default="1">
    <w:name w:val="Default Paragraph Font"/>
    <w:qFormat/>
  </w:style>
  <w:style w:type="character" w:styleId="1044" w:customStyle="1">
    <w:name w:val="Caption Char"/>
    <w:qFormat/>
  </w:style>
  <w:style w:type="character" w:styleId="1045" w:customStyle="1">
    <w:name w:val="Heading 1 Char"/>
    <w:qFormat/>
    <w:rPr>
      <w:rFonts w:ascii="Arial" w:hAnsi="Arial" w:cs="Arial"/>
      <w:sz w:val="40"/>
    </w:rPr>
  </w:style>
  <w:style w:type="character" w:styleId="1046" w:customStyle="1">
    <w:name w:val="Heading 2 Char"/>
    <w:qFormat/>
    <w:rPr>
      <w:rFonts w:ascii="Arial" w:hAnsi="Arial" w:cs="Arial"/>
      <w:sz w:val="34"/>
    </w:rPr>
  </w:style>
  <w:style w:type="character" w:styleId="1047" w:customStyle="1">
    <w:name w:val="Heading 3 Char"/>
    <w:qFormat/>
    <w:rPr>
      <w:rFonts w:ascii="Arial" w:hAnsi="Arial" w:cs="Arial"/>
      <w:sz w:val="30"/>
    </w:rPr>
  </w:style>
  <w:style w:type="character" w:styleId="1048" w:customStyle="1">
    <w:name w:val="Heading 4 Char"/>
    <w:qFormat/>
    <w:rPr>
      <w:rFonts w:ascii="Arial" w:hAnsi="Arial" w:cs="Arial"/>
      <w:b/>
      <w:sz w:val="26"/>
    </w:rPr>
  </w:style>
  <w:style w:type="character" w:styleId="1049" w:customStyle="1">
    <w:name w:val="Heading 5 Char"/>
    <w:qFormat/>
    <w:rPr>
      <w:rFonts w:ascii="Arial" w:hAnsi="Arial" w:cs="Arial"/>
      <w:b/>
      <w:sz w:val="24"/>
    </w:rPr>
  </w:style>
  <w:style w:type="character" w:styleId="1050" w:customStyle="1">
    <w:name w:val="Heading 6 Char"/>
    <w:qFormat/>
    <w:rPr>
      <w:rFonts w:ascii="Arial" w:hAnsi="Arial" w:cs="Arial"/>
      <w:b/>
      <w:sz w:val="22"/>
    </w:rPr>
  </w:style>
  <w:style w:type="character" w:styleId="1051" w:customStyle="1">
    <w:name w:val="Heading 7 Char"/>
    <w:qFormat/>
    <w:rPr>
      <w:rFonts w:ascii="Arial" w:hAnsi="Arial" w:cs="Arial"/>
      <w:b/>
      <w:i/>
      <w:sz w:val="22"/>
    </w:rPr>
  </w:style>
  <w:style w:type="character" w:styleId="1052" w:customStyle="1">
    <w:name w:val="Heading 8 Char"/>
    <w:qFormat/>
    <w:rPr>
      <w:rFonts w:ascii="Arial" w:hAnsi="Arial" w:cs="Arial"/>
      <w:i/>
      <w:sz w:val="22"/>
    </w:rPr>
  </w:style>
  <w:style w:type="character" w:styleId="1053" w:customStyle="1">
    <w:name w:val="Heading 9 Char"/>
    <w:qFormat/>
    <w:rPr>
      <w:rFonts w:ascii="Arial" w:hAnsi="Arial" w:cs="Arial"/>
      <w:i/>
      <w:sz w:val="21"/>
    </w:rPr>
  </w:style>
  <w:style w:type="character" w:styleId="1054" w:customStyle="1">
    <w:name w:val="Title Char"/>
    <w:qFormat/>
    <w:rPr>
      <w:sz w:val="48"/>
    </w:rPr>
  </w:style>
  <w:style w:type="character" w:styleId="1055" w:customStyle="1">
    <w:name w:val="Subtitle Char"/>
    <w:qFormat/>
    <w:rPr>
      <w:sz w:val="24"/>
    </w:rPr>
  </w:style>
  <w:style w:type="character" w:styleId="1056" w:customStyle="1">
    <w:name w:val="Quote Char"/>
    <w:qFormat/>
    <w:rPr>
      <w:i/>
    </w:rPr>
  </w:style>
  <w:style w:type="character" w:styleId="1057" w:customStyle="1">
    <w:name w:val="Intense Quote Char"/>
    <w:qFormat/>
    <w:rPr>
      <w:i/>
    </w:rPr>
  </w:style>
  <w:style w:type="character" w:styleId="1058" w:customStyle="1">
    <w:name w:val="Hyperlink"/>
    <w:qFormat/>
    <w:rPr>
      <w:color w:val="0000ff"/>
      <w:u w:val="single"/>
    </w:rPr>
  </w:style>
  <w:style w:type="character" w:styleId="1059" w:customStyle="1">
    <w:name w:val="Internet link"/>
    <w:qFormat/>
    <w:rPr>
      <w:color w:val="0000ff"/>
      <w:u w:val="single"/>
    </w:rPr>
  </w:style>
  <w:style w:type="character" w:styleId="1060" w:customStyle="1">
    <w:name w:val="Footnote Text Char"/>
    <w:qFormat/>
    <w:rPr>
      <w:sz w:val="18"/>
    </w:rPr>
  </w:style>
  <w:style w:type="character" w:styleId="1061" w:customStyle="1">
    <w:name w:val="Символ сноски"/>
    <w:qFormat/>
    <w:rPr>
      <w:vertAlign w:val="superscript"/>
    </w:rPr>
  </w:style>
  <w:style w:type="character" w:styleId="1062">
    <w:name w:val="footnote reference"/>
    <w:rPr>
      <w:vertAlign w:val="superscript"/>
    </w:rPr>
  </w:style>
  <w:style w:type="character" w:styleId="1063" w:customStyle="1">
    <w:name w:val="Endnote Text Char"/>
    <w:qFormat/>
    <w:rPr>
      <w:sz w:val="20"/>
    </w:rPr>
  </w:style>
  <w:style w:type="character" w:styleId="1064" w:customStyle="1">
    <w:name w:val="Символ концевой сноски"/>
    <w:qFormat/>
    <w:rPr>
      <w:vertAlign w:val="superscript"/>
    </w:rPr>
  </w:style>
  <w:style w:type="character" w:styleId="1065">
    <w:name w:val="endnote reference"/>
    <w:rPr>
      <w:vertAlign w:val="superscript"/>
    </w:rPr>
  </w:style>
  <w:style w:type="character" w:styleId="1066" w:customStyle="1">
    <w:name w:val="Заголовок 1 Знак"/>
    <w:qFormat/>
    <w:rPr>
      <w:rFonts w:ascii="Arial" w:hAnsi="Arial" w:cs="Arial"/>
      <w:sz w:val="40"/>
    </w:rPr>
  </w:style>
  <w:style w:type="character" w:styleId="1067" w:customStyle="1">
    <w:name w:val="Заголовок 2 Знак"/>
    <w:qFormat/>
    <w:rPr>
      <w:rFonts w:ascii="Arial" w:hAnsi="Arial" w:cs="Arial"/>
      <w:sz w:val="34"/>
    </w:rPr>
  </w:style>
  <w:style w:type="character" w:styleId="1068" w:customStyle="1">
    <w:name w:val="Заголовок 3 Знак"/>
    <w:qFormat/>
    <w:rPr>
      <w:rFonts w:ascii="Arial" w:hAnsi="Arial" w:cs="Arial"/>
      <w:sz w:val="30"/>
    </w:rPr>
  </w:style>
  <w:style w:type="character" w:styleId="1069" w:customStyle="1">
    <w:name w:val="Заголовок 4 Знак"/>
    <w:qFormat/>
    <w:rPr>
      <w:rFonts w:ascii="Arial" w:hAnsi="Arial" w:cs="Arial"/>
      <w:b/>
      <w:sz w:val="26"/>
    </w:rPr>
  </w:style>
  <w:style w:type="character" w:styleId="1070" w:customStyle="1">
    <w:name w:val="Заголовок 5 Знак"/>
    <w:qFormat/>
    <w:rPr>
      <w:rFonts w:ascii="Arial" w:hAnsi="Arial" w:cs="Arial"/>
      <w:b/>
      <w:sz w:val="24"/>
    </w:rPr>
  </w:style>
  <w:style w:type="character" w:styleId="1071" w:customStyle="1">
    <w:name w:val="Заголовок 6 Знак"/>
    <w:qFormat/>
    <w:rPr>
      <w:rFonts w:ascii="Arial" w:hAnsi="Arial" w:cs="Arial"/>
      <w:b/>
      <w:sz w:val="22"/>
    </w:rPr>
  </w:style>
  <w:style w:type="character" w:styleId="1072" w:customStyle="1">
    <w:name w:val="Заголовок 7 Знак"/>
    <w:qFormat/>
    <w:rPr>
      <w:rFonts w:ascii="Arial" w:hAnsi="Arial" w:cs="Arial"/>
      <w:b/>
      <w:i/>
      <w:sz w:val="22"/>
    </w:rPr>
  </w:style>
  <w:style w:type="character" w:styleId="1073" w:customStyle="1">
    <w:name w:val="Заголовок 8 Знак"/>
    <w:qFormat/>
    <w:rPr>
      <w:rFonts w:ascii="Arial" w:hAnsi="Arial" w:cs="Arial"/>
      <w:i/>
      <w:sz w:val="22"/>
    </w:rPr>
  </w:style>
  <w:style w:type="character" w:styleId="1074" w:customStyle="1">
    <w:name w:val="Заголовок 9 Знак"/>
    <w:qFormat/>
    <w:rPr>
      <w:rFonts w:ascii="Arial" w:hAnsi="Arial" w:cs="Arial"/>
      <w:i/>
      <w:sz w:val="21"/>
    </w:rPr>
  </w:style>
  <w:style w:type="character" w:styleId="1075" w:customStyle="1">
    <w:name w:val="Заголовок Знак"/>
    <w:qFormat/>
    <w:rPr>
      <w:sz w:val="48"/>
    </w:rPr>
  </w:style>
  <w:style w:type="character" w:styleId="1076" w:customStyle="1">
    <w:name w:val="Подзаголовок Знак"/>
    <w:qFormat/>
    <w:rPr>
      <w:sz w:val="24"/>
    </w:rPr>
  </w:style>
  <w:style w:type="character" w:styleId="1077" w:customStyle="1">
    <w:name w:val="Цитата 2 Знак"/>
    <w:qFormat/>
    <w:rPr>
      <w:i/>
    </w:rPr>
  </w:style>
  <w:style w:type="character" w:styleId="1078" w:customStyle="1">
    <w:name w:val="Выделенная цитата Знак"/>
    <w:qFormat/>
    <w:rPr>
      <w:i/>
    </w:rPr>
  </w:style>
  <w:style w:type="character" w:styleId="1079" w:customStyle="1">
    <w:name w:val="Header Char"/>
    <w:qFormat/>
  </w:style>
  <w:style w:type="character" w:styleId="1080" w:customStyle="1">
    <w:name w:val="Footer Char"/>
    <w:qFormat/>
  </w:style>
  <w:style w:type="character" w:styleId="1081" w:customStyle="1">
    <w:name w:val="Название объекта Знак"/>
    <w:qFormat/>
  </w:style>
  <w:style w:type="character" w:styleId="1082" w:customStyle="1">
    <w:name w:val="Текст сноски Знак"/>
    <w:qFormat/>
    <w:rPr>
      <w:sz w:val="18"/>
    </w:rPr>
  </w:style>
  <w:style w:type="character" w:styleId="1083" w:customStyle="1">
    <w:name w:val="Текст концевой сноски Знак"/>
    <w:qFormat/>
    <w:rPr>
      <w:sz w:val="20"/>
    </w:rPr>
  </w:style>
  <w:style w:type="character" w:styleId="1084" w:customStyle="1">
    <w:name w:val="page number"/>
    <w:basedOn w:val="1043"/>
    <w:qFormat/>
  </w:style>
  <w:style w:type="character" w:styleId="1085" w:customStyle="1">
    <w:name w:val="Текст выноски Знак"/>
    <w:qFormat/>
    <w:rPr>
      <w:rFonts w:ascii="Segoe UI" w:hAnsi="Segoe UI" w:cs="Segoe UI"/>
      <w:sz w:val="18"/>
    </w:rPr>
  </w:style>
  <w:style w:type="character" w:styleId="1086" w:customStyle="1">
    <w:name w:val="Верхний колонтитул Знак"/>
    <w:qFormat/>
  </w:style>
  <w:style w:type="character" w:styleId="1087" w:customStyle="1">
    <w:name w:val="FollowedHyperlink"/>
    <w:qFormat/>
    <w:rPr>
      <w:color w:val="800080"/>
      <w:u w:val="single"/>
    </w:rPr>
  </w:style>
  <w:style w:type="character" w:styleId="1088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1089" w:customStyle="1">
    <w:name w:val="Нижний колонтитул Знак"/>
    <w:qFormat/>
  </w:style>
  <w:style w:type="character" w:styleId="1090" w:customStyle="1">
    <w:name w:val="ConsPlusNormal Знак"/>
    <w:qFormat/>
    <w:rPr>
      <w:sz w:val="28"/>
    </w:rPr>
  </w:style>
  <w:style w:type="character" w:styleId="1091" w:customStyle="1">
    <w:name w:val="annotation reference"/>
    <w:qFormat/>
    <w:rPr>
      <w:sz w:val="16"/>
    </w:rPr>
  </w:style>
  <w:style w:type="character" w:styleId="1092" w:customStyle="1">
    <w:name w:val="Текст примечания Знак"/>
    <w:qFormat/>
  </w:style>
  <w:style w:type="character" w:styleId="1093" w:customStyle="1">
    <w:name w:val="T1"/>
    <w:qFormat/>
  </w:style>
  <w:style w:type="character" w:styleId="1094" w:customStyle="1">
    <w:name w:val="T2"/>
    <w:qFormat/>
  </w:style>
  <w:style w:type="character" w:styleId="1095" w:customStyle="1">
    <w:name w:val="T3"/>
    <w:qFormat/>
  </w:style>
  <w:style w:type="character" w:styleId="1096" w:customStyle="1">
    <w:name w:val="T4"/>
    <w:qFormat/>
  </w:style>
  <w:style w:type="character" w:styleId="1097" w:customStyle="1">
    <w:name w:val="T5"/>
    <w:qFormat/>
  </w:style>
  <w:style w:type="character" w:styleId="1098" w:customStyle="1">
    <w:name w:val="T6"/>
    <w:qFormat/>
  </w:style>
  <w:style w:type="character" w:styleId="1099" w:customStyle="1">
    <w:name w:val="T7"/>
    <w:qFormat/>
  </w:style>
  <w:style w:type="character" w:styleId="1100" w:customStyle="1">
    <w:name w:val="T8"/>
    <w:qFormat/>
  </w:style>
  <w:style w:type="paragraph" w:styleId="1101">
    <w:name w:val="Заголовок"/>
    <w:basedOn w:val="1032"/>
    <w:next w:val="1102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1102" w:customStyle="1">
    <w:name w:val="Body Text"/>
    <w:basedOn w:val="1032"/>
    <w:qFormat/>
    <w:pPr>
      <w:ind w:left="0" w:right="3117" w:firstLine="0"/>
    </w:pPr>
    <w:rPr>
      <w:rFonts w:ascii="Courier New" w:hAnsi="Courier New" w:cs="Courier New"/>
      <w:sz w:val="26"/>
      <w:lang w:val="en-US"/>
    </w:rPr>
  </w:style>
  <w:style w:type="paragraph" w:styleId="1103">
    <w:name w:val="List"/>
    <w:basedOn w:val="1102"/>
    <w:rPr>
      <w:rFonts w:cs="Lohit Devanagari"/>
    </w:rPr>
  </w:style>
  <w:style w:type="paragraph" w:styleId="1104" w:customStyle="1">
    <w:name w:val="Caption"/>
    <w:basedOn w:val="1032"/>
    <w:link w:val="1044"/>
    <w:qFormat/>
    <w:pPr>
      <w:jc w:val="center"/>
      <w:spacing w:line="360" w:lineRule="exact"/>
    </w:pPr>
    <w:rPr>
      <w:b/>
      <w:sz w:val="32"/>
    </w:rPr>
  </w:style>
  <w:style w:type="paragraph" w:styleId="1105">
    <w:name w:val="Указатель"/>
    <w:basedOn w:val="1032"/>
    <w:qFormat/>
    <w:pPr>
      <w:suppressLineNumbers/>
    </w:pPr>
    <w:rPr>
      <w:rFonts w:cs="Lohit Devanagari"/>
    </w:rPr>
  </w:style>
  <w:style w:type="paragraph" w:styleId="1106" w:customStyle="1">
    <w:name w:val="DStyle_paragraph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1107" w:customStyle="1">
    <w:name w:val="List Paragraph"/>
    <w:basedOn w:val="1032"/>
    <w:qFormat/>
    <w:pPr>
      <w:ind w:left="720" w:right="0" w:firstLine="0"/>
      <w:spacing w:before="0" w:after="200" w:line="276" w:lineRule="auto"/>
    </w:pPr>
    <w:rPr>
      <w:rFonts w:ascii="Calibri" w:hAnsi="Calibri" w:cs="Calibri"/>
      <w:sz w:val="22"/>
    </w:rPr>
  </w:style>
  <w:style w:type="paragraph" w:styleId="1108" w:customStyle="1">
    <w:name w:val="No Spacing"/>
    <w:basedOn w:val="1032"/>
    <w:qFormat/>
    <w:rPr>
      <w:rFonts w:ascii="Calibri" w:hAnsi="Calibri" w:cs="Calibri"/>
      <w:sz w:val="22"/>
    </w:rPr>
  </w:style>
  <w:style w:type="paragraph" w:styleId="1109" w:customStyle="1">
    <w:name w:val="Title"/>
    <w:basedOn w:val="1032"/>
    <w:qFormat/>
    <w:pPr>
      <w:spacing w:before="300" w:after="200"/>
    </w:pPr>
    <w:rPr>
      <w:sz w:val="48"/>
      <w:lang w:val="en-US"/>
    </w:rPr>
  </w:style>
  <w:style w:type="paragraph" w:styleId="1110" w:customStyle="1">
    <w:name w:val="Subtitle"/>
    <w:basedOn w:val="1032"/>
    <w:qFormat/>
    <w:pPr>
      <w:spacing w:before="200" w:after="200"/>
    </w:pPr>
    <w:rPr>
      <w:sz w:val="24"/>
      <w:lang w:val="en-US"/>
    </w:rPr>
  </w:style>
  <w:style w:type="paragraph" w:styleId="1111" w:customStyle="1">
    <w:name w:val="Quote"/>
    <w:basedOn w:val="1032"/>
    <w:qFormat/>
    <w:pPr>
      <w:ind w:left="720" w:right="720" w:firstLine="0"/>
    </w:pPr>
    <w:rPr>
      <w:i/>
      <w:lang w:val="en-US"/>
    </w:rPr>
  </w:style>
  <w:style w:type="paragraph" w:styleId="1112" w:customStyle="1">
    <w:name w:val="Intense Quote"/>
    <w:basedOn w:val="1032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  <w:lang w:val="en-US"/>
    </w:rPr>
  </w:style>
  <w:style w:type="paragraph" w:styleId="1113">
    <w:name w:val="Колонтитул"/>
    <w:basedOn w:val="1032"/>
    <w:qFormat/>
  </w:style>
  <w:style w:type="paragraph" w:styleId="1114" w:customStyle="1">
    <w:name w:val="Header"/>
    <w:basedOn w:val="1032"/>
    <w:qFormat/>
    <w:pPr>
      <w:tabs>
        <w:tab w:val="clear" w:pos="709" w:leader="none"/>
        <w:tab w:val="center" w:pos="4153" w:leader="none"/>
        <w:tab w:val="right" w:pos="8304" w:leader="none"/>
      </w:tabs>
    </w:pPr>
  </w:style>
  <w:style w:type="paragraph" w:styleId="1115" w:customStyle="1">
    <w:name w:val="Footer"/>
    <w:basedOn w:val="1032"/>
    <w:qFormat/>
    <w:pPr>
      <w:tabs>
        <w:tab w:val="clear" w:pos="709" w:leader="none"/>
        <w:tab w:val="center" w:pos="4153" w:leader="none"/>
        <w:tab w:val="right" w:pos="8304" w:leader="none"/>
      </w:tabs>
    </w:pPr>
  </w:style>
  <w:style w:type="paragraph" w:styleId="1116" w:customStyle="1">
    <w:name w:val="footnote text"/>
    <w:basedOn w:val="1032"/>
    <w:qFormat/>
    <w:pPr>
      <w:spacing w:before="0" w:after="40"/>
    </w:pPr>
    <w:rPr>
      <w:sz w:val="18"/>
      <w:lang w:val="en-US"/>
    </w:rPr>
  </w:style>
  <w:style w:type="paragraph" w:styleId="1117" w:customStyle="1">
    <w:name w:val="endnote text"/>
    <w:basedOn w:val="1032"/>
    <w:qFormat/>
    <w:rPr>
      <w:lang w:val="en-US"/>
    </w:rPr>
  </w:style>
  <w:style w:type="paragraph" w:styleId="1118" w:customStyle="1">
    <w:name w:val="toc 1"/>
    <w:basedOn w:val="1032"/>
    <w:qFormat/>
    <w:pPr>
      <w:spacing w:before="0" w:after="57"/>
    </w:pPr>
  </w:style>
  <w:style w:type="paragraph" w:styleId="1119" w:customStyle="1">
    <w:name w:val="toc 2"/>
    <w:basedOn w:val="1032"/>
    <w:qFormat/>
    <w:pPr>
      <w:ind w:left="283" w:right="0" w:firstLine="0"/>
      <w:spacing w:before="0" w:after="57"/>
    </w:pPr>
  </w:style>
  <w:style w:type="paragraph" w:styleId="1120" w:customStyle="1">
    <w:name w:val="toc 3"/>
    <w:basedOn w:val="1032"/>
    <w:qFormat/>
    <w:pPr>
      <w:ind w:left="567" w:right="0" w:firstLine="0"/>
      <w:spacing w:before="0" w:after="57"/>
    </w:pPr>
  </w:style>
  <w:style w:type="paragraph" w:styleId="1121" w:customStyle="1">
    <w:name w:val="toc 4"/>
    <w:basedOn w:val="1032"/>
    <w:qFormat/>
    <w:pPr>
      <w:ind w:left="850" w:right="0" w:firstLine="0"/>
      <w:spacing w:before="0" w:after="57"/>
    </w:pPr>
  </w:style>
  <w:style w:type="paragraph" w:styleId="1122" w:customStyle="1">
    <w:name w:val="toc 5"/>
    <w:basedOn w:val="1032"/>
    <w:qFormat/>
    <w:pPr>
      <w:ind w:left="1134" w:right="0" w:firstLine="0"/>
      <w:spacing w:before="0" w:after="57"/>
    </w:pPr>
  </w:style>
  <w:style w:type="paragraph" w:styleId="1123" w:customStyle="1">
    <w:name w:val="toc 6"/>
    <w:basedOn w:val="1032"/>
    <w:qFormat/>
    <w:pPr>
      <w:ind w:left="1417" w:right="0" w:firstLine="0"/>
      <w:spacing w:before="0" w:after="57"/>
    </w:pPr>
  </w:style>
  <w:style w:type="paragraph" w:styleId="1124" w:customStyle="1">
    <w:name w:val="toc 7"/>
    <w:basedOn w:val="1032"/>
    <w:qFormat/>
    <w:pPr>
      <w:ind w:left="1701" w:right="0" w:firstLine="0"/>
      <w:spacing w:before="0" w:after="57"/>
    </w:pPr>
  </w:style>
  <w:style w:type="paragraph" w:styleId="1125" w:customStyle="1">
    <w:name w:val="toc 8"/>
    <w:basedOn w:val="1032"/>
    <w:qFormat/>
    <w:pPr>
      <w:ind w:left="1984" w:right="0" w:firstLine="0"/>
      <w:spacing w:before="0" w:after="57"/>
    </w:pPr>
  </w:style>
  <w:style w:type="paragraph" w:styleId="1126" w:customStyle="1">
    <w:name w:val="toc 9"/>
    <w:basedOn w:val="1032"/>
    <w:qFormat/>
    <w:pPr>
      <w:ind w:left="2268" w:right="0" w:firstLine="0"/>
      <w:spacing w:before="0" w:after="57"/>
    </w:pPr>
  </w:style>
  <w:style w:type="paragraph" w:styleId="1127">
    <w:name w:val="Index Heading"/>
    <w:basedOn w:val="1101"/>
  </w:style>
  <w:style w:type="paragraph" w:styleId="1128" w:customStyle="1">
    <w:name w:val="TOC Heading"/>
    <w:basedOn w:val="1032"/>
    <w:qFormat/>
  </w:style>
  <w:style w:type="paragraph" w:styleId="1129" w:customStyle="1">
    <w:name w:val="table of figures"/>
    <w:basedOn w:val="1032"/>
    <w:qFormat/>
  </w:style>
  <w:style w:type="paragraph" w:styleId="1130" w:customStyle="1">
    <w:name w:val="Body Text Indent"/>
    <w:basedOn w:val="1032"/>
    <w:qFormat/>
    <w:pPr>
      <w:ind w:left="0" w:right="0" w:firstLine="0"/>
      <w:jc w:val="both"/>
    </w:pPr>
    <w:rPr>
      <w:sz w:val="26"/>
    </w:rPr>
  </w:style>
  <w:style w:type="paragraph" w:styleId="1131" w:customStyle="1">
    <w:name w:val="Balloon Text"/>
    <w:basedOn w:val="1032"/>
    <w:qFormat/>
    <w:rPr>
      <w:rFonts w:ascii="Segoe UI" w:hAnsi="Segoe UI" w:cs="Segoe UI"/>
      <w:sz w:val="18"/>
      <w:lang w:val="en-US"/>
    </w:rPr>
  </w:style>
  <w:style w:type="paragraph" w:styleId="1132" w:customStyle="1">
    <w:name w:val="xl65"/>
    <w:basedOn w:val="103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33" w:customStyle="1">
    <w:name w:val="xl66"/>
    <w:basedOn w:val="103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34" w:customStyle="1">
    <w:name w:val="xl67"/>
    <w:basedOn w:val="103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35" w:customStyle="1">
    <w:name w:val="xl68"/>
    <w:basedOn w:val="103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136" w:customStyle="1">
    <w:name w:val="xl69"/>
    <w:basedOn w:val="1032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37" w:customStyle="1">
    <w:name w:val="xl70"/>
    <w:basedOn w:val="103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138" w:customStyle="1">
    <w:name w:val="xl71"/>
    <w:basedOn w:val="103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39" w:customStyle="1">
    <w:name w:val="xl72"/>
    <w:basedOn w:val="103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40" w:customStyle="1">
    <w:name w:val="xl73"/>
    <w:basedOn w:val="103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</w:rPr>
  </w:style>
  <w:style w:type="paragraph" w:styleId="1141" w:customStyle="1">
    <w:name w:val="xl74"/>
    <w:basedOn w:val="103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42" w:customStyle="1">
    <w:name w:val="xl75"/>
    <w:basedOn w:val="1032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43" w:customStyle="1">
    <w:name w:val="xl76"/>
    <w:basedOn w:val="1032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</w:rPr>
  </w:style>
  <w:style w:type="paragraph" w:styleId="1144" w:customStyle="1">
    <w:name w:val="xl77"/>
    <w:basedOn w:val="1032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45" w:customStyle="1">
    <w:name w:val="xl78"/>
    <w:basedOn w:val="1032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</w:rPr>
  </w:style>
  <w:style w:type="paragraph" w:styleId="1146" w:customStyle="1">
    <w:name w:val="xl79"/>
    <w:basedOn w:val="1032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</w:rPr>
  </w:style>
  <w:style w:type="paragraph" w:styleId="1147" w:customStyle="1">
    <w:name w:val="Форма"/>
    <w:basedOn w:val="1032"/>
    <w:qFormat/>
    <w:rPr>
      <w:sz w:val="28"/>
    </w:rPr>
  </w:style>
  <w:style w:type="paragraph" w:styleId="1148" w:customStyle="1">
    <w:name w:val="ConsPlusNormal"/>
    <w:basedOn w:val="1032"/>
    <w:qFormat/>
    <w:rPr>
      <w:rFonts w:ascii="TimesNewRoman" w:hAnsi="TimesNewRoman" w:cs="TimesNewRoman"/>
      <w:sz w:val="24"/>
      <w:lang w:val="en-US"/>
    </w:rPr>
  </w:style>
  <w:style w:type="paragraph" w:styleId="1149" w:customStyle="1">
    <w:name w:val="font5"/>
    <w:basedOn w:val="1032"/>
    <w:qFormat/>
    <w:pPr>
      <w:spacing w:before="100" w:after="100"/>
    </w:pPr>
    <w:rPr>
      <w:color w:val="000000"/>
      <w:sz w:val="28"/>
    </w:rPr>
  </w:style>
  <w:style w:type="paragraph" w:styleId="1150" w:customStyle="1">
    <w:name w:val="xl80"/>
    <w:basedOn w:val="103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sz w:val="24"/>
    </w:rPr>
  </w:style>
  <w:style w:type="paragraph" w:styleId="1151" w:customStyle="1">
    <w:name w:val="xl81"/>
    <w:basedOn w:val="1032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sz w:val="24"/>
    </w:rPr>
  </w:style>
  <w:style w:type="paragraph" w:styleId="1152" w:customStyle="1">
    <w:name w:val="xl82"/>
    <w:basedOn w:val="1032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sz w:val="24"/>
    </w:rPr>
  </w:style>
  <w:style w:type="paragraph" w:styleId="1153" w:customStyle="1">
    <w:name w:val="xl83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54" w:customStyle="1">
    <w:name w:val="xl84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55" w:customStyle="1">
    <w:name w:val="xl85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156" w:customStyle="1">
    <w:name w:val="xl86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157" w:customStyle="1">
    <w:name w:val="xl87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158" w:customStyle="1">
    <w:name w:val="xl88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1159" w:customStyle="1">
    <w:name w:val="xl89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60" w:customStyle="1">
    <w:name w:val="xl90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61" w:customStyle="1">
    <w:name w:val="xl91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62" w:customStyle="1">
    <w:name w:val="xl92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163" w:customStyle="1">
    <w:name w:val="xl93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164" w:customStyle="1">
    <w:name w:val="xl94"/>
    <w:basedOn w:val="1032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65" w:customStyle="1">
    <w:name w:val="xl95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66" w:customStyle="1">
    <w:name w:val="xl96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67" w:customStyle="1">
    <w:name w:val="xl97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168" w:customStyle="1">
    <w:name w:val="xl98"/>
    <w:basedOn w:val="103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sz w:val="28"/>
    </w:rPr>
  </w:style>
  <w:style w:type="paragraph" w:styleId="1169" w:customStyle="1">
    <w:name w:val="xl99"/>
    <w:basedOn w:val="1032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170" w:customStyle="1">
    <w:name w:val="xl100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171" w:customStyle="1">
    <w:name w:val="xl101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72" w:customStyle="1">
    <w:name w:val="xl102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73" w:customStyle="1">
    <w:name w:val="xl103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74" w:customStyle="1">
    <w:name w:val="xl104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75" w:customStyle="1">
    <w:name w:val="xl105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76" w:customStyle="1">
    <w:name w:val="xl106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</w:rPr>
  </w:style>
  <w:style w:type="paragraph" w:styleId="1177" w:customStyle="1">
    <w:name w:val="xl107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178" w:customStyle="1">
    <w:name w:val="xl108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79" w:customStyle="1">
    <w:name w:val="xl109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80" w:customStyle="1">
    <w:name w:val="xl110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81" w:customStyle="1">
    <w:name w:val="xl111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82" w:customStyle="1">
    <w:name w:val="xl112"/>
    <w:basedOn w:val="1032"/>
    <w:qFormat/>
    <w:pPr>
      <w:spacing w:before="100" w:after="100"/>
      <w:shd w:val="clear" w:color="auto" w:fill="ffffff"/>
    </w:pPr>
    <w:rPr>
      <w:sz w:val="24"/>
    </w:rPr>
  </w:style>
  <w:style w:type="paragraph" w:styleId="1183" w:customStyle="1">
    <w:name w:val="xl113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84" w:customStyle="1">
    <w:name w:val="xl114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85" w:customStyle="1">
    <w:name w:val="xl115"/>
    <w:basedOn w:val="1032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</w:rPr>
  </w:style>
  <w:style w:type="paragraph" w:styleId="1186" w:customStyle="1">
    <w:name w:val="xl116"/>
    <w:basedOn w:val="1032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87" w:customStyle="1">
    <w:name w:val="xl117"/>
    <w:basedOn w:val="1032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88" w:customStyle="1">
    <w:name w:val="xl118"/>
    <w:basedOn w:val="1032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189" w:customStyle="1">
    <w:name w:val="xl119"/>
    <w:basedOn w:val="1032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190" w:customStyle="1">
    <w:name w:val="xl120"/>
    <w:basedOn w:val="1032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</w:rPr>
  </w:style>
  <w:style w:type="paragraph" w:styleId="1191" w:customStyle="1">
    <w:name w:val="xl121"/>
    <w:basedOn w:val="1032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192" w:customStyle="1">
    <w:name w:val="xl122"/>
    <w:basedOn w:val="1032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93" w:customStyle="1">
    <w:name w:val="xl123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</w:rPr>
  </w:style>
  <w:style w:type="paragraph" w:styleId="1194" w:customStyle="1">
    <w:name w:val="xl124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195" w:customStyle="1">
    <w:name w:val="xl125"/>
    <w:basedOn w:val="1032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96" w:customStyle="1">
    <w:name w:val="font6"/>
    <w:basedOn w:val="1032"/>
    <w:qFormat/>
    <w:pPr>
      <w:spacing w:before="100" w:after="100"/>
    </w:pPr>
    <w:rPr>
      <w:rFonts w:ascii="Tahoma" w:hAnsi="Tahoma" w:cs="Tahoma"/>
      <w:color w:val="000000"/>
      <w:sz w:val="18"/>
    </w:rPr>
  </w:style>
  <w:style w:type="paragraph" w:styleId="1197" w:customStyle="1">
    <w:name w:val="font7"/>
    <w:basedOn w:val="1032"/>
    <w:qFormat/>
    <w:pPr>
      <w:spacing w:before="100" w:after="100"/>
    </w:pPr>
    <w:rPr>
      <w:rFonts w:ascii="Tahoma" w:hAnsi="Tahoma" w:cs="Tahoma"/>
      <w:color w:val="000000"/>
      <w:sz w:val="18"/>
    </w:rPr>
  </w:style>
  <w:style w:type="paragraph" w:styleId="1198" w:customStyle="1">
    <w:name w:val="font8"/>
    <w:basedOn w:val="1032"/>
    <w:qFormat/>
    <w:pPr>
      <w:spacing w:before="100" w:after="100"/>
    </w:pPr>
    <w:rPr>
      <w:rFonts w:ascii="Tahoma" w:hAnsi="Tahoma" w:cs="Tahoma"/>
      <w:b/>
      <w:color w:val="000000"/>
      <w:sz w:val="18"/>
    </w:rPr>
  </w:style>
  <w:style w:type="paragraph" w:styleId="1199" w:customStyle="1">
    <w:name w:val="ConsPlusNonformat"/>
    <w:basedOn w:val="1032"/>
    <w:qFormat/>
    <w:rPr>
      <w:rFonts w:ascii="Courier New" w:hAnsi="Courier New" w:cs="Courier New"/>
    </w:rPr>
  </w:style>
  <w:style w:type="paragraph" w:styleId="1200" w:customStyle="1">
    <w:name w:val="ConsPlusTitle"/>
    <w:basedOn w:val="1032"/>
    <w:qFormat/>
    <w:rPr>
      <w:rFonts w:ascii="Arial" w:hAnsi="Arial" w:cs="Arial"/>
      <w:b/>
      <w:sz w:val="24"/>
      <w:lang w:val="en-US"/>
    </w:rPr>
  </w:style>
  <w:style w:type="paragraph" w:styleId="1201" w:customStyle="1">
    <w:name w:val="annotation text"/>
    <w:basedOn w:val="1032"/>
    <w:qFormat/>
    <w:rPr>
      <w:lang w:val="en-US"/>
    </w:rPr>
  </w:style>
  <w:style w:type="paragraph" w:styleId="1202" w:customStyle="1">
    <w:name w:val="Основной текст1"/>
    <w:basedOn w:val="1032"/>
    <w:qFormat/>
    <w:pPr>
      <w:ind w:left="0" w:right="3117" w:firstLine="0"/>
    </w:pPr>
    <w:rPr>
      <w:rFonts w:ascii="Courier New" w:hAnsi="Courier New" w:cs="Courier New"/>
      <w:sz w:val="26"/>
      <w:lang w:val="en-US"/>
    </w:rPr>
  </w:style>
  <w:style w:type="paragraph" w:styleId="1203" w:customStyle="1">
    <w:name w:val="Default"/>
    <w:basedOn w:val="1032"/>
    <w:qFormat/>
    <w:rPr>
      <w:color w:val="000000"/>
      <w:sz w:val="24"/>
    </w:rPr>
  </w:style>
  <w:style w:type="paragraph" w:styleId="1204" w:customStyle="1">
    <w:name w:val="s_1"/>
    <w:basedOn w:val="1032"/>
    <w:qFormat/>
    <w:pPr>
      <w:spacing w:before="100" w:after="100"/>
    </w:pPr>
    <w:rPr>
      <w:sz w:val="24"/>
    </w:rPr>
  </w:style>
  <w:style w:type="paragraph" w:styleId="1205" w:customStyle="1">
    <w:name w:val="dt-p"/>
    <w:basedOn w:val="1032"/>
    <w:qFormat/>
    <w:pPr>
      <w:spacing w:before="100" w:after="100"/>
    </w:pPr>
    <w:rPr>
      <w:sz w:val="24"/>
    </w:rPr>
  </w:style>
  <w:style w:type="paragraph" w:styleId="1206">
    <w:name w:val="Содержимое врезки"/>
    <w:basedOn w:val="1032"/>
    <w:qFormat/>
  </w:style>
  <w:style w:type="numbering" w:styleId="1207" w:default="1">
    <w:name w:val="No List"/>
    <w:uiPriority w:val="99"/>
    <w:semiHidden/>
    <w:unhideWhenUsed/>
    <w:qFormat/>
  </w:style>
  <w:style w:type="table" w:styleId="120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0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1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21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21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21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21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21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2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3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23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123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123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124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124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124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124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2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12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12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12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12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12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125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12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12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2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25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7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7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27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27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27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27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27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27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27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7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9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9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9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9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3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3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3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3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3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30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3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3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3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3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3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3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31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31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31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31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31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31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31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32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32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32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32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32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32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32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32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32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32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33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33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33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33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3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footer" Target="footer1.xml" /><Relationship Id="rId25" Type="http://schemas.openxmlformats.org/officeDocument/2006/relationships/footer" Target="footer2.xml" /><Relationship Id="rId26" Type="http://schemas.openxmlformats.org/officeDocument/2006/relationships/footer" Target="footer3.xml" /><Relationship Id="rId27" Type="http://schemas.openxmlformats.org/officeDocument/2006/relationships/footer" Target="footer4.xml" /><Relationship Id="rId28" Type="http://schemas.openxmlformats.org/officeDocument/2006/relationships/footer" Target="footer5.xml" /><Relationship Id="rId29" Type="http://schemas.openxmlformats.org/officeDocument/2006/relationships/footer" Target="footer6.xml" /><Relationship Id="rId30" Type="http://schemas.openxmlformats.org/officeDocument/2006/relationships/footer" Target="footer7.xml" /><Relationship Id="rId31" Type="http://schemas.openxmlformats.org/officeDocument/2006/relationships/footer" Target="footer8.xml" /><Relationship Id="rId32" Type="http://schemas.openxmlformats.org/officeDocument/2006/relationships/footer" Target="footer9.xml" /><Relationship Id="rId33" Type="http://schemas.openxmlformats.org/officeDocument/2006/relationships/footer" Target="footer10.xml" /><Relationship Id="rId34" Type="http://schemas.openxmlformats.org/officeDocument/2006/relationships/footer" Target="footer11.xml" /><Relationship Id="rId35" Type="http://schemas.openxmlformats.org/officeDocument/2006/relationships/footer" Target="footer12.xml" /><Relationship Id="rId36" Type="http://schemas.openxmlformats.org/officeDocument/2006/relationships/footer" Target="footer13.xml" /><Relationship Id="rId37" Type="http://schemas.openxmlformats.org/officeDocument/2006/relationships/footer" Target="footer14.xml" /><Relationship Id="rId38" Type="http://schemas.openxmlformats.org/officeDocument/2006/relationships/footer" Target="footer15.xml" /><Relationship Id="rId39" Type="http://schemas.openxmlformats.org/officeDocument/2006/relationships/footer" Target="footer16.xml" /><Relationship Id="rId40" Type="http://schemas.openxmlformats.org/officeDocument/2006/relationships/image" Target="media/image1.png"/><Relationship Id="rId41" Type="http://schemas.openxmlformats.org/officeDocument/2006/relationships/hyperlink" Target="https://normativ.kontur.ru/document?moduleId=1&amp;amp;amp;amp;amp;amp;documentId=44394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15.xml.rels><?xml version="1.0" encoding="UTF-8" standalone="yes"?><Relationships xmlns="http://schemas.openxmlformats.org/package/2006/relationships"></Relationships>
</file>

<file path=word/_rels/footer16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shukhardina-ev</cp:lastModifiedBy>
  <cp:revision>13</cp:revision>
  <dcterms:created xsi:type="dcterms:W3CDTF">2025-08-27T05:47:00Z</dcterms:created>
  <dcterms:modified xsi:type="dcterms:W3CDTF">2025-09-26T09:54:16Z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