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Перми от 28.07.2022 N 639</w:t>
              <w:br/>
              <w:t xml:space="preserve">(ред. от 24.06.2026)</w:t>
              <w:br/>
              <w:t xml:space="preserve">"Об утверждении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"Запись на обучение по дополнительной общеобразовательной программе"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28 июля 2022 г. N 639</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ОБРАЗОВАТЕЛЬНЫМИ ОРГАНИЗАЦИЯМИ, РАСПОЛОЖЕННЫМИ НА ТЕРРИТОРИИ</w:t>
      </w:r>
    </w:p>
    <w:p>
      <w:pPr>
        <w:pStyle w:val="2"/>
        <w:jc w:val="center"/>
      </w:pPr>
      <w:r>
        <w:rPr>
          <w:sz w:val="24"/>
        </w:rPr>
        <w:t xml:space="preserve">МУНИЦИПАЛЬНОГО ОБРАЗОВАНИЯ ГОРОД ПЕРМЬ, ПОДВЕДОМСТВЕННЫМИ</w:t>
      </w:r>
    </w:p>
    <w:p>
      <w:pPr>
        <w:pStyle w:val="2"/>
        <w:jc w:val="center"/>
      </w:pPr>
      <w:r>
        <w:rPr>
          <w:sz w:val="24"/>
        </w:rPr>
        <w:t xml:space="preserve">ДЕПАРТАМЕНТУ ОБРАЗОВАНИЯ АДМИНИСТРАЦИИ ГОРОДА ПЕРМИ,</w:t>
      </w:r>
    </w:p>
    <w:p>
      <w:pPr>
        <w:pStyle w:val="2"/>
        <w:jc w:val="center"/>
      </w:pPr>
      <w:r>
        <w:rPr>
          <w:sz w:val="24"/>
        </w:rPr>
        <w:t xml:space="preserve">МУНИЦИПАЛЬНОЙ УСЛУГИ "ЗАПИСЬ НА ОБУЧЕНИЕ ПО ДОПОЛНИТЕЛЬНОЙ</w:t>
      </w:r>
    </w:p>
    <w:p>
      <w:pPr>
        <w:pStyle w:val="2"/>
        <w:jc w:val="center"/>
      </w:pPr>
      <w:r>
        <w:rPr>
          <w:sz w:val="24"/>
        </w:rPr>
        <w:t xml:space="preserve">ОБЩЕОБРАЗОВАТЕЛЬНОЙ ПРОГРАММЕ"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13.10.2023 </w:t>
            </w:r>
            <w:r>
              <w:rPr>
                <w:sz w:val="24"/>
                <w:color w:val="392c69"/>
              </w:rPr>
              <w:t xml:space="preserve">N 1047</w:t>
            </w:r>
            <w:r>
              <w:rPr>
                <w:sz w:val="24"/>
                <w:color w:val="392c69"/>
              </w:rPr>
              <w:t xml:space="preserve">,</w:t>
            </w:r>
          </w:p>
          <w:p>
            <w:pPr>
              <w:pStyle w:val="0"/>
              <w:jc w:val="center"/>
            </w:pPr>
            <w:r>
              <w:rPr>
                <w:sz w:val="24"/>
                <w:color w:val="392c69"/>
              </w:rPr>
              <w:t xml:space="preserve">от 28.05.2024 </w:t>
            </w:r>
            <w:r>
              <w:rPr>
                <w:sz w:val="24"/>
                <w:color w:val="392c69"/>
              </w:rPr>
              <w:t xml:space="preserve">N 407</w:t>
            </w:r>
            <w:r>
              <w:rPr>
                <w:sz w:val="24"/>
                <w:color w:val="392c69"/>
              </w:rPr>
              <w:t xml:space="preserve">, от 17.03.2026 </w:t>
            </w:r>
            <w:r>
              <w:rPr>
                <w:sz w:val="24"/>
                <w:color w:val="392c69"/>
              </w:rPr>
              <w:t xml:space="preserve">N 147</w:t>
            </w:r>
            <w:r>
              <w:rPr>
                <w:sz w:val="24"/>
                <w:color w:val="392c69"/>
              </w:rPr>
              <w:t xml:space="preserve">, от 24.06.2026 </w:t>
            </w:r>
            <w:r>
              <w:rPr>
                <w:sz w:val="24"/>
                <w:color w:val="392c69"/>
              </w:rPr>
              <w:t xml:space="preserve">N 386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27 июля 2010 г. N 210-ФЗ "Об организации предоставления государственных и муниципальных услуг", </w:t>
      </w:r>
      <w:r>
        <w:rPr>
          <w:sz w:val="24"/>
        </w:rPr>
        <w:t xml:space="preserve">Перечнем</w:t>
      </w:r>
      <w:r>
        <w:rPr>
          <w:sz w:val="24"/>
        </w:rPr>
        <w:t xml:space="preserve">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 N 2113-р,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37" w:tooltip="АДМИНИСТРАТИВНЫЙ РЕГЛАМЕНТ">
        <w:r>
          <w:rPr>
            <w:sz w:val="24"/>
            <w:color w:val="0000ff"/>
          </w:rPr>
          <w:t xml:space="preserve">регламент</w:t>
        </w:r>
      </w:hyperlink>
      <w:r>
        <w:rPr>
          <w:sz w:val="24"/>
        </w:rPr>
        <w:t xml:space="preserve">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"Запись на обучение по дополнительной общеобразовательной программе".</w:t>
      </w:r>
    </w:p>
    <w:p>
      <w:pPr>
        <w:pStyle w:val="0"/>
        <w:spacing w:before="240" w:lineRule="auto"/>
        <w:ind w:firstLine="540"/>
        <w:jc w:val="both"/>
      </w:pPr>
      <w:r>
        <w:rPr>
          <w:sz w:val="24"/>
        </w:rPr>
        <w:t xml:space="preserve">2. Департаменту образования администрации города Перми обеспечить размещение информации о муниципальной услуге "Запись на обучение по дополнительной общеобразовательной программе" в Реестре муниципальных услуг (функций), предоставляемых (осуществляемых) администрацией города Перми, в установленном администрацией города Перми порядке в срок, не превышающий 3 рабочих дней со дня вступления в силу настоящего постановления.</w:t>
      </w:r>
    </w:p>
    <w:p>
      <w:pPr>
        <w:pStyle w:val="0"/>
        <w:spacing w:before="240" w:lineRule="auto"/>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главы администрации города Перми Грибанова А.А.</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28.07.2022 N 639</w:t>
      </w:r>
    </w:p>
    <w:p>
      <w:pPr>
        <w:pStyle w:val="0"/>
        <w:jc w:val="both"/>
      </w:pPr>
      <w:r>
        <w:rPr>
          <w:sz w:val="24"/>
        </w:rPr>
      </w:r>
    </w:p>
    <w:bookmarkStart w:id="37" w:name="P37"/>
    <w:bookmarkEnd w:id="37"/>
    <w:p>
      <w:pPr>
        <w:pStyle w:val="2"/>
        <w:jc w:val="center"/>
      </w:pPr>
      <w:r>
        <w:rPr>
          <w:sz w:val="24"/>
        </w:rPr>
        <w:t xml:space="preserve">АДМИНИСТРАТИВНЫЙ РЕГЛАМЕНТ</w:t>
      </w:r>
    </w:p>
    <w:p>
      <w:pPr>
        <w:pStyle w:val="2"/>
        <w:jc w:val="center"/>
      </w:pPr>
      <w:r>
        <w:rPr>
          <w:sz w:val="24"/>
        </w:rPr>
        <w:t xml:space="preserve">ПРЕДОСТАВЛЕНИЯ ОБРАЗОВАТЕЛЬНЫМИ ОРГАНИЗАЦИЯМИ,</w:t>
      </w:r>
    </w:p>
    <w:p>
      <w:pPr>
        <w:pStyle w:val="2"/>
        <w:jc w:val="center"/>
      </w:pPr>
      <w:r>
        <w:rPr>
          <w:sz w:val="24"/>
        </w:rPr>
        <w:t xml:space="preserve">РАСПОЛОЖЕННЫМИ НА ТЕРРИТОРИИ МУНИЦИПАЛЬНОГО ОБРАЗОВАНИЯ</w:t>
      </w:r>
    </w:p>
    <w:p>
      <w:pPr>
        <w:pStyle w:val="2"/>
        <w:jc w:val="center"/>
      </w:pPr>
      <w:r>
        <w:rPr>
          <w:sz w:val="24"/>
        </w:rPr>
        <w:t xml:space="preserve">ГОРОД ПЕРМЬ, ПОДВЕДОМСТВЕННЫМИ ДЕПАРТАМЕНТУ ОБРАЗОВАНИЯ</w:t>
      </w:r>
    </w:p>
    <w:p>
      <w:pPr>
        <w:pStyle w:val="2"/>
        <w:jc w:val="center"/>
      </w:pPr>
      <w:r>
        <w:rPr>
          <w:sz w:val="24"/>
        </w:rPr>
        <w:t xml:space="preserve">АДМИНИСТРАЦИИ ГОРОДА ПЕРМИ, МУНИЦИПАЛЬНОЙ УСЛУГИ "ЗАПИСЬ</w:t>
      </w:r>
    </w:p>
    <w:p>
      <w:pPr>
        <w:pStyle w:val="2"/>
        <w:jc w:val="center"/>
      </w:pPr>
      <w:r>
        <w:rPr>
          <w:sz w:val="24"/>
        </w:rPr>
        <w:t xml:space="preserve">НА ОБУЧЕНИЕ ПО ДОПОЛНИТЕЛЬНОЙ ОБЩЕОБРАЗОВАТЕЛЬНОЙ ПРОГРАММЕ"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13.10.2023 </w:t>
            </w:r>
            <w:r>
              <w:rPr>
                <w:sz w:val="24"/>
                <w:color w:val="392c69"/>
              </w:rPr>
              <w:t xml:space="preserve">N 1047</w:t>
            </w:r>
            <w:r>
              <w:rPr>
                <w:sz w:val="24"/>
                <w:color w:val="392c69"/>
              </w:rPr>
              <w:t xml:space="preserve">,</w:t>
            </w:r>
          </w:p>
          <w:p>
            <w:pPr>
              <w:pStyle w:val="0"/>
              <w:jc w:val="center"/>
            </w:pPr>
            <w:r>
              <w:rPr>
                <w:sz w:val="24"/>
                <w:color w:val="392c69"/>
              </w:rPr>
              <w:t xml:space="preserve">от 28.05.2024 </w:t>
            </w:r>
            <w:r>
              <w:rPr>
                <w:sz w:val="24"/>
                <w:color w:val="392c69"/>
              </w:rPr>
              <w:t xml:space="preserve">N 407</w:t>
            </w:r>
            <w:r>
              <w:rPr>
                <w:sz w:val="24"/>
                <w:color w:val="392c69"/>
              </w:rPr>
              <w:t xml:space="preserve">, от 17.03.2026 </w:t>
            </w:r>
            <w:r>
              <w:rPr>
                <w:sz w:val="24"/>
                <w:color w:val="392c69"/>
              </w:rPr>
              <w:t xml:space="preserve">N 147</w:t>
            </w:r>
            <w:r>
              <w:rPr>
                <w:sz w:val="24"/>
                <w:color w:val="392c69"/>
              </w:rPr>
              <w:t xml:space="preserve">, от 24.06.2026 </w:t>
            </w:r>
            <w:r>
              <w:rPr>
                <w:sz w:val="24"/>
                <w:color w:val="392c69"/>
              </w:rPr>
              <w:t xml:space="preserve">N 386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"Запись на обучение по дополнительной общеобразовательной программе" (далее - Административный регламент, муниципальная услуга, образовательная организация) определяет стандарт и порядок предоставления муниципальной услуги.</w:t>
      </w:r>
    </w:p>
    <w:bookmarkStart w:id="50" w:name="P50"/>
    <w:bookmarkEnd w:id="50"/>
    <w:p>
      <w:pPr>
        <w:pStyle w:val="0"/>
        <w:spacing w:before="240" w:lineRule="auto"/>
        <w:ind w:firstLine="540"/>
        <w:jc w:val="both"/>
      </w:pPr>
      <w:r>
        <w:rPr>
          <w:sz w:val="24"/>
        </w:rPr>
        <w:t xml:space="preserve">1.2. Заявителями на получение муниципальной услуги являются физические лица, иностранные граждане и лица без гражданства, являющиеся родителями, законными представителями (опекунами, попечителями) детей в возрасте от 5 до 18 лет, проживающих постоянно или временно на территории муниципального образования город Пермь, а также сами дети в возрасте от 14 до 18 лет, проживающие постоянно или временно на территории муниципального образования город Пермь (далее - Заявитель, поступающий).</w:t>
      </w:r>
    </w:p>
    <w:bookmarkStart w:id="51" w:name="P51"/>
    <w:bookmarkEnd w:id="51"/>
    <w:p>
      <w:pPr>
        <w:pStyle w:val="0"/>
        <w:spacing w:before="240" w:lineRule="auto"/>
        <w:ind w:firstLine="540"/>
        <w:jc w:val="both"/>
      </w:pPr>
      <w:r>
        <w:rPr>
          <w:sz w:val="24"/>
        </w:rPr>
        <w:t xml:space="preserve">1.3. Муниципальная услуга предоставляется образовательными организациями.</w:t>
      </w:r>
    </w:p>
    <w:p>
      <w:pPr>
        <w:pStyle w:val="0"/>
        <w:spacing w:before="240" w:lineRule="auto"/>
        <w:ind w:firstLine="540"/>
        <w:jc w:val="both"/>
      </w:pPr>
      <w:r>
        <w:rPr>
          <w:sz w:val="24"/>
        </w:rPr>
        <w:t xml:space="preserve">Информация о месте нахождения и справочных телефонах образовательных организаций содержится на официальном сайте муниципального образования город Пермь в информационно-телекоммуникационной сети Интернет (далее - сеть Интернет): </w:t>
      </w:r>
      <w:hyperlink w:history="0" r:id="rId8">
        <w:r>
          <w:rPr>
            <w:sz w:val="24"/>
            <w:color w:val="0000ff"/>
          </w:rPr>
          <w:t xml:space="preserve">www.gorodperm.ru</w:t>
        </w:r>
      </w:hyperlink>
      <w:r>
        <w:rPr>
          <w:sz w:val="24"/>
        </w:rPr>
        <w:t xml:space="preserve"> (далее - официальный сайт муниципального образования город Пермь), на федеральной государственной информационной системе "Единый портал государственных и муниципальных услуг (функций)": </w:t>
      </w:r>
      <w:hyperlink w:history="0" r:id="rId9">
        <w:r>
          <w:rPr>
            <w:sz w:val="24"/>
            <w:color w:val="0000ff"/>
          </w:rPr>
          <w:t xml:space="preserve">https://gosuslugi.ru/</w:t>
        </w:r>
      </w:hyperlink>
      <w:r>
        <w:rPr>
          <w:sz w:val="24"/>
        </w:rPr>
        <w:t xml:space="preserve"> (далее - Единый портал), на Едином портале пермского образования в сети Интернет: https://permedu.ru/ (далее - Единый портал ПО) и на едином региональном информационном портале "ЭПОС": https://epos.permkrai.ru/ (далее - портал "ЭПОС").</w:t>
      </w:r>
    </w:p>
    <w:p>
      <w:pPr>
        <w:pStyle w:val="0"/>
        <w:spacing w:before="240" w:lineRule="auto"/>
        <w:ind w:firstLine="540"/>
        <w:jc w:val="both"/>
      </w:pPr>
      <w:r>
        <w:rPr>
          <w:sz w:val="24"/>
        </w:rPr>
        <w:t xml:space="preserve">1.4. </w:t>
      </w:r>
      <w:hyperlink w:history="0" w:anchor="P399" w:tooltip="ЗАЯВЛЕНИЕ">
        <w:r>
          <w:rPr>
            <w:sz w:val="24"/>
            <w:color w:val="0000ff"/>
          </w:rPr>
          <w:t xml:space="preserve">Заявление</w:t>
        </w:r>
      </w:hyperlink>
      <w:r>
        <w:rPr>
          <w:sz w:val="24"/>
        </w:rPr>
        <w:t xml:space="preserve"> на предоставление муниципальной услуги (далее - Заявление) подается (направляется) в образовательную организацию в электронном виде,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Единого портала, а также может быть подано (направлено) в письменном виде по форме согласно приложению 1 к настоящему Административному регламенту:</w:t>
      </w:r>
    </w:p>
    <w:p>
      <w:pPr>
        <w:pStyle w:val="0"/>
        <w:spacing w:before="240" w:lineRule="auto"/>
        <w:ind w:firstLine="540"/>
        <w:jc w:val="both"/>
      </w:pPr>
      <w:r>
        <w:rPr>
          <w:sz w:val="24"/>
        </w:rPr>
        <w:t xml:space="preserve">через МФЦ в соответствии с заключенным Соглашением о взаимодействии;</w:t>
      </w:r>
    </w:p>
    <w:p>
      <w:pPr>
        <w:pStyle w:val="0"/>
        <w:spacing w:before="240" w:lineRule="auto"/>
        <w:ind w:firstLine="540"/>
        <w:jc w:val="both"/>
      </w:pPr>
      <w:r>
        <w:rPr>
          <w:sz w:val="24"/>
        </w:rPr>
        <w:t xml:space="preserve">по почте по адресу образовательной организации.</w:t>
      </w:r>
    </w:p>
    <w:p>
      <w:pPr>
        <w:pStyle w:val="0"/>
        <w:spacing w:before="240" w:lineRule="auto"/>
        <w:ind w:firstLine="540"/>
        <w:jc w:val="both"/>
      </w:pPr>
      <w:r>
        <w:rPr>
          <w:sz w:val="24"/>
        </w:rPr>
        <w:t xml:space="preserve">Муниципальная услуга доступна для предоставления в электронном виде на всей территории Российской Федерации.</w:t>
      </w:r>
    </w:p>
    <w:p>
      <w:pPr>
        <w:pStyle w:val="0"/>
        <w:spacing w:before="240" w:lineRule="auto"/>
        <w:ind w:firstLine="540"/>
        <w:jc w:val="both"/>
      </w:pPr>
      <w:r>
        <w:rPr>
          <w:sz w:val="24"/>
        </w:rPr>
        <w:t xml:space="preserve">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w:history="0" r:id="rId10">
        <w:r>
          <w:rPr>
            <w:sz w:val="24"/>
            <w:color w:val="0000ff"/>
          </w:rPr>
          <w:t xml:space="preserve">http://mfc-perm.ru</w:t>
        </w:r>
      </w:hyperlink>
      <w:r>
        <w:rPr>
          <w:sz w:val="24"/>
        </w:rPr>
        <w:t xml:space="preserve">.</w:t>
      </w:r>
    </w:p>
    <w:p>
      <w:pPr>
        <w:pStyle w:val="0"/>
        <w:spacing w:before="240" w:lineRule="auto"/>
        <w:ind w:firstLine="540"/>
        <w:jc w:val="both"/>
      </w:pPr>
      <w:r>
        <w:rPr>
          <w:sz w:val="24"/>
        </w:rPr>
        <w:t xml:space="preserve">Организация предоставления муниципальной услуги в ходе личного приема в образовательной организации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17.03.2026 N 147)</w:t>
      </w:r>
    </w:p>
    <w:p>
      <w:pPr>
        <w:pStyle w:val="0"/>
        <w:spacing w:before="240" w:lineRule="auto"/>
        <w:ind w:firstLine="540"/>
        <w:jc w:val="both"/>
      </w:pPr>
      <w:r>
        <w:rPr>
          <w:sz w:val="24"/>
        </w:rPr>
        <w:t xml:space="preserve">Муниципальная услуга доступна для предоставления в рамках комплексного запроса в МФЦ в соответствии со </w:t>
      </w:r>
      <w:r>
        <w:rPr>
          <w:sz w:val="24"/>
        </w:rPr>
        <w:t xml:space="preserve">статьей 15.1</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17.03.2026 N 147)</w:t>
      </w:r>
    </w:p>
    <w:p>
      <w:pPr>
        <w:pStyle w:val="0"/>
        <w:jc w:val="both"/>
      </w:pPr>
      <w:r>
        <w:rPr>
          <w:sz w:val="24"/>
        </w:rPr>
        <w:t xml:space="preserve">(п. 1.4 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1.5. Информацию о предоставлении муниципальной услуги можно получить:</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на информационных стендах образовательной организации;</w:t>
      </w:r>
    </w:p>
    <w:p>
      <w:pPr>
        <w:pStyle w:val="0"/>
        <w:spacing w:before="240" w:lineRule="auto"/>
        <w:ind w:firstLine="540"/>
        <w:jc w:val="both"/>
      </w:pPr>
      <w:r>
        <w:rPr>
          <w:sz w:val="24"/>
        </w:rPr>
        <w:t xml:space="preserve">посредством телефонной связи;</w:t>
      </w:r>
    </w:p>
    <w:p>
      <w:pPr>
        <w:pStyle w:val="0"/>
        <w:spacing w:before="240" w:lineRule="auto"/>
        <w:ind w:firstLine="540"/>
        <w:jc w:val="both"/>
      </w:pPr>
      <w:r>
        <w:rPr>
          <w:sz w:val="24"/>
        </w:rPr>
        <w:t xml:space="preserve">по письменному заявлению;</w:t>
      </w:r>
    </w:p>
    <w:p>
      <w:pPr>
        <w:pStyle w:val="0"/>
        <w:spacing w:before="240" w:lineRule="auto"/>
        <w:ind w:firstLine="540"/>
        <w:jc w:val="both"/>
      </w:pPr>
      <w:r>
        <w:rPr>
          <w:sz w:val="24"/>
        </w:rPr>
        <w:t xml:space="preserve">на Едином портале: </w:t>
      </w:r>
      <w:hyperlink w:history="0" r:id="rId11">
        <w:r>
          <w:rPr>
            <w:sz w:val="24"/>
            <w:color w:val="0000ff"/>
          </w:rPr>
          <w:t xml:space="preserve">https://gosuslugi.ru/</w:t>
        </w:r>
      </w:hyperlink>
      <w:r>
        <w:rPr>
          <w:sz w:val="24"/>
        </w:rPr>
        <w:t xml:space="preserve">;</w:t>
      </w:r>
    </w:p>
    <w:p>
      <w:pPr>
        <w:pStyle w:val="0"/>
        <w:spacing w:before="240" w:lineRule="auto"/>
        <w:ind w:firstLine="540"/>
        <w:jc w:val="both"/>
      </w:pPr>
      <w:r>
        <w:rPr>
          <w:sz w:val="24"/>
        </w:rPr>
        <w:t xml:space="preserve">на Едином портале ПО;</w:t>
      </w:r>
    </w:p>
    <w:p>
      <w:pPr>
        <w:pStyle w:val="0"/>
        <w:spacing w:before="240" w:lineRule="auto"/>
        <w:ind w:firstLine="540"/>
        <w:jc w:val="both"/>
      </w:pPr>
      <w:r>
        <w:rPr>
          <w:sz w:val="24"/>
        </w:rPr>
        <w:t xml:space="preserve">на портале "ЭПОС";</w:t>
      </w:r>
    </w:p>
    <w:p>
      <w:pPr>
        <w:pStyle w:val="0"/>
        <w:spacing w:before="240" w:lineRule="auto"/>
        <w:ind w:firstLine="540"/>
        <w:jc w:val="both"/>
      </w:pPr>
      <w:r>
        <w:rPr>
          <w:sz w:val="24"/>
        </w:rPr>
        <w:t xml:space="preserve">на официальном сайте муниципального образования город Пермь;</w:t>
      </w:r>
    </w:p>
    <w:p>
      <w:pPr>
        <w:pStyle w:val="0"/>
        <w:spacing w:before="240" w:lineRule="auto"/>
        <w:ind w:firstLine="540"/>
        <w:jc w:val="both"/>
      </w:pPr>
      <w:r>
        <w:rPr>
          <w:sz w:val="24"/>
        </w:rPr>
        <w:t xml:space="preserve">на официальном сайте образовательной организации в сети Интернет.</w:t>
      </w:r>
    </w:p>
    <w:p>
      <w:pPr>
        <w:pStyle w:val="0"/>
        <w:spacing w:before="240" w:lineRule="auto"/>
        <w:ind w:firstLine="540"/>
        <w:jc w:val="both"/>
      </w:pPr>
      <w:r>
        <w:rPr>
          <w:sz w:val="24"/>
        </w:rPr>
        <w:t xml:space="preserve">1.6. На информационных стендах в здании образовательной организации размещается следующая информация:</w:t>
      </w:r>
    </w:p>
    <w:p>
      <w:pPr>
        <w:pStyle w:val="0"/>
        <w:spacing w:before="240" w:lineRule="auto"/>
        <w:ind w:firstLine="540"/>
        <w:jc w:val="both"/>
      </w:pPr>
      <w:r>
        <w:rPr>
          <w:sz w:val="24"/>
        </w:rPr>
        <w:t xml:space="preserve">место и время приема Заявителей;</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w:t>
      </w:r>
    </w:p>
    <w:p>
      <w:pPr>
        <w:pStyle w:val="0"/>
        <w:spacing w:before="240" w:lineRule="auto"/>
        <w:ind w:firstLine="540"/>
        <w:jc w:val="both"/>
      </w:pPr>
      <w:r>
        <w:rPr>
          <w:sz w:val="24"/>
        </w:rPr>
        <w:t xml:space="preserve">информация о наличии свободных мест для приема детей;</w:t>
      </w:r>
    </w:p>
    <w:p>
      <w:pPr>
        <w:pStyle w:val="0"/>
        <w:spacing w:before="240" w:lineRule="auto"/>
        <w:ind w:firstLine="540"/>
        <w:jc w:val="both"/>
      </w:pPr>
      <w:r>
        <w:rPr>
          <w:sz w:val="24"/>
        </w:rPr>
        <w:t xml:space="preserve">образец </w:t>
      </w:r>
      <w:hyperlink w:history="0" w:anchor="P399" w:tooltip="ЗАЯВЛЕНИЕ">
        <w:r>
          <w:rPr>
            <w:sz w:val="24"/>
            <w:color w:val="0000ff"/>
          </w:rPr>
          <w:t xml:space="preserve">Заявления</w:t>
        </w:r>
      </w:hyperlink>
      <w:r>
        <w:rPr>
          <w:sz w:val="24"/>
        </w:rPr>
        <w:t xml:space="preserve"> согласно приложению 1 к настоящему Административному регламенту;</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p>
      <w:pPr>
        <w:pStyle w:val="0"/>
        <w:spacing w:before="240" w:lineRule="auto"/>
        <w:ind w:firstLine="540"/>
        <w:jc w:val="both"/>
      </w:pPr>
      <w:r>
        <w:rPr>
          <w:sz w:val="24"/>
        </w:rPr>
        <w:t xml:space="preserve">1.7. На Едином портале размещается следующая информация:</w:t>
      </w:r>
    </w:p>
    <w:p>
      <w:pPr>
        <w:pStyle w:val="0"/>
        <w:spacing w:before="240" w:lineRule="auto"/>
        <w:ind w:firstLine="540"/>
        <w:jc w:val="both"/>
      </w:pPr>
      <w:r>
        <w:rPr>
          <w:sz w:val="24"/>
        </w:rPr>
        <w:t xml:space="preserve">способы подачи Заявления;</w:t>
      </w:r>
    </w:p>
    <w:p>
      <w:pPr>
        <w:pStyle w:val="0"/>
        <w:spacing w:before="240" w:lineRule="auto"/>
        <w:ind w:firstLine="540"/>
        <w:jc w:val="both"/>
      </w:pPr>
      <w:r>
        <w:rPr>
          <w:sz w:val="24"/>
        </w:rPr>
        <w:t xml:space="preserve">способы получения результата;</w:t>
      </w:r>
    </w:p>
    <w:p>
      <w:pPr>
        <w:pStyle w:val="0"/>
        <w:spacing w:before="240" w:lineRule="auto"/>
        <w:ind w:firstLine="540"/>
        <w:jc w:val="both"/>
      </w:pPr>
      <w:r>
        <w:rPr>
          <w:sz w:val="24"/>
        </w:rPr>
        <w:t xml:space="preserve">стоимость и порядок оплаты;</w:t>
      </w:r>
    </w:p>
    <w:p>
      <w:pPr>
        <w:pStyle w:val="0"/>
        <w:spacing w:before="240" w:lineRule="auto"/>
        <w:ind w:firstLine="540"/>
        <w:jc w:val="both"/>
      </w:pPr>
      <w:r>
        <w:rPr>
          <w:sz w:val="24"/>
        </w:rPr>
        <w:t xml:space="preserve">сроки для оказания услуги, основания для отказа;</w:t>
      </w:r>
    </w:p>
    <w:p>
      <w:pPr>
        <w:pStyle w:val="0"/>
        <w:spacing w:before="240" w:lineRule="auto"/>
        <w:ind w:firstLine="540"/>
        <w:jc w:val="both"/>
      </w:pPr>
      <w:r>
        <w:rPr>
          <w:sz w:val="24"/>
        </w:rPr>
        <w:t xml:space="preserve">результат оказания услуги;</w:t>
      </w:r>
    </w:p>
    <w:p>
      <w:pPr>
        <w:pStyle w:val="0"/>
        <w:spacing w:before="240" w:lineRule="auto"/>
        <w:ind w:firstLine="540"/>
        <w:jc w:val="both"/>
      </w:pPr>
      <w:r>
        <w:rPr>
          <w:sz w:val="24"/>
        </w:rPr>
        <w:t xml:space="preserve">контакты;</w:t>
      </w:r>
    </w:p>
    <w:p>
      <w:pPr>
        <w:pStyle w:val="0"/>
        <w:spacing w:before="240" w:lineRule="auto"/>
        <w:ind w:firstLine="540"/>
        <w:jc w:val="both"/>
      </w:pPr>
      <w:r>
        <w:rPr>
          <w:sz w:val="24"/>
        </w:rPr>
        <w:t xml:space="preserve">документы, необходимые для получения услуги;</w:t>
      </w:r>
    </w:p>
    <w:p>
      <w:pPr>
        <w:pStyle w:val="0"/>
        <w:spacing w:before="240" w:lineRule="auto"/>
        <w:ind w:firstLine="540"/>
        <w:jc w:val="both"/>
      </w:pPr>
      <w:r>
        <w:rPr>
          <w:sz w:val="24"/>
        </w:rPr>
        <w:t xml:space="preserve">документы, предоставляемые по завершении оказания услуги;</w:t>
      </w:r>
    </w:p>
    <w:p>
      <w:pPr>
        <w:pStyle w:val="0"/>
        <w:spacing w:before="240" w:lineRule="auto"/>
        <w:ind w:firstLine="540"/>
        <w:jc w:val="both"/>
      </w:pPr>
      <w:r>
        <w:rPr>
          <w:sz w:val="24"/>
        </w:rPr>
        <w:t xml:space="preserve">сведения о муниципальной услуге;</w:t>
      </w:r>
    </w:p>
    <w:p>
      <w:pPr>
        <w:pStyle w:val="0"/>
        <w:spacing w:before="240" w:lineRule="auto"/>
        <w:ind w:firstLine="540"/>
        <w:jc w:val="both"/>
      </w:pPr>
      <w:r>
        <w:rPr>
          <w:sz w:val="24"/>
        </w:rPr>
        <w:t xml:space="preserve">порядок обжалования;</w:t>
      </w:r>
    </w:p>
    <w:p>
      <w:pPr>
        <w:pStyle w:val="0"/>
        <w:spacing w:before="240" w:lineRule="auto"/>
        <w:ind w:firstLine="540"/>
        <w:jc w:val="both"/>
      </w:pPr>
      <w:r>
        <w:rPr>
          <w:sz w:val="24"/>
        </w:rPr>
        <w:t xml:space="preserve">межведомственное взаимодействие;</w:t>
      </w:r>
    </w:p>
    <w:p>
      <w:pPr>
        <w:pStyle w:val="0"/>
        <w:spacing w:before="240" w:lineRule="auto"/>
        <w:ind w:firstLine="540"/>
        <w:jc w:val="both"/>
      </w:pPr>
      <w:r>
        <w:rPr>
          <w:sz w:val="24"/>
        </w:rPr>
        <w:t xml:space="preserve">нормативные правовые акты;</w:t>
      </w:r>
    </w:p>
    <w:p>
      <w:pPr>
        <w:pStyle w:val="0"/>
        <w:spacing w:before="240" w:lineRule="auto"/>
        <w:ind w:firstLine="540"/>
        <w:jc w:val="both"/>
      </w:pPr>
      <w:r>
        <w:rPr>
          <w:sz w:val="24"/>
        </w:rPr>
        <w:t xml:space="preserve">Административный регламент;</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показатели доступности и качества.</w:t>
      </w:r>
    </w:p>
    <w:p>
      <w:pPr>
        <w:pStyle w:val="0"/>
        <w:spacing w:before="240" w:lineRule="auto"/>
        <w:ind w:firstLine="540"/>
        <w:jc w:val="both"/>
      </w:pPr>
      <w:r>
        <w:rPr>
          <w:sz w:val="24"/>
        </w:rPr>
        <w:t xml:space="preserve">1.8. На Едином портале ПО размещается следующая информация:</w:t>
      </w:r>
    </w:p>
    <w:p>
      <w:pPr>
        <w:pStyle w:val="0"/>
        <w:spacing w:before="240" w:lineRule="auto"/>
        <w:ind w:firstLine="540"/>
        <w:jc w:val="both"/>
      </w:pPr>
      <w:r>
        <w:rPr>
          <w:sz w:val="24"/>
        </w:rPr>
        <w:t xml:space="preserve">перечень адресов местонахождения, справочных телефонов образовательных организаций;</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w:t>
      </w:r>
    </w:p>
    <w:p>
      <w:pPr>
        <w:pStyle w:val="0"/>
        <w:spacing w:before="240" w:lineRule="auto"/>
        <w:ind w:firstLine="540"/>
        <w:jc w:val="both"/>
      </w:pPr>
      <w:r>
        <w:rPr>
          <w:sz w:val="24"/>
        </w:rPr>
        <w:t xml:space="preserve">1.9. На портале "ЭПОС" размещается следующая информация:</w:t>
      </w:r>
    </w:p>
    <w:p>
      <w:pPr>
        <w:pStyle w:val="0"/>
        <w:spacing w:before="240" w:lineRule="auto"/>
        <w:ind w:firstLine="540"/>
        <w:jc w:val="both"/>
      </w:pPr>
      <w:r>
        <w:rPr>
          <w:sz w:val="24"/>
        </w:rPr>
        <w:t xml:space="preserve">перечень адресов местонахождения, справочных телефонов образовательных организаций;</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w:t>
      </w:r>
    </w:p>
    <w:p>
      <w:pPr>
        <w:pStyle w:val="0"/>
        <w:spacing w:before="240" w:lineRule="auto"/>
        <w:ind w:firstLine="540"/>
        <w:jc w:val="both"/>
      </w:pPr>
      <w:r>
        <w:rPr>
          <w:sz w:val="24"/>
        </w:rPr>
        <w:t xml:space="preserve">информация о наличии свободных мест для приема детей;</w:t>
      </w:r>
    </w:p>
    <w:p>
      <w:pPr>
        <w:pStyle w:val="0"/>
        <w:spacing w:before="240" w:lineRule="auto"/>
        <w:ind w:firstLine="540"/>
        <w:jc w:val="both"/>
      </w:pPr>
      <w:r>
        <w:rPr>
          <w:sz w:val="24"/>
        </w:rPr>
        <w:t xml:space="preserve">образец </w:t>
      </w:r>
      <w:hyperlink w:history="0" w:anchor="P399" w:tooltip="ЗАЯВЛЕНИЕ">
        <w:r>
          <w:rPr>
            <w:sz w:val="24"/>
            <w:color w:val="0000ff"/>
          </w:rPr>
          <w:t xml:space="preserve">Заявления</w:t>
        </w:r>
      </w:hyperlink>
      <w:r>
        <w:rPr>
          <w:sz w:val="24"/>
        </w:rPr>
        <w:t xml:space="preserve"> согласно приложению 1 к настоящему Административному регламенту;</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p>
      <w:pPr>
        <w:pStyle w:val="0"/>
        <w:spacing w:before="240" w:lineRule="auto"/>
        <w:ind w:firstLine="540"/>
        <w:jc w:val="both"/>
      </w:pPr>
      <w:r>
        <w:rPr>
          <w:sz w:val="24"/>
        </w:rPr>
        <w:t xml:space="preserve">1.10. На официальном сайте муниципального образования город Пермь размещается следующая информация:</w:t>
      </w:r>
    </w:p>
    <w:p>
      <w:pPr>
        <w:pStyle w:val="0"/>
        <w:spacing w:before="240" w:lineRule="auto"/>
        <w:ind w:firstLine="540"/>
        <w:jc w:val="both"/>
      </w:pPr>
      <w:r>
        <w:rPr>
          <w:sz w:val="24"/>
        </w:rPr>
        <w:t xml:space="preserve">перечень адресов местонахождения, справочных телефонов образовательных организаций;</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w:t>
      </w:r>
    </w:p>
    <w:p>
      <w:pPr>
        <w:pStyle w:val="0"/>
        <w:spacing w:before="240" w:lineRule="auto"/>
        <w:ind w:firstLine="540"/>
        <w:jc w:val="both"/>
      </w:pPr>
      <w:r>
        <w:rPr>
          <w:sz w:val="24"/>
        </w:rPr>
        <w:t xml:space="preserve">образец </w:t>
      </w:r>
      <w:hyperlink w:history="0" w:anchor="P399" w:tooltip="ЗАЯВЛЕНИЕ">
        <w:r>
          <w:rPr>
            <w:sz w:val="24"/>
            <w:color w:val="0000ff"/>
          </w:rPr>
          <w:t xml:space="preserve">Заявления</w:t>
        </w:r>
      </w:hyperlink>
      <w:r>
        <w:rPr>
          <w:sz w:val="24"/>
        </w:rPr>
        <w:t xml:space="preserve"> согласно приложению 1 к настоящему Административному регламенту;</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p>
      <w:pPr>
        <w:pStyle w:val="0"/>
        <w:spacing w:before="240" w:lineRule="auto"/>
        <w:ind w:firstLine="540"/>
        <w:jc w:val="both"/>
      </w:pPr>
      <w:r>
        <w:rPr>
          <w:sz w:val="24"/>
        </w:rPr>
        <w:t xml:space="preserve">1.11. На официальном сайте образовательной организации в сети Интернет размещается следующая информация:</w:t>
      </w:r>
    </w:p>
    <w:p>
      <w:pPr>
        <w:pStyle w:val="0"/>
        <w:spacing w:before="240" w:lineRule="auto"/>
        <w:ind w:firstLine="540"/>
        <w:jc w:val="both"/>
      </w:pPr>
      <w:r>
        <w:rPr>
          <w:sz w:val="24"/>
        </w:rPr>
        <w:t xml:space="preserve">перечень справочных телефонов образовательной организации;</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w:t>
      </w:r>
    </w:p>
    <w:p>
      <w:pPr>
        <w:pStyle w:val="0"/>
        <w:spacing w:before="240" w:lineRule="auto"/>
        <w:ind w:firstLine="540"/>
        <w:jc w:val="both"/>
      </w:pPr>
      <w:r>
        <w:rPr>
          <w:sz w:val="24"/>
        </w:rPr>
        <w:t xml:space="preserve">информация о наличии свободных мест для приема детей;</w:t>
      </w:r>
    </w:p>
    <w:p>
      <w:pPr>
        <w:pStyle w:val="0"/>
        <w:spacing w:before="240" w:lineRule="auto"/>
        <w:ind w:firstLine="540"/>
        <w:jc w:val="both"/>
      </w:pPr>
      <w:r>
        <w:rPr>
          <w:sz w:val="24"/>
        </w:rPr>
        <w:t xml:space="preserve">образец </w:t>
      </w:r>
      <w:hyperlink w:history="0" w:anchor="P399" w:tooltip="ЗАЯВЛЕНИЕ">
        <w:r>
          <w:rPr>
            <w:sz w:val="24"/>
            <w:color w:val="0000ff"/>
          </w:rPr>
          <w:t xml:space="preserve">Заявления</w:t>
        </w:r>
      </w:hyperlink>
      <w:r>
        <w:rPr>
          <w:sz w:val="24"/>
        </w:rPr>
        <w:t xml:space="preserve"> согласно приложению 1 к настоящему Административному регламенту;</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p>
      <w:pPr>
        <w:pStyle w:val="0"/>
        <w:spacing w:before="240" w:lineRule="auto"/>
        <w:ind w:firstLine="540"/>
        <w:jc w:val="both"/>
      </w:pPr>
      <w:r>
        <w:rPr>
          <w:sz w:val="24"/>
        </w:rPr>
        <w:t xml:space="preserve">1.12. Информирование о предоставлении муниципальной услуги осуществляется работниками образовательной организации по справочным телефонам, указанным на официальных сайтах образовательных организаций, на официальном сайте муниципального образования город Пермь, на Едином портале, на Едином портале ПО и на портале "ЭПОС".</w:t>
      </w:r>
    </w:p>
    <w:p>
      <w:pPr>
        <w:pStyle w:val="0"/>
        <w:spacing w:before="240" w:lineRule="auto"/>
        <w:ind w:firstLine="540"/>
        <w:jc w:val="both"/>
      </w:pPr>
      <w:r>
        <w:rPr>
          <w:sz w:val="24"/>
        </w:rPr>
        <w:t xml:space="preserve">При ответах на телефонные звонки и устные обращения Заявителей работники образовательных организаций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работника, принявшего звонок. При отсутствии возможности у работника, принявшего звонок, самостоятельно ответить на поставленные вопросы обратившемуся должен быть сообщен телефон, по которому можно получить необходимую информацию.</w:t>
      </w:r>
    </w:p>
    <w:p>
      <w:pPr>
        <w:pStyle w:val="0"/>
        <w:spacing w:before="240" w:lineRule="auto"/>
        <w:ind w:firstLine="540"/>
        <w:jc w:val="both"/>
      </w:pPr>
      <w:r>
        <w:rPr>
          <w:sz w:val="24"/>
        </w:rPr>
        <w:t xml:space="preserve">1.13. Информирование Заявителей о стадии предоставления муниципальной услуги осуществляется:</w:t>
      </w:r>
    </w:p>
    <w:p>
      <w:pPr>
        <w:pStyle w:val="0"/>
        <w:spacing w:before="240" w:lineRule="auto"/>
        <w:ind w:firstLine="540"/>
        <w:jc w:val="both"/>
      </w:pPr>
      <w:r>
        <w:rPr>
          <w:sz w:val="24"/>
        </w:rPr>
        <w:t xml:space="preserve">работниками образовательных организаций по справочным телефонным номерам образовательных организаций, указанным в </w:t>
      </w:r>
      <w:hyperlink w:history="0" w:anchor="P51" w:tooltip="1.3. Муниципальная услуга предоставляется образовательными организациями.">
        <w:r>
          <w:rPr>
            <w:sz w:val="24"/>
            <w:color w:val="0000ff"/>
          </w:rPr>
          <w:t xml:space="preserve">пункте 1.3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через Единый портал.</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jc w:val="both"/>
      </w:pPr>
      <w:r>
        <w:rPr>
          <w:sz w:val="24"/>
        </w:rPr>
      </w:r>
    </w:p>
    <w:p>
      <w:pPr>
        <w:pStyle w:val="2"/>
        <w:outlineLvl w:val="1"/>
        <w:jc w:val="center"/>
      </w:pPr>
      <w:r>
        <w:rPr>
          <w:sz w:val="24"/>
        </w:rPr>
        <w:t xml:space="preserve">II. Стандарт предоставления Услуги</w:t>
      </w:r>
    </w:p>
    <w:p>
      <w:pPr>
        <w:pStyle w:val="0"/>
        <w:jc w:val="both"/>
      </w:pPr>
      <w:r>
        <w:rPr>
          <w:sz w:val="24"/>
        </w:rPr>
      </w:r>
    </w:p>
    <w:p>
      <w:pPr>
        <w:pStyle w:val="0"/>
        <w:ind w:firstLine="540"/>
        <w:jc w:val="both"/>
      </w:pPr>
      <w:r>
        <w:rPr>
          <w:sz w:val="24"/>
        </w:rPr>
        <w:t xml:space="preserve">2.1. Муниципальная услуга - запись на обучение по дополнительной общеобразовательной программе.</w:t>
      </w:r>
    </w:p>
    <w:p>
      <w:pPr>
        <w:pStyle w:val="0"/>
        <w:spacing w:before="240" w:lineRule="auto"/>
        <w:ind w:firstLine="540"/>
        <w:jc w:val="both"/>
      </w:pPr>
      <w:r>
        <w:rPr>
          <w:sz w:val="24"/>
        </w:rPr>
        <w:t xml:space="preserve">2.2. Муниципальная услуга предоставляется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реализующими дополнительные общеобразовательные программы.</w:t>
      </w:r>
    </w:p>
    <w:p>
      <w:pPr>
        <w:pStyle w:val="0"/>
        <w:spacing w:before="240" w:lineRule="auto"/>
        <w:ind w:firstLine="540"/>
        <w:jc w:val="both"/>
      </w:pPr>
      <w:r>
        <w:rPr>
          <w:sz w:val="24"/>
        </w:rPr>
        <w:t xml:space="preserve">2.3. Результатом предоставления муниципальной услуги является:</w:t>
      </w:r>
    </w:p>
    <w:p>
      <w:pPr>
        <w:pStyle w:val="0"/>
        <w:spacing w:before="240" w:lineRule="auto"/>
        <w:ind w:firstLine="540"/>
        <w:jc w:val="both"/>
      </w:pPr>
      <w:r>
        <w:rPr>
          <w:sz w:val="24"/>
        </w:rPr>
        <w:t xml:space="preserve">решение образовательной организации о зачислении на обучение по дополнительной общеобразовательной программе;</w:t>
      </w:r>
    </w:p>
    <w:p>
      <w:pPr>
        <w:pStyle w:val="0"/>
        <w:spacing w:before="240" w:lineRule="auto"/>
        <w:ind w:firstLine="540"/>
        <w:jc w:val="both"/>
      </w:pPr>
      <w:r>
        <w:rPr>
          <w:sz w:val="24"/>
        </w:rPr>
        <w:t xml:space="preserve">решение образовательной организации об отказе в предоставлении муниципальной услуги.</w:t>
      </w:r>
    </w:p>
    <w:p>
      <w:pPr>
        <w:pStyle w:val="0"/>
        <w:spacing w:before="240" w:lineRule="auto"/>
        <w:ind w:firstLine="540"/>
        <w:jc w:val="both"/>
      </w:pPr>
      <w:r>
        <w:rPr>
          <w:sz w:val="24"/>
        </w:rPr>
        <w:t xml:space="preserve">2.4. Общий срок предоставления муниципальной услуги составляет:</w:t>
      </w:r>
    </w:p>
    <w:p>
      <w:pPr>
        <w:pStyle w:val="0"/>
        <w:spacing w:before="240" w:lineRule="auto"/>
        <w:ind w:firstLine="540"/>
        <w:jc w:val="both"/>
      </w:pPr>
      <w:r>
        <w:rPr>
          <w:sz w:val="24"/>
        </w:rPr>
        <w:t xml:space="preserve">30 рабочих дней при необходимости проведения вступительных (приемных) испытаний;</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4 рабочих дня при отсутствии необходимости проведения вступительных (приемных) испытаний.</w:t>
      </w:r>
    </w:p>
    <w:p>
      <w:pPr>
        <w:pStyle w:val="0"/>
        <w:jc w:val="both"/>
      </w:pPr>
      <w:r>
        <w:rPr>
          <w:sz w:val="24"/>
        </w:rPr>
        <w:t xml:space="preserve">(в ред. </w:t>
      </w:r>
      <w:r>
        <w:rPr>
          <w:sz w:val="24"/>
        </w:rPr>
        <w:t xml:space="preserve">Постановления</w:t>
      </w:r>
      <w:r>
        <w:rPr>
          <w:sz w:val="24"/>
        </w:rPr>
        <w:t xml:space="preserve"> Администрации г. Перми от 24.06.2026 N 386)</w:t>
      </w:r>
    </w:p>
    <w:p>
      <w:pPr>
        <w:pStyle w:val="0"/>
        <w:spacing w:before="240" w:lineRule="auto"/>
        <w:ind w:firstLine="540"/>
        <w:jc w:val="both"/>
      </w:pPr>
      <w:r>
        <w:rPr>
          <w:sz w:val="24"/>
        </w:rPr>
        <w:t xml:space="preserve">Срок приостановления муниципальной услуги не установлен действующим законодательством.</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17.03.2026 N 147.</w:t>
      </w:r>
    </w:p>
    <w:p>
      <w:pPr>
        <w:pStyle w:val="0"/>
        <w:spacing w:before="240" w:lineRule="auto"/>
        <w:ind w:firstLine="540"/>
        <w:jc w:val="both"/>
      </w:pPr>
      <w:r>
        <w:rPr>
          <w:sz w:val="24"/>
        </w:rPr>
        <w:t xml:space="preserve">2.6. Перечень документов, необходимых для предоставления муниципальной услуги:</w:t>
      </w:r>
    </w:p>
    <w:bookmarkStart w:id="142" w:name="P142"/>
    <w:bookmarkEnd w:id="142"/>
    <w:p>
      <w:pPr>
        <w:pStyle w:val="0"/>
        <w:spacing w:before="240" w:lineRule="auto"/>
        <w:ind w:firstLine="540"/>
        <w:jc w:val="both"/>
      </w:pPr>
      <w:r>
        <w:rPr>
          <w:sz w:val="24"/>
        </w:rPr>
        <w:t xml:space="preserve">2.6.1. для приема в образовательную организацию Заявитель представляет:</w:t>
      </w:r>
    </w:p>
    <w:p>
      <w:pPr>
        <w:pStyle w:val="0"/>
        <w:spacing w:before="240" w:lineRule="auto"/>
        <w:ind w:firstLine="540"/>
        <w:jc w:val="both"/>
      </w:pPr>
      <w:hyperlink w:history="0" w:anchor="P399" w:tooltip="ЗАЯВЛЕНИЕ">
        <w:r>
          <w:rPr>
            <w:sz w:val="24"/>
            <w:color w:val="0000ff"/>
          </w:rPr>
          <w:t xml:space="preserve">Заявление</w:t>
        </w:r>
      </w:hyperlink>
      <w:r>
        <w:rPr>
          <w:sz w:val="24"/>
        </w:rPr>
        <w:t xml:space="preserve"> согласно приложению 1 к настоящему Административному регламенту (в случае обращения через Единый портал Заявление заполняется с помощью интерактивной формы на Едином портале);</w:t>
      </w:r>
    </w:p>
    <w:p>
      <w:pPr>
        <w:pStyle w:val="0"/>
        <w:spacing w:before="240" w:lineRule="auto"/>
        <w:ind w:firstLine="540"/>
        <w:jc w:val="both"/>
      </w:pPr>
      <w:r>
        <w:rPr>
          <w:sz w:val="24"/>
        </w:rPr>
        <w:t xml:space="preserve">копию документа (сведения о документе в случае обращения через Единый портал), удостоверяющего личность поступающего;</w:t>
      </w:r>
    </w:p>
    <w:p>
      <w:pPr>
        <w:pStyle w:val="0"/>
        <w:spacing w:before="240" w:lineRule="auto"/>
        <w:ind w:firstLine="540"/>
        <w:jc w:val="both"/>
      </w:pPr>
      <w:r>
        <w:rPr>
          <w:sz w:val="24"/>
        </w:rPr>
        <w:t xml:space="preserve">копию документа (сведения о документе в случае обращения через Единый портал), удостоверяющего личность родителя (законного представителя) поступающего;</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24.06.2026 N 386;</w:t>
      </w:r>
    </w:p>
    <w:p>
      <w:pPr>
        <w:pStyle w:val="0"/>
        <w:spacing w:before="240" w:lineRule="auto"/>
        <w:ind w:firstLine="540"/>
        <w:jc w:val="both"/>
      </w:pPr>
      <w:r>
        <w:rPr>
          <w:sz w:val="24"/>
        </w:rPr>
        <w:t xml:space="preserve">абзацы шестой-седьмой утратили силу с 01.07.2024. - </w:t>
      </w:r>
      <w:r>
        <w:rPr>
          <w:sz w:val="24"/>
        </w:rPr>
        <w:t xml:space="preserve">Постановление</w:t>
      </w:r>
      <w:r>
        <w:rPr>
          <w:sz w:val="24"/>
        </w:rPr>
        <w:t xml:space="preserve"> Администрации г. Перми от 28.05.2024 N 407;</w:t>
      </w:r>
    </w:p>
    <w:p>
      <w:pPr>
        <w:pStyle w:val="0"/>
        <w:spacing w:before="240" w:lineRule="auto"/>
        <w:ind w:firstLine="540"/>
        <w:jc w:val="both"/>
      </w:pPr>
      <w:r>
        <w:rPr>
          <w:sz w:val="24"/>
        </w:rPr>
        <w:t xml:space="preserve">копию документа, подтверждающего установление опеки или попечительства (при необходимости) (сведения о документе, подтверждающем установление опеки или попечительства в случае обращения через Единый портал), в случае обращения за предоставлением муниципальной услуги законного представителя поступающего;</w:t>
      </w:r>
    </w:p>
    <w:p>
      <w:pPr>
        <w:pStyle w:val="0"/>
        <w:spacing w:before="240" w:lineRule="auto"/>
        <w:ind w:firstLine="540"/>
        <w:jc w:val="both"/>
      </w:pPr>
      <w:r>
        <w:rPr>
          <w:sz w:val="24"/>
        </w:rPr>
        <w:t xml:space="preserve">документы об отсутствии медицинских противопоказаний для занятий отдельными видами искусства, физической культурой и спортом (при необходимости);</w:t>
      </w:r>
    </w:p>
    <w:bookmarkStart w:id="150" w:name="P150"/>
    <w:bookmarkEnd w:id="150"/>
    <w:p>
      <w:pPr>
        <w:pStyle w:val="0"/>
        <w:spacing w:before="240" w:lineRule="auto"/>
        <w:ind w:firstLine="540"/>
        <w:jc w:val="both"/>
      </w:pPr>
      <w:r>
        <w:rPr>
          <w:sz w:val="24"/>
        </w:rPr>
        <w:t xml:space="preserve">2.6.2. родители (законные представители) детей, являющихся иностранными гражданами или лицами без гражданства, дополнительно предъявляют:</w:t>
      </w:r>
    </w:p>
    <w:p>
      <w:pPr>
        <w:pStyle w:val="0"/>
        <w:spacing w:before="240" w:lineRule="auto"/>
        <w:ind w:firstLine="540"/>
        <w:jc w:val="both"/>
      </w:pPr>
      <w:r>
        <w:rPr>
          <w:sz w:val="24"/>
        </w:rPr>
        <w:t xml:space="preserve">документ, подтверждающий родство Заявителя (или законность представления прав ребенка);</w:t>
      </w:r>
    </w:p>
    <w:p>
      <w:pPr>
        <w:pStyle w:val="0"/>
        <w:spacing w:before="240" w:lineRule="auto"/>
        <w:ind w:firstLine="540"/>
        <w:jc w:val="both"/>
      </w:pPr>
      <w:r>
        <w:rPr>
          <w:sz w:val="24"/>
        </w:rPr>
        <w:t xml:space="preserve">документ, подтверждающий право ребенка на пребывание в Российской Федерации;</w:t>
      </w:r>
    </w:p>
    <w:p>
      <w:pPr>
        <w:pStyle w:val="0"/>
        <w:spacing w:before="240" w:lineRule="auto"/>
        <w:ind w:firstLine="540"/>
        <w:jc w:val="both"/>
      </w:pPr>
      <w:r>
        <w:rPr>
          <w:sz w:val="24"/>
        </w:rPr>
        <w:t xml:space="preserve">2.6.3. документы, получаемые образовательной организацией в рамках межведомственного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сведения о номере СНИЛС поступающего на обучение;</w:t>
      </w:r>
    </w:p>
    <w:p>
      <w:pPr>
        <w:pStyle w:val="0"/>
        <w:spacing w:before="240" w:lineRule="auto"/>
        <w:ind w:firstLine="540"/>
        <w:jc w:val="both"/>
      </w:pPr>
      <w:r>
        <w:rPr>
          <w:sz w:val="24"/>
        </w:rPr>
        <w:t xml:space="preserve">сведения о номере СНИЛС родителя (законного представителя) поступающего в случае обращения за предоставлением муниципальной услуги родителя (законного представителя) поступающего;</w:t>
      </w:r>
    </w:p>
    <w:p>
      <w:pPr>
        <w:pStyle w:val="0"/>
        <w:spacing w:before="240" w:lineRule="auto"/>
        <w:ind w:firstLine="540"/>
        <w:jc w:val="both"/>
      </w:pPr>
      <w:r>
        <w:rPr>
          <w:sz w:val="24"/>
        </w:rPr>
        <w:t xml:space="preserve">сведения о рождении ребенка, сведения, подтверждающие родство Заявителя.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24.06.2026 N 386)</w:t>
      </w:r>
    </w:p>
    <w:p>
      <w:pPr>
        <w:pStyle w:val="0"/>
        <w:spacing w:before="240" w:lineRule="auto"/>
        <w:ind w:firstLine="540"/>
        <w:jc w:val="both"/>
      </w:pPr>
      <w:r>
        <w:rPr>
          <w:sz w:val="24"/>
        </w:rPr>
        <w:t xml:space="preserve">Заявитель вправе представить документы, указанные в настоящем пункте, в образовательную организацию по собственной инициативе вместе с заявлением.</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bookmarkStart w:id="161" w:name="P161"/>
    <w:bookmarkEnd w:id="161"/>
    <w:p>
      <w:pPr>
        <w:pStyle w:val="0"/>
        <w:spacing w:before="240" w:lineRule="auto"/>
        <w:ind w:firstLine="540"/>
        <w:jc w:val="both"/>
      </w:pPr>
      <w:r>
        <w:rPr>
          <w:sz w:val="24"/>
        </w:rPr>
        <w:t xml:space="preserve">2.7. При приеме детей с ограниченными возможностями здоровья на обучение по адаптированной программе дополнительного образования, родители (законные представители) дополнительно предъявляют заключение психолого-медико-педагогической комиссии. Прием на обучение по указанным программам происходит только с согласия родителей (законных представителей).</w:t>
      </w:r>
    </w:p>
    <w:bookmarkStart w:id="162" w:name="P162"/>
    <w:bookmarkEnd w:id="162"/>
    <w:p>
      <w:pPr>
        <w:pStyle w:val="0"/>
        <w:spacing w:before="240" w:lineRule="auto"/>
        <w:ind w:firstLine="540"/>
        <w:jc w:val="both"/>
      </w:pPr>
      <w:r>
        <w:rPr>
          <w:sz w:val="24"/>
        </w:rPr>
        <w:t xml:space="preserve">2.8.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Заявитель предоставляет в образовательную организацию оригиналы документов, сведения о которых указаны в Заявлении, ранее направленном Заявителем посредством Единого портала.</w:t>
      </w:r>
    </w:p>
    <w:p>
      <w:pPr>
        <w:pStyle w:val="0"/>
        <w:spacing w:before="240" w:lineRule="auto"/>
        <w:ind w:firstLine="540"/>
        <w:jc w:val="both"/>
      </w:pPr>
      <w:r>
        <w:rPr>
          <w:sz w:val="24"/>
        </w:rPr>
        <w:t xml:space="preserve">2.9. Образовательная организация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p>
    <w:bookmarkStart w:id="167" w:name="P167"/>
    <w:bookmarkEnd w:id="167"/>
    <w:p>
      <w:pPr>
        <w:pStyle w:val="0"/>
        <w:spacing w:before="240" w:lineRule="auto"/>
        <w:ind w:firstLine="540"/>
        <w:jc w:val="both"/>
      </w:pPr>
      <w:r>
        <w:rPr>
          <w:sz w:val="24"/>
        </w:rPr>
        <w:t xml:space="preserve">2.10. Требования к оформлению и подаче Заявления и прилагаемых к нему документов:</w:t>
      </w:r>
    </w:p>
    <w:p>
      <w:pPr>
        <w:pStyle w:val="0"/>
        <w:spacing w:before="240" w:lineRule="auto"/>
        <w:ind w:firstLine="540"/>
        <w:jc w:val="both"/>
      </w:pPr>
      <w:r>
        <w:rPr>
          <w:sz w:val="24"/>
        </w:rPr>
        <w:t xml:space="preserve">отсутствие подчисток, приписок и исправлений текста, зачеркнутых слов и иных неоговоренных исправлений;</w:t>
      </w:r>
    </w:p>
    <w:p>
      <w:pPr>
        <w:pStyle w:val="0"/>
        <w:spacing w:before="240" w:lineRule="auto"/>
        <w:ind w:firstLine="540"/>
        <w:jc w:val="both"/>
      </w:pPr>
      <w:r>
        <w:rPr>
          <w:sz w:val="24"/>
        </w:rPr>
        <w:t xml:space="preserve">отсутствие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физических лиц, адреса их мест жительства должны быть написаны полностью;</w:t>
      </w:r>
    </w:p>
    <w:p>
      <w:pPr>
        <w:pStyle w:val="0"/>
        <w:spacing w:before="240" w:lineRule="auto"/>
        <w:ind w:firstLine="540"/>
        <w:jc w:val="both"/>
      </w:pPr>
      <w:r>
        <w:rPr>
          <w:sz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pStyle w:val="0"/>
        <w:spacing w:before="240" w:lineRule="auto"/>
        <w:ind w:firstLine="540"/>
        <w:jc w:val="both"/>
      </w:pPr>
      <w:r>
        <w:rPr>
          <w:sz w:val="24"/>
        </w:rPr>
        <w:t xml:space="preserve">Электронные документы (электронные образы документов), прилагаемые к Заявлению, направляются в виде файлов в форматах pdf, tif.</w:t>
      </w:r>
    </w:p>
    <w:p>
      <w:pPr>
        <w:pStyle w:val="0"/>
        <w:spacing w:before="240" w:lineRule="auto"/>
        <w:ind w:firstLine="540"/>
        <w:jc w:val="both"/>
      </w:pPr>
      <w:r>
        <w:rPr>
          <w:sz w:val="24"/>
        </w:rPr>
        <w:t xml:space="preserve">Качество представляемых электронных документов (электронных образов документов) в форматах pdf или tif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Средства электронной подписи, применяемые при подаче Заявления посредством Единого портала, должны быть сертифицированы в соответствии с законодательством Российской Федерации.</w:t>
      </w:r>
    </w:p>
    <w:p>
      <w:pPr>
        <w:pStyle w:val="0"/>
        <w:spacing w:before="240" w:lineRule="auto"/>
        <w:ind w:firstLine="540"/>
        <w:jc w:val="both"/>
      </w:pPr>
      <w:r>
        <w:rPr>
          <w:sz w:val="24"/>
        </w:rPr>
        <w:t xml:space="preserve">2.11. Заявитель имеет право по своему усмотрению представлять другие документы.</w:t>
      </w:r>
    </w:p>
    <w:bookmarkStart w:id="176" w:name="P176"/>
    <w:bookmarkEnd w:id="176"/>
    <w:p>
      <w:pPr>
        <w:pStyle w:val="0"/>
        <w:spacing w:before="240" w:lineRule="auto"/>
        <w:ind w:firstLine="540"/>
        <w:jc w:val="both"/>
      </w:pPr>
      <w:r>
        <w:rPr>
          <w:sz w:val="24"/>
        </w:rPr>
        <w:t xml:space="preserve">2.12. Основаниями для отказа в приеме документов, необходимых для предоставления муниципальной услуги, являются:</w:t>
      </w:r>
    </w:p>
    <w:p>
      <w:pPr>
        <w:pStyle w:val="0"/>
        <w:spacing w:before="240" w:lineRule="auto"/>
        <w:ind w:firstLine="540"/>
        <w:jc w:val="both"/>
      </w:pPr>
      <w:r>
        <w:rPr>
          <w:sz w:val="24"/>
        </w:rPr>
        <w:t xml:space="preserve">2.12.1. Заявление направлено адресату не по принадлежности;</w:t>
      </w:r>
    </w:p>
    <w:p>
      <w:pPr>
        <w:pStyle w:val="0"/>
        <w:spacing w:before="240" w:lineRule="auto"/>
        <w:ind w:firstLine="540"/>
        <w:jc w:val="both"/>
      </w:pPr>
      <w:r>
        <w:rPr>
          <w:sz w:val="24"/>
        </w:rPr>
        <w:t xml:space="preserve">2.12.2. Заявителем представлен неполный комплект документов, необходимых для предоставления муниципальной услуги, установленных </w:t>
      </w:r>
      <w:hyperlink w:history="0" w:anchor="P142" w:tooltip="2.6.1. для приема в образовательную организацию Заявитель представляет:">
        <w:r>
          <w:rPr>
            <w:sz w:val="24"/>
            <w:color w:val="0000ff"/>
          </w:rPr>
          <w:t xml:space="preserve">пунктами 2.6.1</w:t>
        </w:r>
      </w:hyperlink>
      <w:r>
        <w:rPr>
          <w:sz w:val="24"/>
        </w:rPr>
        <w:t xml:space="preserve">, </w:t>
      </w:r>
      <w:hyperlink w:history="0" w:anchor="P150" w:tooltip="2.6.2. родители (законные представители) детей, являющихся иностранными гражданами или лицами без гражданства, дополнительно предъявляют:">
        <w:r>
          <w:rPr>
            <w:sz w:val="24"/>
            <w:color w:val="0000ff"/>
          </w:rPr>
          <w:t xml:space="preserve">2.6.2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2.12.3. документы, необходимые для предоставления муниципальной услуги, утратили силу;</w:t>
      </w:r>
    </w:p>
    <w:p>
      <w:pPr>
        <w:pStyle w:val="0"/>
        <w:spacing w:before="240" w:lineRule="auto"/>
        <w:ind w:firstLine="540"/>
        <w:jc w:val="both"/>
      </w:pPr>
      <w:r>
        <w:rPr>
          <w:sz w:val="24"/>
        </w:rPr>
        <w:t xml:space="preserve">2.12.4.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2.12.5. документы содержат повреждения, наличие которых не позволяет в полном объеме использовать информацию и сведения, либо содержат недостоверную информацию и (или) сведения, необходимые для предоставления муниципальной услуги;</w:t>
      </w:r>
    </w:p>
    <w:p>
      <w:pPr>
        <w:pStyle w:val="0"/>
        <w:jc w:val="both"/>
      </w:pPr>
      <w:r>
        <w:rPr>
          <w:sz w:val="24"/>
        </w:rPr>
        <w:t xml:space="preserve">(п. 2.12.5 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2.12.6. некорректное заполнение полей в форме интерактивного Заявления на Едином портале, недостоверное, неполное либо неправильное, не соответствующее требованиям, установленным </w:t>
      </w:r>
      <w:hyperlink w:history="0" w:anchor="P167" w:tooltip="2.10. Требования к оформлению и подаче Заявления и прилагаемых к нему документов:">
        <w:r>
          <w:rPr>
            <w:sz w:val="24"/>
            <w:color w:val="0000ff"/>
          </w:rPr>
          <w:t xml:space="preserve">пунктом 2.10</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2.12.7.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pStyle w:val="0"/>
        <w:spacing w:before="240" w:lineRule="auto"/>
        <w:ind w:firstLine="540"/>
        <w:jc w:val="both"/>
      </w:pPr>
      <w:r>
        <w:rPr>
          <w:sz w:val="24"/>
        </w:rPr>
        <w:t xml:space="preserve">2.12.8.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pPr>
        <w:pStyle w:val="0"/>
        <w:spacing w:before="240" w:lineRule="auto"/>
        <w:ind w:firstLine="540"/>
        <w:jc w:val="both"/>
      </w:pPr>
      <w:r>
        <w:rPr>
          <w:sz w:val="24"/>
        </w:rPr>
        <w:t xml:space="preserve">2.13. При обращении через Единый портал </w:t>
      </w:r>
      <w:hyperlink w:history="0" w:anchor="P450" w:tooltip="РЕШЕНИЕ">
        <w:r>
          <w:rPr>
            <w:sz w:val="24"/>
            <w:color w:val="0000ff"/>
          </w:rPr>
          <w:t xml:space="preserve">решение</w:t>
        </w:r>
      </w:hyperlink>
      <w:r>
        <w:rPr>
          <w:sz w:val="24"/>
        </w:rPr>
        <w:t xml:space="preserve"> об отказе в приеме документов, необходимых для предоставления муниципальной услуги, оформляется по форме, приведенной в приложении 2 к настоящему Административному регламенту, в виде электронного документа направляется в личный кабинет Заявителя на Едином портале не позднее первого рабочего дня, следующего за днем подачи Заявления.</w:t>
      </w:r>
    </w:p>
    <w:p>
      <w:pPr>
        <w:pStyle w:val="0"/>
        <w:spacing w:before="240" w:lineRule="auto"/>
        <w:ind w:firstLine="540"/>
        <w:jc w:val="both"/>
      </w:pPr>
      <w:r>
        <w:rPr>
          <w:sz w:val="24"/>
        </w:rPr>
        <w:t xml:space="preserve">2.14. При отказе в приеме документов, необходимых для предоставления муниципальной услуги, указываются все основания для отказа, выявленные в ходе рассмотрения документов, и рекомендации по их устранению, в том числе перечень документов и информации, отсутствие и (или) недостоверность которых стали причиной отказа, предусмотренные </w:t>
      </w:r>
      <w:hyperlink w:history="0" w:anchor="P176" w:tooltip="2.12. Основаниями для отказа в приеме документов, необходимых для предоставления муниципальной услуги, являются:">
        <w:r>
          <w:rPr>
            <w:sz w:val="24"/>
            <w:color w:val="0000ff"/>
          </w:rPr>
          <w:t xml:space="preserve">пунктом 2.12</w:t>
        </w:r>
      </w:hyperlink>
      <w:r>
        <w:rPr>
          <w:sz w:val="24"/>
        </w:rPr>
        <w:t xml:space="preserve"> настоящего Административного регламента.</w:t>
      </w:r>
    </w:p>
    <w:p>
      <w:pPr>
        <w:pStyle w:val="0"/>
        <w:jc w:val="both"/>
      </w:pPr>
      <w:r>
        <w:rPr>
          <w:sz w:val="24"/>
        </w:rPr>
        <w:t xml:space="preserve">(п. 2.14 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2.15. Утратил силу. - </w:t>
      </w:r>
      <w:r>
        <w:rPr>
          <w:sz w:val="24"/>
        </w:rPr>
        <w:t xml:space="preserve">Постановление</w:t>
      </w:r>
      <w:r>
        <w:rPr>
          <w:sz w:val="24"/>
        </w:rPr>
        <w:t xml:space="preserve"> Администрации г. Перми от 17.03.2026 N 147.</w:t>
      </w:r>
    </w:p>
    <w:p>
      <w:pPr>
        <w:pStyle w:val="0"/>
        <w:spacing w:before="240" w:lineRule="auto"/>
        <w:ind w:firstLine="540"/>
        <w:jc w:val="both"/>
      </w:pPr>
      <w:r>
        <w:rPr>
          <w:sz w:val="24"/>
        </w:rPr>
        <w:t xml:space="preserve">2.16. Отказ в приеме документов, необходимых для предоставления муниципальной услуги, не препятствует повторному обращению Заявителя в образовательную организацию за предоставлением муниципальной услуги.</w:t>
      </w:r>
    </w:p>
    <w:p>
      <w:pPr>
        <w:pStyle w:val="0"/>
        <w:spacing w:before="240" w:lineRule="auto"/>
        <w:ind w:firstLine="540"/>
        <w:jc w:val="both"/>
      </w:pPr>
      <w:r>
        <w:rPr>
          <w:sz w:val="24"/>
        </w:rPr>
        <w:t xml:space="preserve">2.17. Основаниями для отказа в предоставлении муниципальной услуги являются:</w:t>
      </w:r>
    </w:p>
    <w:bookmarkStart w:id="192" w:name="P192"/>
    <w:bookmarkEnd w:id="192"/>
    <w:p>
      <w:pPr>
        <w:pStyle w:val="0"/>
        <w:spacing w:before="240" w:lineRule="auto"/>
        <w:ind w:firstLine="540"/>
        <w:jc w:val="both"/>
      </w:pPr>
      <w:r>
        <w:rPr>
          <w:sz w:val="24"/>
        </w:rPr>
        <w:t xml:space="preserve">2.17.1. наличие противоречивых сведений в Заявлении и приложенных к нему документах;</w:t>
      </w:r>
    </w:p>
    <w:p>
      <w:pPr>
        <w:pStyle w:val="0"/>
        <w:spacing w:before="240" w:lineRule="auto"/>
        <w:ind w:firstLine="540"/>
        <w:jc w:val="both"/>
      </w:pPr>
      <w:r>
        <w:rPr>
          <w:sz w:val="24"/>
        </w:rPr>
        <w:t xml:space="preserve">2.17.2. несоответствие категории Заявителя кругу лиц, указанных в </w:t>
      </w:r>
      <w:hyperlink w:history="0" w:anchor="P50" w:tooltip="1.2. Заявителями на получение муниципальной услуги являются физические лица, иностранные граждане и лица без гражданства, являющиеся родителями, законными представителями (опекунами, попечителями) детей в возрасте от 5 до 18 лет, проживающих постоянно или временно на территории муниципального образования город Пермь, а также сами дети в возрасте от 14 до 18 лет, проживающие постоянно или временно на территории муниципального образования город Пермь (далее - Заявитель, поступающий).">
        <w:r>
          <w:rPr>
            <w:sz w:val="24"/>
            <w:color w:val="0000ff"/>
          </w:rPr>
          <w:t xml:space="preserve">пункте 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2.17.3. несоответствие документов, указанных в </w:t>
      </w:r>
      <w:hyperlink w:history="0" w:anchor="P142" w:tooltip="2.6.1. для приема в образовательную организацию Заявитель представляет:">
        <w:r>
          <w:rPr>
            <w:sz w:val="24"/>
            <w:color w:val="0000ff"/>
          </w:rPr>
          <w:t xml:space="preserve">пунктах 2.6.1</w:t>
        </w:r>
      </w:hyperlink>
      <w:r>
        <w:rPr>
          <w:sz w:val="24"/>
        </w:rPr>
        <w:t xml:space="preserve">, </w:t>
      </w:r>
      <w:hyperlink w:history="0" w:anchor="P150" w:tooltip="2.6.2. родители (законные представители) детей, являющихся иностранными гражданами или лицами без гражданства, дополнительно предъявляют:">
        <w:r>
          <w:rPr>
            <w:sz w:val="24"/>
            <w:color w:val="0000ff"/>
          </w:rPr>
          <w:t xml:space="preserve">2.6.2</w:t>
        </w:r>
      </w:hyperlink>
      <w:r>
        <w:rPr>
          <w:sz w:val="24"/>
        </w:rPr>
        <w:t xml:space="preserve"> настоящего Административного регламента, по форме или содержанию требованиям законодательства Российской Федерации;</w:t>
      </w:r>
    </w:p>
    <w:p>
      <w:pPr>
        <w:pStyle w:val="0"/>
        <w:spacing w:before="240" w:lineRule="auto"/>
        <w:ind w:firstLine="540"/>
        <w:jc w:val="both"/>
      </w:pPr>
      <w:r>
        <w:rPr>
          <w:sz w:val="24"/>
        </w:rPr>
        <w:t xml:space="preserve">2.17.4. Заявление подано лицом, не имеющим полномочий представлять интересы поступающего;</w:t>
      </w:r>
    </w:p>
    <w:p>
      <w:pPr>
        <w:pStyle w:val="0"/>
        <w:spacing w:before="240" w:lineRule="auto"/>
        <w:ind w:firstLine="540"/>
        <w:jc w:val="both"/>
      </w:pPr>
      <w:r>
        <w:rPr>
          <w:sz w:val="24"/>
        </w:rPr>
        <w:t xml:space="preserve">2.17.5. отзыв Заявления по инициативе Заявителя;</w:t>
      </w:r>
    </w:p>
    <w:p>
      <w:pPr>
        <w:pStyle w:val="0"/>
        <w:spacing w:before="240" w:lineRule="auto"/>
        <w:ind w:firstLine="540"/>
        <w:jc w:val="both"/>
      </w:pPr>
      <w:r>
        <w:rPr>
          <w:sz w:val="24"/>
        </w:rPr>
        <w:t xml:space="preserve">2.17.6. наличие медицинских противопоказаний для освоения программ по отдельным видам искусства, физической культуры и спорта;</w:t>
      </w:r>
    </w:p>
    <w:p>
      <w:pPr>
        <w:pStyle w:val="0"/>
        <w:spacing w:before="240" w:lineRule="auto"/>
        <w:ind w:firstLine="540"/>
        <w:jc w:val="both"/>
      </w:pPr>
      <w:r>
        <w:rPr>
          <w:sz w:val="24"/>
        </w:rPr>
        <w:t xml:space="preserve">2.17.7. отсутствие свободных мест для обучения по выбранной дополнительной общеобразовательной программе;</w:t>
      </w:r>
    </w:p>
    <w:bookmarkStart w:id="199" w:name="P199"/>
    <w:bookmarkEnd w:id="199"/>
    <w:p>
      <w:pPr>
        <w:pStyle w:val="0"/>
        <w:spacing w:before="240" w:lineRule="auto"/>
        <w:ind w:firstLine="540"/>
        <w:jc w:val="both"/>
      </w:pPr>
      <w:r>
        <w:rPr>
          <w:sz w:val="24"/>
        </w:rPr>
        <w:t xml:space="preserve">2.17.8. достижение поступающим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w:t>
      </w:r>
    </w:p>
    <w:bookmarkStart w:id="200" w:name="P200"/>
    <w:bookmarkEnd w:id="200"/>
    <w:p>
      <w:pPr>
        <w:pStyle w:val="0"/>
        <w:spacing w:before="240" w:lineRule="auto"/>
        <w:ind w:firstLine="540"/>
        <w:jc w:val="both"/>
      </w:pPr>
      <w:r>
        <w:rPr>
          <w:sz w:val="24"/>
        </w:rPr>
        <w:t xml:space="preserve">2.17.9. неявка в образовательную организацию в течение 4 рабочих дней после получения уведомления о необходимости личного посещения для заключения договора об образовании;</w:t>
      </w:r>
    </w:p>
    <w:bookmarkStart w:id="201" w:name="P201"/>
    <w:bookmarkEnd w:id="201"/>
    <w:p>
      <w:pPr>
        <w:pStyle w:val="0"/>
        <w:spacing w:before="240" w:lineRule="auto"/>
        <w:ind w:firstLine="540"/>
        <w:jc w:val="both"/>
      </w:pPr>
      <w:r>
        <w:rPr>
          <w:sz w:val="24"/>
        </w:rPr>
        <w:t xml:space="preserve">2.17.10. неявка на прохождение приемных (вступительных) испытаний в образовательную организацию;</w:t>
      </w:r>
    </w:p>
    <w:bookmarkStart w:id="202" w:name="P202"/>
    <w:bookmarkEnd w:id="202"/>
    <w:p>
      <w:pPr>
        <w:pStyle w:val="0"/>
        <w:spacing w:before="240" w:lineRule="auto"/>
        <w:ind w:firstLine="540"/>
        <w:jc w:val="both"/>
      </w:pPr>
      <w:r>
        <w:rPr>
          <w:sz w:val="24"/>
        </w:rPr>
        <w:t xml:space="preserve">2.17.11. недостаток результатов (нехватка баллов) при прохождении приемных (вступительных) испытаний;</w:t>
      </w:r>
    </w:p>
    <w:bookmarkStart w:id="203" w:name="P203"/>
    <w:bookmarkEnd w:id="203"/>
    <w:p>
      <w:pPr>
        <w:pStyle w:val="0"/>
        <w:spacing w:before="240" w:lineRule="auto"/>
        <w:ind w:firstLine="540"/>
        <w:jc w:val="both"/>
      </w:pPr>
      <w:r>
        <w:rPr>
          <w:sz w:val="24"/>
        </w:rPr>
        <w:t xml:space="preserve">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w:t>
      </w:r>
    </w:p>
    <w:p>
      <w:pPr>
        <w:pStyle w:val="0"/>
        <w:spacing w:before="240" w:lineRule="auto"/>
        <w:ind w:firstLine="540"/>
        <w:jc w:val="both"/>
      </w:pPr>
      <w:r>
        <w:rPr>
          <w:sz w:val="24"/>
        </w:rPr>
        <w:t xml:space="preserve">2.17.13. несоответствие оригиналов документов сведениям, указанным в Заявлении или в электронной форме Заявления на Едином портале;</w:t>
      </w:r>
    </w:p>
    <w:p>
      <w:pPr>
        <w:pStyle w:val="0"/>
        <w:spacing w:before="240" w:lineRule="auto"/>
        <w:ind w:firstLine="540"/>
        <w:jc w:val="both"/>
      </w:pPr>
      <w:r>
        <w:rPr>
          <w:sz w:val="24"/>
        </w:rPr>
        <w:t xml:space="preserve">2.17.14.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bookmarkStart w:id="206" w:name="P206"/>
    <w:bookmarkEnd w:id="206"/>
    <w:p>
      <w:pPr>
        <w:pStyle w:val="0"/>
        <w:spacing w:before="240" w:lineRule="auto"/>
        <w:ind w:firstLine="540"/>
        <w:jc w:val="both"/>
      </w:pPr>
      <w:r>
        <w:rPr>
          <w:sz w:val="24"/>
        </w:rPr>
        <w:t xml:space="preserve">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w:t>
      </w:r>
    </w:p>
    <w:p>
      <w:pPr>
        <w:pStyle w:val="0"/>
        <w:jc w:val="both"/>
      </w:pPr>
      <w:r>
        <w:rPr>
          <w:sz w:val="24"/>
        </w:rPr>
        <w:t xml:space="preserve">(п. 2.17.15 введен </w:t>
      </w:r>
      <w:r>
        <w:rPr>
          <w:sz w:val="24"/>
        </w:rPr>
        <w:t xml:space="preserve">Постановлением</w:t>
      </w:r>
      <w:r>
        <w:rPr>
          <w:sz w:val="24"/>
        </w:rPr>
        <w:t xml:space="preserve"> Администрации г. Перми от 28.05.2024 N 407)</w:t>
      </w:r>
    </w:p>
    <w:p>
      <w:pPr>
        <w:pStyle w:val="0"/>
        <w:spacing w:before="240" w:lineRule="auto"/>
        <w:ind w:firstLine="540"/>
        <w:jc w:val="both"/>
      </w:pPr>
      <w:r>
        <w:rPr>
          <w:sz w:val="24"/>
        </w:rPr>
        <w:t xml:space="preserve">2.18.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а также посредством Единого портала. Отказ от предоставления муниципальной услуги не препятствует повторному обращению Заявителя в образовательную организацию за предоставлением муниципальной услуги.</w:t>
      </w:r>
    </w:p>
    <w:p>
      <w:pPr>
        <w:pStyle w:val="0"/>
        <w:spacing w:before="240" w:lineRule="auto"/>
        <w:ind w:firstLine="540"/>
        <w:jc w:val="both"/>
      </w:pPr>
      <w:r>
        <w:rPr>
          <w:sz w:val="24"/>
        </w:rPr>
        <w:t xml:space="preserve">2.19. Заявитель вправе повторно обратиться в образовательную организацию с Заявлением после устранения оснований, указанных в </w:t>
      </w:r>
      <w:hyperlink w:history="0" w:anchor="P192" w:tooltip="2.17.1. наличие противоречивых сведений в Заявлении и приложенных к нему документах;">
        <w:r>
          <w:rPr>
            <w:sz w:val="24"/>
            <w:color w:val="0000ff"/>
          </w:rPr>
          <w:t xml:space="preserve">пунктах 2.17.1</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2.20. Основания для приостановления предоставления муниципальной услуги отсутствуют.</w:t>
      </w:r>
    </w:p>
    <w:p>
      <w:pPr>
        <w:pStyle w:val="0"/>
        <w:spacing w:before="240" w:lineRule="auto"/>
        <w:ind w:firstLine="540"/>
        <w:jc w:val="both"/>
      </w:pPr>
      <w:r>
        <w:rPr>
          <w:sz w:val="24"/>
        </w:rPr>
        <w:t xml:space="preserve">2.21. Государственная пошлина и иная плата за предоставление муниципальной услуги не взимается.</w:t>
      </w:r>
    </w:p>
    <w:p>
      <w:pPr>
        <w:pStyle w:val="0"/>
        <w:spacing w:before="240" w:lineRule="auto"/>
        <w:ind w:firstLine="540"/>
        <w:jc w:val="both"/>
      </w:pPr>
      <w:r>
        <w:rPr>
          <w:sz w:val="24"/>
        </w:rPr>
        <w:t xml:space="preserve">2.22. Максимальный срок ожидания в очереди при представлении документов согласно </w:t>
      </w:r>
      <w:hyperlink w:history="0" w:anchor="P161" w:tooltip="2.7. При приеме детей с ограниченными возможностями здоровья на обучение по адаптированной программе дополнительного образования, родители (законные представители) дополнительно предъявляют заключение психолого-медико-педагогической комиссии. Прием на обучение по указанным программам происходит только с согласия родителей (законных представителей).">
        <w:r>
          <w:rPr>
            <w:sz w:val="24"/>
            <w:color w:val="0000ff"/>
          </w:rPr>
          <w:t xml:space="preserve">пунктам 2.7</w:t>
        </w:r>
      </w:hyperlink>
      <w:r>
        <w:rPr>
          <w:sz w:val="24"/>
        </w:rPr>
        <w:t xml:space="preserve">, </w:t>
      </w:r>
      <w:hyperlink w:history="0" w:anchor="P162" w:tooltip="2.8.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Заявитель предоставляет в образовательную организацию оригиналы документов, сведения о которых указаны в Заявлении, ранее направленном Заявителем посредством Единого портала.">
        <w:r>
          <w:rPr>
            <w:sz w:val="24"/>
            <w:color w:val="0000ff"/>
          </w:rPr>
          <w:t xml:space="preserve">2.8</w:t>
        </w:r>
      </w:hyperlink>
      <w:r>
        <w:rPr>
          <w:sz w:val="24"/>
        </w:rPr>
        <w:t xml:space="preserve"> настоящего Административного регламента не должен превышать 15 минут.</w:t>
      </w:r>
    </w:p>
    <w:p>
      <w:pPr>
        <w:pStyle w:val="0"/>
        <w:jc w:val="both"/>
      </w:pPr>
      <w:r>
        <w:rPr>
          <w:sz w:val="24"/>
        </w:rPr>
        <w:t xml:space="preserve">(п. 2.22 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2.23. Требования к помещениям, в которых предоставляется муниципальная услуга:</w:t>
      </w:r>
    </w:p>
    <w:p>
      <w:pPr>
        <w:pStyle w:val="0"/>
        <w:spacing w:before="240" w:lineRule="auto"/>
        <w:ind w:firstLine="540"/>
        <w:jc w:val="both"/>
      </w:pPr>
      <w:r>
        <w:rPr>
          <w:sz w:val="24"/>
        </w:rPr>
        <w:t xml:space="preserve">вход в здание, в котором предоставляется муниципальная услуга, должен быть оборудован информационной табличкой (вывеской), содержащей наименование образовательной организации;</w:t>
      </w:r>
    </w:p>
    <w:p>
      <w:pPr>
        <w:pStyle w:val="0"/>
        <w:spacing w:before="240" w:lineRule="auto"/>
        <w:ind w:firstLine="540"/>
        <w:jc w:val="both"/>
      </w:pPr>
      <w:r>
        <w:rPr>
          <w:sz w:val="24"/>
        </w:rPr>
        <w:t xml:space="preserve">место для предоставления муниципальной услуги должно быть оборудовано мебелью, обеспечивающей Заявителю возможность ожидания приема (предоставления муниципальной услуги);</w:t>
      </w:r>
    </w:p>
    <w:p>
      <w:pPr>
        <w:pStyle w:val="0"/>
        <w:spacing w:before="240" w:lineRule="auto"/>
        <w:ind w:firstLine="540"/>
        <w:jc w:val="both"/>
      </w:pPr>
      <w:r>
        <w:rPr>
          <w:sz w:val="24"/>
        </w:rPr>
        <w:t xml:space="preserve">в помещении, в котором предоставляется муниципальная услуга, размещаются информационные стенды, имеющие карманы формата А4, заполняемые образцами заявлений о предоставлении муниципальной услуги, перечни документов, необходимых для предоставления муниципальной услуги, информация о сроках предоставления, сроках административных процедур, основаниях для отказа в предоставлении муниципальной услуги. Допускается оформление в виде тематической папки;</w:t>
      </w:r>
    </w:p>
    <w:p>
      <w:pPr>
        <w:pStyle w:val="0"/>
        <w:spacing w:before="240" w:lineRule="auto"/>
        <w:ind w:firstLine="540"/>
        <w:jc w:val="both"/>
      </w:pPr>
      <w:r>
        <w:rPr>
          <w:sz w:val="24"/>
        </w:rPr>
        <w:t xml:space="preserve">место для подачи Заявления в электронном виде должно быть оснащено столом, стулом, компьютером с доступом к Единому порталу, необходимыми техническими средствами для возможности оформления заявления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p>
    <w:p>
      <w:pPr>
        <w:pStyle w:val="0"/>
        <w:spacing w:before="240" w:lineRule="auto"/>
        <w:ind w:firstLine="540"/>
        <w:jc w:val="both"/>
      </w:pPr>
      <w:r>
        <w:rPr>
          <w:sz w:val="24"/>
        </w:rPr>
        <w:t xml:space="preserve">в помещениях, в которых предоставляется муниципальная услуга, обеспечивается создание инвалидам и иным маломобильным группам населения условий доступности, установленных действующим законодательством Российской Федерации.</w:t>
      </w:r>
    </w:p>
    <w:p>
      <w:pPr>
        <w:pStyle w:val="0"/>
        <w:jc w:val="both"/>
      </w:pPr>
      <w:r>
        <w:rPr>
          <w:sz w:val="24"/>
        </w:rPr>
        <w:t xml:space="preserve">(п. 2.23 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2.24. Показатели доступности и качества предоставления муниципальной услуги.</w:t>
      </w:r>
    </w:p>
    <w:p>
      <w:pPr>
        <w:pStyle w:val="0"/>
        <w:spacing w:before="240" w:lineRule="auto"/>
        <w:ind w:firstLine="540"/>
        <w:jc w:val="both"/>
      </w:pPr>
      <w:r>
        <w:rPr>
          <w:sz w:val="24"/>
        </w:rPr>
        <w:t xml:space="preserve">Показателем доступности муниципальной услуги является возможность подачи Заявления лично, по почте, в электронной форме через Единый портал.</w:t>
      </w:r>
    </w:p>
    <w:p>
      <w:pPr>
        <w:pStyle w:val="0"/>
        <w:spacing w:before="240" w:lineRule="auto"/>
        <w:ind w:firstLine="540"/>
        <w:jc w:val="both"/>
      </w:pPr>
      <w:r>
        <w:rPr>
          <w:sz w:val="24"/>
        </w:rPr>
        <w:t xml:space="preserve">Показателями качества предоставления муниципальной услуги являются:</w:t>
      </w:r>
    </w:p>
    <w:p>
      <w:pPr>
        <w:pStyle w:val="0"/>
        <w:spacing w:before="240" w:lineRule="auto"/>
        <w:ind w:firstLine="540"/>
        <w:jc w:val="both"/>
      </w:pPr>
      <w:r>
        <w:rPr>
          <w:sz w:val="24"/>
        </w:rPr>
        <w:t xml:space="preserve">соблюдение сроков выполнения административных процедур, установленных настоящим Административным регламентом;</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28.05.2024 N 407;</w:t>
      </w:r>
    </w:p>
    <w:p>
      <w:pPr>
        <w:pStyle w:val="0"/>
        <w:spacing w:before="240" w:lineRule="auto"/>
        <w:ind w:firstLine="540"/>
        <w:jc w:val="both"/>
      </w:pPr>
      <w:r>
        <w:rPr>
          <w:sz w:val="24"/>
        </w:rPr>
        <w:t xml:space="preserve">отсутствие обоснованных жалоб Заявителей на действия (бездействие) работников образовательной организации, участвующих в предоставлении муниципальной услуги;</w:t>
      </w:r>
    </w:p>
    <w:p>
      <w:pPr>
        <w:pStyle w:val="0"/>
        <w:spacing w:before="240" w:lineRule="auto"/>
        <w:ind w:firstLine="540"/>
        <w:jc w:val="both"/>
      </w:pPr>
      <w:r>
        <w:rPr>
          <w:sz w:val="24"/>
        </w:rPr>
        <w:t xml:space="preserve">соблюдение установленных сроков предоставления муниципальной услуги.</w:t>
      </w:r>
    </w:p>
    <w:p>
      <w:pPr>
        <w:pStyle w:val="0"/>
        <w:spacing w:before="240" w:lineRule="auto"/>
        <w:ind w:firstLine="540"/>
        <w:jc w:val="both"/>
      </w:pPr>
      <w:r>
        <w:rPr>
          <w:sz w:val="24"/>
        </w:rPr>
        <w:t xml:space="preserve">2.25. Иные требования и особенности оказания муниципальной услуги.</w:t>
      </w:r>
    </w:p>
    <w:p>
      <w:pPr>
        <w:pStyle w:val="0"/>
        <w:spacing w:before="240" w:lineRule="auto"/>
        <w:ind w:firstLine="540"/>
        <w:jc w:val="both"/>
      </w:pPr>
      <w:r>
        <w:rPr>
          <w:sz w:val="24"/>
        </w:rPr>
        <w:t xml:space="preserve">Получение Заявителями муниципальной услуги в электронном виде обеспечивается в следующем объеме:</w:t>
      </w:r>
    </w:p>
    <w:p>
      <w:pPr>
        <w:pStyle w:val="0"/>
        <w:spacing w:before="240" w:lineRule="auto"/>
        <w:ind w:firstLine="540"/>
        <w:jc w:val="both"/>
      </w:pPr>
      <w:r>
        <w:rPr>
          <w:sz w:val="24"/>
        </w:rPr>
        <w:t xml:space="preserve">обеспечение возможности для Заявителей в целях получения муниципальной услуги представлять Заявление в электронном виде посредством Единого портала;</w:t>
      </w:r>
    </w:p>
    <w:p>
      <w:pPr>
        <w:pStyle w:val="0"/>
        <w:spacing w:before="240" w:lineRule="auto"/>
        <w:ind w:firstLine="540"/>
        <w:jc w:val="both"/>
      </w:pPr>
      <w:r>
        <w:rPr>
          <w:sz w:val="24"/>
        </w:rPr>
        <w:t xml:space="preserve">обеспечение возможности для Заявителей осуществлять мониторинг хода предоставления муниципальной услуги с использованием Единого портала.</w:t>
      </w:r>
    </w:p>
    <w:p>
      <w:pPr>
        <w:pStyle w:val="0"/>
        <w:jc w:val="both"/>
      </w:pPr>
      <w:r>
        <w:rPr>
          <w:sz w:val="24"/>
        </w:rPr>
      </w:r>
    </w:p>
    <w:p>
      <w:pPr>
        <w:pStyle w:val="2"/>
        <w:outlineLvl w:val="1"/>
        <w:jc w:val="center"/>
      </w:pPr>
      <w:r>
        <w:rPr>
          <w:sz w:val="24"/>
        </w:rPr>
        <w:t xml:space="preserve">III. Административные процедуры</w:t>
      </w:r>
    </w:p>
    <w:p>
      <w:pPr>
        <w:pStyle w:val="0"/>
        <w:jc w:val="both"/>
      </w:pPr>
      <w:r>
        <w:rPr>
          <w:sz w:val="24"/>
        </w:rPr>
      </w:r>
    </w:p>
    <w:p>
      <w:pPr>
        <w:pStyle w:val="0"/>
        <w:ind w:firstLine="540"/>
        <w:jc w:val="both"/>
      </w:pPr>
      <w:r>
        <w:rPr>
          <w:sz w:val="24"/>
        </w:rPr>
        <w:t xml:space="preserve">3.1. Перечень административных процедур:</w:t>
      </w:r>
    </w:p>
    <w:p>
      <w:pPr>
        <w:pStyle w:val="0"/>
        <w:spacing w:before="240" w:lineRule="auto"/>
        <w:ind w:firstLine="540"/>
        <w:jc w:val="both"/>
      </w:pPr>
      <w:r>
        <w:rPr>
          <w:sz w:val="24"/>
        </w:rPr>
        <w:t xml:space="preserve">3.1.1. прием и регистрация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3.1.2. формирование и направление межведомственных информационных запросов в органы (организации), участвующие в предоставлении муниципальной услуги (при необходимости);</w:t>
      </w:r>
    </w:p>
    <w:p>
      <w:pPr>
        <w:pStyle w:val="0"/>
        <w:spacing w:before="240" w:lineRule="auto"/>
        <w:ind w:firstLine="540"/>
        <w:jc w:val="both"/>
      </w:pPr>
      <w:r>
        <w:rPr>
          <w:sz w:val="24"/>
        </w:rPr>
        <w:t xml:space="preserve">3.1.3. рассмотрение документов и принятие предварительного решения;</w:t>
      </w:r>
    </w:p>
    <w:p>
      <w:pPr>
        <w:pStyle w:val="0"/>
        <w:spacing w:before="240" w:lineRule="auto"/>
        <w:ind w:firstLine="540"/>
        <w:jc w:val="both"/>
      </w:pPr>
      <w:r>
        <w:rPr>
          <w:sz w:val="24"/>
        </w:rPr>
        <w:t xml:space="preserve">3.1.4. проведение индивидуального отбора (при необходимости);</w:t>
      </w:r>
    </w:p>
    <w:p>
      <w:pPr>
        <w:pStyle w:val="0"/>
        <w:spacing w:before="240" w:lineRule="auto"/>
        <w:ind w:firstLine="540"/>
        <w:jc w:val="both"/>
      </w:pPr>
      <w:r>
        <w:rPr>
          <w:sz w:val="24"/>
        </w:rPr>
        <w:t xml:space="preserve">3.1.5.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pPr>
        <w:pStyle w:val="0"/>
        <w:spacing w:before="240" w:lineRule="auto"/>
        <w:ind w:firstLine="540"/>
        <w:jc w:val="both"/>
      </w:pPr>
      <w:r>
        <w:rPr>
          <w:sz w:val="24"/>
        </w:rPr>
        <w:t xml:space="preserve">3.1.6. выдача (направление) результата предоставления муниципальной услуги Заявителю.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17.03.2026 N 147.</w:t>
      </w:r>
    </w:p>
    <w:p>
      <w:pPr>
        <w:pStyle w:val="0"/>
        <w:spacing w:before="240" w:lineRule="auto"/>
        <w:ind w:firstLine="540"/>
        <w:jc w:val="both"/>
      </w:pPr>
      <w:r>
        <w:rPr>
          <w:sz w:val="24"/>
        </w:rPr>
        <w:t xml:space="preserve">3.2. Прием и регистрация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3.2.1. основанием для начала административной процедуры является поступление в образовательную организацию Заявления и документов, указанных в </w:t>
      </w:r>
      <w:hyperlink w:history="0" w:anchor="P142" w:tooltip="2.6.1. для приема в образовательную организацию Заявитель представляет:">
        <w:r>
          <w:rPr>
            <w:sz w:val="24"/>
            <w:color w:val="0000ff"/>
          </w:rPr>
          <w:t xml:space="preserve">пунктах 2.6.1</w:t>
        </w:r>
      </w:hyperlink>
      <w:r>
        <w:rPr>
          <w:sz w:val="24"/>
        </w:rPr>
        <w:t xml:space="preserve">, </w:t>
      </w:r>
      <w:hyperlink w:history="0" w:anchor="P150" w:tooltip="2.6.2. родители (законные представители) детей, являющихся иностранными гражданами или лицами без гражданства, дополнительно предъявляют:">
        <w:r>
          <w:rPr>
            <w:sz w:val="24"/>
            <w:color w:val="0000ff"/>
          </w:rPr>
          <w:t xml:space="preserve">2.6.2</w:t>
        </w:r>
      </w:hyperlink>
      <w:r>
        <w:rPr>
          <w:sz w:val="24"/>
        </w:rPr>
        <w:t xml:space="preserve">, </w:t>
      </w:r>
      <w:hyperlink w:history="0" w:anchor="P161" w:tooltip="2.7. При приеме детей с ограниченными возможностями здоровья на обучение по адаптированной программе дополнительного образования, родители (законные представители) дополнительно предъявляют заключение психолого-медико-педагогической комиссии. Прием на обучение по указанным программам происходит только с согласия родителей (законных представителей).">
        <w:r>
          <w:rPr>
            <w:sz w:val="24"/>
            <w:color w:val="0000ff"/>
          </w:rPr>
          <w:t xml:space="preserve">2.7</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3.2.2. прием и регистрацию Заявления с прилагаемыми документами осуществляет работник образовательной организации, ответственный за прием;</w:t>
      </w:r>
    </w:p>
    <w:p>
      <w:pPr>
        <w:pStyle w:val="0"/>
        <w:spacing w:before="240" w:lineRule="auto"/>
        <w:ind w:firstLine="540"/>
        <w:jc w:val="both"/>
      </w:pPr>
      <w:r>
        <w:rPr>
          <w:sz w:val="24"/>
        </w:rPr>
        <w:t xml:space="preserve">3.2.3. работник образовательной организации, ответственный за прием:</w:t>
      </w:r>
    </w:p>
    <w:p>
      <w:pPr>
        <w:pStyle w:val="0"/>
        <w:spacing w:before="240" w:lineRule="auto"/>
        <w:ind w:firstLine="540"/>
        <w:jc w:val="both"/>
      </w:pPr>
      <w:r>
        <w:rPr>
          <w:sz w:val="24"/>
        </w:rPr>
        <w:t xml:space="preserve">регистрирует Заявление с прилагаемыми документами в журнале регистрации с указанием номера, даты и времени приема;</w:t>
      </w:r>
    </w:p>
    <w:p>
      <w:pPr>
        <w:pStyle w:val="0"/>
        <w:spacing w:before="240" w:lineRule="auto"/>
        <w:ind w:firstLine="540"/>
        <w:jc w:val="both"/>
      </w:pPr>
      <w:r>
        <w:rPr>
          <w:sz w:val="24"/>
        </w:rPr>
        <w:t xml:space="preserve">осуществляет проверку поступивших Заявления с прилагаемыми документами на наличие или отсутствие оснований для отказа в приеме документов, необходимых для предоставления муниципальной услуги, установленных </w:t>
      </w:r>
      <w:hyperlink w:history="0" w:anchor="P176" w:tooltip="2.12. Основаниями для отказа в приеме документов, необходимых для предоставления муниципальной услуги, являются:">
        <w:r>
          <w:rPr>
            <w:sz w:val="24"/>
            <w:color w:val="0000ff"/>
          </w:rPr>
          <w:t xml:space="preserve">пунктом 2.12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N 277, заносит сведения о Заявлении в государственную информационную систему (за исключением случая поступления Заявления посредством Единого портала) и направляет в личный кабинет заявителя на Едином портале статус оказания муниципальной услуги "Зарегистрировано";</w:t>
      </w:r>
    </w:p>
    <w:p>
      <w:pPr>
        <w:pStyle w:val="0"/>
        <w:jc w:val="both"/>
      </w:pPr>
      <w:r>
        <w:rPr>
          <w:sz w:val="24"/>
        </w:rPr>
        <w:t xml:space="preserve">(п. 3.2.3 в ред. </w:t>
      </w:r>
      <w:r>
        <w:rPr>
          <w:sz w:val="24"/>
        </w:rPr>
        <w:t xml:space="preserve">Постановления</w:t>
      </w:r>
      <w:r>
        <w:rPr>
          <w:sz w:val="24"/>
        </w:rPr>
        <w:t xml:space="preserve"> Администрации г. Перми от 13.10.2023 N 1047)</w:t>
      </w:r>
    </w:p>
    <w:p>
      <w:pPr>
        <w:pStyle w:val="0"/>
        <w:spacing w:before="240" w:lineRule="auto"/>
        <w:ind w:firstLine="540"/>
        <w:jc w:val="both"/>
      </w:pPr>
      <w:r>
        <w:rPr>
          <w:sz w:val="24"/>
        </w:rPr>
        <w:t xml:space="preserve">3.2.4. работник образовательной организации, ответственный за прием, в случае наличия оснований для отказа в приеме документов, необходимых для предоставления муниципальной услуги, предусмотренных </w:t>
      </w:r>
      <w:hyperlink w:history="0" w:anchor="P176" w:tooltip="2.12. Основаниями для отказа в приеме документов, необходимых для предоставления муниципальной услуги, являются:">
        <w:r>
          <w:rPr>
            <w:sz w:val="24"/>
            <w:color w:val="0000ff"/>
          </w:rPr>
          <w:t xml:space="preserve">пунктом 2.12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подготавливает проект </w:t>
      </w:r>
      <w:hyperlink w:history="0" w:anchor="P450" w:tooltip="РЕШЕНИЕ">
        <w:r>
          <w:rPr>
            <w:sz w:val="24"/>
            <w:color w:val="0000ff"/>
          </w:rPr>
          <w:t xml:space="preserve">решения</w:t>
        </w:r>
      </w:hyperlink>
      <w:r>
        <w:rPr>
          <w:sz w:val="24"/>
        </w:rPr>
        <w:t xml:space="preserve"> об отказе в приеме документов с указанием всех оснований, выявленных в ходе рассмотрения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в соответствии с приложением 2 к настоящему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В случае подготовки проекта решения об отказе в приеме документов работник образовательной организации, ответственный за прием:</w:t>
      </w:r>
    </w:p>
    <w:p>
      <w:pPr>
        <w:pStyle w:val="0"/>
        <w:spacing w:before="240" w:lineRule="auto"/>
        <w:ind w:firstLine="540"/>
        <w:jc w:val="both"/>
      </w:pPr>
      <w:r>
        <w:rPr>
          <w:sz w:val="24"/>
        </w:rPr>
        <w:t xml:space="preserve">обеспечивает подписание проекта решения об отказе в приеме документов должностным лицом образовательной организации, уполномоченным на принятие решений по предоставлению муниципальной услуги;</w:t>
      </w:r>
    </w:p>
    <w:p>
      <w:pPr>
        <w:pStyle w:val="0"/>
        <w:spacing w:before="240" w:lineRule="auto"/>
        <w:ind w:firstLine="540"/>
        <w:jc w:val="both"/>
      </w:pPr>
      <w:r>
        <w:rPr>
          <w:sz w:val="24"/>
        </w:rPr>
        <w:t xml:space="preserve">регистрирует решение об отказе в приеме документов;</w:t>
      </w:r>
    </w:p>
    <w:p>
      <w:pPr>
        <w:pStyle w:val="0"/>
        <w:spacing w:before="240" w:lineRule="auto"/>
        <w:ind w:firstLine="540"/>
        <w:jc w:val="both"/>
      </w:pPr>
      <w:r>
        <w:rPr>
          <w:sz w:val="24"/>
        </w:rPr>
        <w:t xml:space="preserve">направляет решение об отказе в приеме документов в МФЦ для выдачи Заявителю в случае, если Заявление подано через МФЦ, или направляет решение об отказе в приеме документов заказным письмом по адресу, указанному в Заявлении в случае, если Заявление подано по почте;</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от 01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направляет в личный кабинет Заявителя на Едином портале статус оказания муниципальной услуги "Отказано в приеме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Отказ Заявителю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отказа в приеме документов;</w:t>
      </w:r>
    </w:p>
    <w:p>
      <w:pPr>
        <w:pStyle w:val="0"/>
        <w:jc w:val="both"/>
      </w:pPr>
      <w:r>
        <w:rPr>
          <w:sz w:val="24"/>
        </w:rPr>
        <w:t xml:space="preserve">(п. 3.2.4 в ред. </w:t>
      </w:r>
      <w:r>
        <w:rPr>
          <w:sz w:val="24"/>
        </w:rPr>
        <w:t xml:space="preserve">Постановления</w:t>
      </w:r>
      <w:r>
        <w:rPr>
          <w:sz w:val="24"/>
        </w:rPr>
        <w:t xml:space="preserve"> Администрации г. Перми от 13.10.2023 N 1047)</w:t>
      </w:r>
    </w:p>
    <w:p>
      <w:pPr>
        <w:pStyle w:val="0"/>
        <w:spacing w:before="240" w:lineRule="auto"/>
        <w:ind w:firstLine="540"/>
        <w:jc w:val="both"/>
      </w:pPr>
      <w:r>
        <w:rPr>
          <w:sz w:val="24"/>
        </w:rPr>
        <w:t xml:space="preserve">3.2.5. результатом административной процедуры является прием и регистрация Заявления и документов, необходимых для предоставления муниципальной услуги, с присвоением регистрационного номера и последующая передача ответственному работнику образовательной организации Заявления с прилагаемыми документами в день их регистрации в образовательной организации либо выдача (направление) Заявителю решения об отказе в приеме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3.2.6. срок административной процедуры - не более 1 рабочего дня со дня поступления Заявления и документов, необходимых для предоставления муниципальной услуги, в образовательную организацию.</w:t>
      </w:r>
    </w:p>
    <w:p>
      <w:pPr>
        <w:pStyle w:val="0"/>
        <w:spacing w:before="240" w:lineRule="auto"/>
        <w:ind w:firstLine="540"/>
        <w:jc w:val="both"/>
      </w:pPr>
      <w:r>
        <w:rPr>
          <w:sz w:val="24"/>
        </w:rPr>
        <w:t xml:space="preserve">3.3. Формирование и направление межведомственных информационных запросов в органы (организации), участвующие в предоставлении муниципальной услуги (при необходимости):</w:t>
      </w:r>
    </w:p>
    <w:p>
      <w:pPr>
        <w:pStyle w:val="0"/>
        <w:spacing w:before="240" w:lineRule="auto"/>
        <w:ind w:firstLine="540"/>
        <w:jc w:val="both"/>
      </w:pPr>
      <w:r>
        <w:rPr>
          <w:sz w:val="24"/>
        </w:rPr>
        <w:t xml:space="preserve">3.3.1. основанием для начала административной процедуры является поступление Заявления и документов, необходимых для предоставления муниципальной услуги, ответственному работнику образовательной организации;</w:t>
      </w:r>
    </w:p>
    <w:p>
      <w:pPr>
        <w:pStyle w:val="0"/>
        <w:spacing w:before="240" w:lineRule="auto"/>
        <w:ind w:firstLine="540"/>
        <w:jc w:val="both"/>
      </w:pPr>
      <w:r>
        <w:rPr>
          <w:sz w:val="24"/>
        </w:rPr>
        <w:t xml:space="preserve">3.3.2. ответственный работник образовательной организации:</w:t>
      </w:r>
    </w:p>
    <w:p>
      <w:pPr>
        <w:pStyle w:val="0"/>
        <w:spacing w:before="240" w:lineRule="auto"/>
        <w:ind w:firstLine="540"/>
        <w:jc w:val="both"/>
      </w:pPr>
      <w:r>
        <w:rPr>
          <w:sz w:val="24"/>
        </w:rPr>
        <w:t xml:space="preserve">не позднее дня, следующего за днем поступления от работника образовательной организации, ответственного за прием, Заявления и документов, необходимых для предоставления муниципальной услуги, подготавливает и направляет межведомственные (внутриведомственные) запросы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не представил самостоятельно. Выполнение межведомственных запросов осуществляется в сроки, предусмотренные законодательством. Результатом подготовки и направления межведомственных запросов является получение запрашиваемых документов либо отказ в их представлении;</w:t>
      </w:r>
    </w:p>
    <w:p>
      <w:pPr>
        <w:pStyle w:val="0"/>
        <w:spacing w:before="240" w:lineRule="auto"/>
        <w:ind w:firstLine="540"/>
        <w:jc w:val="both"/>
      </w:pPr>
      <w:r>
        <w:rPr>
          <w:sz w:val="24"/>
        </w:rPr>
        <w:t xml:space="preserve">получает и приобщает к Заявлению и документам, необходимым для предоставления муниципальной услуги, сведения по результатам запросов, направленных с использованием межведомственного электронного взаимодействия;</w:t>
      </w:r>
    </w:p>
    <w:p>
      <w:pPr>
        <w:pStyle w:val="0"/>
        <w:spacing w:before="240" w:lineRule="auto"/>
        <w:ind w:firstLine="540"/>
        <w:jc w:val="both"/>
      </w:pPr>
      <w:r>
        <w:rPr>
          <w:sz w:val="24"/>
        </w:rPr>
        <w:t xml:space="preserve">в день представления Заявителем оригиналов документов, необходимых для предоставления муниципальной услуги, ответственный специалист сверяет их со сканированными копиями, представленными с Заявлением в электронном виде, а в случае несоответствия копирует оригиналы документов, необходимых для предоставления муниципальной услуги, и заверяет копии;</w:t>
      </w:r>
    </w:p>
    <w:p>
      <w:pPr>
        <w:pStyle w:val="0"/>
        <w:jc w:val="both"/>
      </w:pPr>
      <w:r>
        <w:rPr>
          <w:sz w:val="24"/>
        </w:rPr>
        <w:t xml:space="preserve">(п. 3.3.2 в ред. </w:t>
      </w:r>
      <w:r>
        <w:rPr>
          <w:sz w:val="24"/>
        </w:rPr>
        <w:t xml:space="preserve">Постановления</w:t>
      </w:r>
      <w:r>
        <w:rPr>
          <w:sz w:val="24"/>
        </w:rPr>
        <w:t xml:space="preserve"> Администрации г. Перми от 13.10.2023 N 1047)</w:t>
      </w:r>
    </w:p>
    <w:p>
      <w:pPr>
        <w:pStyle w:val="0"/>
        <w:spacing w:before="240" w:lineRule="auto"/>
        <w:ind w:firstLine="540"/>
        <w:jc w:val="both"/>
      </w:pPr>
      <w:r>
        <w:rPr>
          <w:sz w:val="24"/>
        </w:rPr>
        <w:t xml:space="preserve">3.3.3. результатом административной процедуры является приобщение к Заявлению и документам, необходимым для предоставления муниципальной услуги, сведений, полученных по результатам запросов, направленных с использованием межведомственного электронного взаимодействия;</w:t>
      </w:r>
    </w:p>
    <w:p>
      <w:pPr>
        <w:pStyle w:val="0"/>
        <w:spacing w:before="240" w:lineRule="auto"/>
        <w:ind w:firstLine="540"/>
        <w:jc w:val="both"/>
      </w:pPr>
      <w:r>
        <w:rPr>
          <w:sz w:val="24"/>
        </w:rPr>
        <w:t xml:space="preserve">3.3.4. срок исполнения административной процедуры - не более 1 рабочего дня со дня поступления Заявления и документов, необходимых для предоставления муниципальной услуги, ответственному работнику образовательной организации.</w:t>
      </w:r>
    </w:p>
    <w:p>
      <w:pPr>
        <w:pStyle w:val="0"/>
        <w:spacing w:before="240" w:lineRule="auto"/>
        <w:ind w:firstLine="540"/>
        <w:jc w:val="both"/>
      </w:pPr>
      <w:r>
        <w:rPr>
          <w:sz w:val="24"/>
        </w:rPr>
        <w:t xml:space="preserve">3.4. Рассмотрение документов и принятие предварительного решения:</w:t>
      </w:r>
    </w:p>
    <w:p>
      <w:pPr>
        <w:pStyle w:val="0"/>
        <w:spacing w:before="240" w:lineRule="auto"/>
        <w:ind w:firstLine="540"/>
        <w:jc w:val="both"/>
      </w:pPr>
      <w:r>
        <w:rPr>
          <w:sz w:val="24"/>
        </w:rPr>
        <w:t xml:space="preserve">3.4.1. основанием для начала административной процедуры является приобщение к Заявлению и документам, необходимым для предоставления муниципальной услуги, сведений, полученных по результатам запросов, направленных с использованием межведомственного электронного взаимодействия (при необходимости);</w:t>
      </w:r>
    </w:p>
    <w:p>
      <w:pPr>
        <w:pStyle w:val="0"/>
        <w:spacing w:before="240" w:lineRule="auto"/>
        <w:ind w:firstLine="540"/>
        <w:jc w:val="both"/>
      </w:pPr>
      <w:r>
        <w:rPr>
          <w:sz w:val="24"/>
        </w:rPr>
        <w:t xml:space="preserve">3.4.2. ответственный работник образовательной организации:</w:t>
      </w:r>
    </w:p>
    <w:p>
      <w:pPr>
        <w:pStyle w:val="0"/>
        <w:spacing w:before="240" w:lineRule="auto"/>
        <w:ind w:firstLine="540"/>
        <w:jc w:val="both"/>
      </w:pPr>
      <w:r>
        <w:rPr>
          <w:sz w:val="24"/>
        </w:rPr>
        <w:t xml:space="preserve">осуществляет проверку Заявления и документов, необходимых для предоставления муниципальной услуги, на предмет наличия или отсутствия оснований для отказа в предоставлении муниципальной услуги, предусмотренных </w:t>
      </w:r>
      <w:hyperlink w:history="0" w:anchor="P192" w:tooltip="2.17.1. наличие противоречивых сведений в Заявлении и приложенных к нему документах;">
        <w:r>
          <w:rPr>
            <w:sz w:val="24"/>
            <w:color w:val="0000ff"/>
          </w:rPr>
          <w:t xml:space="preserve">пунктами 2.17.1</w:t>
        </w:r>
      </w:hyperlink>
      <w:r>
        <w:rPr>
          <w:sz w:val="24"/>
        </w:rPr>
        <w:t xml:space="preserve">-</w:t>
      </w:r>
      <w:hyperlink w:history="0" w:anchor="P199" w:tooltip="2.17.8. достижение поступающи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
        <w:r>
          <w:rPr>
            <w:sz w:val="24"/>
            <w:color w:val="0000ff"/>
          </w:rPr>
          <w:t xml:space="preserve">2.17.8</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наличии оснований для отказа в предоставлении муниципальной услуги, предусмотренных </w:t>
      </w:r>
      <w:hyperlink w:history="0" w:anchor="P192" w:tooltip="2.17.1. наличие противоречивых сведений в Заявлении и приложенных к нему документах;">
        <w:r>
          <w:rPr>
            <w:sz w:val="24"/>
            <w:color w:val="0000ff"/>
          </w:rPr>
          <w:t xml:space="preserve">пунктами 2.17.1</w:t>
        </w:r>
      </w:hyperlink>
      <w:r>
        <w:rPr>
          <w:sz w:val="24"/>
        </w:rPr>
        <w:t xml:space="preserve">-</w:t>
      </w:r>
      <w:hyperlink w:history="0" w:anchor="P199" w:tooltip="2.17.8. достижение поступающи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
        <w:r>
          <w:rPr>
            <w:sz w:val="24"/>
            <w:color w:val="0000ff"/>
          </w:rPr>
          <w:t xml:space="preserve">2.17.8</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готовит проект </w:t>
      </w:r>
      <w:hyperlink w:history="0" w:anchor="P497" w:tooltip="РЕШЕНИЕ">
        <w:r>
          <w:rPr>
            <w:sz w:val="24"/>
            <w:color w:val="0000ff"/>
          </w:rPr>
          <w:t xml:space="preserve">решения</w:t>
        </w:r>
      </w:hyperlink>
      <w:r>
        <w:rPr>
          <w:sz w:val="24"/>
        </w:rPr>
        <w:t xml:space="preserve"> об отказе в предоставлении муниципальной услуги по форме согласно приложению 3 к настоящему Административному регламенту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обеспечивает подписание проекта решения об отказе в предоставлении муниципальной услуги должностным лицом образовательной организации, уполномоченным на принятие решений по предоставлению муниципальной услуги;</w:t>
      </w:r>
    </w:p>
    <w:p>
      <w:pPr>
        <w:pStyle w:val="0"/>
        <w:spacing w:before="240" w:lineRule="auto"/>
        <w:ind w:firstLine="540"/>
        <w:jc w:val="both"/>
      </w:pPr>
      <w:r>
        <w:rPr>
          <w:sz w:val="24"/>
        </w:rPr>
        <w:t xml:space="preserve">направляет Заявителю решение об отказе в предоставлении муниципальной услуги по адресу, указанному в Заявлении (в случае обращения через Единый портал решение об отказе в предоставлении муниципальной услуги направляется в личный кабинет Заявителя на Едином портале по интерактивной форме, реализованной на Едином портале, в виде электронного документа, подписанного усиленной квалифицированной подписью должностного лица образовательной организации, уполномоченного на принятие решений по предоставлению муниципальной услуги);</w:t>
      </w:r>
    </w:p>
    <w:p>
      <w:pPr>
        <w:pStyle w:val="0"/>
        <w:spacing w:before="240" w:lineRule="auto"/>
        <w:ind w:firstLine="540"/>
        <w:jc w:val="both"/>
      </w:pPr>
      <w:r>
        <w:rPr>
          <w:sz w:val="24"/>
        </w:rPr>
        <w:t xml:space="preserve">3.4.3. при отсутствии оснований для отказа в предоставлении муниципальной услуги, предусмотренных </w:t>
      </w:r>
      <w:hyperlink w:history="0" w:anchor="P192" w:tooltip="2.17.1. наличие противоречивых сведений в Заявлении и приложенных к нему документах;">
        <w:r>
          <w:rPr>
            <w:sz w:val="24"/>
            <w:color w:val="0000ff"/>
          </w:rPr>
          <w:t xml:space="preserve">пунктами 2.17.1</w:t>
        </w:r>
      </w:hyperlink>
      <w:r>
        <w:rPr>
          <w:sz w:val="24"/>
        </w:rPr>
        <w:t xml:space="preserve">-</w:t>
      </w:r>
      <w:hyperlink w:history="0" w:anchor="P199" w:tooltip="2.17.8. достижение поступающи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
        <w:r>
          <w:rPr>
            <w:sz w:val="24"/>
            <w:color w:val="0000ff"/>
          </w:rPr>
          <w:t xml:space="preserve">2.17.8</w:t>
        </w:r>
      </w:hyperlink>
      <w:r>
        <w:rPr>
          <w:sz w:val="24"/>
        </w:rPr>
        <w:t xml:space="preserve"> настоящего Административного регламента, ответственный работник образовательной организации:</w:t>
      </w:r>
    </w:p>
    <w:p>
      <w:pPr>
        <w:pStyle w:val="0"/>
        <w:spacing w:before="240" w:lineRule="auto"/>
        <w:ind w:firstLine="540"/>
        <w:jc w:val="both"/>
      </w:pPr>
      <w:r>
        <w:rPr>
          <w:sz w:val="24"/>
        </w:rPr>
        <w:t xml:space="preserve">в случае отсутствия необходимости проведения приемных (вступительных) испытаний направляет Заявителю уведомление о явке в образовательную организацию в течение 4 рабочих дней после получения уведомления о необходимости личного посещения для заключения договора об образовании (в случае обращения через Единый портал уведомление о явке в образовательную организацию направляется в личный кабинет Заявителя на Едином портале по интерактивной форме, реализованной на Едином портале, в виде электронного документа, с указанием необходимости представить в образовательную организацию оригиналы документов, сведения о которых указаны в Заявлении);</w:t>
      </w:r>
    </w:p>
    <w:p>
      <w:pPr>
        <w:pStyle w:val="0"/>
        <w:spacing w:before="240" w:lineRule="auto"/>
        <w:ind w:firstLine="540"/>
        <w:jc w:val="both"/>
      </w:pPr>
      <w:r>
        <w:rPr>
          <w:sz w:val="24"/>
        </w:rPr>
        <w:t xml:space="preserve">в случае необходимости проведения приемных (вступительных) испытаний определяет дату, время и место проведения приемных (вступительных) испытаний, направляет Заявителю уведомление о явке поступающего на приемные (вступительные) испытания, обеспечивает размещение информации о дате, времени и месте проведения приемных (вступительных) испытаний на информационном стенде и официальном сайте образовательной организации (в случае обращения через Единый портал уведомление о явке поступающего на приемные (вступительные) испытания направляется в личный кабинет Заявителя на Едином портале по интерактивной форме, реализованной на Едином портале, в виде электронного документа, с указанием необходимости представить в образовательную организацию оригиналы документов, сведения о которых указаны в Заявлении);</w:t>
      </w:r>
    </w:p>
    <w:p>
      <w:pPr>
        <w:pStyle w:val="0"/>
        <w:spacing w:before="240" w:lineRule="auto"/>
        <w:ind w:firstLine="540"/>
        <w:jc w:val="both"/>
      </w:pPr>
      <w:r>
        <w:rPr>
          <w:sz w:val="24"/>
        </w:rPr>
        <w:t xml:space="preserve">3.4.4. результатом административной процедуры является направление Заявителю уведомления о явке в образовательную организацию для заключения договора об образовании или уведомления о явке поступающего на приемные (вступительные) испытания или решения об отказе в предоставлении муниципальной услуги;</w:t>
      </w:r>
    </w:p>
    <w:p>
      <w:pPr>
        <w:pStyle w:val="0"/>
        <w:spacing w:before="240" w:lineRule="auto"/>
        <w:ind w:firstLine="540"/>
        <w:jc w:val="both"/>
      </w:pPr>
      <w:r>
        <w:rPr>
          <w:sz w:val="24"/>
        </w:rPr>
        <w:t xml:space="preserve">3.4.5. срок исполнения административной процедуры - не более 1 рабочего дня со дня поступления Заявления и документов, необходимых для предоставления муниципальной услуги, ответственному работнику образовательной организации при отсутствии необходимости в направлении межведомственных информационных запросов в органы (организации), участвующие в предоставлении муниципальной услуги (при необходимости), или со дня приобщения к Заявлению и документам, необходимым для предоставления муниципальной услуги, сведений, полученных по результатам запросов, направленных с использованием межведомственного электронного взаимодействия;</w:t>
      </w:r>
    </w:p>
    <w:p>
      <w:pPr>
        <w:pStyle w:val="0"/>
        <w:spacing w:before="240" w:lineRule="auto"/>
        <w:ind w:firstLine="540"/>
        <w:jc w:val="both"/>
      </w:pPr>
      <w:r>
        <w:rPr>
          <w:sz w:val="24"/>
        </w:rPr>
        <w:t xml:space="preserve">3.4.6. публикация информации о дате, времени и месте проведения приемных (вступительных) испытаний на информационном стенде и официальном сайте образовательной организации осуществляется не позднее 3 рабочих дней до даты проведения приемных (вступительных) испытаний.</w:t>
      </w:r>
    </w:p>
    <w:p>
      <w:pPr>
        <w:pStyle w:val="0"/>
        <w:spacing w:before="240" w:lineRule="auto"/>
        <w:ind w:firstLine="540"/>
        <w:jc w:val="both"/>
      </w:pPr>
      <w:r>
        <w:rPr>
          <w:sz w:val="24"/>
        </w:rPr>
        <w:t xml:space="preserve">3.5. Проведение индивидуального отбора (при необходимости):</w:t>
      </w:r>
    </w:p>
    <w:p>
      <w:pPr>
        <w:pStyle w:val="0"/>
        <w:spacing w:before="240" w:lineRule="auto"/>
        <w:ind w:firstLine="540"/>
        <w:jc w:val="both"/>
      </w:pPr>
      <w:r>
        <w:rPr>
          <w:sz w:val="24"/>
        </w:rPr>
        <w:t xml:space="preserve">3.5.1. основанием для начала административной процедуры является направление Заявителю уведомления о явке поступающего на приемные (вступительные) испытания;</w:t>
      </w:r>
    </w:p>
    <w:p>
      <w:pPr>
        <w:pStyle w:val="0"/>
        <w:spacing w:before="240" w:lineRule="auto"/>
        <w:ind w:firstLine="540"/>
        <w:jc w:val="both"/>
      </w:pPr>
      <w:r>
        <w:rPr>
          <w:sz w:val="24"/>
        </w:rPr>
        <w:t xml:space="preserve">3.5.2. ответственный работник образовательной организации:</w:t>
      </w:r>
    </w:p>
    <w:p>
      <w:pPr>
        <w:pStyle w:val="0"/>
        <w:spacing w:before="240" w:lineRule="auto"/>
        <w:ind w:firstLine="540"/>
        <w:jc w:val="both"/>
      </w:pPr>
      <w:r>
        <w:rPr>
          <w:sz w:val="24"/>
        </w:rPr>
        <w:t xml:space="preserve">перед началом приемных (вступительных) испытаний осуществляет сверку оригиналов документов, необходимых для предоставления муниципальной услуги, представленных Заявителем в соответствии с </w:t>
      </w:r>
      <w:hyperlink w:history="0" w:anchor="P162" w:tooltip="2.8.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Заявитель предоставляет в образовательную организацию оригиналы документов, сведения о которых указаны в Заявлении, ранее направленном Заявителем посредством Единого портала.">
        <w:r>
          <w:rPr>
            <w:sz w:val="24"/>
            <w:color w:val="0000ff"/>
          </w:rPr>
          <w:t xml:space="preserve">пунктом 2.8</w:t>
        </w:r>
      </w:hyperlink>
      <w:r>
        <w:rPr>
          <w:sz w:val="24"/>
        </w:rPr>
        <w:t xml:space="preserve"> настоящего Административного регламента, на предмет наличия (отсутствия) оснований для отказа в предоставлении муниципальной услуги, предусмотренных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пунктами 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при наличии оснований для отказа в предоставлении муниципальной услуги, предусмотренных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пунктами 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 а также в случае неявки поступающего на приемные (вступительные) испытания на основании </w:t>
      </w:r>
      <w:hyperlink w:history="0" w:anchor="P201" w:tooltip="2.17.10. неявка на прохождение приемных (вступительных) испытаний в образовательную организацию;">
        <w:r>
          <w:rPr>
            <w:sz w:val="24"/>
            <w:color w:val="0000ff"/>
          </w:rPr>
          <w:t xml:space="preserve">пункта 2.17.10</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не допускает поступающего в случае его явки до прохождения приемных (вступительных) испытаний;</w:t>
      </w:r>
    </w:p>
    <w:p>
      <w:pPr>
        <w:pStyle w:val="0"/>
        <w:spacing w:before="240" w:lineRule="auto"/>
        <w:ind w:firstLine="540"/>
        <w:jc w:val="both"/>
      </w:pPr>
      <w:r>
        <w:rPr>
          <w:sz w:val="24"/>
        </w:rPr>
        <w:t xml:space="preserve">готовит проект </w:t>
      </w:r>
      <w:hyperlink w:history="0" w:anchor="P497" w:tooltip="РЕШЕНИЕ">
        <w:r>
          <w:rPr>
            <w:sz w:val="24"/>
            <w:color w:val="0000ff"/>
          </w:rPr>
          <w:t xml:space="preserve">решения</w:t>
        </w:r>
      </w:hyperlink>
      <w:r>
        <w:rPr>
          <w:sz w:val="24"/>
        </w:rPr>
        <w:t xml:space="preserve"> об отказе в предоставлении муниципальной услуги по форме согласно приложению 3 к настоящему Административному регламенту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обеспечивает подписание проекта решения об отказе в предоставлении муниципальной услуги должностным лицом образовательной организации, уполномоченным на принятие решений по предоставлению муниципальной услуги;</w:t>
      </w:r>
    </w:p>
    <w:p>
      <w:pPr>
        <w:pStyle w:val="0"/>
        <w:spacing w:before="240" w:lineRule="auto"/>
        <w:ind w:firstLine="540"/>
        <w:jc w:val="both"/>
      </w:pPr>
      <w:r>
        <w:rPr>
          <w:sz w:val="24"/>
        </w:rPr>
        <w:t xml:space="preserve">в течение 2 рабочих дней со дня приемных (вступительных) испытаний направляет решение об отказе в предоставлении муниципальной услуги в МФЦ для выдачи Заявителю в случае, если Заявление подано через МФЦ, или направляет решение об отказе в предоставлении муниципальной услуги заказным письмом по адресу, указанному в Заявлении в случае, если Заявление подано по почте (в случае обращения через Единый портал решение об отказе в предоставлении муниципальной услуги направляется в личный кабинет Заявителя на Едином портале по интерактивной форме, реализованной на Едином портале, в виде электронного документа, подписанного усиленной квалифицированной подписью должностного лица образовательной организации, уполномоченного на принятие решений по предоставлению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3.5.3. при отсутствии оснований для отказа в предоставлении муниципальной услуги, предусмотренных </w:t>
      </w:r>
      <w:hyperlink w:history="0" w:anchor="P201" w:tooltip="2.17.10. неявка на прохождение приемных (вступительных) испытаний в образовательную организацию;">
        <w:r>
          <w:rPr>
            <w:sz w:val="24"/>
            <w:color w:val="0000ff"/>
          </w:rPr>
          <w:t xml:space="preserve">пунктами 2.17.10</w:t>
        </w:r>
      </w:hyperlink>
      <w:r>
        <w:rPr>
          <w:sz w:val="24"/>
        </w:rPr>
        <w:t xml:space="preserve">,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 ответственный работник образовательной организации обеспечивает:</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проведение приемных (вступительных) испытаний поступающего в соответствии с порядком, установленным локальными нормативными актами образовательной организации для соответствующего вида приемных (вступительных) испытаний, в срок, не превышающий 14 рабочих дней с даты направления Заявителю уведомления о явке поступающего на приемные (вступительные) испытания;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подведение результатов приемных (вступительных) испытаний на основании критериев, установленных локальными нормативными актами образовательной организации, в срок, не превышающий 1 рабочего дня со дня окончания приемных (вступительных) испытаний;</w:t>
      </w:r>
    </w:p>
    <w:p>
      <w:pPr>
        <w:pStyle w:val="0"/>
        <w:spacing w:before="240" w:lineRule="auto"/>
        <w:ind w:firstLine="540"/>
        <w:jc w:val="both"/>
      </w:pPr>
      <w:r>
        <w:rPr>
          <w:sz w:val="24"/>
        </w:rPr>
        <w:t xml:space="preserve">публикацию результатов приемных (вступительных) испытаний на информационном стенде и официальном сайте образовательной организации в срок не позднее 1 рабочего дня после подведения результатов приемных (вступительных) испытаний;</w:t>
      </w:r>
    </w:p>
    <w:p>
      <w:pPr>
        <w:pStyle w:val="0"/>
        <w:spacing w:before="240" w:lineRule="auto"/>
        <w:ind w:firstLine="540"/>
        <w:jc w:val="both"/>
      </w:pPr>
      <w:r>
        <w:rPr>
          <w:sz w:val="24"/>
        </w:rPr>
        <w:t xml:space="preserve">3.5.4. при отсутствии оснований для отказа в предоставлении муниципальной услуги, предусмотренных </w:t>
      </w:r>
      <w:hyperlink w:history="0" w:anchor="P202" w:tooltip="2.17.11. недостаток результатов (нехватка баллов) при прохождении приемных (вступительных) испытаний;">
        <w:r>
          <w:rPr>
            <w:sz w:val="24"/>
            <w:color w:val="0000ff"/>
          </w:rPr>
          <w:t xml:space="preserve">пунктом 2.17.11</w:t>
        </w:r>
      </w:hyperlink>
      <w:r>
        <w:rPr>
          <w:sz w:val="24"/>
        </w:rPr>
        <w:t xml:space="preserve"> настоящего Административного регламента, ответственный работник образовательной организации уведомляет Заявителя по телефону, указанному в Заявлении, о результатах приемных (вступительных) испытаний и о необходимости посетить образовательную организацию для подписания договора об образовании (в случае обращения через Единый портал результаты приемных (вступительных) испытаний направляются в личный кабинет Заявителя на Едином портале по интерактивной форме, реализованной на Едином портале, с уведомлением о необходимости посетить образовательную организацию для подписания договора об образовании);</w:t>
      </w:r>
    </w:p>
    <w:p>
      <w:pPr>
        <w:pStyle w:val="0"/>
        <w:spacing w:before="240" w:lineRule="auto"/>
        <w:ind w:firstLine="540"/>
        <w:jc w:val="both"/>
      </w:pPr>
      <w:r>
        <w:rPr>
          <w:sz w:val="24"/>
        </w:rPr>
        <w:t xml:space="preserve">3.5.5. результатом административной процедуры является направление Заявителю уведомления о явке в образовательную организацию для заключения договора об образовании или решения об отказе в предоставлении муниципальной услуги по основаниям, предусмотренным </w:t>
      </w:r>
      <w:hyperlink w:history="0" w:anchor="P201" w:tooltip="2.17.10. неявка на прохождение приемных (вступительных) испытаний в образовательную организацию;">
        <w:r>
          <w:rPr>
            <w:sz w:val="24"/>
            <w:color w:val="0000ff"/>
          </w:rPr>
          <w:t xml:space="preserve">пунктами 2.17.10</w:t>
        </w:r>
      </w:hyperlink>
      <w:r>
        <w:rPr>
          <w:sz w:val="24"/>
        </w:rPr>
        <w:t xml:space="preserve">,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3.5.6. срок исполнения административной процедуры - не более 21 рабочего дня со дня направления Заявителю уведомления о явке поступающего на приемные (вступительные) испытания.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3.6.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pPr>
        <w:pStyle w:val="0"/>
        <w:spacing w:before="240" w:lineRule="auto"/>
        <w:ind w:firstLine="540"/>
        <w:jc w:val="both"/>
      </w:pPr>
      <w:r>
        <w:rPr>
          <w:sz w:val="24"/>
        </w:rPr>
        <w:t xml:space="preserve">3.6.1. основанием для начала административной процедуры является направление Заявителю уведомления о явке в образовательную организацию для заключения договора об образовании;</w:t>
      </w:r>
    </w:p>
    <w:p>
      <w:pPr>
        <w:pStyle w:val="0"/>
        <w:spacing w:before="240" w:lineRule="auto"/>
        <w:ind w:firstLine="540"/>
        <w:jc w:val="both"/>
      </w:pPr>
      <w:r>
        <w:rPr>
          <w:sz w:val="24"/>
        </w:rPr>
        <w:t xml:space="preserve">3.6.2. ответственный работник образовательной организации:</w:t>
      </w:r>
    </w:p>
    <w:p>
      <w:pPr>
        <w:pStyle w:val="0"/>
        <w:spacing w:before="240" w:lineRule="auto"/>
        <w:ind w:firstLine="540"/>
        <w:jc w:val="both"/>
      </w:pPr>
      <w:r>
        <w:rPr>
          <w:sz w:val="24"/>
        </w:rPr>
        <w:t xml:space="preserve">при явке Заявителя в образовательную организацию для заключения договора об образовании, в случае если приемные (вступительные) испытания не проводились, осуществляет сверку оригиналов документов, необходимых для предоставления муниципальной услуги, представленных Заявителем в соответствии с </w:t>
      </w:r>
      <w:hyperlink w:history="0" w:anchor="P162" w:tooltip="2.8.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Заявитель предоставляет в образовательную организацию оригиналы документов, сведения о которых указаны в Заявлении, ранее направленном Заявителем посредством Единого портала.">
        <w:r>
          <w:rPr>
            <w:sz w:val="24"/>
            <w:color w:val="0000ff"/>
          </w:rPr>
          <w:t xml:space="preserve">пунктом 2.8</w:t>
        </w:r>
      </w:hyperlink>
      <w:r>
        <w:rPr>
          <w:sz w:val="24"/>
        </w:rPr>
        <w:t xml:space="preserve"> настоящего Административного регламента, на предмет наличия (отсутствия) оснований для отказа в предоставлении муниципальной услуги, предусмотренных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пунктами 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при наличии оснований для отказа в предоставлении муниципальной услуги, предусмотренных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пунктами 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 а также в случае неявки Заявителя в течение 4 рабочих дней в образовательную организацию для заключения договора об образовании на основании </w:t>
      </w:r>
      <w:hyperlink w:history="0" w:anchor="P200" w:tooltip="2.17.9. неявка в образовательную организацию в течение 4 рабочих дней после получения уведомления о необходимости личного посещения для заключения договора об образовании;">
        <w:r>
          <w:rPr>
            <w:sz w:val="24"/>
            <w:color w:val="0000ff"/>
          </w:rPr>
          <w:t xml:space="preserve">пункта 2.17.9</w:t>
        </w:r>
      </w:hyperlink>
      <w:r>
        <w:rPr>
          <w:sz w:val="24"/>
        </w:rPr>
        <w:t xml:space="preserve"> настоящего Административного регламента готовит проект </w:t>
      </w:r>
      <w:hyperlink w:history="0" w:anchor="P497" w:tooltip="РЕШЕНИЕ">
        <w:r>
          <w:rPr>
            <w:sz w:val="24"/>
            <w:color w:val="0000ff"/>
          </w:rPr>
          <w:t xml:space="preserve">решения</w:t>
        </w:r>
      </w:hyperlink>
      <w:r>
        <w:rPr>
          <w:sz w:val="24"/>
        </w:rPr>
        <w:t xml:space="preserve"> об отказе в предоставлении муниципальной услуги по форме согласно приложению 3 к настоящему Административному регламенту с указанием всех оснований;</w:t>
      </w:r>
    </w:p>
    <w:p>
      <w:pPr>
        <w:pStyle w:val="0"/>
        <w:jc w:val="both"/>
      </w:pPr>
      <w:r>
        <w:rPr>
          <w:sz w:val="24"/>
        </w:rPr>
        <w:t xml:space="preserve">(в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в случае отсутствия оснований для отказа в предоставлении муниципальной услуги, предусмотренных </w:t>
      </w:r>
      <w:hyperlink w:history="0" w:anchor="P200" w:tooltip="2.17.9. неявка в образовательную организацию в течение 4 рабочих дней после получения уведомления о необходимости личного посещения для заключения договора об образовании;">
        <w:r>
          <w:rPr>
            <w:sz w:val="24"/>
            <w:color w:val="0000ff"/>
          </w:rPr>
          <w:t xml:space="preserve">пунктами 2.17.9</w:t>
        </w:r>
      </w:hyperlink>
      <w:r>
        <w:rPr>
          <w:sz w:val="24"/>
        </w:rPr>
        <w:t xml:space="preserve">, </w:t>
      </w:r>
      <w:hyperlink w:history="0" w:anchor="P203" w:tooltip="2.17.12. 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бразовательной организации либо в случае отсутствия необходимости проведения индивидуального отбора в день подписания договора об образовании;">
        <w:r>
          <w:rPr>
            <w:sz w:val="24"/>
            <w:color w:val="0000ff"/>
          </w:rPr>
          <w:t xml:space="preserve">2.17.12</w:t>
        </w:r>
      </w:hyperlink>
      <w:r>
        <w:rPr>
          <w:sz w:val="24"/>
        </w:rPr>
        <w:t xml:space="preserve">-</w:t>
      </w:r>
      <w:hyperlink w:history="0" w:anchor="P206" w:tooltip="2.17.15. Заявление подано на ребенка, уже зачисленного на обучение по дополнительной общеобразовательной программе в соответствии с муниципальными правовыми актами города Перми, за исключением обучения на возмездной основе и/или в рамках сертификата персонифицированного финансирования дополнительного образования.">
        <w:r>
          <w:rPr>
            <w:sz w:val="24"/>
            <w:color w:val="0000ff"/>
          </w:rPr>
          <w:t xml:space="preserve">2.17.15</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готовит проект договора об образовании и обеспечивает его подписание должностным лицом образовательной организации, уполномоченным на принятие решений по предоставлению муниципальной услуги, и Заявителем;</w:t>
      </w:r>
    </w:p>
    <w:p>
      <w:pPr>
        <w:pStyle w:val="0"/>
        <w:spacing w:before="240" w:lineRule="auto"/>
        <w:ind w:firstLine="540"/>
        <w:jc w:val="both"/>
      </w:pPr>
      <w:r>
        <w:rPr>
          <w:sz w:val="24"/>
        </w:rPr>
        <w:t xml:space="preserve">готовит проект решения образовательной организации о зачислении поступающего на обучение по дополнительной общеобразовательной программе и обеспечивает его подписание должностным лицом образовательной организации, уполномоченным на принятие решений по предоставлению муниципальной услуги;</w:t>
      </w:r>
    </w:p>
    <w:p>
      <w:pPr>
        <w:pStyle w:val="0"/>
        <w:spacing w:before="240" w:lineRule="auto"/>
        <w:ind w:firstLine="540"/>
        <w:jc w:val="both"/>
      </w:pPr>
      <w:r>
        <w:rPr>
          <w:sz w:val="24"/>
        </w:rPr>
        <w:t xml:space="preserve">передает решение о зачислении на обучение по дополнительной общеобразовательной программе (решение об отказе в предоставлении муниципальной услуги) работнику образовательной организации, ответственному за прием;</w:t>
      </w:r>
    </w:p>
    <w:p>
      <w:pPr>
        <w:pStyle w:val="0"/>
        <w:spacing w:before="240" w:lineRule="auto"/>
        <w:ind w:firstLine="540"/>
        <w:jc w:val="both"/>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N 277, заносит в государственную информационную систему сведения о результатах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образовательной организации, уполномоченного на принятие решений по предоставлению муниципальной услуги, и направляет в личный кабинет Заявителя на Едином портале статус оказания муниципальной услуги:</w:t>
      </w:r>
    </w:p>
    <w:p>
      <w:pPr>
        <w:pStyle w:val="0"/>
        <w:spacing w:before="240" w:lineRule="auto"/>
        <w:ind w:firstLine="540"/>
        <w:jc w:val="both"/>
      </w:pPr>
      <w:r>
        <w:rPr>
          <w:sz w:val="24"/>
        </w:rPr>
        <w:t xml:space="preserve">"Услуга предоставлена";</w:t>
      </w:r>
    </w:p>
    <w:p>
      <w:pPr>
        <w:pStyle w:val="0"/>
        <w:spacing w:before="240" w:lineRule="auto"/>
        <w:ind w:firstLine="540"/>
        <w:jc w:val="both"/>
      </w:pPr>
      <w:r>
        <w:rPr>
          <w:sz w:val="24"/>
        </w:rPr>
        <w:t xml:space="preserve">"В предоставлении услуги отказано" в случае принятия решения об отказе в предоставлении муниципальной услуги;</w:t>
      </w:r>
    </w:p>
    <w:p>
      <w:pPr>
        <w:pStyle w:val="0"/>
        <w:jc w:val="both"/>
      </w:pPr>
      <w:r>
        <w:rPr>
          <w:sz w:val="24"/>
        </w:rPr>
        <w:t xml:space="preserve">(введено </w:t>
      </w:r>
      <w:r>
        <w:rPr>
          <w:sz w:val="24"/>
        </w:rPr>
        <w:t xml:space="preserve">Постановлением</w:t>
      </w:r>
      <w:r>
        <w:rPr>
          <w:sz w:val="24"/>
        </w:rPr>
        <w:t xml:space="preserve"> Администрации г. Перми от 13.10.2023 N 1047; в ред. </w:t>
      </w:r>
      <w:r>
        <w:rPr>
          <w:sz w:val="24"/>
        </w:rPr>
        <w:t xml:space="preserve">Постановления</w:t>
      </w:r>
      <w:r>
        <w:rPr>
          <w:sz w:val="24"/>
        </w:rPr>
        <w:t xml:space="preserve"> Администрации г. Перми от 17.03.2026 N 147)</w:t>
      </w:r>
    </w:p>
    <w:p>
      <w:pPr>
        <w:pStyle w:val="0"/>
        <w:spacing w:before="240" w:lineRule="auto"/>
        <w:ind w:firstLine="540"/>
        <w:jc w:val="both"/>
      </w:pPr>
      <w:r>
        <w:rPr>
          <w:sz w:val="24"/>
        </w:rPr>
        <w:t xml:space="preserve">3.6.3. результатом административной процедуры является передача работнику образовательной организации, ответственному за прием, решения о зачислении на обучение по дополнительной общеобразовательной программе или решения об отказе в предоставлении муниципальной услуги;</w:t>
      </w:r>
    </w:p>
    <w:p>
      <w:pPr>
        <w:pStyle w:val="0"/>
        <w:spacing w:before="240" w:lineRule="auto"/>
        <w:ind w:firstLine="540"/>
        <w:jc w:val="both"/>
      </w:pPr>
      <w:r>
        <w:rPr>
          <w:sz w:val="24"/>
        </w:rPr>
        <w:t xml:space="preserve">3.6.4. срок исполнения административной процедуры - не более 5 рабочих дней, а в случае если вступительные испытания не проводятся, - не более 1 рабочего дня со дня направления Заявителю уведомления о явке в образовательную организацию для заключения договора об образовании.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24.06.2026 N 386)</w:t>
      </w:r>
    </w:p>
    <w:p>
      <w:pPr>
        <w:pStyle w:val="0"/>
        <w:spacing w:before="240" w:lineRule="auto"/>
        <w:ind w:firstLine="540"/>
        <w:jc w:val="both"/>
      </w:pPr>
      <w:r>
        <w:rPr>
          <w:sz w:val="24"/>
        </w:rPr>
        <w:t xml:space="preserve">3.7. Выдача (направление) результата предоставления муниципальной услуги Заявителю: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3.7.1. основанием для начала административной процедуры является поступление решения о зачислении на обучение по дополнительной общеобразовательной программе или решения об отказе в предоставлении муниципальной услуги работнику образовательной организации, ответственному за прием;</w:t>
      </w:r>
    </w:p>
    <w:p>
      <w:pPr>
        <w:pStyle w:val="0"/>
        <w:spacing w:before="240" w:lineRule="auto"/>
        <w:ind w:firstLine="540"/>
        <w:jc w:val="both"/>
      </w:pPr>
      <w:r>
        <w:rPr>
          <w:sz w:val="24"/>
        </w:rPr>
        <w:t xml:space="preserve">3.7.2. работник образовательной организации, ответственный за прием:</w:t>
      </w:r>
    </w:p>
    <w:p>
      <w:pPr>
        <w:pStyle w:val="0"/>
        <w:spacing w:before="240" w:lineRule="auto"/>
        <w:ind w:firstLine="540"/>
        <w:jc w:val="both"/>
      </w:pPr>
      <w:r>
        <w:rPr>
          <w:sz w:val="24"/>
        </w:rPr>
        <w:t xml:space="preserve">регистрирует решение по результатам предоставления муниципальной услуги;</w:t>
      </w:r>
    </w:p>
    <w:p>
      <w:pPr>
        <w:pStyle w:val="0"/>
        <w:spacing w:before="240" w:lineRule="auto"/>
        <w:ind w:firstLine="540"/>
        <w:jc w:val="both"/>
      </w:pPr>
      <w:r>
        <w:rPr>
          <w:sz w:val="24"/>
        </w:rPr>
        <w:t xml:space="preserve">направляет решение по результатам предоставления муниципальной услуги в МФЦ для выдачи Заявителю в случае, если Заявление подано через МФЦ, или направляет решение об отказе в предоставлении муниципальной услуги заказным письмом по адресу, указанному в Заявлении, в случае, если Заявление подано по почте (в случае обращения через Единый портал решение по результатам предоставления муниципальной услуги направляется в личный кабинет Заявителя на Едином портале в виде электронного документа, подписанного усиленной квалифицированной подписью должностного лица образовательной организации, уполномоченного на принятие решений по предоставлению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13.10.2023 N 1047;</w:t>
      </w:r>
    </w:p>
    <w:p>
      <w:pPr>
        <w:pStyle w:val="0"/>
        <w:spacing w:before="240" w:lineRule="auto"/>
        <w:ind w:firstLine="540"/>
        <w:jc w:val="both"/>
      </w:pPr>
      <w:r>
        <w:rPr>
          <w:sz w:val="24"/>
        </w:rPr>
        <w:t xml:space="preserve">3.7.3. результатом административной процедуры является выдача (направление) Заявителю результата предоставления муниципальной услуги;</w:t>
      </w:r>
    </w:p>
    <w:p>
      <w:pPr>
        <w:pStyle w:val="0"/>
        <w:jc w:val="both"/>
      </w:pPr>
      <w:r>
        <w:rPr>
          <w:sz w:val="24"/>
        </w:rPr>
        <w:t xml:space="preserve">(п. 3.7.3 в ред. </w:t>
      </w:r>
      <w:r>
        <w:rPr>
          <w:sz w:val="24"/>
        </w:rPr>
        <w:t xml:space="preserve">Постановления</w:t>
      </w:r>
      <w:r>
        <w:rPr>
          <w:sz w:val="24"/>
        </w:rPr>
        <w:t xml:space="preserve"> Администрации г. Перми от 28.05.2024 N 407)</w:t>
      </w:r>
    </w:p>
    <w:p>
      <w:pPr>
        <w:pStyle w:val="0"/>
        <w:spacing w:before="240" w:lineRule="auto"/>
        <w:ind w:firstLine="540"/>
        <w:jc w:val="both"/>
      </w:pPr>
      <w:r>
        <w:rPr>
          <w:sz w:val="24"/>
        </w:rPr>
        <w:t xml:space="preserve">3.7.4. срок исполнения административной процедуры - не более 1 рабочего дня со дня поступления решения по результатам предоставления муниципальной услуги работнику образовательной организации, ответственному за прием.</w:t>
      </w:r>
    </w:p>
    <w:p>
      <w:pPr>
        <w:pStyle w:val="0"/>
        <w:jc w:val="both"/>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17.03.2026 N 147.</w:t>
      </w:r>
    </w:p>
    <w:p>
      <w:pPr>
        <w:pStyle w:val="0"/>
        <w:ind w:firstLine="540"/>
        <w:jc w:val="both"/>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а также его должностных лиц,</w:t>
      </w:r>
    </w:p>
    <w:p>
      <w:pPr>
        <w:pStyle w:val="2"/>
        <w:jc w:val="center"/>
      </w:pPr>
      <w:r>
        <w:rPr>
          <w:sz w:val="24"/>
        </w:rPr>
        <w:t xml:space="preserve">работников</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17.03.2026 N 147.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"Запись на обучение</w:t>
      </w:r>
    </w:p>
    <w:p>
      <w:pPr>
        <w:pStyle w:val="0"/>
        <w:jc w:val="right"/>
      </w:pPr>
      <w:r>
        <w:rPr>
          <w:sz w:val="24"/>
        </w:rPr>
        <w:t xml:space="preserve">по дополнительной</w:t>
      </w:r>
    </w:p>
    <w:p>
      <w:pPr>
        <w:pStyle w:val="0"/>
        <w:jc w:val="right"/>
      </w:pPr>
      <w:r>
        <w:rPr>
          <w:sz w:val="24"/>
        </w:rPr>
        <w:t xml:space="preserve">общеобразовательной программе"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24.06.2026 N 386)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6"/>
        <w:gridCol w:w="2580"/>
        <w:gridCol w:w="1191"/>
        <w:gridCol w:w="1506"/>
        <w:gridCol w:w="3118"/>
      </w:tblGrid>
      <w:tr>
        <w:tc>
          <w:tcPr>
            <w:gridSpan w:val="3"/>
            <w:tcW w:w="4417" w:type="dxa"/>
            <w:tcBorders>
              <w:top w:val="nil"/>
              <w:left w:val="nil"/>
              <w:bottom w:val="nil"/>
              <w:right w:val="nil"/>
            </w:tcBorders>
          </w:tcPr>
          <w:p>
            <w:pPr>
              <w:pStyle w:val="0"/>
            </w:pPr>
            <w:r>
              <w:rPr>
                <w:sz w:val="24"/>
              </w:rPr>
            </w:r>
          </w:p>
        </w:tc>
        <w:tc>
          <w:tcPr>
            <w:gridSpan w:val="2"/>
            <w:tcW w:w="4624" w:type="dxa"/>
            <w:tcBorders>
              <w:top w:val="nil"/>
              <w:left w:val="nil"/>
              <w:bottom w:val="nil"/>
              <w:right w:val="nil"/>
            </w:tcBorders>
          </w:tcPr>
          <w:p>
            <w:pPr>
              <w:pStyle w:val="0"/>
              <w:jc w:val="both"/>
            </w:pPr>
            <w:r>
              <w:rPr>
                <w:sz w:val="24"/>
              </w:rPr>
              <w:t xml:space="preserve">В __________________________________</w:t>
            </w:r>
          </w:p>
          <w:p>
            <w:pPr>
              <w:pStyle w:val="0"/>
              <w:jc w:val="center"/>
            </w:pPr>
            <w:r>
              <w:rPr>
                <w:sz w:val="24"/>
              </w:rPr>
              <w:t xml:space="preserve">(наименование муниципального</w:t>
            </w:r>
          </w:p>
          <w:p>
            <w:pPr>
              <w:pStyle w:val="0"/>
              <w:jc w:val="center"/>
            </w:pPr>
            <w:r>
              <w:rPr>
                <w:sz w:val="24"/>
              </w:rPr>
              <w:t xml:space="preserve">учреждения города Перми)</w:t>
            </w:r>
          </w:p>
          <w:p>
            <w:pPr>
              <w:pStyle w:val="0"/>
              <w:jc w:val="both"/>
            </w:pPr>
            <w:r>
              <w:rPr>
                <w:sz w:val="24"/>
              </w:rPr>
              <w:t xml:space="preserve">от __________________________________</w:t>
            </w:r>
          </w:p>
          <w:p>
            <w:pPr>
              <w:pStyle w:val="0"/>
              <w:jc w:val="center"/>
            </w:pPr>
            <w:r>
              <w:rPr>
                <w:sz w:val="24"/>
              </w:rPr>
              <w:t xml:space="preserve">(Ф.И.О. заявителя </w:t>
            </w:r>
            <w:hyperlink w:history="0" w:anchor="P428" w:tooltip="&lt;1&gt; Заявителями на получение муниципальной услуги являются физические лица, иностранные граждане и лица без гражданства, являющиеся родителями, законными представителями (опекунами, попечителями) детей в возрасте от 5 до 18 лет, проживающих постоянно или временно на территории муниципального образования город Пермь, а также сами дети в возрасте от 14 до 18 лет, проживающие постоянно или временно на территории муниципального образования город Пермь.">
              <w:r>
                <w:rPr>
                  <w:sz w:val="24"/>
                  <w:color w:val="0000ff"/>
                </w:rPr>
                <w:t xml:space="preserve">&lt;1&gt;</w:t>
              </w:r>
            </w:hyperlink>
          </w:p>
          <w:p>
            <w:pPr>
              <w:pStyle w:val="0"/>
              <w:jc w:val="center"/>
            </w:pPr>
            <w:r>
              <w:rPr>
                <w:sz w:val="24"/>
              </w:rPr>
              <w:t xml:space="preserve">(представителя заявителя)</w:t>
            </w:r>
          </w:p>
          <w:p>
            <w:pPr>
              <w:pStyle w:val="0"/>
              <w:jc w:val="both"/>
            </w:pPr>
            <w:r>
              <w:rPr>
                <w:sz w:val="24"/>
              </w:rPr>
              <w:t xml:space="preserve">____________________________________</w:t>
            </w:r>
          </w:p>
          <w:p>
            <w:pPr>
              <w:pStyle w:val="0"/>
              <w:jc w:val="center"/>
            </w:pPr>
            <w:r>
              <w:rPr>
                <w:sz w:val="24"/>
              </w:rPr>
              <w:t xml:space="preserve">(почтовый адрес (при необходимости)</w:t>
            </w:r>
          </w:p>
          <w:p>
            <w:pPr>
              <w:pStyle w:val="0"/>
            </w:pPr>
            <w:r>
              <w:rPr>
                <w:sz w:val="24"/>
              </w:rPr>
            </w:r>
          </w:p>
          <w:p>
            <w:pPr>
              <w:pStyle w:val="0"/>
              <w:jc w:val="both"/>
            </w:pPr>
            <w:r>
              <w:rPr>
                <w:sz w:val="24"/>
              </w:rPr>
              <w:t xml:space="preserve">____________________________________</w:t>
            </w:r>
          </w:p>
          <w:p>
            <w:pPr>
              <w:pStyle w:val="0"/>
              <w:jc w:val="center"/>
            </w:pPr>
            <w:r>
              <w:rPr>
                <w:sz w:val="24"/>
              </w:rPr>
              <w:t xml:space="preserve">(контактный телефон)</w:t>
            </w:r>
          </w:p>
          <w:p>
            <w:pPr>
              <w:pStyle w:val="0"/>
            </w:pPr>
            <w:r>
              <w:rPr>
                <w:sz w:val="24"/>
              </w:rPr>
            </w:r>
          </w:p>
          <w:p>
            <w:pPr>
              <w:pStyle w:val="0"/>
              <w:jc w:val="both"/>
            </w:pPr>
            <w:r>
              <w:rPr>
                <w:sz w:val="24"/>
              </w:rPr>
              <w:t xml:space="preserve">____________________________________</w:t>
            </w:r>
          </w:p>
          <w:p>
            <w:pPr>
              <w:pStyle w:val="0"/>
              <w:jc w:val="center"/>
            </w:pPr>
            <w:r>
              <w:rPr>
                <w:sz w:val="24"/>
              </w:rPr>
              <w:t xml:space="preserve">(адрес электронной почты)</w:t>
            </w:r>
          </w:p>
          <w:p>
            <w:pPr>
              <w:pStyle w:val="0"/>
              <w:jc w:val="both"/>
            </w:pPr>
            <w:r>
              <w:rPr>
                <w:sz w:val="24"/>
              </w:rPr>
              <w:t xml:space="preserve">____________________________________</w:t>
            </w:r>
          </w:p>
          <w:p>
            <w:pPr>
              <w:pStyle w:val="0"/>
              <w:jc w:val="both"/>
            </w:pPr>
            <w:r>
              <w:rPr>
                <w:sz w:val="24"/>
              </w:rPr>
              <w:t xml:space="preserve">____________________________________</w:t>
            </w:r>
          </w:p>
          <w:p>
            <w:pPr>
              <w:pStyle w:val="0"/>
              <w:jc w:val="center"/>
            </w:pPr>
            <w:r>
              <w:rPr>
                <w:sz w:val="24"/>
              </w:rPr>
              <w:t xml:space="preserve">(реквизиты документа, удостоверяющего личность)</w:t>
            </w:r>
          </w:p>
          <w:p>
            <w:pPr>
              <w:pStyle w:val="0"/>
              <w:jc w:val="both"/>
            </w:pPr>
            <w:r>
              <w:rPr>
                <w:sz w:val="24"/>
              </w:rPr>
              <w:t xml:space="preserve">____________________________________</w:t>
            </w:r>
          </w:p>
          <w:p>
            <w:pPr>
              <w:pStyle w:val="0"/>
              <w:jc w:val="both"/>
            </w:pPr>
            <w:r>
              <w:rPr>
                <w:sz w:val="24"/>
              </w:rPr>
              <w:t xml:space="preserve">____________________________________</w:t>
            </w:r>
          </w:p>
          <w:p>
            <w:pPr>
              <w:pStyle w:val="0"/>
              <w:jc w:val="center"/>
            </w:pPr>
            <w:r>
              <w:rPr>
                <w:sz w:val="24"/>
              </w:rPr>
              <w:t xml:space="preserve">(реквизиты документа, подтверждающего полномочия представителя заявителя)</w:t>
            </w:r>
          </w:p>
        </w:tc>
      </w:tr>
      <w:tr>
        <w:tc>
          <w:tcPr>
            <w:gridSpan w:val="5"/>
            <w:tcW w:w="9041" w:type="dxa"/>
            <w:tcBorders>
              <w:top w:val="nil"/>
              <w:left w:val="nil"/>
              <w:bottom w:val="nil"/>
              <w:right w:val="nil"/>
            </w:tcBorders>
          </w:tcPr>
          <w:bookmarkStart w:id="399" w:name="P399"/>
          <w:bookmarkEnd w:id="399"/>
          <w:p>
            <w:pPr>
              <w:pStyle w:val="0"/>
              <w:jc w:val="center"/>
            </w:pPr>
            <w:r>
              <w:rPr>
                <w:sz w:val="24"/>
              </w:rPr>
              <w:t xml:space="preserve">ЗАЯВЛЕНИЕ</w:t>
            </w:r>
          </w:p>
          <w:p>
            <w:pPr>
              <w:pStyle w:val="0"/>
              <w:jc w:val="center"/>
            </w:pPr>
            <w:r>
              <w:rPr>
                <w:sz w:val="24"/>
              </w:rPr>
              <w:t xml:space="preserve">о предоставлении муниципальной услуги</w:t>
            </w:r>
          </w:p>
        </w:tc>
      </w:tr>
      <w:tr>
        <w:tc>
          <w:tcPr>
            <w:gridSpan w:val="5"/>
            <w:tcW w:w="9041" w:type="dxa"/>
            <w:tcBorders>
              <w:top w:val="nil"/>
              <w:left w:val="nil"/>
              <w:bottom w:val="nil"/>
              <w:right w:val="nil"/>
            </w:tcBorders>
          </w:tcPr>
          <w:p>
            <w:pPr>
              <w:pStyle w:val="0"/>
              <w:ind w:firstLine="283"/>
              <w:jc w:val="both"/>
            </w:pPr>
            <w:r>
              <w:rPr>
                <w:sz w:val="24"/>
              </w:rPr>
              <w:t xml:space="preserve">Прошу предоставить муниципальную услугу "Запись на обучение по дополнительной общеобразовательной программе" в целях обучения _________________________________________________________________________</w:t>
            </w:r>
          </w:p>
          <w:p>
            <w:pPr>
              <w:pStyle w:val="0"/>
              <w:jc w:val="center"/>
            </w:pPr>
            <w:r>
              <w:rPr>
                <w:sz w:val="24"/>
              </w:rPr>
              <w:t xml:space="preserve">(Ф.И.О. ребенка, поступающего на обучение) &lt;2&gt;</w:t>
            </w:r>
          </w:p>
          <w:p>
            <w:pPr>
              <w:pStyle w:val="0"/>
              <w:jc w:val="both"/>
            </w:pPr>
            <w:r>
              <w:rPr>
                <w:sz w:val="24"/>
              </w:rPr>
              <w:t xml:space="preserve">на ______________________________________________________________________.</w:t>
            </w:r>
          </w:p>
          <w:p>
            <w:pPr>
              <w:pStyle w:val="0"/>
              <w:jc w:val="center"/>
            </w:pPr>
            <w:r>
              <w:rPr>
                <w:sz w:val="24"/>
              </w:rPr>
              <w:t xml:space="preserve">(наименование дополнительной общеобразовательной программы с указанием ее вида</w:t>
            </w:r>
          </w:p>
          <w:p>
            <w:pPr>
              <w:pStyle w:val="0"/>
              <w:jc w:val="center"/>
            </w:pPr>
            <w:r>
              <w:rPr>
                <w:sz w:val="24"/>
              </w:rPr>
              <w:t xml:space="preserve">(предпрофессиональная/общеразвивающая) &lt;2&gt;</w:t>
            </w:r>
          </w:p>
          <w:p>
            <w:pPr>
              <w:pStyle w:val="0"/>
            </w:pPr>
            <w:r>
              <w:rPr>
                <w:sz w:val="24"/>
              </w:rPr>
            </w:r>
          </w:p>
          <w:p>
            <w:pPr>
              <w:pStyle w:val="0"/>
              <w:ind w:firstLine="283"/>
              <w:jc w:val="both"/>
            </w:pPr>
            <w:r>
              <w:rPr>
                <w:sz w:val="24"/>
              </w:rPr>
              <w:t xml:space="preserve">С уставом образовательной организации, лицензией на право ведения образовательной деятельности по дополнительным общеобразовательным программам, правилами поведения, правилами отчисления, режимом работы образовательной организации ознакомлен(а).</w:t>
            </w:r>
          </w:p>
          <w:p>
            <w:pPr>
              <w:pStyle w:val="0"/>
              <w:ind w:firstLine="283"/>
              <w:jc w:val="both"/>
            </w:pPr>
            <w:r>
              <w:rPr>
                <w:sz w:val="24"/>
              </w:rPr>
              <w:t xml:space="preserve">К заявлению прилагаю следующие документы:</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(указывается перечень документов, представляемых заявителем, в соответствии с </w:t>
            </w:r>
            <w:hyperlink w:history="0" w:anchor="P142" w:tooltip="2.6.1. для приема в образовательную организацию Заявитель представляет:">
              <w:r>
                <w:rPr>
                  <w:sz w:val="24"/>
                  <w:color w:val="0000ff"/>
                </w:rPr>
                <w:t xml:space="preserve">пунктами 2.6.1</w:t>
              </w:r>
            </w:hyperlink>
            <w:r>
              <w:rPr>
                <w:sz w:val="24"/>
              </w:rPr>
              <w:t xml:space="preserve">, </w:t>
            </w:r>
            <w:hyperlink w:history="0" w:anchor="P150" w:tooltip="2.6.2. родители (законные представители) детей, являющихся иностранными гражданами или лицами без гражданства, дополнительно предъявляют:">
              <w:r>
                <w:rPr>
                  <w:sz w:val="24"/>
                  <w:color w:val="0000ff"/>
                </w:rPr>
                <w:t xml:space="preserve">2.6.2</w:t>
              </w:r>
            </w:hyperlink>
            <w:r>
              <w:rPr>
                <w:sz w:val="24"/>
              </w:rPr>
              <w:t xml:space="preserve">, </w:t>
            </w:r>
            <w:hyperlink w:history="0" w:anchor="P161" w:tooltip="2.7. При приеме детей с ограниченными возможностями здоровья на обучение по адаптированной программе дополнительного образования, родители (законные представители) дополнительно предъявляют заключение психолого-медико-педагогической комиссии. Прием на обучение по указанным программам происходит только с согласия родителей (законных представителей).">
              <w:r>
                <w:rPr>
                  <w:sz w:val="24"/>
                  <w:color w:val="0000ff"/>
                </w:rPr>
                <w:t xml:space="preserve">2.7</w:t>
              </w:r>
            </w:hyperlink>
            <w:r>
              <w:rPr>
                <w:sz w:val="24"/>
              </w:rPr>
              <w:t xml:space="preserve">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"Запись на обучение по дополнительной общеобразовательной программе")</w:t>
            </w:r>
          </w:p>
          <w:p>
            <w:pPr>
              <w:pStyle w:val="0"/>
            </w:pPr>
            <w:r>
              <w:rPr>
                <w:sz w:val="24"/>
              </w:rPr>
            </w:r>
          </w:p>
          <w:p>
            <w:pPr>
              <w:pStyle w:val="0"/>
              <w:ind w:firstLine="283"/>
              <w:jc w:val="both"/>
            </w:pPr>
            <w:r>
              <w:rPr>
                <w:sz w:val="24"/>
              </w:rPr>
              <w:t xml:space="preserve">Способы получения результата услуги (отметить нужный способ получения):</w:t>
            </w:r>
          </w:p>
        </w:tc>
      </w:tr>
      <w:tr>
        <w:tblPrEx>
          <w:tblBorders>
            <w:left w:val="single" w:sz="4"/>
            <w:insideV w:val="single" w:sz="4"/>
          </w:tblBorders>
        </w:tblPrEx>
        <w:tc>
          <w:tcPr>
            <w:tcW w:w="646" w:type="dxa"/>
            <w:tcBorders>
              <w:top w:val="single" w:sz="4"/>
              <w:bottom w:val="single" w:sz="4"/>
            </w:tcBorders>
          </w:tcPr>
          <w:p>
            <w:pPr>
              <w:pStyle w:val="0"/>
            </w:pPr>
            <w:r>
              <w:rPr>
                <w:sz w:val="24"/>
              </w:rPr>
            </w:r>
          </w:p>
        </w:tc>
        <w:tc>
          <w:tcPr>
            <w:gridSpan w:val="4"/>
            <w:tcW w:w="8395" w:type="dxa"/>
            <w:tcBorders>
              <w:top w:val="nil"/>
              <w:bottom w:val="nil"/>
              <w:right w:val="nil"/>
            </w:tcBorders>
          </w:tcPr>
          <w:p>
            <w:pPr>
              <w:pStyle w:val="0"/>
            </w:pPr>
            <w:r>
              <w:rPr>
                <w:sz w:val="24"/>
              </w:rPr>
              <w:t xml:space="preserve">в МФЦ;</w:t>
            </w:r>
          </w:p>
        </w:tc>
      </w:tr>
      <w:tr>
        <w:tblPrEx>
          <w:tblBorders>
            <w:left w:val="single" w:sz="4"/>
            <w:insideV w:val="single" w:sz="4"/>
          </w:tblBorders>
        </w:tblPrEx>
        <w:tc>
          <w:tcPr>
            <w:tcW w:w="646" w:type="dxa"/>
            <w:tcBorders>
              <w:top w:val="single" w:sz="4"/>
              <w:bottom w:val="single" w:sz="4"/>
            </w:tcBorders>
          </w:tcPr>
          <w:p>
            <w:pPr>
              <w:pStyle w:val="0"/>
            </w:pPr>
            <w:r>
              <w:rPr>
                <w:sz w:val="24"/>
              </w:rPr>
            </w:r>
          </w:p>
        </w:tc>
        <w:tc>
          <w:tcPr>
            <w:gridSpan w:val="4"/>
            <w:tcW w:w="8395" w:type="dxa"/>
            <w:tcBorders>
              <w:top w:val="nil"/>
              <w:bottom w:val="nil"/>
              <w:right w:val="nil"/>
            </w:tcBorders>
          </w:tcPr>
          <w:p>
            <w:pPr>
              <w:pStyle w:val="0"/>
            </w:pPr>
            <w:r>
              <w:rPr>
                <w:sz w:val="24"/>
              </w:rPr>
              <w:t xml:space="preserve">через оператора почтовой связи на почтовый адрес.</w:t>
            </w:r>
          </w:p>
        </w:tc>
      </w:tr>
      <w:tr>
        <w:tc>
          <w:tcPr>
            <w:gridSpan w:val="5"/>
            <w:tcW w:w="9041" w:type="dxa"/>
            <w:tcBorders>
              <w:top w:val="nil"/>
              <w:left w:val="nil"/>
              <w:bottom w:val="nil"/>
              <w:right w:val="nil"/>
            </w:tcBorders>
          </w:tcPr>
          <w:p>
            <w:pPr>
              <w:pStyle w:val="0"/>
            </w:pPr>
            <w:r>
              <w:rPr>
                <w:sz w:val="24"/>
              </w:rPr>
            </w:r>
          </w:p>
        </w:tc>
      </w:tr>
      <w:tr>
        <w:tc>
          <w:tcPr>
            <w:gridSpan w:val="2"/>
            <w:tcW w:w="3226"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(заявитель)</w:t>
            </w:r>
          </w:p>
        </w:tc>
        <w:tc>
          <w:tcPr>
            <w:gridSpan w:val="2"/>
            <w:tcW w:w="2697"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c>
          <w:tcPr>
            <w:tcW w:w="3118"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(расшифровка подписи)</w:t>
            </w:r>
          </w:p>
        </w:tc>
      </w:tr>
      <w:tr>
        <w:tc>
          <w:tcPr>
            <w:gridSpan w:val="5"/>
            <w:tcW w:w="9041" w:type="dxa"/>
            <w:tcBorders>
              <w:top w:val="nil"/>
              <w:left w:val="nil"/>
              <w:bottom w:val="nil"/>
              <w:right w:val="nil"/>
            </w:tcBorders>
          </w:tcPr>
          <w:p>
            <w:pPr>
              <w:pStyle w:val="0"/>
            </w:pPr>
            <w:r>
              <w:rPr>
                <w:sz w:val="24"/>
              </w:rPr>
              <w:t xml:space="preserve">Дата "___" __________ 20___ г.</w:t>
            </w:r>
          </w:p>
        </w:tc>
      </w:tr>
      <w:tr>
        <w:tc>
          <w:tcPr>
            <w:gridSpan w:val="5"/>
            <w:tcW w:w="9041" w:type="dxa"/>
            <w:tcBorders>
              <w:top w:val="nil"/>
              <w:left w:val="nil"/>
              <w:bottom w:val="nil"/>
              <w:right w:val="nil"/>
            </w:tcBorders>
          </w:tcPr>
          <w:p>
            <w:pPr>
              <w:pStyle w:val="0"/>
              <w:ind w:firstLine="283"/>
              <w:jc w:val="both"/>
            </w:pPr>
            <w:r>
              <w:rPr>
                <w:sz w:val="24"/>
              </w:rPr>
              <w:t xml:space="preserve">--------------------------------</w:t>
            </w:r>
          </w:p>
          <w:bookmarkStart w:id="428" w:name="P428"/>
          <w:bookmarkEnd w:id="428"/>
          <w:p>
            <w:pPr>
              <w:pStyle w:val="0"/>
              <w:ind w:firstLine="283"/>
              <w:jc w:val="both"/>
            </w:pPr>
            <w:r>
              <w:rPr>
                <w:sz w:val="24"/>
              </w:rPr>
              <w:t xml:space="preserve">&lt;1&gt; Заявителями на получение муниципальной услуги являются физические лица, иностранные граждане и лица без гражданства, являющиеся родителями, законными представителями (опекунами, попечителями) детей в возрасте от 5 до 18 лет, проживающих постоянно или временно на территории муниципального образования город Пермь, а также сами дети в возрасте от 14 до 18 лет, проживающие постоянно или временно на территории муниципального образования город Пермь.</w:t>
            </w:r>
          </w:p>
          <w:p>
            <w:pPr>
              <w:pStyle w:val="0"/>
              <w:ind w:firstLine="283"/>
              <w:jc w:val="both"/>
            </w:pPr>
            <w:r>
              <w:rPr>
                <w:sz w:val="24"/>
              </w:rPr>
              <w:t xml:space="preserve">&lt;2&gt; Поле, обязательное для заполнения.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"Запись на обучение</w:t>
      </w:r>
    </w:p>
    <w:p>
      <w:pPr>
        <w:pStyle w:val="0"/>
        <w:jc w:val="right"/>
      </w:pPr>
      <w:r>
        <w:rPr>
          <w:sz w:val="24"/>
        </w:rPr>
        <w:t xml:space="preserve">по дополнительной</w:t>
      </w:r>
    </w:p>
    <w:p>
      <w:pPr>
        <w:pStyle w:val="0"/>
        <w:jc w:val="right"/>
      </w:pPr>
      <w:r>
        <w:rPr>
          <w:sz w:val="24"/>
        </w:rPr>
        <w:t xml:space="preserve">общеобразовательной программе"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17.03.2026 N 147)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tbl>
      <w:tblPr>
        <w:tblInd w:w="0" w:type="dxa"/>
        <w:tblLayout w:type="fixed"/>
        <w:tblBorders>
          <w:insideV w:val="single" w:sz="4"/>
        </w:tblBorders>
        <w:tblCellMar>
          <w:top w:w="102" w:type="dxa"/>
          <w:left w:w="62" w:type="dxa"/>
          <w:bottom w:w="102" w:type="dxa"/>
          <w:right w:w="62" w:type="dxa"/>
        </w:tblCellMar>
      </w:tblPr>
      <w:tblGrid>
        <w:gridCol w:w="4309"/>
        <w:gridCol w:w="4762"/>
      </w:tblGrid>
      <w:tr>
        <w:tc>
          <w:tcPr>
            <w:gridSpan w:val="2"/>
            <w:tcW w:w="9071" w:type="dxa"/>
            <w:tcBorders>
              <w:top w:val="nil"/>
              <w:left w:val="nil"/>
              <w:bottom w:val="nil"/>
              <w:right w:val="nil"/>
            </w:tcBorders>
          </w:tcPr>
          <w:bookmarkStart w:id="450" w:name="P450"/>
          <w:bookmarkEnd w:id="450"/>
          <w:p>
            <w:pPr>
              <w:pStyle w:val="0"/>
              <w:jc w:val="center"/>
            </w:pPr>
            <w:r>
              <w:rPr>
                <w:sz w:val="24"/>
              </w:rPr>
              <w:t xml:space="preserve">РЕШЕНИЕ</w:t>
            </w:r>
          </w:p>
          <w:p>
            <w:pPr>
              <w:pStyle w:val="0"/>
              <w:jc w:val="center"/>
            </w:pPr>
            <w:r>
              <w:rPr>
                <w:sz w:val="24"/>
              </w:rPr>
              <w:t xml:space="preserve">об отказе в приеме документов, необходимых</w:t>
            </w:r>
          </w:p>
          <w:p>
            <w:pPr>
              <w:pStyle w:val="0"/>
              <w:jc w:val="center"/>
            </w:pPr>
            <w:r>
              <w:rPr>
                <w:sz w:val="24"/>
              </w:rPr>
              <w:t xml:space="preserve">для предоставления муниципальной услуги</w:t>
            </w:r>
          </w:p>
        </w:tc>
      </w:tr>
      <w:tr>
        <w:tc>
          <w:tcPr>
            <w:gridSpan w:val="2"/>
            <w:tcW w:w="9071" w:type="dxa"/>
            <w:tcBorders>
              <w:top w:val="nil"/>
              <w:left w:val="nil"/>
              <w:bottom w:val="nil"/>
              <w:right w:val="nil"/>
            </w:tcBorders>
          </w:tcPr>
          <w:p>
            <w:pPr>
              <w:pStyle w:val="0"/>
              <w:ind w:firstLine="283"/>
              <w:jc w:val="both"/>
            </w:pPr>
            <w:r>
              <w:rPr>
                <w:sz w:val="24"/>
              </w:rPr>
              <w:t xml:space="preserve">По результатам рассмотрения заявления о предоставлении муниципальной услуги "Запись на обучение по дополнительной общеобразовательной программе" от _______________________________ N ____________________ и приложенных к нему документов принято решение об отказе в приеме заявления и документов по следующим основаниям:</w:t>
            </w:r>
          </w:p>
          <w:p>
            <w:pPr>
              <w:pStyle w:val="0"/>
              <w:jc w:val="both"/>
            </w:pPr>
            <w:r>
              <w:rPr>
                <w:sz w:val="24"/>
              </w:rPr>
              <w:t xml:space="preserve">1. _______________________________________________________________________.</w:t>
            </w:r>
          </w:p>
          <w:p>
            <w:pPr>
              <w:pStyle w:val="0"/>
              <w:jc w:val="both"/>
            </w:pPr>
            <w:r>
              <w:rPr>
                <w:sz w:val="24"/>
              </w:rPr>
              <w:t xml:space="preserve">2. _______________________________________________________________________.</w:t>
            </w:r>
          </w:p>
          <w:p>
            <w:pPr>
              <w:pStyle w:val="0"/>
              <w:jc w:val="both"/>
            </w:pPr>
            <w:r>
              <w:rPr>
                <w:sz w:val="24"/>
              </w:rPr>
              <w:t xml:space="preserve">3. _______________________________________________________________________.</w:t>
            </w:r>
          </w:p>
          <w:p>
            <w:pPr>
              <w:pStyle w:val="0"/>
            </w:pPr>
            <w:r>
              <w:rPr>
                <w:sz w:val="24"/>
              </w:rPr>
            </w:r>
          </w:p>
          <w:p>
            <w:pPr>
              <w:pStyle w:val="0"/>
              <w:ind w:firstLine="283"/>
              <w:jc w:val="both"/>
            </w:pPr>
            <w:r>
              <w:rPr>
                <w:sz w:val="24"/>
              </w:rPr>
              <w:t xml:space="preserve">Рекомендации по устранению указанных оснований, перечень документов и информации, отсутствие и (или) недостоверность которых стали причиной отказа:</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Вы вправе повторно обратиться в 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муниципального учреждения города Перми)</w:t>
            </w:r>
          </w:p>
          <w:p>
            <w:pPr>
              <w:pStyle w:val="0"/>
              <w:jc w:val="both"/>
            </w:pPr>
            <w:r>
              <w:rPr>
                <w:sz w:val="24"/>
              </w:rPr>
              <w:t xml:space="preserve">с заявлением о предоставлении муниципальной услуги после устранения указанных оснований.</w:t>
            </w:r>
          </w:p>
        </w:tc>
      </w:tr>
      <w:tr>
        <w:tblPrEx>
          <w:tblBorders>
            <w:right w:val="single" w:sz="4"/>
          </w:tblBorders>
        </w:tblPrEx>
        <w:tc>
          <w:tcPr>
            <w:tcW w:w="4309" w:type="dxa"/>
            <w:tcBorders>
              <w:top w:val="nil"/>
              <w:left w:val="nil"/>
              <w:bottom w:val="nil"/>
            </w:tcBorders>
          </w:tcPr>
          <w:p>
            <w:pPr>
              <w:pStyle w:val="0"/>
            </w:pPr>
            <w:r>
              <w:rPr>
                <w:sz w:val="24"/>
              </w:rPr>
            </w:r>
          </w:p>
        </w:tc>
        <w:tc>
          <w:tcPr>
            <w:tcW w:w="4762" w:type="dxa"/>
            <w:vAlign w:val="center"/>
            <w:tcBorders>
              <w:top w:val="single" w:sz="4"/>
              <w:bottom w:val="single" w:sz="4"/>
            </w:tcBorders>
            <w:vMerge w:val="restart"/>
          </w:tcPr>
          <w:p>
            <w:pPr>
              <w:pStyle w:val="0"/>
              <w:jc w:val="center"/>
            </w:pPr>
            <w:r>
              <w:rPr>
                <w:sz w:val="24"/>
              </w:rPr>
              <w:t xml:space="preserve">Сведения об электронной подписи</w:t>
            </w:r>
          </w:p>
        </w:tc>
      </w:tr>
      <w:tr>
        <w:tblPrEx>
          <w:tblBorders>
            <w:right w:val="single" w:sz="4"/>
          </w:tblBorders>
        </w:tblPrEx>
        <w:tc>
          <w:tcPr>
            <w:tcW w:w="4309" w:type="dxa"/>
            <w:tcBorders>
              <w:top w:val="nil"/>
              <w:left w:val="nil"/>
              <w:bottom w:val="nil"/>
            </w:tcBorders>
          </w:tcPr>
          <w:p>
            <w:pPr>
              <w:pStyle w:val="0"/>
              <w:jc w:val="both"/>
            </w:pPr>
            <w:r>
              <w:rPr>
                <w:sz w:val="24"/>
              </w:rPr>
              <w:t xml:space="preserve">__________________________________</w:t>
            </w:r>
          </w:p>
          <w:p>
            <w:pPr>
              <w:pStyle w:val="0"/>
              <w:jc w:val="both"/>
            </w:pPr>
            <w:r>
              <w:rPr>
                <w:sz w:val="24"/>
              </w:rPr>
              <w:t xml:space="preserve">__________________________________</w:t>
            </w:r>
          </w:p>
          <w:p>
            <w:pPr>
              <w:pStyle w:val="0"/>
              <w:jc w:val="both"/>
            </w:pPr>
            <w:r>
              <w:rPr>
                <w:sz w:val="24"/>
              </w:rPr>
              <w:t xml:space="preserve">__________________________________</w:t>
            </w:r>
          </w:p>
          <w:p>
            <w:pPr>
              <w:pStyle w:val="0"/>
              <w:jc w:val="center"/>
            </w:pPr>
            <w:r>
              <w:rPr>
                <w:sz w:val="24"/>
              </w:rPr>
              <w:t xml:space="preserve">(должность и Ф.И.О. уполномоченного</w:t>
            </w:r>
          </w:p>
          <w:p>
            <w:pPr>
              <w:pStyle w:val="0"/>
              <w:jc w:val="center"/>
            </w:pPr>
            <w:r>
              <w:rPr>
                <w:sz w:val="24"/>
              </w:rPr>
              <w:t xml:space="preserve">работника)</w:t>
            </w:r>
          </w:p>
          <w:p>
            <w:pPr>
              <w:pStyle w:val="0"/>
              <w:jc w:val="center"/>
            </w:pPr>
            <w:r>
              <w:rPr>
                <w:sz w:val="24"/>
              </w:rPr>
              <w:t xml:space="preserve">___________________</w:t>
            </w:r>
          </w:p>
          <w:p>
            <w:pPr>
              <w:pStyle w:val="0"/>
              <w:jc w:val="center"/>
            </w:pPr>
            <w:r>
              <w:rPr>
                <w:sz w:val="24"/>
              </w:rPr>
              <w:t xml:space="preserve">(ДД.ММ.ГГГГ)</w:t>
            </w:r>
          </w:p>
        </w:tc>
        <w:tc>
          <w:tcPr>
            <w:tcBorders>
              <w:top w:val="single" w:sz="4"/>
              <w:bottom w:val="single" w:sz="4"/>
            </w:tcBorders>
            <w:vMerge w:val="continue"/>
          </w:tcPr>
          <w:p/>
        </w:tc>
      </w:tr>
      <w:tr>
        <w:tc>
          <w:tcPr>
            <w:gridSpan w:val="2"/>
            <w:tcW w:w="9071" w:type="dxa"/>
            <w:tcBorders>
              <w:top w:val="nil"/>
              <w:left w:val="nil"/>
              <w:bottom w:val="nil"/>
              <w:right w:val="nil"/>
            </w:tcBorders>
          </w:tcPr>
          <w:p>
            <w:pPr>
              <w:pStyle w:val="0"/>
              <w:ind w:firstLine="283"/>
              <w:jc w:val="both"/>
            </w:pPr>
            <w:r>
              <w:rPr>
                <w:sz w:val="24"/>
              </w:rPr>
              <w:t xml:space="preserve">Решение об отказе в приеме документов направляется в адрес заявителя путем размещения сведений в федеральной государственной информационной системе "Единый портал государственных и муниципальных услуг".</w:t>
            </w:r>
          </w:p>
          <w:p>
            <w:pPr>
              <w:pStyle w:val="0"/>
            </w:pPr>
            <w:r>
              <w:rPr>
                <w:sz w:val="24"/>
              </w:rPr>
            </w:r>
          </w:p>
          <w:p>
            <w:pPr>
              <w:pStyle w:val="0"/>
              <w:jc w:val="both"/>
            </w:pPr>
            <w:r>
              <w:rPr>
                <w:sz w:val="24"/>
              </w:rPr>
              <w:t xml:space="preserve">Специалист ______________________________________________________________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"Запись на обучение</w:t>
      </w:r>
    </w:p>
    <w:p>
      <w:pPr>
        <w:pStyle w:val="0"/>
        <w:jc w:val="right"/>
      </w:pPr>
      <w:r>
        <w:rPr>
          <w:sz w:val="24"/>
        </w:rPr>
        <w:t xml:space="preserve">по дополнительной</w:t>
      </w:r>
    </w:p>
    <w:p>
      <w:pPr>
        <w:pStyle w:val="0"/>
        <w:jc w:val="right"/>
      </w:pPr>
      <w:r>
        <w:rPr>
          <w:sz w:val="24"/>
        </w:rPr>
        <w:t xml:space="preserve">общеобразовательной программе"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17.03.2026 N 147)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4309"/>
        <w:gridCol w:w="4762"/>
      </w:tblGrid>
      <w:tr>
        <w:tc>
          <w:tcPr>
            <w:gridSpan w:val="2"/>
            <w:tcW w:w="9071" w:type="dxa"/>
            <w:tcBorders>
              <w:top w:val="nil"/>
              <w:left w:val="nil"/>
              <w:bottom w:val="nil"/>
              <w:right w:val="nil"/>
            </w:tcBorders>
          </w:tcPr>
          <w:bookmarkStart w:id="497" w:name="P497"/>
          <w:bookmarkEnd w:id="497"/>
          <w:p>
            <w:pPr>
              <w:pStyle w:val="0"/>
              <w:jc w:val="center"/>
            </w:pPr>
            <w:r>
              <w:rPr>
                <w:sz w:val="24"/>
              </w:rPr>
              <w:t xml:space="preserve">РЕШЕНИЕ</w:t>
            </w:r>
          </w:p>
          <w:p>
            <w:pPr>
              <w:pStyle w:val="0"/>
              <w:jc w:val="center"/>
            </w:pPr>
            <w:r>
              <w:rPr>
                <w:sz w:val="24"/>
              </w:rPr>
              <w:t xml:space="preserve">об отказе в предоставлении муниципальной услуги "Запись</w:t>
            </w:r>
          </w:p>
          <w:p>
            <w:pPr>
              <w:pStyle w:val="0"/>
              <w:jc w:val="center"/>
            </w:pPr>
            <w:r>
              <w:rPr>
                <w:sz w:val="24"/>
              </w:rPr>
              <w:t xml:space="preserve">на обучение по дополнительной общеобразовательной программе"</w:t>
            </w:r>
          </w:p>
        </w:tc>
      </w:tr>
      <w:tr>
        <w:tc>
          <w:tcPr>
            <w:gridSpan w:val="2"/>
            <w:tcW w:w="9071" w:type="dxa"/>
            <w:tcBorders>
              <w:top w:val="nil"/>
              <w:left w:val="nil"/>
              <w:bottom w:val="nil"/>
              <w:right w:val="nil"/>
            </w:tcBorders>
          </w:tcPr>
          <w:p>
            <w:pPr>
              <w:pStyle w:val="0"/>
              <w:ind w:firstLine="283"/>
              <w:jc w:val="both"/>
            </w:pPr>
            <w:r>
              <w:rPr>
                <w:sz w:val="24"/>
              </w:rPr>
              <w:t xml:space="preserve">Образовательная организация приняла решение об отказе в предоставлении муниципальной услуги "Запись на обучение по дополнительной общеобразовательной программе" от ________________________ N _____ по следующим основаниям:</w:t>
            </w:r>
          </w:p>
          <w:p>
            <w:pPr>
              <w:pStyle w:val="0"/>
              <w:jc w:val="both"/>
            </w:pPr>
            <w:r>
              <w:rPr>
                <w:sz w:val="24"/>
              </w:rPr>
              <w:t xml:space="preserve">1. _______________________________________________________________________</w:t>
            </w:r>
          </w:p>
          <w:p>
            <w:pPr>
              <w:pStyle w:val="0"/>
              <w:jc w:val="both"/>
            </w:pPr>
            <w:r>
              <w:rPr>
                <w:sz w:val="24"/>
              </w:rPr>
              <w:t xml:space="preserve">2. _______________________________________________________________________</w:t>
            </w:r>
          </w:p>
          <w:p>
            <w:pPr>
              <w:pStyle w:val="0"/>
              <w:jc w:val="both"/>
            </w:pPr>
            <w:r>
              <w:rPr>
                <w:sz w:val="24"/>
              </w:rPr>
              <w:t xml:space="preserve">3. _______________________________________________________________________</w:t>
            </w:r>
          </w:p>
          <w:p>
            <w:pPr>
              <w:pStyle w:val="0"/>
            </w:pPr>
            <w:r>
              <w:rPr>
                <w:sz w:val="24"/>
              </w:rPr>
            </w:r>
          </w:p>
          <w:p>
            <w:pPr>
              <w:pStyle w:val="0"/>
              <w:ind w:firstLine="283"/>
              <w:jc w:val="both"/>
            </w:pPr>
            <w:r>
              <w:rPr>
                <w:sz w:val="24"/>
              </w:rPr>
              <w:t xml:space="preserve">Рекомендации по устранению указанных оснований, перечень документов и информации, отсутствие и (или) недостоверность которых стали причиной отказа:</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Вы вправе повторно обратиться в образовательную организацию с заявлением о предоставлении муниципальной услуги после устранения указанных оснований.</w:t>
            </w:r>
          </w:p>
        </w:tc>
      </w:tr>
      <w:tr>
        <w:tblPrEx>
          <w:tblBorders>
            <w:right w:val="single" w:sz="4"/>
          </w:tblBorders>
        </w:tblPrEx>
        <w:tc>
          <w:tcPr>
            <w:tcW w:w="4309" w:type="dxa"/>
            <w:tcBorders>
              <w:top w:val="nil"/>
              <w:left w:val="nil"/>
              <w:bottom w:val="nil"/>
            </w:tcBorders>
          </w:tcPr>
          <w:p>
            <w:pPr>
              <w:pStyle w:val="0"/>
            </w:pPr>
            <w:r>
              <w:rPr>
                <w:sz w:val="24"/>
              </w:rPr>
            </w:r>
          </w:p>
        </w:tc>
        <w:tc>
          <w:tcPr>
            <w:tcW w:w="4762" w:type="dxa"/>
            <w:vAlign w:val="center"/>
            <w:tcBorders>
              <w:top w:val="single" w:sz="4"/>
              <w:bottom w:val="single" w:sz="4"/>
            </w:tcBorders>
            <w:vMerge w:val="restart"/>
          </w:tcPr>
          <w:p>
            <w:pPr>
              <w:pStyle w:val="0"/>
              <w:jc w:val="center"/>
            </w:pPr>
            <w:r>
              <w:rPr>
                <w:sz w:val="24"/>
              </w:rPr>
              <w:t xml:space="preserve">Сведения об электронной подписи</w:t>
            </w:r>
          </w:p>
        </w:tc>
      </w:tr>
      <w:tr>
        <w:tblPrEx>
          <w:tblBorders>
            <w:right w:val="single" w:sz="4"/>
          </w:tblBorders>
        </w:tblPrEx>
        <w:tc>
          <w:tcPr>
            <w:tcW w:w="4309" w:type="dxa"/>
            <w:tcBorders>
              <w:top w:val="nil"/>
              <w:left w:val="nil"/>
              <w:bottom w:val="nil"/>
            </w:tcBorders>
          </w:tcPr>
          <w:p>
            <w:pPr>
              <w:pStyle w:val="0"/>
              <w:jc w:val="both"/>
            </w:pPr>
            <w:r>
              <w:rPr>
                <w:sz w:val="24"/>
              </w:rPr>
              <w:t xml:space="preserve">__________________________________</w:t>
            </w:r>
          </w:p>
          <w:p>
            <w:pPr>
              <w:pStyle w:val="0"/>
              <w:jc w:val="both"/>
            </w:pPr>
            <w:r>
              <w:rPr>
                <w:sz w:val="24"/>
              </w:rPr>
              <w:t xml:space="preserve">__________________________________</w:t>
            </w:r>
          </w:p>
          <w:p>
            <w:pPr>
              <w:pStyle w:val="0"/>
              <w:jc w:val="both"/>
            </w:pPr>
            <w:r>
              <w:rPr>
                <w:sz w:val="24"/>
              </w:rPr>
              <w:t xml:space="preserve">__________________________________</w:t>
            </w:r>
          </w:p>
          <w:p>
            <w:pPr>
              <w:pStyle w:val="0"/>
              <w:jc w:val="center"/>
            </w:pPr>
            <w:r>
              <w:rPr>
                <w:sz w:val="24"/>
              </w:rPr>
              <w:t xml:space="preserve">(должность и Ф.И.О. уполномоченного</w:t>
            </w:r>
          </w:p>
          <w:p>
            <w:pPr>
              <w:pStyle w:val="0"/>
              <w:jc w:val="center"/>
            </w:pPr>
            <w:r>
              <w:rPr>
                <w:sz w:val="24"/>
              </w:rPr>
              <w:t xml:space="preserve">работника)</w:t>
            </w:r>
          </w:p>
          <w:p>
            <w:pPr>
              <w:pStyle w:val="0"/>
              <w:jc w:val="center"/>
            </w:pPr>
            <w:r>
              <w:rPr>
                <w:sz w:val="24"/>
              </w:rPr>
              <w:t xml:space="preserve">___________________</w:t>
            </w:r>
          </w:p>
          <w:p>
            <w:pPr>
              <w:pStyle w:val="0"/>
              <w:jc w:val="center"/>
            </w:pPr>
            <w:r>
              <w:rPr>
                <w:sz w:val="24"/>
              </w:rPr>
              <w:t xml:space="preserve">(ДД.ММ.ГГГГ)</w:t>
            </w:r>
          </w:p>
        </w:tc>
        <w:tc>
          <w:tcPr>
            <w:tcBorders>
              <w:top w:val="single" w:sz="4"/>
              <w:bottom w:val="single" w:sz="4"/>
            </w:tcBorders>
            <w:vMerge w:val="continue"/>
          </w:tcPr>
          <w:p/>
        </w:tc>
      </w:tr>
      <w:tr>
        <w:tc>
          <w:tcPr>
            <w:gridSpan w:val="2"/>
            <w:tcW w:w="9071" w:type="dxa"/>
            <w:tcBorders>
              <w:top w:val="nil"/>
              <w:left w:val="nil"/>
              <w:bottom w:val="nil"/>
              <w:right w:val="nil"/>
            </w:tcBorders>
          </w:tcPr>
          <w:p>
            <w:pPr>
              <w:pStyle w:val="0"/>
              <w:ind w:firstLine="283"/>
              <w:jc w:val="both"/>
            </w:pPr>
            <w:r>
              <w:rPr>
                <w:sz w:val="24"/>
              </w:rPr>
              <w:t xml:space="preserve">Решение об отказе в предоставлении муниципальной услуги в адрес заявителя путем размещения сведений в федеральной государственной информационной системе "Единый портал государственных и муниципальных услуг".</w:t>
            </w:r>
          </w:p>
          <w:p>
            <w:pPr>
              <w:pStyle w:val="0"/>
            </w:pPr>
            <w:r>
              <w:rPr>
                <w:sz w:val="24"/>
              </w:rPr>
            </w:r>
          </w:p>
          <w:p>
            <w:pPr>
              <w:pStyle w:val="0"/>
              <w:jc w:val="both"/>
            </w:pPr>
            <w:r>
              <w:rPr>
                <w:sz w:val="24"/>
              </w:rPr>
              <w:t xml:space="preserve">Специалист ______________________________________________________________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"Запись на обучение</w:t>
      </w:r>
    </w:p>
    <w:p>
      <w:pPr>
        <w:pStyle w:val="0"/>
        <w:jc w:val="right"/>
      </w:pPr>
      <w:r>
        <w:rPr>
          <w:sz w:val="24"/>
        </w:rPr>
        <w:t xml:space="preserve">по дополнительной</w:t>
      </w:r>
    </w:p>
    <w:p>
      <w:pPr>
        <w:pStyle w:val="0"/>
        <w:jc w:val="right"/>
      </w:pPr>
      <w:r>
        <w:rPr>
          <w:sz w:val="24"/>
        </w:rPr>
        <w:t xml:space="preserve">общеобразовательной программе"</w:t>
      </w:r>
    </w:p>
    <w:p>
      <w:pPr>
        <w:pStyle w:val="0"/>
        <w:jc w:val="both"/>
      </w:pPr>
      <w:r>
        <w:rPr>
          <w:sz w:val="24"/>
        </w:rPr>
      </w:r>
    </w:p>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 предоставления</w:t>
      </w:r>
    </w:p>
    <w:p>
      <w:pPr>
        <w:pStyle w:val="2"/>
        <w:jc w:val="center"/>
      </w:pPr>
      <w:r>
        <w:rPr>
          <w:sz w:val="24"/>
        </w:rPr>
        <w:t xml:space="preserve">образовательными организациями, расположенными на территории</w:t>
      </w:r>
    </w:p>
    <w:p>
      <w:pPr>
        <w:pStyle w:val="2"/>
        <w:jc w:val="center"/>
      </w:pPr>
      <w:r>
        <w:rPr>
          <w:sz w:val="24"/>
        </w:rPr>
        <w:t xml:space="preserve">муниципального образования город Пермь, подведомственными</w:t>
      </w:r>
    </w:p>
    <w:p>
      <w:pPr>
        <w:pStyle w:val="2"/>
        <w:jc w:val="center"/>
      </w:pPr>
      <w:r>
        <w:rPr>
          <w:sz w:val="24"/>
        </w:rPr>
        <w:t xml:space="preserve">департаменту образования администрации города Перми,</w:t>
      </w:r>
    </w:p>
    <w:p>
      <w:pPr>
        <w:pStyle w:val="2"/>
        <w:jc w:val="center"/>
      </w:pPr>
      <w:r>
        <w:rPr>
          <w:sz w:val="24"/>
        </w:rPr>
        <w:t xml:space="preserve">муниципальной услуги "Запись на обучение по дополнительной</w:t>
      </w:r>
    </w:p>
    <w:p>
      <w:pPr>
        <w:pStyle w:val="2"/>
        <w:jc w:val="center"/>
      </w:pPr>
      <w:r>
        <w:rPr>
          <w:sz w:val="24"/>
        </w:rPr>
        <w:t xml:space="preserve">общеобразовательной программе"</w:t>
      </w:r>
    </w:p>
    <w:p>
      <w:pPr>
        <w:pStyle w:val="0"/>
        <w:jc w:val="center"/>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 Перми от 17.03.2026 N 147.</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28.07.2022 N 639</w:t>
            <w:br/>
            <w:t>(ред. от 24.06.2026)</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gorodperm.ru" TargetMode = "External"/><Relationship Id="rId9" Type="http://schemas.openxmlformats.org/officeDocument/2006/relationships/hyperlink" Target="https://gosuslugi.ru/" TargetMode = "External"/><Relationship Id="rId10" Type="http://schemas.openxmlformats.org/officeDocument/2006/relationships/hyperlink" Target="https://mfc-perm.ru" TargetMode = "External"/><Relationship Id="rId11" Type="http://schemas.openxmlformats.org/officeDocument/2006/relationships/hyperlink" Target="https://gosuslugi.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28.07.2022 N 639
(ред. от 24.06.2026)
"Об утверждении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"Запись на обучение по дополнительной общеобразовательной программе"</dc:title>
  <dcterms:created xsi:type="dcterms:W3CDTF">2026-07-02T06:55:36Z</dcterms:created>
</cp:coreProperties>
</file>