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236" w:right="7" w:hanging="10"/>
        <w:jc w:val="center"/>
        <w:spacing w:before="0" w:after="0" w:line="192" w:lineRule="auto"/>
        <w:suppressLineNumbers w:val="0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contextualSpacing w:val="0"/>
        <w:ind w:left="221"/>
        <w:jc w:val="center"/>
        <w:spacing w:before="0" w:after="0" w:line="192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расписание систематических занятий с населением физической культурой и спортом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221"/>
        <w:jc w:val="center"/>
        <w:spacing w:before="0" w:after="0" w:line="192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спортивных клубов города Перми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Спортивный клуб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6"/>
        </w:trPr>
        <w:tc>
          <w:tcPr>
            <w:shd w:val="clear" w:color="f0d7eb" w:themeColor="text2" w:themeTint="33" w:fill="f0d7eb" w:themeFill="text2" w:themeFillTint="33"/>
            <w:tcBorders>
              <w:top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АНО «МОРЖИ»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пляж города Перми, ул. Камская 2-я, 31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ОФП, сухое плавание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-19:30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38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Спортивная зона набережной Камы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ОФП, сухое плавание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472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пляж города Перми, ул. Камская 2-я, 31</w:t>
            </w:r>
            <w:r>
              <w:rPr>
                <w:rFonts w:ascii="Times New Roman" w:hAnsi="Times New Roman" w:eastAsia="Times New Roman" w:cs="Times New Roman"/>
                <w:sz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Акватория р. Кама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Плавание в открытой воде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18:30-19:30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ind w:left="0"/>
        <w:jc w:val="left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Спортивный клуб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7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e2afd8" w:themeColor="text2" w:themeTint="66" w:fill="e2afd8" w:themeFill="text2" w:themeFillTint="66"/>
            <w:tcBorders>
              <w:top w:val="single" w:color="000000" w:sz="18" w:space="0"/>
              <w:left w:val="single" w:color="auto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«Первый спортивный»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Cs/>
                <w:sz w:val="20"/>
                <w:szCs w:val="20"/>
              </w:rPr>
              <w:t xml:space="preserve">ОЦ «Краснова»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0"/>
                <w:szCs w:val="20"/>
              </w:rPr>
              <w:t xml:space="preserve">ул. Солдатова, д. 36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Жингель Александр Дмитриевич</w:t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3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Лодыгина, 53</w:t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Богданова Мария Андреевна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Фитнес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79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Сюраева Ксения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20"/>
        </w:trPr>
        <w:tc>
          <w:tcPr>
            <w:shd w:val="clear" w:color="auto" w:fill="ccff99"/>
            <w:tcBorders>
              <w:left w:val="single" w:color="auto" w:sz="18" w:space="0"/>
              <w:bottom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18" w:space="0"/>
              <w:right w:val="single" w:color="auto" w:sz="1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right="69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26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d786a3" w:themeColor="accent1" w:themeTint="99" w:fill="d786a3" w:themeFill="accent1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«Спортивный район»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МОО ТОС "Вышка-2"</w:t>
              <w:br/>
              <w:t xml:space="preserve">ул. Гашкова, 41 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Анфалова Мария Ивановна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Функциональный тренинг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:00-21:30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:00-21:30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"Победы"</w:t>
              <w:br/>
              <w:t xml:space="preserve">ул. Гашкова, 20А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Жаров Алексей Игоревич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12:00- 13:30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12:00- 13:30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556"/>
        </w:trPr>
        <w:tc>
          <w:tcPr>
            <w:shd w:val="clear" w:color="ffffff" w:fill="ffff6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fdf0d8" w:themeColor="accent4" w:themeTint="33" w:fill="fdf0d8" w:themeFill="accent4" w:themeFillTint="33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«Молодежный»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«Молния»</w:t>
              <w:br/>
              <w:t xml:space="preserve">ул. Волховская, 26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Маташков Максим Сергеевич.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0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 им. П. Морозова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  <w:br/>
              <w:t xml:space="preserve">Сквер у ДК им. Пушкина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Маташков Максим Сергеевич.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Стадион МАУ СОШ 79, </w:t>
              <w:br/>
              <w:t xml:space="preserve">(лесной массив)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Маташков Максим Сергеевич.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им. Чехова А.П.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Маташков Максим Сергеевич.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94e9f2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*Примечание: возможны изменения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fce0af" w:themeColor="accent4" w:themeTint="66" w:fill="fce0af" w:themeFill="accent4" w:themeFillTint="6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none"/>
              </w:rPr>
              <w:t xml:space="preserve">АНО </w:t>
              <w:br/>
              <w:t xml:space="preserve">«Пинг-Понг»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Советская, 102 а</w:t>
            </w:r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Елфимова Нина Федоровна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2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Монастырская, 96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Ветошев Валерий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1:00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Подлесная, 17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Ананин Сергей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6:00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6"/>
        </w:trPr>
        <w:tc>
          <w:tcPr>
            <w:shd w:val="clear" w:color="ffffff" w:fill="94e9f2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fbd387" w:themeFill="accent4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«Ива»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  <w:r/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Агатовая, 28 </w:t>
              <w:br/>
              <w:t xml:space="preserve">строение 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Саакян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Радионовна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86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Уинская, 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Шматко Оксана Николаевна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18:45-20:15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19:15-20:45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18:45-20:15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19:15-20:45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Уинская, 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Ольга Владимировна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Фитнес-зарядка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r>
        <w:br w:type="page" w:clear="all"/>
      </w:r>
      <w:r/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baf2f5" w:fill="baf2f5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«На спорте»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34</w:t>
              <w:br/>
              <w:t xml:space="preserve">ОЦ «Зеленое 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 Алексей Николаевич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Военно-прикладной спорт</w:t>
              <w:br/>
              <w:t xml:space="preserve">(теоретические и практические занятия)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26</w:t>
              <w:br/>
              <w:t xml:space="preserve">футбольное поле и баскетбольная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 Алексей Николаевич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Военно-прикладной спорт</w:t>
              <w:br/>
              <w:t xml:space="preserve">(общая и спец. Физ.подготовка)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81cee6" w:fill="81cee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«В движении»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Ясеневая,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Баяндина Елена Ивановна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Бродовское кольцо,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Лагунов Евгений Павлович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19:00- 20:00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Бродовское кольцо,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Патраков Иван Владимирович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55b5c2" w:fill="55b5c2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«Новые Ляды»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Береснева Елена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Здоровая спина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 лет Победы, 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Вялых Юлия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10:00- 12:30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Мира, 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Мухачев Аркадий Семенович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167</cp:revision>
  <dcterms:created xsi:type="dcterms:W3CDTF">2022-12-07T05:27:00Z</dcterms:created>
  <dcterms:modified xsi:type="dcterms:W3CDTF">2025-06-03T10:48:35Z</dcterms:modified>
</cp:coreProperties>
</file>