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Муниципальные плоскостные спортивные со</w:t>
      </w:r>
      <w:r>
        <w:rPr>
          <w:sz w:val="28"/>
          <w:szCs w:val="28"/>
        </w:rPr>
        <w:t xml:space="preserve">оружения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499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6"/>
        <w:gridCol w:w="2943"/>
        <w:gridCol w:w="5990"/>
      </w:tblGrid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 города Перми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30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объекта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Южная, 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</w:t>
            </w:r>
            <w:r>
              <w:rPr>
                <w:sz w:val="28"/>
                <w:szCs w:val="28"/>
                <w:highlight w:val="none"/>
              </w:rPr>
              <w:t xml:space="preserve">роспект Парковый</w:t>
            </w:r>
            <w:r>
              <w:rPr>
                <w:sz w:val="28"/>
                <w:szCs w:val="28"/>
                <w:highlight w:val="none"/>
              </w:rPr>
              <w:t xml:space="preserve">,</w:t>
            </w:r>
            <w:r>
              <w:rPr>
                <w:sz w:val="28"/>
                <w:szCs w:val="28"/>
                <w:highlight w:val="none"/>
              </w:rPr>
              <w:t xml:space="preserve"> 3в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Желябова, 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Петропавловская, 60а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Екатерининская (</w:t>
            </w:r>
            <w:r>
              <w:rPr>
                <w:sz w:val="28"/>
                <w:szCs w:val="28"/>
                <w:highlight w:val="none"/>
              </w:rPr>
              <w:t xml:space="preserve">э</w:t>
            </w:r>
            <w:r>
              <w:rPr>
                <w:sz w:val="28"/>
                <w:szCs w:val="28"/>
                <w:highlight w:val="none"/>
              </w:rPr>
              <w:t xml:space="preserve">кстрим-парк)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ул. Екатерининская </w:t>
            </w:r>
            <w:r>
              <w:rPr>
                <w:sz w:val="28"/>
                <w:szCs w:val="28"/>
                <w:highlight w:val="none"/>
              </w:rPr>
              <w:t xml:space="preserve">(спорт. площадка, тренажеры)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Хабаровская, 159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Монастырская</w:t>
            </w:r>
            <w:r>
              <w:rPr>
                <w:sz w:val="28"/>
                <w:szCs w:val="28"/>
                <w:highlight w:val="none"/>
              </w:rPr>
              <w:t xml:space="preserve">,</w:t>
            </w:r>
            <w:r>
              <w:rPr>
                <w:sz w:val="28"/>
                <w:szCs w:val="28"/>
                <w:highlight w:val="none"/>
              </w:rPr>
              <w:t xml:space="preserve"> 159-157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Сортировочная, 34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Полевая,12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Маяковского,41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  <w:vAlign w:val="center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Мильчакова,3А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  <w:vAlign w:val="center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Докучаева, з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/</w:t>
            </w:r>
            <w:r>
              <w:rPr>
                <w:sz w:val="28"/>
                <w:szCs w:val="28"/>
                <w:highlight w:val="none"/>
              </w:rPr>
              <w:t xml:space="preserve">у 21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  <w:vAlign w:val="center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Дзержинский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пр-т Парковый 37В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Сивкова</w:t>
            </w:r>
            <w:r>
              <w:rPr>
                <w:sz w:val="28"/>
                <w:szCs w:val="28"/>
                <w:highlight w:val="none"/>
              </w:rPr>
              <w:t xml:space="preserve">, 3а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Качалова, 45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Космонавта </w:t>
            </w:r>
            <w:r>
              <w:rPr>
                <w:sz w:val="28"/>
                <w:szCs w:val="28"/>
                <w:highlight w:val="none"/>
              </w:rPr>
              <w:t xml:space="preserve">Леонова, 60 / </w:t>
            </w: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Геологов, 1 (хоккейная коробка)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Космонавта </w:t>
            </w:r>
            <w:r>
              <w:rPr>
                <w:sz w:val="28"/>
                <w:szCs w:val="28"/>
                <w:highlight w:val="none"/>
              </w:rPr>
              <w:t xml:space="preserve">Леонова, 60 / </w:t>
            </w: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Геологов, 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Мира, 70б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Декабристов, 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Сов</w:t>
            </w:r>
            <w:r>
              <w:rPr>
                <w:sz w:val="28"/>
                <w:szCs w:val="28"/>
                <w:highlight w:val="none"/>
              </w:rPr>
              <w:t xml:space="preserve">етской</w:t>
            </w:r>
            <w:r>
              <w:rPr>
                <w:sz w:val="28"/>
                <w:szCs w:val="28"/>
                <w:highlight w:val="none"/>
              </w:rPr>
              <w:t xml:space="preserve"> Армии, 37</w:t>
            </w:r>
            <w:r>
              <w:rPr>
                <w:sz w:val="28"/>
                <w:szCs w:val="28"/>
                <w:highlight w:val="none"/>
              </w:rPr>
              <w:t xml:space="preserve"> (хоккейная коробка)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Карпинского, 81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Карпинского, 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Чердынская, 24а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Архитектора </w:t>
            </w:r>
            <w:r>
              <w:rPr>
                <w:sz w:val="28"/>
                <w:szCs w:val="28"/>
                <w:highlight w:val="none"/>
              </w:rPr>
              <w:t xml:space="preserve">Свиязева</w:t>
            </w:r>
            <w:r>
              <w:rPr>
                <w:sz w:val="28"/>
                <w:szCs w:val="28"/>
                <w:highlight w:val="none"/>
              </w:rPr>
              <w:t xml:space="preserve">, 28б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Карпинского, 103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Мира, 122а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Экскаваторная, 57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пер. Урожайный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Теплогорская</w:t>
            </w:r>
            <w:r>
              <w:rPr>
                <w:sz w:val="28"/>
                <w:szCs w:val="28"/>
                <w:highlight w:val="none"/>
              </w:rPr>
              <w:t xml:space="preserve">, 29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Кавалерийская, 3а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Индустриальный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Качалова, 17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Магистральная, 36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Маршала Рыбалко, 107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Чистопольская</w:t>
            </w:r>
            <w:r>
              <w:rPr>
                <w:sz w:val="28"/>
                <w:szCs w:val="28"/>
                <w:highlight w:val="none"/>
              </w:rPr>
              <w:t xml:space="preserve">, 25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  <w:vAlign w:val="center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Охотников, 28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Калинина, 74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Шишкина, 19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Ласьвинская</w:t>
            </w:r>
            <w:r>
              <w:rPr>
                <w:sz w:val="28"/>
                <w:szCs w:val="28"/>
                <w:highlight w:val="none"/>
              </w:rPr>
              <w:t xml:space="preserve">, 60а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Кировский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Нижнекурьинская</w:t>
            </w:r>
            <w:r>
              <w:rPr>
                <w:sz w:val="28"/>
                <w:szCs w:val="28"/>
                <w:highlight w:val="none"/>
              </w:rPr>
              <w:t xml:space="preserve">, 11а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Ласьвинская</w:t>
            </w:r>
            <w:r>
              <w:rPr>
                <w:sz w:val="28"/>
                <w:szCs w:val="28"/>
                <w:highlight w:val="none"/>
              </w:rPr>
              <w:t xml:space="preserve">/Маршала Рыбалко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Маршала Рыбалко, 106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rFonts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ул. Победы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 </w:t>
            </w:r>
            <w:r>
              <w:rPr>
                <w:rFonts w:cs="Times New Roman"/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ул. Котельническая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ул. Батумская(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ул. Светлогорская 14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ул. Ласьвинская, 1 (Лит. 4) (баскетбольная площадка)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Кировский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ул. Мензелинская, 12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Ленинский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Ленина</w:t>
            </w:r>
            <w:r>
              <w:rPr>
                <w:sz w:val="28"/>
                <w:szCs w:val="28"/>
                <w:highlight w:val="none"/>
              </w:rPr>
              <w:t xml:space="preserve">,</w:t>
            </w:r>
            <w:r>
              <w:rPr>
                <w:sz w:val="28"/>
                <w:szCs w:val="28"/>
                <w:highlight w:val="none"/>
              </w:rPr>
              <w:t xml:space="preserve"> 72а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Ленинский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Пермская, 46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Ленинский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Торфяная,28б 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Мотовилихинский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Гашкова, 20а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Мотовилихинский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Севастопольская, </w:t>
            </w: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Стольникова</w:t>
            </w:r>
            <w:r>
              <w:rPr>
                <w:sz w:val="28"/>
                <w:szCs w:val="28"/>
                <w:highlight w:val="none"/>
              </w:rPr>
              <w:t xml:space="preserve">, </w:t>
            </w:r>
            <w:r>
              <w:rPr>
                <w:sz w:val="28"/>
                <w:szCs w:val="28"/>
                <w:highlight w:val="none"/>
              </w:rPr>
              <w:br/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Запрудская</w:t>
            </w:r>
            <w:r>
              <w:rPr>
                <w:sz w:val="28"/>
                <w:szCs w:val="28"/>
                <w:highlight w:val="none"/>
              </w:rPr>
              <w:t xml:space="preserve"> 5-я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Мотовилихинский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ул. Севастопольская, 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ул. 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Стольникова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, 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ул. 5-я 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Запрудская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cs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Мотовилихинский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Халтурина, 12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Мотовилихинский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Подольская, 33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Мотовилихинский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Старцева, 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Мотовилихинский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Свободы, 17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Мотовилихинский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ул. 3-я Кольцевая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Мотовилихинский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rFonts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  <w:highlight w:val="none"/>
              </w:rPr>
              <w:t xml:space="preserve">ул. Ушинского</w:t>
            </w:r>
            <w:r>
              <w:rPr>
                <w:rFonts w:cs="Times New Roman"/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Мотовилихинский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ул. Грибоедова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cs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Мотовилихинский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 xml:space="preserve">ул. Шмидта,56б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Орджоникидзевский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Кабельщиков, 17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Орджоникидзевский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Памирская</w:t>
            </w:r>
            <w:r>
              <w:rPr>
                <w:sz w:val="28"/>
                <w:szCs w:val="28"/>
                <w:highlight w:val="none"/>
              </w:rPr>
              <w:t xml:space="preserve">, 32а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Орджоникидзевский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Адмирала </w:t>
            </w:r>
            <w:r>
              <w:rPr>
                <w:sz w:val="28"/>
                <w:szCs w:val="28"/>
                <w:highlight w:val="none"/>
              </w:rPr>
              <w:t xml:space="preserve">Старикова, 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Орджоникидзевский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Генерала </w:t>
            </w:r>
            <w:r>
              <w:rPr>
                <w:sz w:val="28"/>
                <w:szCs w:val="28"/>
                <w:highlight w:val="none"/>
              </w:rPr>
              <w:t xml:space="preserve">Доватора</w:t>
            </w:r>
            <w:r>
              <w:rPr>
                <w:sz w:val="28"/>
                <w:szCs w:val="28"/>
                <w:highlight w:val="none"/>
              </w:rPr>
              <w:t xml:space="preserve">, 5</w:t>
            </w:r>
            <w:r>
              <w:rPr>
                <w:sz w:val="28"/>
                <w:szCs w:val="28"/>
                <w:highlight w:val="none"/>
              </w:rPr>
              <w:t xml:space="preserve"> (спорт. площадка, </w:t>
            </w:r>
            <w:r>
              <w:rPr>
                <w:sz w:val="28"/>
                <w:szCs w:val="28"/>
                <w:highlight w:val="none"/>
              </w:rPr>
              <w:t xml:space="preserve">футбольное поле</w:t>
            </w:r>
            <w:r>
              <w:rPr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 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Орджоникидзевский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Александра </w:t>
            </w:r>
            <w:r>
              <w:rPr>
                <w:sz w:val="28"/>
                <w:szCs w:val="28"/>
                <w:highlight w:val="none"/>
              </w:rPr>
              <w:t xml:space="preserve">Щербакова, 33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Орджоникидзевский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ул.Льва Лаврова ,15б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Орджоникидзевский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ул. Кубанская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Орджоникидзевский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 xml:space="preserve">ул.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 xml:space="preserve">Лаврова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Орджоникидзевский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ул. Волховская, 26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Свердловский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Лодыгина, 54/1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Свердловский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Братская, 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Свердловский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Героев Хасана, 151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Свердловский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Пихтовая, 28а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Свердловский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Лихвинская</w:t>
            </w:r>
            <w:r>
              <w:rPr>
                <w:sz w:val="28"/>
                <w:szCs w:val="28"/>
                <w:highlight w:val="none"/>
              </w:rPr>
              <w:t xml:space="preserve">, 29 </w:t>
            </w:r>
            <w:r>
              <w:rPr>
                <w:sz w:val="28"/>
                <w:szCs w:val="28"/>
                <w:highlight w:val="none"/>
              </w:rPr>
              <w:t xml:space="preserve">– ул.</w:t>
            </w:r>
            <w:r>
              <w:rPr>
                <w:sz w:val="28"/>
                <w:szCs w:val="28"/>
                <w:highlight w:val="none"/>
              </w:rPr>
              <w:t xml:space="preserve"> Самаркандская, 100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Свердловский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Солдатова, 8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Свердловский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Серпуховская, 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Свердловский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Н.Ляды</w:t>
            </w:r>
            <w:r>
              <w:rPr>
                <w:sz w:val="28"/>
                <w:szCs w:val="28"/>
                <w:highlight w:val="none"/>
              </w:rPr>
              <w:t xml:space="preserve">, ул. 40-Лет. Победы,7 (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х</w:t>
            </w:r>
            <w:r>
              <w:rPr>
                <w:rFonts w:cs="Times New Roman"/>
                <w:sz w:val="28"/>
                <w:szCs w:val="28"/>
                <w:highlight w:val="none"/>
              </w:rPr>
              <w:t xml:space="preserve">оккейная коробка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highlight w:val="none"/>
              </w:rPr>
            </w:r>
            <w:bookmarkStart w:id="0" w:name="_GoBack"/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Свердловский</w:t>
            </w:r>
            <w:r>
              <w:rPr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Анвара </w:t>
            </w:r>
            <w:r>
              <w:rPr>
                <w:sz w:val="28"/>
                <w:szCs w:val="28"/>
                <w:highlight w:val="none"/>
              </w:rPr>
              <w:t xml:space="preserve">Гатауллина</w:t>
            </w:r>
            <w:r>
              <w:rPr>
                <w:sz w:val="28"/>
                <w:szCs w:val="28"/>
                <w:highlight w:val="none"/>
              </w:rPr>
              <w:t xml:space="preserve">, 7а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Свердловский</w:t>
            </w:r>
            <w:r>
              <w:rPr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Южноуральская</w:t>
            </w:r>
            <w:r>
              <w:rPr>
                <w:sz w:val="28"/>
                <w:szCs w:val="28"/>
                <w:highlight w:val="none"/>
              </w:rPr>
              <w:t xml:space="preserve">, 34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Свердловский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noWrap w:val="false"/>
            <w:textDirection w:val="lrTb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ул. </w:t>
            </w:r>
            <w:r>
              <w:rPr>
                <w:sz w:val="28"/>
                <w:szCs w:val="28"/>
                <w:highlight w:val="none"/>
              </w:rPr>
              <w:t xml:space="preserve">Бродовское</w:t>
            </w:r>
            <w:r>
              <w:rPr>
                <w:sz w:val="28"/>
                <w:szCs w:val="28"/>
                <w:highlight w:val="none"/>
              </w:rPr>
              <w:t xml:space="preserve"> кольцо</w:t>
            </w:r>
            <w:bookmarkEnd w:id="0"/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332" w:type="pct"/>
            <w:vMerge w:val="restart"/>
            <w:noWrap w:val="false"/>
            <w:textDirection w:val="lrTb"/>
          </w:tcPr>
          <w:p>
            <w:pPr>
              <w:pStyle w:val="837"/>
              <w:numPr>
                <w:numId w:val="1"/>
                <w:ilvl w:val="0"/>
              </w:num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38" w:type="pct"/>
            <w:vMerge w:val="restar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Свердловский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29" w:type="pct"/>
            <w:vMerge w:val="restart"/>
            <w:noWrap w:val="false"/>
            <w:textDirection w:val="lrTb"/>
          </w:tcPr>
          <w:p>
            <w:pPr>
              <w:rPr>
                <w:rFonts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  <w:highlight w:val="none"/>
              </w:rPr>
              <w:t xml:space="preserve">ул. Фонтанная, 8/14</w:t>
            </w:r>
            <w:r>
              <w:rPr>
                <w:rFonts w:cs="Times New Roman"/>
                <w:sz w:val="28"/>
                <w:szCs w:val="28"/>
                <w:highlight w:val="none"/>
              </w:rPr>
            </w:r>
            <w:r>
              <w:rPr>
                <w:rFonts w:cs="Times New Roman"/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spacing w:after="57"/>
      <w:ind w:left="0" w:right="0" w:firstLine="0"/>
    </w:pPr>
  </w:style>
  <w:style w:type="paragraph" w:styleId="823">
    <w:name w:val="toc 2"/>
    <w:basedOn w:val="833"/>
    <w:next w:val="833"/>
    <w:uiPriority w:val="39"/>
    <w:unhideWhenUsed/>
    <w:pPr>
      <w:spacing w:after="57"/>
      <w:ind w:left="283" w:right="0" w:firstLine="0"/>
    </w:pPr>
  </w:style>
  <w:style w:type="paragraph" w:styleId="824">
    <w:name w:val="toc 3"/>
    <w:basedOn w:val="833"/>
    <w:next w:val="833"/>
    <w:uiPriority w:val="39"/>
    <w:unhideWhenUsed/>
    <w:pPr>
      <w:spacing w:after="57"/>
      <w:ind w:left="567" w:right="0" w:firstLine="0"/>
    </w:pPr>
  </w:style>
  <w:style w:type="paragraph" w:styleId="825">
    <w:name w:val="toc 4"/>
    <w:basedOn w:val="833"/>
    <w:next w:val="833"/>
    <w:uiPriority w:val="39"/>
    <w:unhideWhenUsed/>
    <w:pPr>
      <w:spacing w:after="57"/>
      <w:ind w:left="850" w:right="0" w:firstLine="0"/>
    </w:pPr>
  </w:style>
  <w:style w:type="paragraph" w:styleId="826">
    <w:name w:val="toc 5"/>
    <w:basedOn w:val="833"/>
    <w:next w:val="833"/>
    <w:uiPriority w:val="39"/>
    <w:unhideWhenUsed/>
    <w:pPr>
      <w:spacing w:after="57"/>
      <w:ind w:left="1134" w:right="0" w:firstLine="0"/>
    </w:pPr>
  </w:style>
  <w:style w:type="paragraph" w:styleId="827">
    <w:name w:val="toc 6"/>
    <w:basedOn w:val="833"/>
    <w:next w:val="833"/>
    <w:uiPriority w:val="39"/>
    <w:unhideWhenUsed/>
    <w:pPr>
      <w:spacing w:after="57"/>
      <w:ind w:left="1417" w:right="0" w:firstLine="0"/>
    </w:pPr>
  </w:style>
  <w:style w:type="paragraph" w:styleId="828">
    <w:name w:val="toc 7"/>
    <w:basedOn w:val="833"/>
    <w:next w:val="833"/>
    <w:uiPriority w:val="39"/>
    <w:unhideWhenUsed/>
    <w:pPr>
      <w:spacing w:after="57"/>
      <w:ind w:left="1701" w:right="0" w:firstLine="0"/>
    </w:pPr>
  </w:style>
  <w:style w:type="paragraph" w:styleId="829">
    <w:name w:val="toc 8"/>
    <w:basedOn w:val="833"/>
    <w:next w:val="833"/>
    <w:uiPriority w:val="39"/>
    <w:unhideWhenUsed/>
    <w:pPr>
      <w:spacing w:after="57"/>
      <w:ind w:left="1984" w:right="0" w:firstLine="0"/>
    </w:pPr>
  </w:style>
  <w:style w:type="paragraph" w:styleId="830">
    <w:name w:val="toc 9"/>
    <w:basedOn w:val="833"/>
    <w:next w:val="833"/>
    <w:uiPriority w:val="39"/>
    <w:unhideWhenUsed/>
    <w:pPr>
      <w:spacing w:after="57"/>
      <w:ind w:left="2268" w:right="0" w:firstLine="0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Krokoz™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guschina-ia</dc:creator>
  <cp:lastModifiedBy>prihodko-ii</cp:lastModifiedBy>
  <cp:revision>14</cp:revision>
  <dcterms:created xsi:type="dcterms:W3CDTF">2023-12-13T09:58:00Z</dcterms:created>
  <dcterms:modified xsi:type="dcterms:W3CDTF">2026-06-09T07:19:01Z</dcterms:modified>
</cp:coreProperties>
</file>