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 w:rsidP="00B93888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97136" w:rsidRDefault="00797136" w:rsidP="00B93888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797136" w:rsidRDefault="00797136" w:rsidP="00B93888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ПКШ № 1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Перми</w:t>
      </w:r>
    </w:p>
    <w:p w:rsidR="00797136" w:rsidRDefault="00797136" w:rsidP="00B93888">
      <w:pPr>
        <w:pStyle w:val="ConsPlusNonformat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Протокол от «</w:t>
      </w:r>
      <w:r w:rsidR="00DB42A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42A5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B5A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B5A6A"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</w:p>
    <w:p w:rsidR="00797136" w:rsidRPr="00B93888" w:rsidRDefault="007971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97136" w:rsidRPr="00B93888" w:rsidRDefault="007971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88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</w:p>
    <w:p w:rsidR="00797136" w:rsidRPr="00B93888" w:rsidRDefault="00797136" w:rsidP="000D2D5D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Муниципального автономного</w:t>
      </w:r>
    </w:p>
    <w:p w:rsidR="00797136" w:rsidRDefault="00797136" w:rsidP="000D2D5D">
      <w:pPr>
        <w:pStyle w:val="ConsPlusNonformat"/>
        <w:ind w:left="1843" w:right="1984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го</w:t>
      </w: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учреждени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Пермская кадетская школа №1 «Пермский кадетский корпус имени генералиссимуса </w:t>
      </w:r>
      <w:proofErr w:type="spellStart"/>
      <w:r w:rsidRPr="00B93888">
        <w:rPr>
          <w:rFonts w:ascii="Times New Roman" w:hAnsi="Times New Roman" w:cs="Times New Roman"/>
          <w:b/>
          <w:i/>
          <w:sz w:val="24"/>
          <w:szCs w:val="24"/>
          <w:u w:val="single"/>
        </w:rPr>
        <w:t>А.В.Суворова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797136" w:rsidRPr="00B93888" w:rsidRDefault="00797136" w:rsidP="000D2D5D">
      <w:pPr>
        <w:pStyle w:val="ConsPlusNonformat"/>
        <w:ind w:left="1843" w:right="1984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797136" w:rsidTr="008B67C9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797136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136" w:rsidRDefault="00797136" w:rsidP="004118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136" w:rsidRDefault="007971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2015г.)</w:t>
      </w: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9766"/>
      </w:tblGrid>
      <w:tr w:rsidR="00797136" w:rsidTr="0086655F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общеобразовательное учреждение Пермская кадетская школа № 1 «Пермский кадетский корпус имени генералиссимуса А.В. Суворова»</w:t>
            </w:r>
          </w:p>
        </w:tc>
      </w:tr>
      <w:tr w:rsidR="00797136" w:rsidTr="0086655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ПКШ № 1 г. Перми</w:t>
            </w:r>
          </w:p>
        </w:tc>
      </w:tr>
      <w:tr w:rsidR="00797136" w:rsidTr="0086655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614056,Россия,Пермский край,г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ермь,ул.Гашкова,11</w:t>
            </w:r>
          </w:p>
        </w:tc>
      </w:tr>
      <w:tr w:rsidR="00797136" w:rsidTr="0086655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614056,Россия,Пермский край,г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ермь,ул.Гашкова,11</w:t>
            </w:r>
          </w:p>
        </w:tc>
      </w:tr>
      <w:tr w:rsidR="00797136" w:rsidTr="0086655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27DA0" w:rsidRDefault="0079713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(342)267-06-33(факс)</w:t>
            </w:r>
            <w:r>
              <w:rPr>
                <w:sz w:val="24"/>
                <w:szCs w:val="24"/>
                <w:lang w:val="en-US"/>
              </w:rPr>
              <w:t>kadetperm@mail.ru</w:t>
            </w:r>
          </w:p>
        </w:tc>
      </w:tr>
      <w:tr w:rsidR="00797136" w:rsidTr="0086655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Валиев Марат </w:t>
            </w:r>
            <w:proofErr w:type="spellStart"/>
            <w:r>
              <w:rPr>
                <w:sz w:val="24"/>
                <w:szCs w:val="24"/>
              </w:rPr>
              <w:t>Байрамшович</w:t>
            </w:r>
            <w:proofErr w:type="spellEnd"/>
            <w:r>
              <w:rPr>
                <w:sz w:val="24"/>
                <w:szCs w:val="24"/>
              </w:rPr>
              <w:t>, (342)267-06-20</w:t>
            </w:r>
          </w:p>
        </w:tc>
      </w:tr>
      <w:tr w:rsidR="00797136" w:rsidTr="0086655F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 №004410854 «16»февраля 2012 срок действия  - бессрочно</w:t>
            </w:r>
          </w:p>
        </w:tc>
      </w:tr>
      <w:tr w:rsidR="00797136" w:rsidTr="0086655F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РО №018507 «23» мая 2011,срок действия - бессрочно</w:t>
            </w:r>
          </w:p>
        </w:tc>
      </w:tr>
      <w:tr w:rsidR="00797136" w:rsidTr="0086655F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9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59А01 №0000159 «31»декабря 2013 Приложение 0000 142,срок действия – до 31декабря 2025г.</w:t>
            </w: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Состав наблюдательного совета учреждения</w:t>
      </w:r>
    </w:p>
    <w:tbl>
      <w:tblPr>
        <w:tblW w:w="147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103"/>
        <w:gridCol w:w="4678"/>
        <w:gridCol w:w="1418"/>
      </w:tblGrid>
      <w:tr w:rsidR="00797136" w:rsidTr="00C21E4E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797136" w:rsidTr="00C21E4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136" w:rsidTr="00C21E4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4B4ED2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t>Главатских</w:t>
            </w:r>
            <w:proofErr w:type="spellEnd"/>
            <w:r>
              <w:t xml:space="preserve"> Елена Михайловна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543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543304">
            <w:pPr>
              <w:widowControl w:val="0"/>
              <w:rPr>
                <w:sz w:val="24"/>
                <w:szCs w:val="24"/>
              </w:rPr>
            </w:pPr>
            <w: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87BE6">
            <w:pPr>
              <w:widowControl w:val="0"/>
              <w:rPr>
                <w:sz w:val="24"/>
                <w:szCs w:val="24"/>
              </w:rPr>
            </w:pPr>
            <w:r>
              <w:t>19.06.2017</w:t>
            </w:r>
          </w:p>
        </w:tc>
      </w:tr>
      <w:tr w:rsidR="00797136" w:rsidTr="00C21E4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7B2C9D" w:rsidRDefault="00797136" w:rsidP="00C9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Коркунова Елена Юрьевна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543304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543304">
            <w:pPr>
              <w:widowControl w:val="0"/>
            </w:pPr>
            <w: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B42C84">
              <w:t>19.06.2017</w:t>
            </w:r>
          </w:p>
        </w:tc>
      </w:tr>
      <w:tr w:rsidR="00797136" w:rsidTr="00C21E4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C9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Зиннуровна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543304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543304">
            <w:pPr>
              <w:widowControl w:val="0"/>
            </w:pPr>
            <w:r>
              <w:t>Приказ начальника департамента образования от 04.07.2012 №СЭД-08-01-09-689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B42C84">
              <w:t>19.06.2017</w:t>
            </w:r>
          </w:p>
        </w:tc>
      </w:tr>
      <w:tr w:rsidR="00797136" w:rsidTr="00C21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B2C9D">
              <w:rPr>
                <w:rFonts w:ascii="Times New Roman" w:hAnsi="Times New Roman" w:cs="Times New Roman"/>
              </w:rPr>
              <w:t>Плотников Владимир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43304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 города </w:t>
            </w:r>
            <w:proofErr w:type="spellStart"/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Перми</w:t>
            </w:r>
            <w:proofErr w:type="gramStart"/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proofErr w:type="spellEnd"/>
            <w:r w:rsidRPr="00543304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42C84">
              <w:t>19.06.2017</w:t>
            </w:r>
          </w:p>
        </w:tc>
      </w:tr>
      <w:tr w:rsidR="00797136" w:rsidTr="00C21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378926215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Оксана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43304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42C84">
              <w:t>19.06.2017</w:t>
            </w:r>
          </w:p>
        </w:tc>
      </w:tr>
      <w:bookmarkEnd w:id="0"/>
      <w:tr w:rsidR="00797136" w:rsidTr="00C21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Ирина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43304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04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5433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42C84">
              <w:t>19.06.2017</w:t>
            </w:r>
          </w:p>
        </w:tc>
      </w:tr>
      <w:tr w:rsidR="00797136" w:rsidTr="00C21E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7B2C9D" w:rsidRDefault="00797136" w:rsidP="00721F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Анатолий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8A6C95" w:rsidRDefault="00797136" w:rsidP="008A6C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C95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C957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начальника департамента образования от 19.06.2012 №СЭД-08-01-09-644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42C84">
              <w:t>19.06.2017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14714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4148"/>
        <w:gridCol w:w="4961"/>
      </w:tblGrid>
      <w:tr w:rsidR="00797136" w:rsidTr="00920F92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797136" w:rsidTr="00920F92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920F9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7136" w:rsidTr="00920F9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C340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деятельности: реализация общеобразовательной программы начального общего, основного общего, среднего (полного</w:t>
            </w:r>
            <w:proofErr w:type="gramStart"/>
            <w:r>
              <w:rPr>
                <w:sz w:val="24"/>
                <w:szCs w:val="24"/>
              </w:rPr>
              <w:t>)о</w:t>
            </w:r>
            <w:proofErr w:type="gramEnd"/>
            <w:r>
              <w:rPr>
                <w:sz w:val="24"/>
                <w:szCs w:val="24"/>
              </w:rPr>
              <w:t xml:space="preserve">бщего </w:t>
            </w:r>
            <w:proofErr w:type="spellStart"/>
            <w:r>
              <w:rPr>
                <w:sz w:val="24"/>
                <w:szCs w:val="24"/>
              </w:rPr>
              <w:t>образования,допрофессиональной</w:t>
            </w:r>
            <w:proofErr w:type="spellEnd"/>
            <w:r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Устав, утвержденный распоряжением начальника департамента образования от 31.08.2011г № СЭД-08-01-26-203</w:t>
            </w:r>
          </w:p>
          <w:p w:rsidR="00797136" w:rsidRPr="006C4426" w:rsidRDefault="00797136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797136" w:rsidRPr="006C4426" w:rsidRDefault="00797136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797136" w:rsidRPr="006C4426" w:rsidRDefault="00797136" w:rsidP="00920F92">
            <w:pPr>
              <w:rPr>
                <w:sz w:val="24"/>
                <w:szCs w:val="24"/>
              </w:rPr>
            </w:pPr>
          </w:p>
          <w:p w:rsidR="00797136" w:rsidRPr="006C4426" w:rsidRDefault="00797136" w:rsidP="00920F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797136" w:rsidRDefault="00797136" w:rsidP="00920F92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lastRenderedPageBreak/>
              <w:t xml:space="preserve">серия </w:t>
            </w:r>
            <w:proofErr w:type="gramStart"/>
            <w:r w:rsidRPr="006C4426">
              <w:rPr>
                <w:sz w:val="24"/>
                <w:szCs w:val="24"/>
              </w:rPr>
              <w:t>ГА</w:t>
            </w:r>
            <w:proofErr w:type="gramEnd"/>
            <w:r w:rsidRPr="006C4426">
              <w:rPr>
                <w:sz w:val="24"/>
                <w:szCs w:val="24"/>
              </w:rPr>
              <w:t xml:space="preserve"> № 024201 от «09» декабря 2008, срок действия – до «10» декабря 2013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lastRenderedPageBreak/>
              <w:t xml:space="preserve">Устав, утвержденный распоряжением начальника департамента образования от </w:t>
            </w:r>
            <w:r>
              <w:rPr>
                <w:sz w:val="24"/>
                <w:szCs w:val="24"/>
              </w:rPr>
              <w:t>20</w:t>
            </w:r>
            <w:r w:rsidRPr="006C44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6C442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6C4426">
              <w:rPr>
                <w:sz w:val="24"/>
                <w:szCs w:val="24"/>
              </w:rPr>
              <w:t>г № СЭД-08-01-26-</w:t>
            </w:r>
            <w:r>
              <w:rPr>
                <w:sz w:val="24"/>
                <w:szCs w:val="24"/>
              </w:rPr>
              <w:t>160</w:t>
            </w:r>
          </w:p>
          <w:p w:rsidR="00797136" w:rsidRPr="006C4426" w:rsidRDefault="00797136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797136" w:rsidRPr="006C4426" w:rsidRDefault="00797136" w:rsidP="00920F92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797136" w:rsidRPr="006C4426" w:rsidRDefault="00797136" w:rsidP="00920F92">
            <w:pPr>
              <w:rPr>
                <w:sz w:val="24"/>
                <w:szCs w:val="24"/>
              </w:rPr>
            </w:pPr>
          </w:p>
          <w:p w:rsidR="00797136" w:rsidRPr="006C4426" w:rsidRDefault="00797136" w:rsidP="00920F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797136" w:rsidRDefault="00797136" w:rsidP="00920F92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lastRenderedPageBreak/>
              <w:t xml:space="preserve">серия </w:t>
            </w:r>
            <w:r>
              <w:rPr>
                <w:sz w:val="24"/>
                <w:szCs w:val="24"/>
              </w:rPr>
              <w:t>59 А01</w:t>
            </w:r>
            <w:r w:rsidRPr="006C442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0000159</w:t>
            </w:r>
            <w:r w:rsidRPr="006C4426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</w:rPr>
              <w:t>31</w:t>
            </w:r>
            <w:r w:rsidRPr="006C4426">
              <w:rPr>
                <w:sz w:val="24"/>
                <w:szCs w:val="24"/>
              </w:rPr>
              <w:t>» декабря 20</w:t>
            </w:r>
            <w:r>
              <w:rPr>
                <w:sz w:val="24"/>
                <w:szCs w:val="24"/>
              </w:rPr>
              <w:t>13,</w:t>
            </w:r>
            <w:r w:rsidRPr="006C4426">
              <w:rPr>
                <w:sz w:val="24"/>
                <w:szCs w:val="24"/>
              </w:rPr>
              <w:t>срок действия – до «</w:t>
            </w:r>
            <w:r>
              <w:rPr>
                <w:sz w:val="24"/>
                <w:szCs w:val="24"/>
              </w:rPr>
              <w:t>31</w:t>
            </w:r>
            <w:r w:rsidRPr="006C4426">
              <w:rPr>
                <w:sz w:val="24"/>
                <w:szCs w:val="24"/>
              </w:rPr>
              <w:t xml:space="preserve">» декабря </w:t>
            </w:r>
            <w:r>
              <w:rPr>
                <w:sz w:val="24"/>
                <w:szCs w:val="24"/>
              </w:rPr>
              <w:t>2025г.</w:t>
            </w:r>
          </w:p>
        </w:tc>
      </w:tr>
      <w:tr w:rsidR="00797136" w:rsidTr="00920F92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7"/>
              <w:rPr>
                <w:rFonts w:ascii="Times New Roman" w:hAnsi="Times New Roman"/>
              </w:rPr>
            </w:pPr>
            <w:r w:rsidRPr="00D27CF8">
              <w:rPr>
                <w:rFonts w:ascii="Times New Roman" w:hAnsi="Times New Roman"/>
              </w:rPr>
              <w:t>Виды деятельности, не являющиеся основными, в соответствии с целями, для достижения которых оно создано</w:t>
            </w:r>
            <w:proofErr w:type="gramStart"/>
            <w:r w:rsidRPr="00D27CF8">
              <w:rPr>
                <w:rFonts w:ascii="Times New Roman" w:hAnsi="Times New Roman"/>
              </w:rPr>
              <w:t>:-</w:t>
            </w:r>
            <w:proofErr w:type="gramEnd"/>
            <w:r w:rsidRPr="00D27CF8">
              <w:rPr>
                <w:rFonts w:ascii="Times New Roman" w:hAnsi="Times New Roman"/>
              </w:rPr>
              <w:t xml:space="preserve">осуществление приносящей доход деятельности, предусмотренной уставом:*оказание услуг по организации профильных детских лагерей с учащимися других школ на время каникул;*оказание платных дополнительных образовательных услуг </w:t>
            </w:r>
            <w:proofErr w:type="gramStart"/>
            <w:r w:rsidRPr="00D27CF8">
              <w:rPr>
                <w:rFonts w:ascii="Times New Roman" w:hAnsi="Times New Roman"/>
              </w:rPr>
              <w:t>;с</w:t>
            </w:r>
            <w:proofErr w:type="gramEnd"/>
            <w:r w:rsidRPr="00D27CF8">
              <w:rPr>
                <w:rFonts w:ascii="Times New Roman" w:hAnsi="Times New Roman"/>
              </w:rPr>
              <w:t>дача в аренду имущества, закрепленного за Учреждением на праве оперативного управления ,а также имущества, приобретенного за счет ведения самостоятельной финансово-хозяйственной деятельности, в порядке ,установленном действующим законодательством и органами местного самоуправления.</w:t>
            </w:r>
          </w:p>
        </w:tc>
        <w:tc>
          <w:tcPr>
            <w:tcW w:w="4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Устав, утвержденный распоряжением начальника департамента образования от 31.08.2011г № СЭД-08-01-26-203</w:t>
            </w:r>
          </w:p>
          <w:p w:rsidR="00797136" w:rsidRPr="006C4426" w:rsidRDefault="00797136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797136" w:rsidRPr="006C4426" w:rsidRDefault="00797136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sz w:val="24"/>
                <w:szCs w:val="24"/>
              </w:rPr>
              <w:t>20</w:t>
            </w:r>
            <w:r w:rsidRPr="006C442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6C442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6C4426">
              <w:rPr>
                <w:sz w:val="24"/>
                <w:szCs w:val="24"/>
              </w:rPr>
              <w:t>г № СЭД-08-01-26-</w:t>
            </w:r>
            <w:r>
              <w:rPr>
                <w:sz w:val="24"/>
                <w:szCs w:val="24"/>
              </w:rPr>
              <w:t>160</w:t>
            </w:r>
          </w:p>
          <w:p w:rsidR="00797136" w:rsidRPr="006C4426" w:rsidRDefault="00797136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 xml:space="preserve">Лицензия </w:t>
            </w:r>
          </w:p>
          <w:p w:rsidR="00797136" w:rsidRPr="006C4426" w:rsidRDefault="00797136" w:rsidP="00C80473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серия РО № 018507 от «23» мая 2011, срок действия – бессрочно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97136" w:rsidRDefault="007971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6804"/>
      </w:tblGrid>
      <w:tr w:rsidR="00797136" w:rsidTr="009E4DBD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8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797136" w:rsidTr="009E4DBD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9E4DB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7136" w:rsidTr="009E4DB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797136" w:rsidTr="009E4DB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3886"/>
        <w:gridCol w:w="3543"/>
      </w:tblGrid>
      <w:tr w:rsidR="00797136" w:rsidTr="009E4DBD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7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75647B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797136" w:rsidTr="0075647B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E54DAB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E54DAB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 w:rsidRPr="00E54DAB">
              <w:rPr>
                <w:sz w:val="24"/>
                <w:szCs w:val="24"/>
              </w:rPr>
              <w:t>19</w:t>
            </w:r>
            <w:r w:rsidR="007B5A6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E54DAB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 w:rsidR="00797136" w:rsidTr="0075647B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797136" w:rsidTr="0075647B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797136" w:rsidRDefault="00797136" w:rsidP="00C340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6237"/>
      </w:tblGrid>
      <w:tr w:rsidR="00797136" w:rsidTr="00F13A9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136" w:rsidTr="00F13A9F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учреждения, непосредственно осуществляющие учебный процес</w:t>
            </w:r>
            <w:proofErr w:type="gramStart"/>
            <w:r>
              <w:rPr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color w:val="000000"/>
                <w:sz w:val="24"/>
                <w:szCs w:val="24"/>
              </w:rPr>
              <w:t>воспитательный, образовательный)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color w:val="000000"/>
                <w:sz w:val="24"/>
                <w:szCs w:val="24"/>
              </w:rPr>
              <w:t>-образовательный</w:t>
            </w:r>
            <w:proofErr w:type="gramStart"/>
            <w:r>
              <w:rPr>
                <w:color w:val="000000"/>
                <w:sz w:val="24"/>
                <w:szCs w:val="24"/>
              </w:rPr>
              <w:t>)п</w:t>
            </w:r>
            <w:proofErr w:type="gramEnd"/>
            <w:r>
              <w:rPr>
                <w:color w:val="000000"/>
                <w:sz w:val="24"/>
                <w:szCs w:val="24"/>
              </w:rPr>
              <w:t>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629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</w:tr>
      <w:tr w:rsidR="00797136" w:rsidTr="00D278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136" w:rsidRPr="006C4426" w:rsidRDefault="00797136" w:rsidP="00BA2CBE">
            <w:pPr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62939">
            <w:pPr>
              <w:jc w:val="center"/>
            </w:pPr>
            <w:r w:rsidRPr="00F52B1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</w:tr>
      <w:tr w:rsidR="00797136" w:rsidTr="00D278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136" w:rsidRPr="006C4426" w:rsidRDefault="00797136" w:rsidP="00BA2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62939">
            <w:pPr>
              <w:jc w:val="center"/>
            </w:pPr>
            <w:r w:rsidRPr="00F52B19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27801,99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29817,12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614D8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614D8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учреждения, непосредственно осуществляющие учебный процес</w:t>
            </w:r>
            <w:proofErr w:type="gramStart"/>
            <w:r>
              <w:rPr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color w:val="000000"/>
                <w:sz w:val="24"/>
                <w:szCs w:val="24"/>
              </w:rPr>
              <w:t>воспитательный, образовательный)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177A82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29639,18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30408,63</w:t>
            </w:r>
          </w:p>
        </w:tc>
      </w:tr>
      <w:tr w:rsidR="00797136" w:rsidTr="008A7F1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color w:val="000000"/>
                <w:sz w:val="24"/>
                <w:szCs w:val="24"/>
              </w:rPr>
              <w:t>-образовательный</w:t>
            </w:r>
            <w:proofErr w:type="gramStart"/>
            <w:r>
              <w:rPr>
                <w:color w:val="000000"/>
                <w:sz w:val="24"/>
                <w:szCs w:val="24"/>
              </w:rPr>
              <w:t>)п</w:t>
            </w:r>
            <w:proofErr w:type="gramEnd"/>
            <w:r>
              <w:rPr>
                <w:color w:val="000000"/>
                <w:sz w:val="24"/>
                <w:szCs w:val="24"/>
              </w:rPr>
              <w:t>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7136" w:rsidRPr="00177A82" w:rsidRDefault="00177A82" w:rsidP="00BA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26136,18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29545,05</w:t>
            </w:r>
          </w:p>
        </w:tc>
      </w:tr>
      <w:tr w:rsidR="00797136" w:rsidTr="008A7F1A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7136" w:rsidRPr="00177A82" w:rsidRDefault="00177A82" w:rsidP="00BA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43476,98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48037,42</w:t>
            </w:r>
          </w:p>
        </w:tc>
      </w:tr>
      <w:tr w:rsidR="00797136" w:rsidTr="00E81502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color w:val="000000"/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7136" w:rsidRPr="00177A82" w:rsidRDefault="00177A82" w:rsidP="00BA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16215,00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19149,43</w:t>
            </w:r>
          </w:p>
        </w:tc>
      </w:tr>
      <w:tr w:rsidR="00797136" w:rsidTr="00E8150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7136" w:rsidRPr="00177A82" w:rsidRDefault="00177A82" w:rsidP="00BA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14422,50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14422,50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Категории (группы) работников указываются в соответствии с отраслевым Положением о системе оплаты труда работников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учреждений, утвержденным постановлением администрации города Перми.</w:t>
      </w:r>
    </w:p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6336"/>
      </w:tblGrid>
      <w:tr w:rsidR="00797136" w:rsidTr="00F13A9F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7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797136" w:rsidTr="00F13A9F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6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F13A9F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7136" w:rsidTr="00F13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04"/>
        <w:gridCol w:w="1609"/>
        <w:gridCol w:w="6662"/>
      </w:tblGrid>
      <w:tr w:rsidR="00797136" w:rsidTr="003E7F8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прог</w:t>
            </w:r>
            <w:r>
              <w:rPr>
                <w:sz w:val="24"/>
                <w:szCs w:val="24"/>
              </w:rPr>
              <w:softHyphen/>
              <w:t>рамм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8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797136" w:rsidTr="003E7F8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3E7F8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97136" w:rsidTr="003E7F8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6687"/>
      </w:tblGrid>
      <w:tr w:rsidR="00797136" w:rsidTr="00596E0C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  <w:tc>
          <w:tcPr>
            <w:tcW w:w="6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797136" w:rsidTr="00596E0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136" w:rsidTr="00596E0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75EB2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B77B08">
              <w:rPr>
                <w:sz w:val="24"/>
                <w:szCs w:val="24"/>
              </w:rPr>
              <w:t xml:space="preserve">Учащиеся </w:t>
            </w:r>
            <w:r>
              <w:rPr>
                <w:sz w:val="24"/>
                <w:szCs w:val="24"/>
              </w:rPr>
              <w:t>общеобразовательного учреждения</w:t>
            </w: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75EB2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75EB2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службы,1 ступень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75EB2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службы,2 ступень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75EB2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службы,3 ступень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(обучени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,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учащихся) несовершеннолетних граждан в кадетской школе.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D23A7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программам, а также</w:t>
            </w: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учреждениях </w:t>
            </w: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>на ведение электронных дневников и журналов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D23A7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итоговой)аттестации в 9-м классе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21739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D23A7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6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B77B08">
              <w:rPr>
                <w:sz w:val="24"/>
                <w:szCs w:val="24"/>
              </w:rPr>
              <w:t>Учащиеся в возрасте от 6,5 до 18 лет</w:t>
            </w: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78943716"/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9B6F93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70E5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BA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BA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6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797136" w:rsidRDefault="007971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77A82" w:rsidRDefault="00177A8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22"/>
        <w:gridCol w:w="834"/>
        <w:gridCol w:w="852"/>
        <w:gridCol w:w="825"/>
        <w:gridCol w:w="810"/>
        <w:gridCol w:w="1528"/>
        <w:gridCol w:w="1560"/>
        <w:gridCol w:w="1559"/>
        <w:gridCol w:w="3685"/>
      </w:tblGrid>
      <w:tr w:rsidR="00797136" w:rsidTr="00BA2E43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8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797136" w:rsidTr="00BA2E43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2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97136" w:rsidTr="00BA2E43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77A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177A82">
              <w:rPr>
                <w:sz w:val="24"/>
                <w:szCs w:val="24"/>
              </w:rPr>
              <w:t>4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97136" w:rsidTr="00BA2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6616,2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2392E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6586,7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основного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бщего образования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13405,8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13405,8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3004,8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службы,1 ступень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4063,9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4063,9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службы,2 ступень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177A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7722,9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7825,9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служению Отечеству на поприще военной службы,3 ступень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1735,6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2497,2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6601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D23A7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D23A7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333,7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379,1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6601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D23A7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государственно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итоговой)аттестации в 9-м классе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6601B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D23A7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1061,7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97136" w:rsidTr="00BA2E4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6601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4426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r w:rsidRPr="006C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(обучения, воспитания и развития способностей учащихся) несовершеннолетних граждан в кадетской школе.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5333,6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5313,4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5360,5</w:t>
            </w:r>
          </w:p>
        </w:tc>
      </w:tr>
    </w:tbl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43"/>
        <w:gridCol w:w="702"/>
        <w:gridCol w:w="1226"/>
        <w:gridCol w:w="1701"/>
        <w:gridCol w:w="1877"/>
        <w:gridCol w:w="3226"/>
      </w:tblGrid>
      <w:tr w:rsidR="00797136" w:rsidTr="001D33B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305AD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305AD">
              <w:rPr>
                <w:sz w:val="24"/>
                <w:szCs w:val="24"/>
              </w:rPr>
              <w:t>4</w:t>
            </w:r>
          </w:p>
        </w:tc>
      </w:tr>
      <w:tr w:rsidR="00797136" w:rsidTr="001D33B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97136" w:rsidTr="001D33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1D33B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481EF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6024</w:t>
            </w:r>
          </w:p>
        </w:tc>
      </w:tr>
      <w:tr w:rsidR="00797136" w:rsidTr="001D33B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481EF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5925A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4355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4355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5925A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305AD">
              <w:rPr>
                <w:sz w:val="24"/>
                <w:szCs w:val="24"/>
              </w:rPr>
              <w:t>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Организация предоставления общедоступного и бесплатного основного о</w:t>
            </w:r>
            <w:r>
              <w:rPr>
                <w:sz w:val="24"/>
                <w:szCs w:val="24"/>
              </w:rPr>
              <w:t>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5925A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305AD"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5925A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05AD">
              <w:rPr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ое</w:t>
            </w:r>
            <w:r w:rsidRPr="006C4426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sz w:val="24"/>
                <w:szCs w:val="24"/>
              </w:rPr>
              <w:t>служению Отечеству на поприще военной службы,1 ступень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5925A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305AD">
              <w:rPr>
                <w:sz w:val="24"/>
                <w:szCs w:val="24"/>
              </w:rPr>
              <w:t>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ое</w:t>
            </w:r>
            <w:r w:rsidRPr="006C4426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sz w:val="24"/>
                <w:szCs w:val="24"/>
              </w:rPr>
              <w:t>служению Отечеству на поприще военной службы,2 ступень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5925A7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305AD">
              <w:rPr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Дополнительн</w:t>
            </w:r>
            <w:r>
              <w:rPr>
                <w:sz w:val="24"/>
                <w:szCs w:val="24"/>
              </w:rPr>
              <w:t>ое</w:t>
            </w:r>
            <w:r w:rsidRPr="006C4426">
              <w:rPr>
                <w:sz w:val="24"/>
                <w:szCs w:val="24"/>
              </w:rPr>
              <w:t xml:space="preserve"> образова</w:t>
            </w:r>
            <w:r>
              <w:rPr>
                <w:sz w:val="24"/>
                <w:szCs w:val="24"/>
              </w:rPr>
              <w:t>ние по созданию основы подготовки несовер</w:t>
            </w:r>
            <w:r w:rsidRPr="006C4426">
              <w:rPr>
                <w:sz w:val="24"/>
                <w:szCs w:val="24"/>
              </w:rPr>
              <w:t xml:space="preserve">шеннолетних граждан, обучающихся в кадетской школе, к </w:t>
            </w:r>
            <w:r>
              <w:rPr>
                <w:sz w:val="24"/>
                <w:szCs w:val="24"/>
              </w:rPr>
              <w:t xml:space="preserve">служению </w:t>
            </w:r>
            <w:r>
              <w:rPr>
                <w:sz w:val="24"/>
                <w:szCs w:val="24"/>
              </w:rPr>
              <w:lastRenderedPageBreak/>
              <w:t>Отечеству на поприще военной службы,3 ступень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05AD">
              <w:rPr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1.1.7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6C4426">
              <w:rPr>
                <w:sz w:val="24"/>
                <w:szCs w:val="24"/>
              </w:rPr>
              <w:t>Услуга дополнительного образования (обучения, воспитания и развития способностей учащихся) несовершеннолетних граждан в кадетской школе.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 w:rsidRPr="008D23A7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государственно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итоговой)аттестации в 9-м классе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профильного лагеря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9B6F93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97136" w:rsidTr="001D33B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roofErr w:type="spellStart"/>
            <w:proofErr w:type="gramStart"/>
            <w:r w:rsidRPr="00305125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797136" w:rsidTr="001D33B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06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797136" w:rsidTr="001D33B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профильного лагеря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06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5068F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1030,22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979,09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979,09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Pr="009B6F93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797136" w:rsidTr="00084C2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797136" w:rsidTr="001D33B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D0CE4">
              <w:rPr>
                <w:sz w:val="24"/>
                <w:szCs w:val="24"/>
              </w:rPr>
              <w:t>руб.</w:t>
            </w: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708"/>
        <w:gridCol w:w="1310"/>
        <w:gridCol w:w="1525"/>
        <w:gridCol w:w="1843"/>
        <w:gridCol w:w="3260"/>
      </w:tblGrid>
      <w:tr w:rsidR="00797136" w:rsidTr="00CC3CCB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CC3CCB">
            <w:pPr>
              <w:widowControl w:val="0"/>
              <w:ind w:lef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CC3CCB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97136" w:rsidTr="00CC3C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CC3C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16051,30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CC3C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B71CA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6098,3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6098,3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B71CAC">
              <w:rPr>
                <w:sz w:val="24"/>
                <w:szCs w:val="24"/>
              </w:rPr>
              <w:t>8110,0</w:t>
            </w:r>
          </w:p>
        </w:tc>
      </w:tr>
      <w:tr w:rsidR="00797136" w:rsidTr="00CC3C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летнего профильного лагеря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A543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(работ):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797136" w:rsidRDefault="00797136" w:rsidP="00FA5B5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7941,3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A543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9B6F93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797136" w:rsidTr="00A543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1747,2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1747,2</w:t>
            </w:r>
          </w:p>
        </w:tc>
      </w:tr>
      <w:tr w:rsidR="00797136" w:rsidTr="00A543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97136" w:rsidTr="002E294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815A95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249,6</w:t>
            </w:r>
          </w:p>
        </w:tc>
      </w:tr>
      <w:tr w:rsidR="00797136" w:rsidTr="002E294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</w:tr>
      <w:tr w:rsidR="00797136" w:rsidTr="002E294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893,8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864,0</w:t>
            </w:r>
          </w:p>
        </w:tc>
      </w:tr>
      <w:tr w:rsidR="00797136" w:rsidTr="00CC3CCB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815A95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C3C91">
              <w:rPr>
                <w:sz w:val="24"/>
                <w:szCs w:val="24"/>
              </w:rPr>
              <w:t>тыс. 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Ind w:w="-54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"/>
        <w:gridCol w:w="970"/>
        <w:gridCol w:w="2787"/>
        <w:gridCol w:w="523"/>
        <w:gridCol w:w="30"/>
        <w:gridCol w:w="310"/>
        <w:gridCol w:w="340"/>
        <w:gridCol w:w="340"/>
        <w:gridCol w:w="340"/>
        <w:gridCol w:w="399"/>
        <w:gridCol w:w="281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  <w:gridCol w:w="30"/>
        <w:gridCol w:w="67"/>
      </w:tblGrid>
      <w:tr w:rsidR="00797136" w:rsidTr="00D55910">
        <w:trPr>
          <w:cantSplit/>
          <w:trHeight w:val="320"/>
          <w:jc w:val="center"/>
        </w:trPr>
        <w:tc>
          <w:tcPr>
            <w:tcW w:w="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7136" w:rsidRDefault="00797136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</w:p>
          <w:p w:rsidR="00797136" w:rsidRDefault="00797136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</w:p>
          <w:p w:rsidR="00797136" w:rsidRDefault="00797136" w:rsidP="00FE3CCB">
            <w:pPr>
              <w:widowControl w:val="0"/>
              <w:ind w:left="-154" w:firstLine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797136" w:rsidRDefault="00797136" w:rsidP="00A543C2">
            <w:pPr>
              <w:widowControl w:val="0"/>
              <w:ind w:left="-305" w:firstLine="21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1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797136" w:rsidTr="00D55910">
        <w:trPr>
          <w:gridAfter w:val="1"/>
          <w:wAfter w:w="9" w:type="dxa"/>
          <w:cantSplit/>
          <w:trHeight w:val="320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97136" w:rsidTr="00D55910">
        <w:trPr>
          <w:gridAfter w:val="2"/>
          <w:wAfter w:w="97" w:type="dxa"/>
          <w:cantSplit/>
          <w:trHeight w:val="320"/>
          <w:jc w:val="center"/>
        </w:trPr>
        <w:tc>
          <w:tcPr>
            <w:tcW w:w="1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97136" w:rsidTr="00D55910">
        <w:trPr>
          <w:gridAfter w:val="2"/>
          <w:wAfter w:w="97" w:type="dxa"/>
          <w:cantSplit/>
          <w:trHeight w:val="1298"/>
          <w:jc w:val="center"/>
        </w:trPr>
        <w:tc>
          <w:tcPr>
            <w:tcW w:w="1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136" w:rsidRDefault="0079713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97136" w:rsidTr="00D55910">
        <w:trPr>
          <w:gridAfter w:val="2"/>
          <w:wAfter w:w="97" w:type="dxa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97136" w:rsidTr="00D55910">
        <w:trPr>
          <w:gridAfter w:val="2"/>
          <w:wAfter w:w="97" w:type="dxa"/>
          <w:cantSplit/>
          <w:trHeight w:val="1134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55910">
            <w:pPr>
              <w:pStyle w:val="ConsPlusNormal"/>
              <w:ind w:left="-71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Pr="009B6F93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97136" w:rsidRDefault="00797136" w:rsidP="00FE3CC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97136" w:rsidTr="00D55910">
        <w:trPr>
          <w:gridAfter w:val="2"/>
          <w:wAfter w:w="97" w:type="dxa"/>
          <w:cantSplit/>
          <w:trHeight w:val="831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97136" w:rsidTr="00D55910">
        <w:trPr>
          <w:gridAfter w:val="2"/>
          <w:wAfter w:w="97" w:type="dxa"/>
          <w:cantSplit/>
          <w:trHeight w:val="707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797136" w:rsidTr="00D55910">
        <w:trPr>
          <w:gridAfter w:val="2"/>
          <w:wAfter w:w="97" w:type="dxa"/>
          <w:cantSplit/>
          <w:trHeight w:val="702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797136" w:rsidTr="00D55910">
        <w:trPr>
          <w:gridAfter w:val="2"/>
          <w:wAfter w:w="97" w:type="dxa"/>
          <w:cantSplit/>
          <w:trHeight w:val="712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797136" w:rsidTr="00D55910">
        <w:trPr>
          <w:gridAfter w:val="2"/>
          <w:wAfter w:w="97" w:type="dxa"/>
          <w:cantSplit/>
          <w:trHeight w:val="709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 w:rsidP="00D55910">
            <w:pPr>
              <w:pStyle w:val="ConsPlusNormal"/>
              <w:ind w:left="-100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Научно-техническая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  <w:tr w:rsidR="00797136" w:rsidTr="00D55910">
        <w:trPr>
          <w:gridAfter w:val="2"/>
          <w:wAfter w:w="97" w:type="dxa"/>
          <w:cantSplit/>
          <w:trHeight w:val="719"/>
          <w:jc w:val="center"/>
        </w:trPr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6C442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17783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Pr="00F21117" w:rsidRDefault="00797136" w:rsidP="008E0045">
            <w:pPr>
              <w:ind w:left="113" w:right="113"/>
              <w:rPr>
                <w:sz w:val="24"/>
                <w:szCs w:val="24"/>
              </w:rPr>
            </w:pPr>
            <w:r w:rsidRPr="00F21117"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7136" w:rsidRDefault="00797136" w:rsidP="00817783">
            <w:pPr>
              <w:ind w:left="113" w:right="113"/>
            </w:pPr>
            <w:r w:rsidRPr="009E3FAC">
              <w:rPr>
                <w:sz w:val="24"/>
                <w:szCs w:val="24"/>
              </w:rPr>
              <w:t>600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129"/>
        <w:gridCol w:w="1107"/>
        <w:gridCol w:w="4284"/>
      </w:tblGrid>
      <w:tr w:rsidR="00797136" w:rsidTr="0096689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797136" w:rsidTr="0096689F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  <w:tc>
          <w:tcPr>
            <w:tcW w:w="4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9668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136" w:rsidTr="009668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372FAD">
            <w:pPr>
              <w:widowControl w:val="0"/>
              <w:ind w:left="250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9668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305AD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97136" w:rsidTr="009668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96689F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9668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96689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973756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385EC5">
              <w:rPr>
                <w:sz w:val="24"/>
                <w:szCs w:val="24"/>
              </w:rPr>
              <w:t>нет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134"/>
        <w:gridCol w:w="1134"/>
        <w:gridCol w:w="1559"/>
        <w:gridCol w:w="1559"/>
        <w:gridCol w:w="1134"/>
      </w:tblGrid>
      <w:tr w:rsidR="00797136" w:rsidTr="0096689F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D27CF8">
              <w:rPr>
                <w:rFonts w:ascii="Times New Roman" w:hAnsi="Times New Roman"/>
                <w:i w:val="0"/>
                <w:iCs w:val="0"/>
              </w:rPr>
              <w:t>На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96689F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797136" w:rsidTr="009668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96689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372FAD">
            <w:pPr>
              <w:widowControl w:val="0"/>
              <w:ind w:left="258" w:hanging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96689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96689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96689F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318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980"/>
        <w:gridCol w:w="992"/>
        <w:gridCol w:w="992"/>
        <w:gridCol w:w="3840"/>
      </w:tblGrid>
      <w:tr w:rsidR="00797136" w:rsidTr="00E57F24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528F9" w:rsidRDefault="00797136">
            <w:pPr>
              <w:widowControl w:val="0"/>
              <w:jc w:val="center"/>
            </w:pPr>
            <w:r w:rsidRPr="003528F9">
              <w:t>На начало отчетного года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528F9" w:rsidRDefault="00797136">
            <w:pPr>
              <w:widowControl w:val="0"/>
              <w:jc w:val="center"/>
            </w:pPr>
            <w:r w:rsidRPr="003528F9">
              <w:t xml:space="preserve">На </w:t>
            </w:r>
            <w:r>
              <w:t>конец</w:t>
            </w:r>
            <w:r w:rsidRPr="003528F9">
              <w:t xml:space="preserve"> отчетного года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797136" w:rsidTr="00E57F2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7136" w:rsidTr="00E57F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86695,0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86943,3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+2,8%</w:t>
            </w:r>
          </w:p>
        </w:tc>
      </w:tr>
      <w:tr w:rsidR="00797136" w:rsidTr="00E57F2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51853,1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-3,2%</w:t>
            </w: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4536"/>
      </w:tblGrid>
      <w:tr w:rsidR="00797136" w:rsidTr="007A2E0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D27CF8">
              <w:rPr>
                <w:rFonts w:ascii="Times New Roman" w:hAnsi="Times New Roman"/>
                <w:i w:val="0"/>
                <w:iCs w:val="0"/>
              </w:rPr>
              <w:t>На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34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993"/>
        <w:gridCol w:w="1559"/>
        <w:gridCol w:w="2386"/>
      </w:tblGrid>
      <w:tr w:rsidR="00797136" w:rsidTr="001206D1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B42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B42A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DB42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B42A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1206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1206D1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4678"/>
      </w:tblGrid>
      <w:tr w:rsidR="00797136" w:rsidTr="007A2E07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7B5A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B5A6A">
              <w:rPr>
                <w:sz w:val="24"/>
                <w:szCs w:val="24"/>
              </w:rPr>
              <w:t>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A5004D">
            <w:pPr>
              <w:widowControl w:val="0"/>
              <w:rPr>
                <w:sz w:val="24"/>
                <w:szCs w:val="24"/>
              </w:rPr>
            </w:pPr>
            <w:r w:rsidRPr="00A5004D">
              <w:rPr>
                <w:b/>
                <w:i/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71050,7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A5004D" w:rsidRDefault="0079713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разрезе поступлений: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AB0A15">
              <w:rPr>
                <w:sz w:val="24"/>
                <w:szCs w:val="24"/>
              </w:rPr>
              <w:t xml:space="preserve">тыс. </w:t>
            </w:r>
            <w:proofErr w:type="spellStart"/>
            <w:r w:rsidRPr="00AB0A1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43316,8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47908,4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AB0A15">
              <w:rPr>
                <w:sz w:val="24"/>
                <w:szCs w:val="24"/>
              </w:rPr>
              <w:t xml:space="preserve">тыс. </w:t>
            </w:r>
            <w:proofErr w:type="spellStart"/>
            <w:r w:rsidRPr="00AB0A1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15967,2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AB0A15">
              <w:rPr>
                <w:sz w:val="24"/>
                <w:szCs w:val="24"/>
              </w:rPr>
              <w:t xml:space="preserve">тыс. </w:t>
            </w:r>
            <w:proofErr w:type="spellStart"/>
            <w:r w:rsidRPr="00AB0A1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9268,4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AB0A15">
              <w:rPr>
                <w:sz w:val="24"/>
                <w:szCs w:val="24"/>
              </w:rPr>
              <w:t xml:space="preserve">тыс. </w:t>
            </w:r>
            <w:proofErr w:type="spellStart"/>
            <w:r w:rsidRPr="00AB0A1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4015,3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A500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71050,7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B42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77159,3</w:t>
            </w:r>
            <w:bookmarkStart w:id="2" w:name="_GoBack"/>
            <w:bookmarkEnd w:id="2"/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в разрезе поступлений: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B25FEB">
              <w:rPr>
                <w:sz w:val="24"/>
                <w:szCs w:val="24"/>
              </w:rPr>
              <w:t xml:space="preserve">тыс. </w:t>
            </w:r>
            <w:proofErr w:type="spellStart"/>
            <w:r w:rsidRPr="00B25FE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43316,8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47908,4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B25FEB">
              <w:rPr>
                <w:sz w:val="24"/>
                <w:szCs w:val="24"/>
              </w:rPr>
              <w:t xml:space="preserve">тыс. </w:t>
            </w:r>
            <w:proofErr w:type="spellStart"/>
            <w:r w:rsidRPr="00B25FE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5644,7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15967,2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B25FEB">
              <w:rPr>
                <w:sz w:val="24"/>
                <w:szCs w:val="24"/>
              </w:rPr>
              <w:t xml:space="preserve">тыс. </w:t>
            </w:r>
            <w:proofErr w:type="spellStart"/>
            <w:r w:rsidRPr="00B25FE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9268,4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B25FEB">
              <w:rPr>
                <w:sz w:val="24"/>
                <w:szCs w:val="24"/>
              </w:rPr>
              <w:t xml:space="preserve">тыс. </w:t>
            </w:r>
            <w:proofErr w:type="spellStart"/>
            <w:r w:rsidRPr="00B25FE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 w:rsidP="0025168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4015,3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C93EB9" w:rsidRDefault="00797136">
            <w:pPr>
              <w:widowControl w:val="0"/>
              <w:rPr>
                <w:b/>
                <w:i/>
                <w:sz w:val="24"/>
                <w:szCs w:val="24"/>
              </w:rPr>
            </w:pPr>
            <w:r w:rsidRPr="00C93EB9">
              <w:rPr>
                <w:b/>
                <w:i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C089A" w:rsidRDefault="00797136" w:rsidP="00A5004D">
            <w:pPr>
              <w:widowControl w:val="0"/>
              <w:rPr>
                <w:b/>
                <w:i/>
                <w:sz w:val="24"/>
                <w:szCs w:val="24"/>
              </w:rPr>
            </w:pPr>
            <w:r w:rsidRPr="008C089A">
              <w:rPr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C089A" w:rsidRDefault="00BE138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71056,2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C089A" w:rsidRDefault="00797136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BB3BF5" w:rsidRDefault="00797136">
            <w:pPr>
              <w:widowControl w:val="0"/>
              <w:rPr>
                <w:b/>
                <w:sz w:val="24"/>
                <w:szCs w:val="24"/>
              </w:rPr>
            </w:pPr>
            <w:r w:rsidRPr="00BB3BF5">
              <w:rPr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43316,8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47909,2</w:t>
            </w:r>
          </w:p>
        </w:tc>
      </w:tr>
      <w:tr w:rsidR="00797136" w:rsidTr="00FF1794">
        <w:trPr>
          <w:trHeight w:val="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23784,1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26296,7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5866,8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8052,8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604888" w:rsidRDefault="00797136">
            <w:pPr>
              <w:rPr>
                <w:sz w:val="24"/>
                <w:szCs w:val="24"/>
              </w:rPr>
            </w:pPr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1538,1</w:t>
            </w:r>
          </w:p>
        </w:tc>
      </w:tr>
      <w:tr w:rsidR="00797136" w:rsidTr="009E1AEB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3591,7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1174,1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608,7</w:t>
            </w:r>
          </w:p>
        </w:tc>
      </w:tr>
      <w:tr w:rsidR="00797136" w:rsidTr="009E1AEB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aa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604888">
              <w:rPr>
                <w:sz w:val="24"/>
                <w:szCs w:val="24"/>
              </w:rPr>
              <w:t xml:space="preserve">тыс. </w:t>
            </w:r>
            <w:proofErr w:type="spellStart"/>
            <w:r w:rsidRPr="00604888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2937,1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2576E" w:rsidRDefault="00797136">
            <w:pPr>
              <w:widowControl w:val="0"/>
              <w:rPr>
                <w:b/>
                <w:sz w:val="24"/>
                <w:szCs w:val="24"/>
              </w:rPr>
            </w:pPr>
            <w:r w:rsidRPr="0082576E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22094,7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EB498B" w:rsidRDefault="00BE138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13283,7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3494,7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1029,2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31CE4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1474,8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9634,1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2797,9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031CE4">
              <w:rPr>
                <w:sz w:val="24"/>
                <w:szCs w:val="24"/>
              </w:rPr>
              <w:t xml:space="preserve">тыс. </w:t>
            </w:r>
            <w:proofErr w:type="spellStart"/>
            <w:r w:rsidRPr="00031C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203,1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D13026">
              <w:rPr>
                <w:sz w:val="24"/>
                <w:szCs w:val="24"/>
              </w:rPr>
              <w:t xml:space="preserve">тыс. </w:t>
            </w:r>
            <w:proofErr w:type="spellStart"/>
            <w:r w:rsidRPr="00D1302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548,0</w:t>
            </w:r>
          </w:p>
        </w:tc>
      </w:tr>
      <w:tr w:rsidR="00797136" w:rsidTr="00227951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D13026">
              <w:rPr>
                <w:sz w:val="24"/>
                <w:szCs w:val="24"/>
              </w:rPr>
              <w:t xml:space="preserve">тыс. </w:t>
            </w:r>
            <w:proofErr w:type="spellStart"/>
            <w:r w:rsidRPr="00D1302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3213,0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2831,1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82576E" w:rsidRDefault="00797136">
            <w:pPr>
              <w:widowControl w:val="0"/>
              <w:rPr>
                <w:b/>
                <w:sz w:val="24"/>
                <w:szCs w:val="24"/>
              </w:rPr>
            </w:pPr>
            <w:r w:rsidRPr="0082576E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A1559A" w:rsidRDefault="00797136">
            <w:pPr>
              <w:rPr>
                <w:b/>
              </w:rPr>
            </w:pPr>
            <w:r w:rsidRPr="00A1559A">
              <w:rPr>
                <w:b/>
                <w:sz w:val="24"/>
                <w:szCs w:val="24"/>
              </w:rPr>
              <w:t xml:space="preserve">тыс. </w:t>
            </w:r>
            <w:proofErr w:type="spellStart"/>
            <w:r w:rsidRPr="00A1559A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A1559A" w:rsidRDefault="00D305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5644,7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A1559A" w:rsidRDefault="004155F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15590,9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D13026">
              <w:rPr>
                <w:sz w:val="24"/>
                <w:szCs w:val="24"/>
              </w:rPr>
              <w:t xml:space="preserve">тыс. </w:t>
            </w:r>
            <w:proofErr w:type="spellStart"/>
            <w:r w:rsidRPr="00D1302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1918,5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D13026">
              <w:rPr>
                <w:sz w:val="24"/>
                <w:szCs w:val="24"/>
              </w:rPr>
              <w:t xml:space="preserve">тыс. </w:t>
            </w:r>
            <w:proofErr w:type="spellStart"/>
            <w:r w:rsidRPr="00D1302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13026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D13026">
              <w:rPr>
                <w:sz w:val="24"/>
                <w:szCs w:val="24"/>
              </w:rPr>
              <w:t xml:space="preserve">тыс. </w:t>
            </w:r>
            <w:proofErr w:type="spellStart"/>
            <w:r w:rsidRPr="00D1302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2078,5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13026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155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10962,4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r w:rsidRPr="00D13026">
              <w:rPr>
                <w:sz w:val="24"/>
                <w:szCs w:val="24"/>
              </w:rPr>
              <w:t xml:space="preserve">тыс. </w:t>
            </w:r>
            <w:proofErr w:type="spellStart"/>
            <w:r w:rsidRPr="00D1302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C33A3" w:rsidRDefault="007971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C33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C33A3" w:rsidRDefault="00797136">
            <w:pPr>
              <w:widowControl w:val="0"/>
              <w:rPr>
                <w:b/>
                <w:sz w:val="24"/>
                <w:szCs w:val="24"/>
              </w:rPr>
            </w:pPr>
            <w:r w:rsidRPr="003C33A3">
              <w:rPr>
                <w:b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780307" w:rsidRDefault="00797136" w:rsidP="00A5004D">
            <w:pPr>
              <w:widowControl w:val="0"/>
              <w:rPr>
                <w:b/>
                <w:sz w:val="24"/>
                <w:szCs w:val="24"/>
              </w:rPr>
            </w:pPr>
            <w:r w:rsidRPr="00780307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780307" w:rsidRDefault="00D305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70961,4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780307" w:rsidRDefault="008B296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90163,0</w:t>
            </w:r>
          </w:p>
        </w:tc>
      </w:tr>
      <w:tr w:rsidR="00797136" w:rsidTr="00B510C3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Pr="00B57CD1" w:rsidRDefault="00797136">
            <w:pPr>
              <w:widowControl w:val="0"/>
              <w:rPr>
                <w:b/>
                <w:sz w:val="24"/>
                <w:szCs w:val="24"/>
              </w:rPr>
            </w:pPr>
            <w:r w:rsidRPr="00B57CD1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B57CD1" w:rsidRDefault="00797136">
            <w:pPr>
              <w:widowControl w:val="0"/>
              <w:rPr>
                <w:b/>
                <w:sz w:val="24"/>
                <w:szCs w:val="24"/>
              </w:rPr>
            </w:pPr>
            <w:r w:rsidRPr="00B57CD1">
              <w:rPr>
                <w:b/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BB3BF5" w:rsidRDefault="00797136" w:rsidP="008E0045">
            <w:pPr>
              <w:widowControl w:val="0"/>
              <w:rPr>
                <w:b/>
                <w:sz w:val="24"/>
                <w:szCs w:val="24"/>
              </w:rPr>
            </w:pPr>
            <w:r w:rsidRPr="003C33A3">
              <w:rPr>
                <w:b/>
                <w:i/>
                <w:sz w:val="24"/>
                <w:szCs w:val="24"/>
              </w:rPr>
              <w:t>Субсидии на выполнение муниципального задани</w:t>
            </w:r>
            <w:r w:rsidRPr="00BB3BF5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4433C3" w:rsidRDefault="00797136">
            <w:pPr>
              <w:rPr>
                <w:b/>
                <w:i/>
              </w:rPr>
            </w:pPr>
            <w:r w:rsidRPr="004433C3">
              <w:rPr>
                <w:b/>
                <w:i/>
                <w:sz w:val="24"/>
                <w:szCs w:val="24"/>
              </w:rPr>
              <w:t xml:space="preserve">тыс. </w:t>
            </w:r>
            <w:proofErr w:type="spellStart"/>
            <w:r w:rsidRPr="004433C3">
              <w:rPr>
                <w:b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4433C3" w:rsidRDefault="00D305AD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43316,8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4433C3" w:rsidRDefault="00AA38D8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47909,2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23784,1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26296,7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5866,8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8052,8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B25BE4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1004,6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D305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2812,1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2555,0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D06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1538,1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D063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3725,4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3591,7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B25BE4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1174,1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608,7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3491,2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AA38D8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2937,1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C33A3" w:rsidRDefault="00797136" w:rsidP="008E0045">
            <w:pPr>
              <w:widowControl w:val="0"/>
              <w:rPr>
                <w:b/>
                <w:i/>
                <w:sz w:val="24"/>
                <w:szCs w:val="24"/>
              </w:rPr>
            </w:pPr>
            <w:r w:rsidRPr="003C33A3">
              <w:rPr>
                <w:b/>
                <w:i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125136" w:rsidRDefault="00797136">
            <w:pPr>
              <w:rPr>
                <w:b/>
                <w:i/>
              </w:rPr>
            </w:pPr>
            <w:r w:rsidRPr="00125136">
              <w:rPr>
                <w:b/>
                <w:i/>
                <w:sz w:val="24"/>
                <w:szCs w:val="24"/>
              </w:rPr>
              <w:t xml:space="preserve">тыс. </w:t>
            </w:r>
            <w:proofErr w:type="spellStart"/>
            <w:r w:rsidRPr="00125136">
              <w:rPr>
                <w:b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125136" w:rsidRDefault="00BE138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22094,7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125136" w:rsidRDefault="008B2963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13331,4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3820,6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3494,7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1029,2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2684,3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1474,8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336,4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387,6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9634,1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2797,9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203,1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548,0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3213,0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2831,1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3C33A3" w:rsidRDefault="00797136" w:rsidP="008E0045">
            <w:pPr>
              <w:widowControl w:val="0"/>
              <w:rPr>
                <w:b/>
                <w:i/>
                <w:sz w:val="24"/>
                <w:szCs w:val="24"/>
              </w:rPr>
            </w:pPr>
            <w:r w:rsidRPr="003C33A3">
              <w:rPr>
                <w:b/>
                <w:i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DC2B3E" w:rsidRDefault="00797136">
            <w:pPr>
              <w:rPr>
                <w:b/>
                <w:i/>
              </w:rPr>
            </w:pPr>
            <w:r w:rsidRPr="00DC2B3E">
              <w:rPr>
                <w:b/>
                <w:i/>
                <w:sz w:val="24"/>
                <w:szCs w:val="24"/>
              </w:rPr>
              <w:t xml:space="preserve">тыс. </w:t>
            </w:r>
            <w:proofErr w:type="spellStart"/>
            <w:r w:rsidRPr="00DC2B3E">
              <w:rPr>
                <w:b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DC2B3E" w:rsidRDefault="00BE138C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5549,9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DC2B3E" w:rsidRDefault="008B2963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15590,9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2715,3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1918,5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556,9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251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251682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2900FA" w:rsidRDefault="00797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2078,5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8E004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r w:rsidRPr="002900FA">
              <w:rPr>
                <w:sz w:val="24"/>
                <w:szCs w:val="24"/>
              </w:rPr>
              <w:t xml:space="preserve">тыс. </w:t>
            </w:r>
            <w:proofErr w:type="spellStart"/>
            <w:r w:rsidRPr="002900FA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B510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Pr="005615A0" w:rsidRDefault="00797136" w:rsidP="002516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15A0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797136" w:rsidP="00251682">
            <w:r w:rsidRPr="00B25BE4">
              <w:rPr>
                <w:sz w:val="24"/>
                <w:szCs w:val="24"/>
              </w:rPr>
              <w:t xml:space="preserve">тыс. </w:t>
            </w:r>
            <w:proofErr w:type="spellStart"/>
            <w:r w:rsidRPr="00B25BE4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BE138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36" w:rsidRDefault="008B2963" w:rsidP="008E0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10962,4</w:t>
            </w:r>
          </w:p>
        </w:tc>
      </w:tr>
    </w:tbl>
    <w:p w:rsidR="00797136" w:rsidRDefault="007971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797136" w:rsidRDefault="007971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4700"/>
      </w:tblGrid>
      <w:tr w:rsidR="00797136" w:rsidTr="007A2E0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D27CF8">
              <w:rPr>
                <w:rFonts w:ascii="Times New Roman" w:hAnsi="Times New Roman"/>
                <w:i w:val="0"/>
                <w:iCs w:val="0"/>
              </w:rPr>
              <w:t>На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D27CF8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5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D27CF8" w:rsidRDefault="00797136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D27CF8">
              <w:rPr>
                <w:rFonts w:ascii="Times New Roman" w:hAnsi="Times New Roman"/>
                <w:i w:val="0"/>
                <w:iCs w:val="0"/>
              </w:rPr>
              <w:t>201</w:t>
            </w:r>
            <w:r>
              <w:rPr>
                <w:rFonts w:ascii="Times New Roman" w:hAnsi="Times New Roman"/>
                <w:i w:val="0"/>
                <w:iCs w:val="0"/>
              </w:rPr>
              <w:t>4</w:t>
            </w:r>
            <w:r w:rsidRPr="00D27CF8">
              <w:rPr>
                <w:rFonts w:ascii="Times New Roman" w:hAnsi="Times New Roman"/>
                <w:i w:val="0"/>
                <w:iCs w:val="0"/>
              </w:rPr>
              <w:t xml:space="preserve"> год</w:t>
            </w:r>
          </w:p>
        </w:tc>
      </w:tr>
      <w:tr w:rsidR="00797136" w:rsidTr="007A2E0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7A2E0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86943,3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86782,6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85122,5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84491,0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</w:tr>
      <w:tr w:rsidR="00797136" w:rsidTr="007A2E07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2291,6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85767,0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85499,4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68007,5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8462,2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8462,2</w:t>
            </w: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17759,6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17491,9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7660,8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7393,1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10098,8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RPr="00046C5C" w:rsidTr="007A2E0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53513,7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51853,1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51853,1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431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45875,7</w:t>
            </w:r>
          </w:p>
        </w:tc>
      </w:tr>
      <w:tr w:rsidR="00797136" w:rsidRPr="00046C5C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RPr="00046C5C" w:rsidTr="007A2E07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 w:rsidRPr="00046C5C">
              <w:rPr>
                <w:sz w:val="24"/>
                <w:szCs w:val="24"/>
              </w:rPr>
              <w:t>приобретенного</w:t>
            </w:r>
            <w:proofErr w:type="gramEnd"/>
            <w:r w:rsidRPr="00046C5C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52097,7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51423,1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51423,1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431AC0" w:rsidP="00431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45574,9</w:t>
            </w:r>
          </w:p>
        </w:tc>
      </w:tr>
      <w:tr w:rsidR="00797136" w:rsidRPr="00046C5C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RPr="00046C5C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49727,2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48852,5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48852,5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431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43813,5</w:t>
            </w:r>
          </w:p>
        </w:tc>
      </w:tr>
      <w:tr w:rsidR="00797136" w:rsidTr="007A2E07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 w:rsidRPr="00046C5C">
              <w:rPr>
                <w:sz w:val="24"/>
                <w:szCs w:val="24"/>
              </w:rPr>
              <w:t>приобретенного</w:t>
            </w:r>
            <w:proofErr w:type="gramEnd"/>
            <w:r w:rsidRPr="00046C5C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1416,0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046C5C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046C5C">
              <w:rPr>
                <w:sz w:val="24"/>
                <w:szCs w:val="24"/>
              </w:rPr>
              <w:t>430,0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431A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300,8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51853,1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45564,5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48852,5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4753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43813,5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6092,8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235A05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6008,2</w:t>
            </w: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235A05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1751,0</w:t>
            </w:r>
          </w:p>
        </w:tc>
      </w:tr>
      <w:tr w:rsidR="00EC600C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Pr="00EC600C" w:rsidRDefault="00EC600C" w:rsidP="007B5A6A">
            <w:pPr>
              <w:rPr>
                <w:sz w:val="24"/>
                <w:szCs w:val="24"/>
              </w:rPr>
            </w:pPr>
            <w:r w:rsidRPr="00EC600C">
              <w:rPr>
                <w:sz w:val="24"/>
                <w:szCs w:val="24"/>
              </w:rPr>
              <w:t>2740,7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Pr="00EC600C" w:rsidRDefault="00EC600C" w:rsidP="007B5A6A">
            <w:pPr>
              <w:rPr>
                <w:sz w:val="24"/>
                <w:szCs w:val="24"/>
              </w:rPr>
            </w:pPr>
            <w:r w:rsidRPr="00EC600C">
              <w:rPr>
                <w:sz w:val="24"/>
                <w:szCs w:val="24"/>
              </w:rPr>
              <w:t>2016,0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 w:rsidRPr="00EC600C">
              <w:rPr>
                <w:sz w:val="24"/>
                <w:szCs w:val="24"/>
              </w:rPr>
              <w:t>2016,0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235A05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1340,3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600C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Pr="00EC600C" w:rsidRDefault="00EC600C" w:rsidP="007B5A6A">
            <w:pPr>
              <w:rPr>
                <w:sz w:val="24"/>
                <w:szCs w:val="24"/>
              </w:rPr>
            </w:pPr>
            <w:r w:rsidRPr="00EC600C">
              <w:rPr>
                <w:sz w:val="24"/>
                <w:szCs w:val="24"/>
              </w:rPr>
              <w:t>1045,8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Pr="00EC600C" w:rsidRDefault="00EC600C" w:rsidP="007B5A6A">
            <w:pPr>
              <w:rPr>
                <w:sz w:val="24"/>
                <w:szCs w:val="24"/>
              </w:rPr>
            </w:pPr>
            <w:r w:rsidRPr="00EC600C">
              <w:rPr>
                <w:sz w:val="24"/>
                <w:szCs w:val="24"/>
              </w:rPr>
              <w:t>984,6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EC600C" w:rsidP="00115D3A">
            <w:pPr>
              <w:widowControl w:val="0"/>
              <w:jc w:val="center"/>
              <w:rPr>
                <w:sz w:val="24"/>
                <w:szCs w:val="24"/>
              </w:rPr>
            </w:pPr>
            <w:r w:rsidRPr="00EC600C">
              <w:rPr>
                <w:sz w:val="24"/>
                <w:szCs w:val="24"/>
              </w:rPr>
              <w:t>984,6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0C" w:rsidRDefault="00235A05" w:rsidP="00115D3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410,7</w:t>
            </w:r>
          </w:p>
        </w:tc>
      </w:tr>
      <w:tr w:rsidR="00797136" w:rsidTr="007A2E0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7A2E0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7A2E0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4672"/>
      </w:tblGrid>
      <w:tr w:rsidR="00797136" w:rsidTr="004B2BCD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Год </w:t>
            </w:r>
          </w:p>
        </w:tc>
        <w:tc>
          <w:tcPr>
            <w:tcW w:w="5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Год </w:t>
            </w:r>
          </w:p>
        </w:tc>
      </w:tr>
      <w:tr w:rsidR="00797136" w:rsidTr="004B2BCD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797136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97136" w:rsidTr="004B2BCD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390D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390D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97136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4B2B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390D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390D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7136" w:rsidTr="004B2BC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390D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97136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4B2BCD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4B2B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4B2BC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RPr="00390D10" w:rsidTr="004B2BCD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390D10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160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3B1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797136" w:rsidRPr="00390D10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RPr="00390D10" w:rsidTr="004B2BCD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0</w:t>
            </w:r>
          </w:p>
        </w:tc>
      </w:tr>
      <w:tr w:rsidR="00797136" w:rsidRPr="00390D10" w:rsidTr="004B2BCD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13746,05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13746,05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13746,05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814A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13746,05</w:t>
            </w:r>
          </w:p>
        </w:tc>
      </w:tr>
      <w:tr w:rsidR="00797136" w:rsidRPr="00390D10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4B2B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7624,4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Pr="00390D10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7624,4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 w:rsidRPr="00390D10">
              <w:rPr>
                <w:sz w:val="24"/>
                <w:szCs w:val="24"/>
              </w:rPr>
              <w:t>7624,4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814A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7624,4</w:t>
            </w:r>
          </w:p>
        </w:tc>
      </w:tr>
      <w:tr w:rsidR="00797136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4B2B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4B2BC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862,1</w:t>
            </w:r>
          </w:p>
        </w:tc>
      </w:tr>
      <w:tr w:rsidR="00797136" w:rsidTr="004B2BC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797136" w:rsidRDefault="00797136" w:rsidP="005E29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5612,6</w:t>
            </w:r>
          </w:p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509,05</w:t>
            </w:r>
          </w:p>
        </w:tc>
      </w:tr>
      <w:tr w:rsidR="00797136" w:rsidTr="004B2BCD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4B2BC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97136" w:rsidTr="004B2BC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4B2BC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7136" w:rsidTr="004B2BCD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136" w:rsidRDefault="007971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7136" w:rsidRDefault="007971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97136" w:rsidRDefault="007971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79713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97136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97136" w:rsidRDefault="00797136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797136" w:rsidTr="0025168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М.Б.</w:t>
            </w:r>
          </w:p>
        </w:tc>
      </w:tr>
      <w:tr w:rsidR="00797136" w:rsidTr="0025168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97136" w:rsidRDefault="00797136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797136" w:rsidTr="0025168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97136" w:rsidTr="0025168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7136" w:rsidRDefault="00797136" w:rsidP="002516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97136" w:rsidRDefault="00797136" w:rsidP="00D078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7136" w:rsidRDefault="00797136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797136" w:rsidRDefault="00797136" w:rsidP="00D0789A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797136" w:rsidRDefault="00797136" w:rsidP="00D0789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797136" w:rsidRDefault="00797136" w:rsidP="00D078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797136" w:rsidSect="000A7B86">
      <w:headerReference w:type="default" r:id="rId8"/>
      <w:pgSz w:w="16840" w:h="11907" w:orient="landscape" w:code="9"/>
      <w:pgMar w:top="1134" w:right="295" w:bottom="289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06" w:rsidRDefault="004D1F06">
      <w:r>
        <w:separator/>
      </w:r>
    </w:p>
  </w:endnote>
  <w:endnote w:type="continuationSeparator" w:id="0">
    <w:p w:rsidR="004D1F06" w:rsidRDefault="004D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06" w:rsidRDefault="004D1F06">
      <w:r>
        <w:separator/>
      </w:r>
    </w:p>
  </w:footnote>
  <w:footnote w:type="continuationSeparator" w:id="0">
    <w:p w:rsidR="004D1F06" w:rsidRDefault="004D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6A" w:rsidRDefault="007B5A6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5E1"/>
    <w:multiLevelType w:val="hybridMultilevel"/>
    <w:tmpl w:val="E26E1E82"/>
    <w:lvl w:ilvl="0" w:tplc="2D3CE2AE">
      <w:numFmt w:val="bullet"/>
      <w:lvlText w:val=""/>
      <w:lvlJc w:val="left"/>
      <w:pPr>
        <w:tabs>
          <w:tab w:val="num" w:pos="1280"/>
        </w:tabs>
        <w:ind w:left="1280" w:hanging="74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393"/>
    <w:rsid w:val="000008B0"/>
    <w:rsid w:val="000017C8"/>
    <w:rsid w:val="00025E9C"/>
    <w:rsid w:val="00027345"/>
    <w:rsid w:val="0002755D"/>
    <w:rsid w:val="00031CE4"/>
    <w:rsid w:val="0003381A"/>
    <w:rsid w:val="0003560C"/>
    <w:rsid w:val="000437ED"/>
    <w:rsid w:val="00046C5C"/>
    <w:rsid w:val="000513E6"/>
    <w:rsid w:val="000576CE"/>
    <w:rsid w:val="00084C24"/>
    <w:rsid w:val="000911FC"/>
    <w:rsid w:val="000A7B86"/>
    <w:rsid w:val="000D13AF"/>
    <w:rsid w:val="000D260F"/>
    <w:rsid w:val="000D2D5D"/>
    <w:rsid w:val="000E1508"/>
    <w:rsid w:val="000E215F"/>
    <w:rsid w:val="000F001A"/>
    <w:rsid w:val="000F3E86"/>
    <w:rsid w:val="000F6EE0"/>
    <w:rsid w:val="00106D50"/>
    <w:rsid w:val="001131F8"/>
    <w:rsid w:val="00115D37"/>
    <w:rsid w:val="00115D3A"/>
    <w:rsid w:val="001206D1"/>
    <w:rsid w:val="00125136"/>
    <w:rsid w:val="0012516F"/>
    <w:rsid w:val="00140F40"/>
    <w:rsid w:val="00152E08"/>
    <w:rsid w:val="00162939"/>
    <w:rsid w:val="00167F3F"/>
    <w:rsid w:val="001741E5"/>
    <w:rsid w:val="00177A82"/>
    <w:rsid w:val="00183A0D"/>
    <w:rsid w:val="00186DC3"/>
    <w:rsid w:val="00190964"/>
    <w:rsid w:val="00194EE5"/>
    <w:rsid w:val="00197908"/>
    <w:rsid w:val="001A1C30"/>
    <w:rsid w:val="001C44EA"/>
    <w:rsid w:val="001D33B2"/>
    <w:rsid w:val="001D665B"/>
    <w:rsid w:val="001E7E2B"/>
    <w:rsid w:val="001F73B6"/>
    <w:rsid w:val="002052B7"/>
    <w:rsid w:val="0021560D"/>
    <w:rsid w:val="00217391"/>
    <w:rsid w:val="00221935"/>
    <w:rsid w:val="002243EA"/>
    <w:rsid w:val="00226080"/>
    <w:rsid w:val="00226E59"/>
    <w:rsid w:val="00227951"/>
    <w:rsid w:val="00235A05"/>
    <w:rsid w:val="00251682"/>
    <w:rsid w:val="00252A47"/>
    <w:rsid w:val="00252B9B"/>
    <w:rsid w:val="002601A6"/>
    <w:rsid w:val="00260751"/>
    <w:rsid w:val="002637AC"/>
    <w:rsid w:val="00263F6C"/>
    <w:rsid w:val="0027190B"/>
    <w:rsid w:val="00272EBE"/>
    <w:rsid w:val="002900FA"/>
    <w:rsid w:val="002C2080"/>
    <w:rsid w:val="002C410B"/>
    <w:rsid w:val="002D091A"/>
    <w:rsid w:val="002E2941"/>
    <w:rsid w:val="002E2F09"/>
    <w:rsid w:val="002E4AEB"/>
    <w:rsid w:val="00305125"/>
    <w:rsid w:val="0032392E"/>
    <w:rsid w:val="00326160"/>
    <w:rsid w:val="003319F3"/>
    <w:rsid w:val="0034273C"/>
    <w:rsid w:val="003528F9"/>
    <w:rsid w:val="00354550"/>
    <w:rsid w:val="0035781B"/>
    <w:rsid w:val="00362608"/>
    <w:rsid w:val="00370A08"/>
    <w:rsid w:val="00372FAD"/>
    <w:rsid w:val="00380387"/>
    <w:rsid w:val="00383206"/>
    <w:rsid w:val="00385EC5"/>
    <w:rsid w:val="00390D10"/>
    <w:rsid w:val="003B1C7A"/>
    <w:rsid w:val="003C33A3"/>
    <w:rsid w:val="003C3C91"/>
    <w:rsid w:val="003D0CE4"/>
    <w:rsid w:val="003D4CBD"/>
    <w:rsid w:val="003E7F82"/>
    <w:rsid w:val="00411847"/>
    <w:rsid w:val="004155FC"/>
    <w:rsid w:val="00424393"/>
    <w:rsid w:val="00431AC0"/>
    <w:rsid w:val="004433C3"/>
    <w:rsid w:val="004514E6"/>
    <w:rsid w:val="00460485"/>
    <w:rsid w:val="004753D4"/>
    <w:rsid w:val="00481EF8"/>
    <w:rsid w:val="004B2BCD"/>
    <w:rsid w:val="004B4ED2"/>
    <w:rsid w:val="004D1F06"/>
    <w:rsid w:val="004F180D"/>
    <w:rsid w:val="005068FC"/>
    <w:rsid w:val="00514112"/>
    <w:rsid w:val="00514340"/>
    <w:rsid w:val="00516C65"/>
    <w:rsid w:val="00520B90"/>
    <w:rsid w:val="0052267C"/>
    <w:rsid w:val="00527DA0"/>
    <w:rsid w:val="00543304"/>
    <w:rsid w:val="00544D8C"/>
    <w:rsid w:val="005457AC"/>
    <w:rsid w:val="005538A4"/>
    <w:rsid w:val="0055570B"/>
    <w:rsid w:val="005615A0"/>
    <w:rsid w:val="0056743D"/>
    <w:rsid w:val="00576960"/>
    <w:rsid w:val="00584F5F"/>
    <w:rsid w:val="005925A7"/>
    <w:rsid w:val="00596E0C"/>
    <w:rsid w:val="005B3E1B"/>
    <w:rsid w:val="005C0036"/>
    <w:rsid w:val="005C473D"/>
    <w:rsid w:val="005D1921"/>
    <w:rsid w:val="005D1F63"/>
    <w:rsid w:val="005D2F4B"/>
    <w:rsid w:val="005D346D"/>
    <w:rsid w:val="005E296F"/>
    <w:rsid w:val="005E41CF"/>
    <w:rsid w:val="00604888"/>
    <w:rsid w:val="00614D83"/>
    <w:rsid w:val="0062005F"/>
    <w:rsid w:val="00620393"/>
    <w:rsid w:val="00620E6C"/>
    <w:rsid w:val="00626C1C"/>
    <w:rsid w:val="00634BBF"/>
    <w:rsid w:val="006601B4"/>
    <w:rsid w:val="00693A6C"/>
    <w:rsid w:val="0069434A"/>
    <w:rsid w:val="006A083A"/>
    <w:rsid w:val="006B7BC8"/>
    <w:rsid w:val="006C120D"/>
    <w:rsid w:val="006C4426"/>
    <w:rsid w:val="006E02DA"/>
    <w:rsid w:val="006F3A13"/>
    <w:rsid w:val="006F45A5"/>
    <w:rsid w:val="00704DBE"/>
    <w:rsid w:val="00715B52"/>
    <w:rsid w:val="00721F6E"/>
    <w:rsid w:val="00731956"/>
    <w:rsid w:val="007378C4"/>
    <w:rsid w:val="0075647B"/>
    <w:rsid w:val="00762C40"/>
    <w:rsid w:val="00765FCD"/>
    <w:rsid w:val="00770D99"/>
    <w:rsid w:val="00780307"/>
    <w:rsid w:val="00797136"/>
    <w:rsid w:val="007A1F4D"/>
    <w:rsid w:val="007A2E07"/>
    <w:rsid w:val="007B1773"/>
    <w:rsid w:val="007B2C9D"/>
    <w:rsid w:val="007B5A6A"/>
    <w:rsid w:val="007D0638"/>
    <w:rsid w:val="007D0A57"/>
    <w:rsid w:val="007D163C"/>
    <w:rsid w:val="007D5F1D"/>
    <w:rsid w:val="007F10C1"/>
    <w:rsid w:val="008119A6"/>
    <w:rsid w:val="00814A4C"/>
    <w:rsid w:val="00815A95"/>
    <w:rsid w:val="00817783"/>
    <w:rsid w:val="00822ACD"/>
    <w:rsid w:val="00824846"/>
    <w:rsid w:val="0082576E"/>
    <w:rsid w:val="00836D3A"/>
    <w:rsid w:val="008619C2"/>
    <w:rsid w:val="00861AE6"/>
    <w:rsid w:val="00863A9E"/>
    <w:rsid w:val="0086655F"/>
    <w:rsid w:val="00875EB2"/>
    <w:rsid w:val="00882B47"/>
    <w:rsid w:val="008912B1"/>
    <w:rsid w:val="00892DE6"/>
    <w:rsid w:val="008A0666"/>
    <w:rsid w:val="008A6C95"/>
    <w:rsid w:val="008A7F1A"/>
    <w:rsid w:val="008B2963"/>
    <w:rsid w:val="008B67C9"/>
    <w:rsid w:val="008C04CC"/>
    <w:rsid w:val="008C089A"/>
    <w:rsid w:val="008C3BAE"/>
    <w:rsid w:val="008C5957"/>
    <w:rsid w:val="008C702D"/>
    <w:rsid w:val="008D23A7"/>
    <w:rsid w:val="008E0045"/>
    <w:rsid w:val="008F5668"/>
    <w:rsid w:val="00907579"/>
    <w:rsid w:val="00920F92"/>
    <w:rsid w:val="00923FE3"/>
    <w:rsid w:val="009361B9"/>
    <w:rsid w:val="00943445"/>
    <w:rsid w:val="00944D22"/>
    <w:rsid w:val="00957472"/>
    <w:rsid w:val="009665F1"/>
    <w:rsid w:val="0096689F"/>
    <w:rsid w:val="00970C44"/>
    <w:rsid w:val="00973756"/>
    <w:rsid w:val="009A63A6"/>
    <w:rsid w:val="009A63F9"/>
    <w:rsid w:val="009B13FD"/>
    <w:rsid w:val="009B6F93"/>
    <w:rsid w:val="009C172D"/>
    <w:rsid w:val="009D347F"/>
    <w:rsid w:val="009E1AEB"/>
    <w:rsid w:val="009E3775"/>
    <w:rsid w:val="009E3FAC"/>
    <w:rsid w:val="009E4DBD"/>
    <w:rsid w:val="009F28E7"/>
    <w:rsid w:val="009F2E64"/>
    <w:rsid w:val="00A00972"/>
    <w:rsid w:val="00A124AD"/>
    <w:rsid w:val="00A1410E"/>
    <w:rsid w:val="00A1559A"/>
    <w:rsid w:val="00A156F4"/>
    <w:rsid w:val="00A206A0"/>
    <w:rsid w:val="00A225F7"/>
    <w:rsid w:val="00A27340"/>
    <w:rsid w:val="00A32614"/>
    <w:rsid w:val="00A36EA1"/>
    <w:rsid w:val="00A46014"/>
    <w:rsid w:val="00A5004D"/>
    <w:rsid w:val="00A543C2"/>
    <w:rsid w:val="00A55320"/>
    <w:rsid w:val="00A575F5"/>
    <w:rsid w:val="00A711C9"/>
    <w:rsid w:val="00A71C1A"/>
    <w:rsid w:val="00A76DD4"/>
    <w:rsid w:val="00AA38D8"/>
    <w:rsid w:val="00AB0A15"/>
    <w:rsid w:val="00AB7A1E"/>
    <w:rsid w:val="00AD24C0"/>
    <w:rsid w:val="00AD37C7"/>
    <w:rsid w:val="00B2399E"/>
    <w:rsid w:val="00B25BE4"/>
    <w:rsid w:val="00B25FEB"/>
    <w:rsid w:val="00B406B7"/>
    <w:rsid w:val="00B42C84"/>
    <w:rsid w:val="00B510C3"/>
    <w:rsid w:val="00B5787E"/>
    <w:rsid w:val="00B57CD1"/>
    <w:rsid w:val="00B62E28"/>
    <w:rsid w:val="00B640B1"/>
    <w:rsid w:val="00B64246"/>
    <w:rsid w:val="00B65AEC"/>
    <w:rsid w:val="00B65B78"/>
    <w:rsid w:val="00B71CAC"/>
    <w:rsid w:val="00B71FC2"/>
    <w:rsid w:val="00B77B08"/>
    <w:rsid w:val="00B82983"/>
    <w:rsid w:val="00B87BE6"/>
    <w:rsid w:val="00B93888"/>
    <w:rsid w:val="00B93E52"/>
    <w:rsid w:val="00B951BC"/>
    <w:rsid w:val="00BA2CBE"/>
    <w:rsid w:val="00BA2E43"/>
    <w:rsid w:val="00BB0687"/>
    <w:rsid w:val="00BB1B6D"/>
    <w:rsid w:val="00BB3BF5"/>
    <w:rsid w:val="00BC3F56"/>
    <w:rsid w:val="00BD4C38"/>
    <w:rsid w:val="00BE138C"/>
    <w:rsid w:val="00BE1B24"/>
    <w:rsid w:val="00BE259C"/>
    <w:rsid w:val="00C1650F"/>
    <w:rsid w:val="00C16DAD"/>
    <w:rsid w:val="00C21E4E"/>
    <w:rsid w:val="00C25719"/>
    <w:rsid w:val="00C34025"/>
    <w:rsid w:val="00C363A2"/>
    <w:rsid w:val="00C370A8"/>
    <w:rsid w:val="00C40245"/>
    <w:rsid w:val="00C434F9"/>
    <w:rsid w:val="00C579E1"/>
    <w:rsid w:val="00C62359"/>
    <w:rsid w:val="00C70E57"/>
    <w:rsid w:val="00C77EBE"/>
    <w:rsid w:val="00C80473"/>
    <w:rsid w:val="00C816F6"/>
    <w:rsid w:val="00C85A35"/>
    <w:rsid w:val="00C9321D"/>
    <w:rsid w:val="00C93EB9"/>
    <w:rsid w:val="00C95775"/>
    <w:rsid w:val="00CA0C61"/>
    <w:rsid w:val="00CA4A7D"/>
    <w:rsid w:val="00CB1AFE"/>
    <w:rsid w:val="00CC3CCB"/>
    <w:rsid w:val="00CD4482"/>
    <w:rsid w:val="00CF41C7"/>
    <w:rsid w:val="00D00478"/>
    <w:rsid w:val="00D0789A"/>
    <w:rsid w:val="00D13026"/>
    <w:rsid w:val="00D1470B"/>
    <w:rsid w:val="00D16F24"/>
    <w:rsid w:val="00D278D6"/>
    <w:rsid w:val="00D27CF8"/>
    <w:rsid w:val="00D305AD"/>
    <w:rsid w:val="00D524E8"/>
    <w:rsid w:val="00D52A25"/>
    <w:rsid w:val="00D55910"/>
    <w:rsid w:val="00D57E08"/>
    <w:rsid w:val="00D800F3"/>
    <w:rsid w:val="00D932F2"/>
    <w:rsid w:val="00DA3E9E"/>
    <w:rsid w:val="00DA58E5"/>
    <w:rsid w:val="00DB0352"/>
    <w:rsid w:val="00DB42A5"/>
    <w:rsid w:val="00DC2B3E"/>
    <w:rsid w:val="00DC6784"/>
    <w:rsid w:val="00DD0CCA"/>
    <w:rsid w:val="00DD2B16"/>
    <w:rsid w:val="00DE5560"/>
    <w:rsid w:val="00DE7B32"/>
    <w:rsid w:val="00E01A97"/>
    <w:rsid w:val="00E04508"/>
    <w:rsid w:val="00E04865"/>
    <w:rsid w:val="00E1738A"/>
    <w:rsid w:val="00E226CE"/>
    <w:rsid w:val="00E36B53"/>
    <w:rsid w:val="00E439E5"/>
    <w:rsid w:val="00E50F40"/>
    <w:rsid w:val="00E54DAB"/>
    <w:rsid w:val="00E57F24"/>
    <w:rsid w:val="00E66C09"/>
    <w:rsid w:val="00E76547"/>
    <w:rsid w:val="00E81502"/>
    <w:rsid w:val="00E83B74"/>
    <w:rsid w:val="00E84FD1"/>
    <w:rsid w:val="00E85705"/>
    <w:rsid w:val="00E937C5"/>
    <w:rsid w:val="00E93A46"/>
    <w:rsid w:val="00EB498B"/>
    <w:rsid w:val="00EC18A9"/>
    <w:rsid w:val="00EC43D9"/>
    <w:rsid w:val="00EC600C"/>
    <w:rsid w:val="00ED4996"/>
    <w:rsid w:val="00ED70FA"/>
    <w:rsid w:val="00EE11D3"/>
    <w:rsid w:val="00EF12E3"/>
    <w:rsid w:val="00F13A9F"/>
    <w:rsid w:val="00F13E89"/>
    <w:rsid w:val="00F15007"/>
    <w:rsid w:val="00F17506"/>
    <w:rsid w:val="00F20857"/>
    <w:rsid w:val="00F21117"/>
    <w:rsid w:val="00F23668"/>
    <w:rsid w:val="00F52B19"/>
    <w:rsid w:val="00F6762C"/>
    <w:rsid w:val="00F7081F"/>
    <w:rsid w:val="00F71A65"/>
    <w:rsid w:val="00F761C2"/>
    <w:rsid w:val="00FA3AD5"/>
    <w:rsid w:val="00FA5B53"/>
    <w:rsid w:val="00FC6A8F"/>
    <w:rsid w:val="00FD03A7"/>
    <w:rsid w:val="00FD4B72"/>
    <w:rsid w:val="00FE3CCB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7190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7190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190B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7190B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7190B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7190B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7190B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7190B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190B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7190B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7190B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27190B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27190B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27190B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sid w:val="0027190B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27190B"/>
    <w:rPr>
      <w:rFonts w:ascii="Calibri" w:hAnsi="Calibri"/>
      <w:i/>
      <w:sz w:val="24"/>
    </w:rPr>
  </w:style>
  <w:style w:type="paragraph" w:styleId="a3">
    <w:name w:val="header"/>
    <w:basedOn w:val="a"/>
    <w:link w:val="a4"/>
    <w:uiPriority w:val="99"/>
    <w:rsid w:val="00271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7190B"/>
    <w:rPr>
      <w:sz w:val="20"/>
    </w:rPr>
  </w:style>
  <w:style w:type="paragraph" w:styleId="a5">
    <w:name w:val="footer"/>
    <w:basedOn w:val="a"/>
    <w:link w:val="a6"/>
    <w:uiPriority w:val="99"/>
    <w:rsid w:val="0027190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7190B"/>
    <w:rPr>
      <w:sz w:val="20"/>
    </w:rPr>
  </w:style>
  <w:style w:type="paragraph" w:styleId="a7">
    <w:name w:val="Body Text"/>
    <w:basedOn w:val="a"/>
    <w:link w:val="a8"/>
    <w:uiPriority w:val="99"/>
    <w:rsid w:val="0027190B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27190B"/>
    <w:rPr>
      <w:sz w:val="20"/>
    </w:rPr>
  </w:style>
  <w:style w:type="paragraph" w:styleId="21">
    <w:name w:val="Body Text 2"/>
    <w:basedOn w:val="a"/>
    <w:link w:val="22"/>
    <w:uiPriority w:val="99"/>
    <w:rsid w:val="0027190B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27190B"/>
    <w:rPr>
      <w:sz w:val="20"/>
    </w:rPr>
  </w:style>
  <w:style w:type="paragraph" w:customStyle="1" w:styleId="ConsNormal">
    <w:name w:val="ConsNormal"/>
    <w:uiPriority w:val="99"/>
    <w:rsid w:val="0027190B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7190B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7190B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719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190B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2719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719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27190B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7190B"/>
    <w:rPr>
      <w:sz w:val="20"/>
    </w:rPr>
  </w:style>
  <w:style w:type="paragraph" w:styleId="31">
    <w:name w:val="Body Text Indent 3"/>
    <w:basedOn w:val="a"/>
    <w:link w:val="32"/>
    <w:uiPriority w:val="99"/>
    <w:rsid w:val="0027190B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7190B"/>
    <w:rPr>
      <w:sz w:val="16"/>
    </w:rPr>
  </w:style>
  <w:style w:type="character" w:styleId="a9">
    <w:name w:val="Strong"/>
    <w:uiPriority w:val="99"/>
    <w:qFormat/>
    <w:rsid w:val="0027190B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4F180D"/>
    <w:pPr>
      <w:autoSpaceDE/>
      <w:autoSpaceDN/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7190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23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GLav-Buh</cp:lastModifiedBy>
  <cp:revision>16</cp:revision>
  <cp:lastPrinted>2015-02-05T12:16:00Z</cp:lastPrinted>
  <dcterms:created xsi:type="dcterms:W3CDTF">2015-02-04T11:15:00Z</dcterms:created>
  <dcterms:modified xsi:type="dcterms:W3CDTF">2015-02-11T10:00:00Z</dcterms:modified>
</cp:coreProperties>
</file>