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72" w:rsidRPr="00512BD6" w:rsidRDefault="00F668EA" w:rsidP="00F66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D6">
        <w:rPr>
          <w:rFonts w:ascii="Times New Roman" w:hAnsi="Times New Roman" w:cs="Times New Roman"/>
          <w:b/>
          <w:sz w:val="24"/>
          <w:szCs w:val="24"/>
        </w:rPr>
        <w:t>Перечень объектов по ремонту на 2019 год в рамках проекта «Безопасные и качественные автомобильные дороги»</w:t>
      </w:r>
    </w:p>
    <w:tbl>
      <w:tblPr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2410"/>
        <w:gridCol w:w="2268"/>
      </w:tblGrid>
      <w:tr w:rsidR="00F668EA" w:rsidRPr="00512BD6" w:rsidTr="00512BD6">
        <w:trPr>
          <w:trHeight w:val="9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Автомобильная дорога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ремонта, (</w:t>
            </w:r>
            <w:proofErr w:type="spellStart"/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spellEnd"/>
            <w:proofErr w:type="gramEnd"/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F668EA" w:rsidRPr="00512BD6" w:rsidTr="00512BD6">
        <w:trPr>
          <w:trHeight w:val="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668EA" w:rsidRPr="00512BD6" w:rsidTr="00512BD6">
        <w:trPr>
          <w:trHeight w:val="57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668EA" w:rsidRPr="00512BD6" w:rsidRDefault="00512BD6" w:rsidP="0051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B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Дзержинский район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окомотивная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нгельса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площади Гайдара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12 875,000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алкова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шоссе Космонавтов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нгельса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20 454,000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нгельса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алкова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окомотивной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5 189,000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району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38 518,000   </w:t>
            </w:r>
          </w:p>
        </w:tc>
      </w:tr>
      <w:tr w:rsidR="00512BD6" w:rsidRPr="00512BD6" w:rsidTr="00512BD6">
        <w:trPr>
          <w:trHeight w:val="57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2BD6" w:rsidRPr="00512BD6" w:rsidRDefault="00512BD6" w:rsidP="0051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B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Индустриальный район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ул. Встречная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одлесной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верятская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28 948,000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Оверятская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Встречная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лухой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3 108,000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району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32 056,000   </w:t>
            </w:r>
          </w:p>
        </w:tc>
      </w:tr>
      <w:tr w:rsidR="00512BD6" w:rsidRPr="00512BD6" w:rsidTr="00512BD6">
        <w:trPr>
          <w:trHeight w:val="57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2BD6" w:rsidRPr="00512BD6" w:rsidRDefault="00512BD6" w:rsidP="0051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B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Кировский район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Адмирала Ушакова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Калинина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5-ой Каховской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31 400,000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району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31 400,000   </w:t>
            </w:r>
          </w:p>
        </w:tc>
      </w:tr>
      <w:tr w:rsidR="00512BD6" w:rsidRPr="00512BD6" w:rsidTr="00512BD6">
        <w:trPr>
          <w:trHeight w:val="57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2BD6" w:rsidRPr="00512BD6" w:rsidRDefault="00512BD6" w:rsidP="00512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B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Ленинский район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уначарского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рисанова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лименко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42 914,000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25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Петропавловской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Ленина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2 993,000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25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Ленина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7 636,200   </w:t>
            </w:r>
          </w:p>
        </w:tc>
      </w:tr>
      <w:tr w:rsidR="00F668EA" w:rsidRPr="00512BD6" w:rsidTr="00512BD6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Пермская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ул.Н.Островского</w:t>
            </w:r>
            <w:proofErr w:type="spell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М.Горького</w:t>
            </w:r>
            <w:proofErr w:type="spell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2 651,000   </w:t>
            </w:r>
          </w:p>
        </w:tc>
      </w:tr>
      <w:tr w:rsidR="00F668EA" w:rsidRPr="00512BD6" w:rsidTr="00512BD6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Пермская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ул.М.Горького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ул.25 Октября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2 415,000   </w:t>
            </w:r>
          </w:p>
        </w:tc>
      </w:tr>
      <w:tr w:rsidR="00F668EA" w:rsidRPr="00512BD6" w:rsidTr="00512BD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Пермская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омсомольский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Газеты Звезда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3 886,000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району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62 495,200   </w:t>
            </w:r>
          </w:p>
        </w:tc>
      </w:tr>
      <w:tr w:rsidR="00512BD6" w:rsidRPr="00512BD6" w:rsidTr="00512BD6">
        <w:trPr>
          <w:trHeight w:val="57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2BD6" w:rsidRPr="00512BD6" w:rsidRDefault="00512BD6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B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Мотовилихинский район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ушкарская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инской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.Ю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рша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8 600,000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ушкарская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.Ю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рша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тарцева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10 700,000   </w:t>
            </w:r>
          </w:p>
        </w:tc>
      </w:tr>
      <w:tr w:rsidR="00F668EA" w:rsidRPr="00512BD6" w:rsidTr="00512BD6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Смирнова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ул. 1905 года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проходных ПАО "Машиностроительный завод" (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до ж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/д переезда)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5 700,000   </w:t>
            </w:r>
          </w:p>
        </w:tc>
      </w:tr>
      <w:tr w:rsidR="00F668EA" w:rsidRPr="00512BD6" w:rsidTr="00512BD6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4-я Линия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Верхнекурьинской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4 Линия, 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7 700,000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району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32 700,000   </w:t>
            </w:r>
          </w:p>
        </w:tc>
      </w:tr>
      <w:tr w:rsidR="00512BD6" w:rsidRPr="00512BD6" w:rsidTr="00512BD6">
        <w:trPr>
          <w:trHeight w:val="57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2BD6" w:rsidRPr="00512BD6" w:rsidRDefault="00512BD6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B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Орджоникидзевский район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айвинская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ильямса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айвинской,90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37 132,000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району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37 132,000   </w:t>
            </w:r>
          </w:p>
        </w:tc>
      </w:tr>
      <w:tr w:rsidR="00512BD6" w:rsidRPr="00512BD6" w:rsidTr="00512BD6">
        <w:trPr>
          <w:trHeight w:val="84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2BD6" w:rsidRPr="00512BD6" w:rsidRDefault="00512BD6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B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Свердловский район</w:t>
            </w:r>
          </w:p>
        </w:tc>
      </w:tr>
      <w:tr w:rsidR="00F668EA" w:rsidRPr="00512BD6" w:rsidTr="00512BD6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1-я Красноармейская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ул.Н.Островского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омсомольский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13 800,000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Бродовское</w:t>
            </w:r>
            <w:proofErr w:type="spell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 кольцо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дорога на ТБО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5-ой Радиальной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16 200,000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ул.С.Суханова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1 Красноармейская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елинского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6 500,000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Чернышевского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пл.К.Маркса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 Героев Хасана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16 350,000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району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52 850,000   </w:t>
            </w:r>
          </w:p>
        </w:tc>
      </w:tr>
      <w:tr w:rsidR="00512BD6" w:rsidRPr="00512BD6" w:rsidTr="00512BD6">
        <w:trPr>
          <w:trHeight w:val="57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12BD6" w:rsidRPr="00512BD6" w:rsidRDefault="00512BD6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2B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П. Новые Ляды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оммунистическая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оветская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омсомольская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5 110,000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оветская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ул.М.Горького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оммунистическая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720,000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аксима</w:t>
            </w:r>
            <w:proofErr w:type="spell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 xml:space="preserve"> Горького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калова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оветская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1 940,000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калова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ул.М.Горького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алесная</w:t>
            </w:r>
            <w:proofErr w:type="spellEnd"/>
            <w:r w:rsidRPr="00F668EA">
              <w:rPr>
                <w:rFonts w:ascii="Times New Roman" w:eastAsia="Times New Roman" w:hAnsi="Times New Roman" w:cs="Times New Roman"/>
                <w:lang w:eastAsia="ru-RU"/>
              </w:rPr>
              <w:t>,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7 700,000   </w:t>
            </w:r>
          </w:p>
        </w:tc>
      </w:tr>
      <w:tr w:rsidR="00F668EA" w:rsidRPr="00512BD6" w:rsidTr="00512BD6">
        <w:trPr>
          <w:trHeight w:val="570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району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15 470,000   </w:t>
            </w:r>
          </w:p>
        </w:tc>
      </w:tr>
      <w:tr w:rsidR="00F668EA" w:rsidRPr="00512BD6" w:rsidTr="00512BD6">
        <w:trPr>
          <w:trHeight w:val="555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городу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EA" w:rsidRPr="00F668EA" w:rsidRDefault="00F668EA" w:rsidP="00F66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68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302 621,200   </w:t>
            </w:r>
          </w:p>
        </w:tc>
      </w:tr>
    </w:tbl>
    <w:p w:rsidR="00F668EA" w:rsidRPr="00F668EA" w:rsidRDefault="00F668EA" w:rsidP="00512B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68EA" w:rsidRPr="00F668EA" w:rsidSect="00512B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2A9"/>
    <w:multiLevelType w:val="hybridMultilevel"/>
    <w:tmpl w:val="8F08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51EFD"/>
    <w:multiLevelType w:val="hybridMultilevel"/>
    <w:tmpl w:val="1E04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57"/>
    <w:rsid w:val="00512BD6"/>
    <w:rsid w:val="00B92A72"/>
    <w:rsid w:val="00F12B57"/>
    <w:rsid w:val="00F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 Анастасия Александровна</dc:creator>
  <cp:keywords/>
  <dc:description/>
  <cp:lastModifiedBy>Третьяк Анастасия Александровна</cp:lastModifiedBy>
  <cp:revision>2</cp:revision>
  <dcterms:created xsi:type="dcterms:W3CDTF">2018-12-12T06:10:00Z</dcterms:created>
  <dcterms:modified xsi:type="dcterms:W3CDTF">2018-12-12T06:32:00Z</dcterms:modified>
</cp:coreProperties>
</file>