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61" w:rsidRDefault="00547B61" w:rsidP="00547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7B61">
        <w:rPr>
          <w:rFonts w:ascii="Times New Roman" w:hAnsi="Times New Roman" w:cs="Times New Roman"/>
          <w:b/>
          <w:sz w:val="28"/>
          <w:szCs w:val="28"/>
        </w:rPr>
        <w:t>ИЗВЕЩЕНИЕ</w:t>
      </w:r>
      <w:r w:rsidRPr="00547B61">
        <w:rPr>
          <w:rFonts w:ascii="Times New Roman" w:hAnsi="Times New Roman" w:cs="Times New Roman"/>
          <w:b/>
          <w:sz w:val="28"/>
          <w:szCs w:val="28"/>
        </w:rPr>
        <w:br/>
        <w:t xml:space="preserve">о начале подготовки проекта правового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акта администрации города Перми </w:t>
      </w:r>
      <w:r w:rsidRPr="00547B61">
        <w:rPr>
          <w:rFonts w:ascii="Times New Roman" w:hAnsi="Times New Roman" w:cs="Times New Roman"/>
          <w:b/>
          <w:sz w:val="28"/>
          <w:szCs w:val="28"/>
        </w:rPr>
        <w:t>«Об утверждении Правил создания и охраны зеленых насаждений, находящихся на территории города Перми»</w:t>
      </w:r>
      <w:r w:rsidRPr="00547B61">
        <w:rPr>
          <w:rFonts w:ascii="Times New Roman" w:hAnsi="Times New Roman" w:cs="Times New Roman"/>
          <w:b/>
          <w:sz w:val="28"/>
          <w:szCs w:val="28"/>
        </w:rPr>
        <w:br/>
        <w:t>(далее - Проект) и обсуждении концепции (идеи) предлагаемого Проекта</w:t>
      </w:r>
    </w:p>
    <w:p w:rsidR="00B90B80" w:rsidRDefault="00547B61" w:rsidP="003830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внешнего благоустройства администрации города Перми уведомляет о начале подготовки проекта правового акта администрации города Перми «Об утверждении Правил создания и охраны зеленых насаждений, находящихся на территории города Перми» в целях проведения в форме публичных консультаций оценки регулирующего воздействия указанного Проекта, затрагивающих вопросы осуществления предпринимательской и инвестиционной деятельности.</w:t>
      </w:r>
    </w:p>
    <w:p w:rsidR="00B90B80" w:rsidRDefault="00B90B80" w:rsidP="003830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проведения публичных консультаций – составляет 3 рабочих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3830C6" w:rsidRDefault="00B90B80" w:rsidP="003830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концепции (идеи) предлагаемого проекта правового акта.</w:t>
      </w:r>
    </w:p>
    <w:p w:rsidR="00EE4DF8" w:rsidRDefault="00B90B80" w:rsidP="003830C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E4DF8">
        <w:rPr>
          <w:rFonts w:ascii="Times New Roman" w:hAnsi="Times New Roman" w:cs="Times New Roman"/>
          <w:sz w:val="28"/>
          <w:szCs w:val="28"/>
        </w:rPr>
        <w:t xml:space="preserve"> производстве посадок зеленых насаждений на территории города Перми отсутствуют единые требования к указанным работам, что в целом влияет на качество работ и не достигает в полном объеме увеличения процента приживаемости посадочного материала.</w:t>
      </w:r>
    </w:p>
    <w:p w:rsidR="00B90B80" w:rsidRDefault="003830C6" w:rsidP="00673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увеличения площади и качества зеленых насаждений на территории города Перми необходимо установить единые формы озеленения, требования к работам по озеленению, а так же критерии работ и их приемку при строительстве и реконструкции объектов.</w:t>
      </w:r>
    </w:p>
    <w:p w:rsidR="003830C6" w:rsidRDefault="003830C6" w:rsidP="00673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должен содержать комплексный</w:t>
      </w:r>
      <w:r w:rsidR="00673712">
        <w:rPr>
          <w:rFonts w:ascii="Times New Roman" w:hAnsi="Times New Roman" w:cs="Times New Roman"/>
          <w:sz w:val="28"/>
          <w:szCs w:val="28"/>
        </w:rPr>
        <w:t xml:space="preserve"> подход для всех юридических и физических лиц при организации работ по созданию зеленых насаждений на территории города Перми, в том числе на земельных участках, находящихся в муниципальной собственности, и на земельных участках, государственная собственность на которые не разграничена. В целях сохранения зеленых насаждений необходимо так же установить мероприятия по их охране.</w:t>
      </w:r>
    </w:p>
    <w:p w:rsidR="00673712" w:rsidRDefault="00673712" w:rsidP="00673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Разработчиком проекта правового акта является управление внешнего благоустройства администрации города Перми.</w:t>
      </w:r>
    </w:p>
    <w:p w:rsidR="00673712" w:rsidRPr="007D127F" w:rsidRDefault="00673712" w:rsidP="006737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исполнителя у разработчика (</w:t>
      </w:r>
      <w:r w:rsidR="00CE4692">
        <w:rPr>
          <w:rFonts w:ascii="Times New Roman" w:hAnsi="Times New Roman" w:cs="Times New Roman"/>
          <w:sz w:val="28"/>
          <w:szCs w:val="28"/>
        </w:rPr>
        <w:t>ФИ</w:t>
      </w:r>
      <w:r w:rsidR="00AF62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должность, телефон, адрес электронной почты) – Збруева Илюса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внешнего благоустройства администрации города Перми, телефон 212-53-97, </w:t>
      </w:r>
      <w:hyperlink r:id="rId6" w:history="1">
        <w:r w:rsidRPr="007D12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zbrueva</w:t>
        </w:r>
        <w:r w:rsidRPr="007D12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7D12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ii</w:t>
        </w:r>
        <w:r w:rsidRPr="007D12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D12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Pr="007D12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D12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127F">
        <w:rPr>
          <w:rFonts w:ascii="Times New Roman" w:hAnsi="Times New Roman" w:cs="Times New Roman"/>
          <w:sz w:val="28"/>
          <w:szCs w:val="28"/>
        </w:rPr>
        <w:t>.</w:t>
      </w:r>
    </w:p>
    <w:p w:rsidR="00673712" w:rsidRPr="00CE4692" w:rsidRDefault="00673712" w:rsidP="003830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Мнения участнико</w:t>
      </w:r>
      <w:r w:rsidR="00CE4692">
        <w:rPr>
          <w:rFonts w:ascii="Times New Roman" w:hAnsi="Times New Roman" w:cs="Times New Roman"/>
          <w:sz w:val="28"/>
          <w:szCs w:val="28"/>
        </w:rPr>
        <w:t>в публичных консультаций по воп</w:t>
      </w:r>
      <w:r>
        <w:rPr>
          <w:rFonts w:ascii="Times New Roman" w:hAnsi="Times New Roman" w:cs="Times New Roman"/>
          <w:sz w:val="28"/>
          <w:szCs w:val="28"/>
        </w:rPr>
        <w:t xml:space="preserve">росам, касающимся </w:t>
      </w:r>
      <w:r w:rsidR="00CE469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регулирования, принимаются в виде прикрепленного файла с указанием заявителя (название организации и ФИО представителя, или ФИО физического лица), контактного телефона, направляются по электронной почте по адресу </w:t>
      </w:r>
      <w:proofErr w:type="spellStart"/>
      <w:r w:rsidR="00CE4692">
        <w:rPr>
          <w:rFonts w:ascii="Times New Roman" w:hAnsi="Times New Roman" w:cs="Times New Roman"/>
          <w:sz w:val="28"/>
          <w:szCs w:val="28"/>
          <w:lang w:val="en-US"/>
        </w:rPr>
        <w:t>uvb</w:t>
      </w:r>
      <w:proofErr w:type="spellEnd"/>
      <w:r w:rsidR="00CE4692" w:rsidRPr="00CE469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E4692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CE4692" w:rsidRPr="00CE46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46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4692">
        <w:rPr>
          <w:rFonts w:ascii="Times New Roman" w:hAnsi="Times New Roman" w:cs="Times New Roman"/>
          <w:sz w:val="28"/>
          <w:szCs w:val="28"/>
        </w:rPr>
        <w:t>.</w:t>
      </w:r>
    </w:p>
    <w:sectPr w:rsidR="00673712" w:rsidRPr="00CE4692" w:rsidSect="00CE46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4C"/>
    <w:rsid w:val="002A2889"/>
    <w:rsid w:val="003830C6"/>
    <w:rsid w:val="00547B61"/>
    <w:rsid w:val="00673712"/>
    <w:rsid w:val="007D127F"/>
    <w:rsid w:val="0088353B"/>
    <w:rsid w:val="00AF62E4"/>
    <w:rsid w:val="00B90B80"/>
    <w:rsid w:val="00CE4692"/>
    <w:rsid w:val="00CF104C"/>
    <w:rsid w:val="00E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brueva-ii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FC8D-A985-4E07-B846-C4C7E98D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Пользователь</cp:lastModifiedBy>
  <cp:revision>2</cp:revision>
  <cp:lastPrinted>2015-11-18T11:58:00Z</cp:lastPrinted>
  <dcterms:created xsi:type="dcterms:W3CDTF">2015-11-18T11:58:00Z</dcterms:created>
  <dcterms:modified xsi:type="dcterms:W3CDTF">2015-11-18T11:58:00Z</dcterms:modified>
</cp:coreProperties>
</file>