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8E" w:rsidRPr="00CF558E" w:rsidRDefault="00CF558E" w:rsidP="00CF558E">
      <w:pPr>
        <w:jc w:val="center"/>
        <w:rPr>
          <w:b/>
          <w:sz w:val="28"/>
          <w:szCs w:val="28"/>
        </w:rPr>
      </w:pPr>
      <w:r w:rsidRPr="00CF558E">
        <w:rPr>
          <w:b/>
          <w:sz w:val="28"/>
          <w:szCs w:val="28"/>
        </w:rPr>
        <w:t>ИЗВЕЩЕНИЕ</w:t>
      </w:r>
    </w:p>
    <w:p w:rsidR="00CF558E" w:rsidRPr="00CF558E" w:rsidRDefault="00CF558E" w:rsidP="00CF558E">
      <w:pPr>
        <w:jc w:val="center"/>
        <w:rPr>
          <w:b/>
          <w:sz w:val="28"/>
          <w:szCs w:val="28"/>
        </w:rPr>
      </w:pPr>
      <w:r w:rsidRPr="00CF558E">
        <w:rPr>
          <w:b/>
          <w:sz w:val="28"/>
          <w:szCs w:val="28"/>
        </w:rPr>
        <w:t>о начале подготовки проекта муниципального нормативного</w:t>
      </w:r>
    </w:p>
    <w:p w:rsidR="00CF558E" w:rsidRPr="00CF558E" w:rsidRDefault="00CF558E" w:rsidP="00CF558E">
      <w:pPr>
        <w:jc w:val="center"/>
        <w:rPr>
          <w:b/>
          <w:sz w:val="28"/>
          <w:szCs w:val="28"/>
        </w:rPr>
      </w:pPr>
      <w:r w:rsidRPr="00CF558E">
        <w:rPr>
          <w:b/>
          <w:sz w:val="28"/>
          <w:szCs w:val="28"/>
        </w:rPr>
        <w:t xml:space="preserve">правового акта и </w:t>
      </w:r>
      <w:proofErr w:type="gramStart"/>
      <w:r w:rsidRPr="00CF558E">
        <w:rPr>
          <w:b/>
          <w:sz w:val="28"/>
          <w:szCs w:val="28"/>
        </w:rPr>
        <w:t>обсуждении</w:t>
      </w:r>
      <w:proofErr w:type="gramEnd"/>
      <w:r w:rsidRPr="00CF558E">
        <w:rPr>
          <w:b/>
          <w:sz w:val="28"/>
          <w:szCs w:val="28"/>
        </w:rPr>
        <w:t xml:space="preserve"> концепции (идеи) предлагаемого проекта правового акта в форме публичных консультаций</w:t>
      </w:r>
    </w:p>
    <w:p w:rsidR="00CF558E" w:rsidRPr="00CF558E" w:rsidRDefault="00CF558E" w:rsidP="00CF558E">
      <w:pPr>
        <w:rPr>
          <w:sz w:val="28"/>
          <w:szCs w:val="28"/>
        </w:rPr>
      </w:pPr>
    </w:p>
    <w:p w:rsidR="00CF558E" w:rsidRPr="00CF558E" w:rsidRDefault="00CF558E" w:rsidP="00CF558E">
      <w:pPr>
        <w:ind w:firstLine="709"/>
        <w:jc w:val="both"/>
        <w:rPr>
          <w:sz w:val="28"/>
          <w:szCs w:val="28"/>
        </w:rPr>
      </w:pPr>
      <w:proofErr w:type="gramStart"/>
      <w:r w:rsidRPr="00CF558E">
        <w:rPr>
          <w:sz w:val="28"/>
          <w:szCs w:val="28"/>
        </w:rPr>
        <w:t xml:space="preserve">Настоящим департамент дорог и транспорта администрации города Перми уведомляет о начале подготовки проекта муниципального нормативного правового акта и обсуждении концепции (идеи) предлагаемого </w:t>
      </w:r>
      <w:proofErr w:type="gramEnd"/>
      <w:r w:rsidRPr="00CF558E">
        <w:rPr>
          <w:sz w:val="28"/>
          <w:szCs w:val="28"/>
        </w:rPr>
        <w:t>проекта постановления администрации города Перми «</w:t>
      </w:r>
      <w:r w:rsidRPr="00CF558E">
        <w:rPr>
          <w:sz w:val="28"/>
        </w:rPr>
        <w:t>О внесении изменений в отдельные правовые акты администрации города Перми</w:t>
      </w:r>
      <w:r w:rsidRPr="00CF558E">
        <w:rPr>
          <w:sz w:val="28"/>
          <w:szCs w:val="28"/>
        </w:rPr>
        <w:t>»</w:t>
      </w:r>
      <w:proofErr w:type="gramStart"/>
      <w:r w:rsidRPr="00CF558E">
        <w:rPr>
          <w:sz w:val="28"/>
          <w:szCs w:val="28"/>
        </w:rPr>
        <w:t xml:space="preserve"> в форме публичных консультаций в целях проведения оценки регулирующего воздействия проекта муниципального нормативного правового акта, </w:t>
      </w:r>
      <w:r w:rsidRPr="00CF558E">
        <w:rPr>
          <w:bCs/>
          <w:sz w:val="28"/>
          <w:szCs w:val="28"/>
        </w:rPr>
        <w:t>устанавливающего новые или изменяющего ранее предусмотренные муниципальными нормативными</w:t>
      </w:r>
      <w:proofErr w:type="gramEnd"/>
      <w:r w:rsidRPr="00CF558E">
        <w:rPr>
          <w:bCs/>
          <w:sz w:val="28"/>
          <w:szCs w:val="28"/>
        </w:rPr>
        <w:t xml:space="preserve"> правовыми актами обязанности для субъектов предпринимательской и инвестиционной деятельности.</w:t>
      </w:r>
    </w:p>
    <w:p w:rsidR="00CF558E" w:rsidRPr="00CF558E" w:rsidRDefault="00CF558E" w:rsidP="00CF558E">
      <w:pPr>
        <w:ind w:firstLine="709"/>
        <w:jc w:val="both"/>
        <w:rPr>
          <w:sz w:val="28"/>
          <w:szCs w:val="28"/>
        </w:rPr>
      </w:pPr>
      <w:r w:rsidRPr="00CF558E">
        <w:rPr>
          <w:sz w:val="28"/>
          <w:szCs w:val="28"/>
        </w:rPr>
        <w:t xml:space="preserve">Разработчик проекта нормативно правового акта – организатор публичных консультаций: </w:t>
      </w:r>
    </w:p>
    <w:p w:rsidR="00CF558E" w:rsidRPr="00CF558E" w:rsidRDefault="00CF558E" w:rsidP="00CF558E">
      <w:pPr>
        <w:ind w:firstLine="709"/>
        <w:jc w:val="both"/>
        <w:rPr>
          <w:b/>
          <w:sz w:val="28"/>
          <w:szCs w:val="28"/>
        </w:rPr>
      </w:pPr>
      <w:r w:rsidRPr="00CF558E">
        <w:rPr>
          <w:b/>
          <w:sz w:val="28"/>
          <w:szCs w:val="28"/>
        </w:rPr>
        <w:t xml:space="preserve">Департамент дорог и транспорта администрации города Перми </w:t>
      </w:r>
    </w:p>
    <w:p w:rsidR="00CF558E" w:rsidRPr="00CF558E" w:rsidRDefault="00CF558E" w:rsidP="00CF558E">
      <w:pPr>
        <w:ind w:firstLine="709"/>
        <w:jc w:val="both"/>
        <w:rPr>
          <w:sz w:val="28"/>
          <w:szCs w:val="28"/>
        </w:rPr>
      </w:pPr>
      <w:r w:rsidRPr="00CF558E">
        <w:rPr>
          <w:sz w:val="28"/>
          <w:szCs w:val="28"/>
        </w:rPr>
        <w:t>Контактное лицо Разработчика проекта нормативного правового акта по вопросам направления участниками публичных консультаций своих предложений (замечаний):</w:t>
      </w:r>
    </w:p>
    <w:p w:rsidR="00CF558E" w:rsidRPr="00CF558E" w:rsidRDefault="00CF558E" w:rsidP="00CF558E">
      <w:pPr>
        <w:autoSpaceDE w:val="0"/>
        <w:autoSpaceDN w:val="0"/>
        <w:adjustRightInd w:val="0"/>
        <w:ind w:right="-284" w:firstLine="709"/>
        <w:jc w:val="both"/>
        <w:rPr>
          <w:b/>
          <w:sz w:val="28"/>
          <w:szCs w:val="28"/>
        </w:rPr>
      </w:pPr>
      <w:r w:rsidRPr="00CF558E">
        <w:rPr>
          <w:sz w:val="28"/>
          <w:szCs w:val="28"/>
        </w:rPr>
        <w:t xml:space="preserve">Цымбал Светлана Юрьевна, начальник отдела анализа и исполнения движения общественного транспорта департамента Срок проведения публичных консультаций: </w:t>
      </w:r>
      <w:r w:rsidRPr="00CF558E">
        <w:rPr>
          <w:b/>
          <w:sz w:val="28"/>
          <w:szCs w:val="28"/>
        </w:rPr>
        <w:t xml:space="preserve">три рабочих дня с момента размещения на сайте. </w:t>
      </w:r>
    </w:p>
    <w:p w:rsidR="00CF558E" w:rsidRPr="00CF558E" w:rsidRDefault="00CF558E" w:rsidP="00CF558E">
      <w:pPr>
        <w:autoSpaceDE w:val="0"/>
        <w:autoSpaceDN w:val="0"/>
        <w:adjustRightInd w:val="0"/>
        <w:ind w:right="-284" w:firstLine="709"/>
        <w:jc w:val="both"/>
        <w:rPr>
          <w:sz w:val="28"/>
          <w:szCs w:val="28"/>
        </w:rPr>
      </w:pPr>
      <w:r w:rsidRPr="00CF558E">
        <w:rPr>
          <w:sz w:val="28"/>
          <w:szCs w:val="28"/>
        </w:rPr>
        <w:t xml:space="preserve">дорог и транспорта администрации города Перми, телефон 212-18-91, адрес электронной почты: </w:t>
      </w:r>
      <w:proofErr w:type="spellStart"/>
      <w:r w:rsidRPr="00CF558E">
        <w:rPr>
          <w:sz w:val="28"/>
          <w:szCs w:val="28"/>
        </w:rPr>
        <w:t>ddit@gorodperm.ru</w:t>
      </w:r>
      <w:proofErr w:type="spellEnd"/>
      <w:r w:rsidRPr="00CF558E">
        <w:rPr>
          <w:sz w:val="28"/>
          <w:szCs w:val="28"/>
        </w:rPr>
        <w:t>.</w:t>
      </w:r>
    </w:p>
    <w:p w:rsidR="00CF558E" w:rsidRPr="00CF558E" w:rsidRDefault="00CF558E" w:rsidP="00CF558E">
      <w:pPr>
        <w:ind w:firstLine="709"/>
        <w:jc w:val="both"/>
        <w:rPr>
          <w:sz w:val="28"/>
          <w:szCs w:val="28"/>
        </w:rPr>
      </w:pPr>
      <w:r w:rsidRPr="00CF558E">
        <w:rPr>
          <w:sz w:val="28"/>
          <w:szCs w:val="28"/>
        </w:rPr>
        <w:t>Описание концепции (идеи) предлагаемого проекта нормативно правового акта.</w:t>
      </w:r>
    </w:p>
    <w:p w:rsidR="00CF558E" w:rsidRPr="00CF558E" w:rsidRDefault="00CF558E" w:rsidP="00CF558E">
      <w:pPr>
        <w:ind w:firstLine="709"/>
        <w:jc w:val="both"/>
        <w:rPr>
          <w:sz w:val="28"/>
          <w:szCs w:val="28"/>
        </w:rPr>
      </w:pPr>
      <w:proofErr w:type="gramStart"/>
      <w:r w:rsidRPr="00CF558E">
        <w:rPr>
          <w:sz w:val="28"/>
          <w:szCs w:val="28"/>
        </w:rPr>
        <w:t>Проектом предлагается внесение изменений в Документ планирования регулярных перевозок по муниципальным маршрутам города Перми, утвержденный постановлений администрации города Перми от 22.03.2017 № 210 (в ред. от 03.05.2018 № 265) в связи с проведением мероприятий по развитию регулярных перевозок с целью обеспечения потребностей населения города Перми в регулярных перевозках автомобильным и городским наземным электрическим транспортом и сохранения уровня транспортного обслуживания пассажиров.</w:t>
      </w:r>
      <w:proofErr w:type="gramEnd"/>
    </w:p>
    <w:p w:rsidR="00CF558E" w:rsidRPr="00CF558E" w:rsidRDefault="00CF558E" w:rsidP="00CF558E">
      <w:pPr>
        <w:ind w:firstLine="709"/>
        <w:jc w:val="both"/>
        <w:rPr>
          <w:sz w:val="28"/>
          <w:szCs w:val="28"/>
        </w:rPr>
      </w:pPr>
      <w:r w:rsidRPr="00CF558E">
        <w:rPr>
          <w:sz w:val="28"/>
          <w:szCs w:val="28"/>
        </w:rPr>
        <w:t xml:space="preserve">Также предлагается внесение изменений в Порядок установления, изменения, отмены муниципальных маршрутов регулярных перевозок города Перми, утвержденный постановлением администрации города Перми от 23.01.2018 № 41 в целях обеспечения возможности </w:t>
      </w:r>
      <w:r w:rsidRPr="00CF558E">
        <w:rPr>
          <w:sz w:val="28"/>
        </w:rPr>
        <w:t>комплексного изменения муниципальных маршрутов, проводимого в целях сокращения времени, затрачиваемого жителями города Перми на передвижение по муниципальным маршрутам</w:t>
      </w:r>
      <w:r w:rsidRPr="00CF558E">
        <w:rPr>
          <w:sz w:val="28"/>
          <w:szCs w:val="28"/>
        </w:rPr>
        <w:t>.</w:t>
      </w:r>
    </w:p>
    <w:p w:rsidR="00CF558E" w:rsidRPr="00CF558E" w:rsidRDefault="00CF558E" w:rsidP="00CF558E">
      <w:pPr>
        <w:ind w:firstLine="709"/>
        <w:jc w:val="both"/>
        <w:rPr>
          <w:sz w:val="28"/>
          <w:szCs w:val="28"/>
        </w:rPr>
      </w:pPr>
      <w:r w:rsidRPr="00CF558E">
        <w:rPr>
          <w:sz w:val="28"/>
          <w:szCs w:val="28"/>
        </w:rPr>
        <w:t xml:space="preserve">Предложения (замечания) участников публичных консультаций принимаются по адресу электронной почты: ddit@gorodperm.ru в виде </w:t>
      </w:r>
      <w:r w:rsidRPr="00CF558E">
        <w:rPr>
          <w:sz w:val="28"/>
          <w:szCs w:val="28"/>
        </w:rPr>
        <w:lastRenderedPageBreak/>
        <w:t>прикрепленного файла. Кроме того, участники публичных консультаций при направлении предложений (замечаний) должны указать свою контактную информацию (название организации или ФИО физического лица, сферу деятельности, ФИО контактного лица, контактного лица, контактные телефоны).</w:t>
      </w:r>
    </w:p>
    <w:p w:rsidR="00CF558E" w:rsidRPr="00CF558E" w:rsidRDefault="00CF558E" w:rsidP="00CF558E">
      <w:pPr>
        <w:ind w:firstLine="709"/>
        <w:jc w:val="both"/>
        <w:rPr>
          <w:sz w:val="28"/>
          <w:szCs w:val="28"/>
        </w:rPr>
      </w:pPr>
      <w:r w:rsidRPr="00CF558E">
        <w:rPr>
          <w:sz w:val="28"/>
          <w:szCs w:val="28"/>
        </w:rPr>
        <w:pict>
          <v:shapetype id="_x0000_t202" coordsize="21600,21600" o:spt="202" path="m,l,21600r21600,l21600,xe">
            <v:stroke joinstyle="miter"/>
            <v:path gradientshapeok="t" o:connecttype="rect"/>
          </v:shapetype>
          <v:shape id="_x0000_s1027" type="#_x0000_t202" style="position:absolute;left:0;text-align:left;margin-left:70.9pt;margin-top:774.25pt;width:266.45pt;height:29.5pt;z-index:251660288;mso-position-horizontal-relative:page;mso-position-vertical-relative:page" filled="f" stroked="f">
            <v:textbox inset="0,0,0,0">
              <w:txbxContent>
                <w:p w:rsidR="00CF558E" w:rsidRPr="00A25245" w:rsidRDefault="00CF558E" w:rsidP="00CF558E">
                  <w:pPr>
                    <w:pStyle w:val="a7"/>
                    <w:spacing w:line="240" w:lineRule="auto"/>
                    <w:ind w:firstLine="0"/>
                    <w:rPr>
                      <w:sz w:val="24"/>
                    </w:rPr>
                  </w:pPr>
                </w:p>
                <w:p w:rsidR="00CF558E" w:rsidRPr="00A25245" w:rsidRDefault="00CF558E" w:rsidP="00CF558E">
                  <w:pPr>
                    <w:pStyle w:val="a7"/>
                    <w:spacing w:line="240" w:lineRule="auto"/>
                    <w:ind w:firstLine="0"/>
                    <w:rPr>
                      <w:sz w:val="24"/>
                    </w:rPr>
                  </w:pPr>
                </w:p>
              </w:txbxContent>
            </v:textbox>
            <w10:wrap anchorx="page" anchory="page"/>
          </v:shape>
        </w:pict>
      </w:r>
    </w:p>
    <w:p w:rsidR="00CF558E" w:rsidRPr="00CF558E" w:rsidRDefault="00CF558E" w:rsidP="00CF558E">
      <w:pPr>
        <w:ind w:firstLine="709"/>
        <w:jc w:val="both"/>
        <w:rPr>
          <w:sz w:val="28"/>
        </w:rPr>
      </w:pPr>
    </w:p>
    <w:p w:rsidR="004E4C22" w:rsidRDefault="004E4C22"/>
    <w:sectPr w:rsidR="004E4C22" w:rsidSect="00A25245">
      <w:headerReference w:type="default" r:id="rId4"/>
      <w:footerReference w:type="default" r:id="rId5"/>
      <w:pgSz w:w="11906" w:h="16838" w:code="9"/>
      <w:pgMar w:top="1134" w:right="567" w:bottom="1134" w:left="1418" w:header="363"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5" w:rsidRPr="009924D9" w:rsidRDefault="002F052E" w:rsidP="009924D9">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45" w:rsidRPr="00C65D2A" w:rsidRDefault="002F052E">
    <w:pPr>
      <w:pStyle w:val="a3"/>
      <w:rPr>
        <w:sz w:val="20"/>
      </w:rPr>
    </w:pPr>
    <w:r w:rsidRPr="00C65D2A">
      <w:rPr>
        <w:sz w:val="20"/>
      </w:rPr>
      <w:fldChar w:fldCharType="begin"/>
    </w:r>
    <w:r w:rsidRPr="00C65D2A">
      <w:rPr>
        <w:sz w:val="20"/>
      </w:rPr>
      <w:instrText xml:space="preserve"> PAGE </w:instrText>
    </w:r>
    <w:r w:rsidRPr="00C65D2A">
      <w:rPr>
        <w:sz w:val="20"/>
      </w:rPr>
      <w:fldChar w:fldCharType="separate"/>
    </w:r>
    <w:r w:rsidR="00CF558E">
      <w:rPr>
        <w:noProof/>
        <w:sz w:val="20"/>
      </w:rPr>
      <w:t>2</w:t>
    </w:r>
    <w:r w:rsidRPr="00C65D2A">
      <w:rPr>
        <w:sz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grammar="clean"/>
  <w:stylePaneFormatFilter w:val="3F01"/>
  <w:defaultTabStop w:val="708"/>
  <w:characterSpacingControl w:val="doNotCompress"/>
  <w:compat/>
  <w:rsids>
    <w:rsidRoot w:val="00CF558E"/>
    <w:rsid w:val="00183705"/>
    <w:rsid w:val="002F052E"/>
    <w:rsid w:val="004E4C22"/>
    <w:rsid w:val="00972712"/>
    <w:rsid w:val="00B46BC2"/>
    <w:rsid w:val="00CD058D"/>
    <w:rsid w:val="00CF558E"/>
    <w:rsid w:val="00DA7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7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558E"/>
    <w:pPr>
      <w:tabs>
        <w:tab w:val="center" w:pos="4677"/>
        <w:tab w:val="right" w:pos="9355"/>
      </w:tabs>
    </w:pPr>
  </w:style>
  <w:style w:type="character" w:customStyle="1" w:styleId="a4">
    <w:name w:val="Верхний колонтитул Знак"/>
    <w:basedOn w:val="a0"/>
    <w:link w:val="a3"/>
    <w:rsid w:val="00CF558E"/>
    <w:rPr>
      <w:sz w:val="24"/>
      <w:szCs w:val="24"/>
    </w:rPr>
  </w:style>
  <w:style w:type="paragraph" w:styleId="a5">
    <w:name w:val="footer"/>
    <w:basedOn w:val="a"/>
    <w:link w:val="a6"/>
    <w:rsid w:val="00CF558E"/>
    <w:pPr>
      <w:tabs>
        <w:tab w:val="center" w:pos="4677"/>
        <w:tab w:val="right" w:pos="9355"/>
      </w:tabs>
    </w:pPr>
  </w:style>
  <w:style w:type="character" w:customStyle="1" w:styleId="a6">
    <w:name w:val="Нижний колонтитул Знак"/>
    <w:basedOn w:val="a0"/>
    <w:link w:val="a5"/>
    <w:rsid w:val="00CF558E"/>
    <w:rPr>
      <w:sz w:val="24"/>
      <w:szCs w:val="24"/>
    </w:rPr>
  </w:style>
  <w:style w:type="paragraph" w:customStyle="1" w:styleId="a7">
    <w:name w:val="Исполнитель"/>
    <w:basedOn w:val="a8"/>
    <w:rsid w:val="00CF558E"/>
    <w:pPr>
      <w:suppressAutoHyphens/>
      <w:spacing w:after="0" w:line="240" w:lineRule="exact"/>
      <w:ind w:firstLine="709"/>
      <w:jc w:val="both"/>
    </w:pPr>
    <w:rPr>
      <w:sz w:val="28"/>
      <w:szCs w:val="20"/>
    </w:rPr>
  </w:style>
  <w:style w:type="paragraph" w:styleId="a8">
    <w:name w:val="Body Text"/>
    <w:basedOn w:val="a"/>
    <w:link w:val="a9"/>
    <w:rsid w:val="00CF558E"/>
    <w:pPr>
      <w:spacing w:after="120"/>
    </w:pPr>
  </w:style>
  <w:style w:type="character" w:customStyle="1" w:styleId="a9">
    <w:name w:val="Основной текст Знак"/>
    <w:basedOn w:val="a0"/>
    <w:link w:val="a8"/>
    <w:rsid w:val="00CF558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2397</Characters>
  <Application>Microsoft Office Word</Application>
  <DocSecurity>0</DocSecurity>
  <Lines>19</Lines>
  <Paragraphs>5</Paragraphs>
  <ScaleCrop>false</ScaleCrop>
  <Company>Dep</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dc:creator>
  <cp:keywords/>
  <dc:description/>
  <cp:lastModifiedBy>novikov-a</cp:lastModifiedBy>
  <cp:revision>2</cp:revision>
  <dcterms:created xsi:type="dcterms:W3CDTF">2018-07-19T05:33:00Z</dcterms:created>
  <dcterms:modified xsi:type="dcterms:W3CDTF">2018-07-19T05:34:00Z</dcterms:modified>
</cp:coreProperties>
</file>