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2" w:rsidRPr="00A756D5" w:rsidRDefault="00A228AA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228A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108.25pt;margin-top:81.3pt;width:119.35pt;height:19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" strokecolor="white">
            <v:textbox inset="0,0,0,0">
              <w:txbxContent>
                <w:p w:rsidR="005E3B17" w:rsidRPr="003258A8" w:rsidRDefault="005E3B17" w:rsidP="00635EC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635EC2"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8AA">
        <w:rPr>
          <w:rFonts w:ascii="Times New Roman" w:hAnsi="Times New Roman"/>
          <w:noProof/>
          <w:sz w:val="20"/>
        </w:rPr>
        <w:pict>
          <v:group id="Группа 1" o:spid="_x0000_s1027" style="position:absolute;left:0;text-align:left;margin-left:.4pt;margin-top:-43pt;width:494.95pt;height:132.95pt;z-index:251659264;mso-position-horizontal-relative:text;mso-position-vertical-relative:text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Cm426e0QMAAB8O&#10;AAAOAAAAAAAAAAAAAAAAAC4CAABkcnMvZTJvRG9jLnhtbFBLAQItABQABgAIAAAAIQBeyEiM3wAA&#10;AAgBAAAPAAAAAAAAAAAAAAAAACsGAABkcnMvZG93bnJldi54bWxQSwUGAAAAAAQABADzAAAANwcA&#10;AAAA&#10;">
            <v:shape id="Text Box 3" o:spid="_x0000_s1028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E3B17" w:rsidRDefault="005E3B17" w:rsidP="00635EC2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3B17" w:rsidRPr="0031066C" w:rsidRDefault="005E3B17" w:rsidP="00635EC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E3B17" w:rsidRPr="0099544D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5E3B17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9" type="#_x0000_t202" style="position:absolute;left:1837;top:2830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3B17" w:rsidRPr="00A43577" w:rsidRDefault="005E3B17" w:rsidP="00635E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30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E3B17" w:rsidRPr="00A43577" w:rsidRDefault="005E3B17" w:rsidP="00635E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8106D3">
      <w:pPr>
        <w:pStyle w:val="ConsPlusNormal"/>
        <w:spacing w:line="240" w:lineRule="exact"/>
        <w:ind w:right="5245"/>
      </w:pPr>
      <w:r w:rsidRPr="00A756D5">
        <w:rPr>
          <w:b/>
        </w:rPr>
        <w:t xml:space="preserve">О внесении изменений  </w:t>
      </w:r>
      <w:r w:rsidR="00362E53" w:rsidRPr="00A756D5">
        <w:rPr>
          <w:b/>
        </w:rPr>
        <w:br/>
      </w:r>
      <w:r w:rsidRPr="00A756D5">
        <w:rPr>
          <w:b/>
        </w:rPr>
        <w:t xml:space="preserve">в </w:t>
      </w:r>
      <w:r w:rsidR="00743254" w:rsidRPr="00743254">
        <w:rPr>
          <w:b/>
        </w:rPr>
        <w:t xml:space="preserve">Положение об особо охраняемой природной территории местного значения </w:t>
      </w:r>
      <w:r w:rsidR="00BA4A28" w:rsidRPr="00BA4A28">
        <w:rPr>
          <w:b/>
        </w:rPr>
        <w:t>- охраняемом ландшафте</w:t>
      </w:r>
      <w:r w:rsidR="00BA4A28" w:rsidRPr="00743254">
        <w:rPr>
          <w:b/>
        </w:rPr>
        <w:t xml:space="preserve"> </w:t>
      </w:r>
      <w:r w:rsidR="00743254">
        <w:rPr>
          <w:b/>
        </w:rPr>
        <w:br/>
      </w:r>
      <w:r w:rsidR="00743254" w:rsidRPr="00743254">
        <w:rPr>
          <w:b/>
        </w:rPr>
        <w:t>«</w:t>
      </w:r>
      <w:proofErr w:type="spellStart"/>
      <w:r w:rsidR="00743254" w:rsidRPr="00743254">
        <w:rPr>
          <w:b/>
        </w:rPr>
        <w:t>Верхнекурьинский</w:t>
      </w:r>
      <w:proofErr w:type="spellEnd"/>
      <w:r w:rsidR="00743254" w:rsidRPr="00743254">
        <w:rPr>
          <w:b/>
        </w:rPr>
        <w:t>»</w:t>
      </w:r>
      <w:r w:rsidRPr="00A756D5">
        <w:rPr>
          <w:b/>
        </w:rPr>
        <w:t xml:space="preserve">, </w:t>
      </w:r>
      <w:r w:rsidR="00743254">
        <w:rPr>
          <w:b/>
        </w:rPr>
        <w:br/>
      </w:r>
      <w:r w:rsidRPr="00A756D5">
        <w:rPr>
          <w:b/>
        </w:rPr>
        <w:t>утвержденн</w:t>
      </w:r>
      <w:r w:rsidR="00DD064C">
        <w:rPr>
          <w:b/>
        </w:rPr>
        <w:t>ое</w:t>
      </w:r>
      <w:r w:rsidRPr="00A756D5">
        <w:rPr>
          <w:b/>
        </w:rPr>
        <w:t xml:space="preserve"> постановлением </w:t>
      </w:r>
      <w:r w:rsidR="00A03633">
        <w:rPr>
          <w:b/>
        </w:rPr>
        <w:br/>
      </w:r>
      <w:r w:rsidRPr="00A756D5">
        <w:rPr>
          <w:b/>
        </w:rPr>
        <w:t xml:space="preserve">администрации города Перми </w:t>
      </w:r>
      <w:r w:rsidR="00362E53" w:rsidRPr="00A756D5">
        <w:rPr>
          <w:b/>
        </w:rPr>
        <w:br/>
      </w:r>
      <w:r w:rsidRPr="00A756D5">
        <w:rPr>
          <w:b/>
        </w:rPr>
        <w:t>от 16.08.2005 № 1838</w:t>
      </w:r>
    </w:p>
    <w:p w:rsidR="00635EC2" w:rsidRPr="00A756D5" w:rsidRDefault="00635EC2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>ной правовой базы города Перми</w:t>
      </w:r>
    </w:p>
    <w:p w:rsidR="00635EC2" w:rsidRPr="00A756D5" w:rsidRDefault="00635EC2" w:rsidP="00FE483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E77CC9" w:rsidRPr="00BA4A28" w:rsidRDefault="00651958" w:rsidP="00FE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>нести в</w:t>
      </w:r>
      <w:r w:rsidR="005F5045" w:rsidRPr="00A756D5">
        <w:rPr>
          <w:sz w:val="28"/>
          <w:szCs w:val="28"/>
        </w:rPr>
        <w:t xml:space="preserve"> Положение об особо охраняемой природной территории местн</w:t>
      </w:r>
      <w:r w:rsidR="005F5045" w:rsidRPr="00A756D5">
        <w:rPr>
          <w:sz w:val="28"/>
          <w:szCs w:val="28"/>
        </w:rPr>
        <w:t>о</w:t>
      </w:r>
      <w:r w:rsidR="005F5045" w:rsidRPr="00A756D5">
        <w:rPr>
          <w:sz w:val="28"/>
          <w:szCs w:val="28"/>
        </w:rPr>
        <w:t xml:space="preserve">го значения </w:t>
      </w:r>
      <w:r w:rsidR="00BA4A28" w:rsidRPr="00BA4A28">
        <w:rPr>
          <w:sz w:val="28"/>
          <w:szCs w:val="28"/>
        </w:rPr>
        <w:t xml:space="preserve">- охраняемом ландшафте </w:t>
      </w:r>
      <w:r w:rsidR="005F5045" w:rsidRPr="00A756D5">
        <w:rPr>
          <w:sz w:val="28"/>
          <w:szCs w:val="28"/>
        </w:rPr>
        <w:t>«</w:t>
      </w:r>
      <w:proofErr w:type="spellStart"/>
      <w:r w:rsidR="005F5045" w:rsidRPr="00A756D5">
        <w:rPr>
          <w:sz w:val="28"/>
          <w:szCs w:val="28"/>
        </w:rPr>
        <w:t>Верхнекурьинский</w:t>
      </w:r>
      <w:proofErr w:type="spellEnd"/>
      <w:r w:rsidR="005F5045" w:rsidRPr="00A756D5">
        <w:rPr>
          <w:sz w:val="28"/>
          <w:szCs w:val="28"/>
        </w:rPr>
        <w:t xml:space="preserve">», </w:t>
      </w:r>
      <w:r w:rsidR="00E87BD4" w:rsidRPr="00A756D5">
        <w:rPr>
          <w:sz w:val="28"/>
          <w:szCs w:val="28"/>
        </w:rPr>
        <w:t>утвержденное пост</w:t>
      </w:r>
      <w:r w:rsidR="00E87BD4" w:rsidRPr="00A756D5">
        <w:rPr>
          <w:sz w:val="28"/>
          <w:szCs w:val="28"/>
        </w:rPr>
        <w:t>а</w:t>
      </w:r>
      <w:r w:rsidR="00E87BD4" w:rsidRPr="00A756D5">
        <w:rPr>
          <w:sz w:val="28"/>
          <w:szCs w:val="28"/>
        </w:rPr>
        <w:t>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="00E87BD4"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</w:t>
      </w:r>
      <w:r w:rsidR="00BA4A28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13.08.2008 </w:t>
      </w:r>
      <w:hyperlink r:id="rId10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11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12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>, от 14.10.2010</w:t>
      </w:r>
      <w:r w:rsidR="00BA4A28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 </w:t>
      </w:r>
      <w:hyperlink r:id="rId13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14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15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hyperlink r:id="rId16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</w:t>
      </w:r>
      <w:r w:rsidR="00BA4A28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17.12.2014 </w:t>
      </w:r>
      <w:hyperlink r:id="rId17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>, от 25.05.2016</w:t>
      </w:r>
      <w:proofErr w:type="gramEnd"/>
      <w:r w:rsidR="007C62BD" w:rsidRPr="00A756D5">
        <w:rPr>
          <w:sz w:val="28"/>
          <w:szCs w:val="28"/>
        </w:rPr>
        <w:t xml:space="preserve"> </w:t>
      </w:r>
      <w:hyperlink r:id="rId18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19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от 07.11.2019 </w:t>
      </w:r>
      <w:r w:rsidR="00BA4A28">
        <w:rPr>
          <w:sz w:val="28"/>
          <w:szCs w:val="28"/>
        </w:rPr>
        <w:br/>
      </w:r>
      <w:hyperlink r:id="rId20" w:history="1">
        <w:r w:rsidR="007C62BD" w:rsidRPr="00A756D5">
          <w:rPr>
            <w:sz w:val="28"/>
            <w:szCs w:val="28"/>
          </w:rPr>
          <w:t>№ 868</w:t>
        </w:r>
      </w:hyperlink>
      <w:r>
        <w:rPr>
          <w:sz w:val="28"/>
          <w:szCs w:val="28"/>
        </w:rPr>
        <w:t xml:space="preserve">, </w:t>
      </w:r>
      <w:r w:rsidRPr="00651958">
        <w:rPr>
          <w:sz w:val="28"/>
          <w:szCs w:val="28"/>
        </w:rPr>
        <w:t xml:space="preserve">от 26.07.2021 </w:t>
      </w:r>
      <w:r>
        <w:rPr>
          <w:sz w:val="28"/>
          <w:szCs w:val="28"/>
        </w:rPr>
        <w:t>№</w:t>
      </w:r>
      <w:r w:rsidRPr="00651958">
        <w:rPr>
          <w:sz w:val="28"/>
          <w:szCs w:val="28"/>
        </w:rPr>
        <w:t xml:space="preserve"> 549, от 26.</w:t>
      </w:r>
      <w:r w:rsidRPr="00BA4A28">
        <w:rPr>
          <w:sz w:val="28"/>
          <w:szCs w:val="28"/>
        </w:rPr>
        <w:t>05.2022 № 403</w:t>
      </w:r>
      <w:r w:rsidR="007C62BD" w:rsidRPr="00BA4A28">
        <w:rPr>
          <w:sz w:val="28"/>
          <w:szCs w:val="28"/>
        </w:rPr>
        <w:t>)</w:t>
      </w:r>
      <w:r w:rsidR="005F5045" w:rsidRPr="00BA4A28">
        <w:rPr>
          <w:sz w:val="28"/>
          <w:szCs w:val="28"/>
        </w:rPr>
        <w:t xml:space="preserve">, </w:t>
      </w:r>
      <w:r w:rsidR="00E77CC9" w:rsidRPr="00BA4A28">
        <w:rPr>
          <w:sz w:val="28"/>
          <w:szCs w:val="28"/>
        </w:rPr>
        <w:t>следующие изменения:</w:t>
      </w:r>
    </w:p>
    <w:p w:rsidR="00635EC2" w:rsidRPr="00BA4A28" w:rsidRDefault="00E77CC9" w:rsidP="00FE4830">
      <w:pPr>
        <w:ind w:firstLine="709"/>
        <w:jc w:val="both"/>
        <w:rPr>
          <w:sz w:val="28"/>
          <w:szCs w:val="28"/>
        </w:rPr>
      </w:pPr>
      <w:r w:rsidRPr="00BA4A28">
        <w:rPr>
          <w:sz w:val="28"/>
          <w:szCs w:val="28"/>
        </w:rPr>
        <w:t xml:space="preserve">1.1.  </w:t>
      </w:r>
      <w:r w:rsidR="007D47FC" w:rsidRPr="00BA4A28">
        <w:rPr>
          <w:sz w:val="28"/>
          <w:szCs w:val="28"/>
        </w:rPr>
        <w:t>п</w:t>
      </w:r>
      <w:r w:rsidRPr="00BA4A28">
        <w:rPr>
          <w:sz w:val="28"/>
          <w:szCs w:val="28"/>
        </w:rPr>
        <w:t xml:space="preserve">ункт 5.5 дополнить </w:t>
      </w:r>
      <w:r w:rsidR="00DA57B1">
        <w:rPr>
          <w:sz w:val="28"/>
          <w:szCs w:val="28"/>
        </w:rPr>
        <w:t xml:space="preserve">девятым </w:t>
      </w:r>
      <w:r w:rsidRPr="00BA4A28">
        <w:rPr>
          <w:sz w:val="28"/>
          <w:szCs w:val="28"/>
        </w:rPr>
        <w:t>абзацем</w:t>
      </w:r>
      <w:r w:rsidR="00DA57B1">
        <w:rPr>
          <w:sz w:val="28"/>
          <w:szCs w:val="28"/>
        </w:rPr>
        <w:t xml:space="preserve"> в следующей редакции</w:t>
      </w:r>
      <w:r w:rsidRPr="00BA4A28">
        <w:rPr>
          <w:sz w:val="28"/>
          <w:szCs w:val="28"/>
        </w:rPr>
        <w:t>:</w:t>
      </w:r>
    </w:p>
    <w:p w:rsidR="00E77CC9" w:rsidRPr="00BA4A28" w:rsidRDefault="00E77CC9" w:rsidP="00FE4830">
      <w:pPr>
        <w:ind w:firstLine="709"/>
        <w:jc w:val="both"/>
        <w:rPr>
          <w:sz w:val="28"/>
          <w:szCs w:val="28"/>
        </w:rPr>
      </w:pPr>
      <w:r w:rsidRPr="00BA4A28">
        <w:rPr>
          <w:sz w:val="28"/>
          <w:szCs w:val="28"/>
        </w:rPr>
        <w:t>«строительство инженерных сооружений, линейных объектов, расположе</w:t>
      </w:r>
      <w:r w:rsidRPr="00BA4A28">
        <w:rPr>
          <w:sz w:val="28"/>
          <w:szCs w:val="28"/>
        </w:rPr>
        <w:t>н</w:t>
      </w:r>
      <w:r w:rsidRPr="00BA4A28">
        <w:rPr>
          <w:sz w:val="28"/>
          <w:szCs w:val="28"/>
        </w:rPr>
        <w:t>ных вне границ городск</w:t>
      </w:r>
      <w:r w:rsidR="00270CCC">
        <w:rPr>
          <w:sz w:val="28"/>
          <w:szCs w:val="28"/>
        </w:rPr>
        <w:t>их</w:t>
      </w:r>
      <w:r w:rsidRPr="00BA4A28">
        <w:rPr>
          <w:sz w:val="28"/>
          <w:szCs w:val="28"/>
        </w:rPr>
        <w:t xml:space="preserve"> </w:t>
      </w:r>
      <w:r w:rsidR="00270CCC">
        <w:rPr>
          <w:sz w:val="28"/>
          <w:szCs w:val="28"/>
        </w:rPr>
        <w:t>лесов, с обязательной последующей рекультивацией почвенного и растительного покрова, посадкой зеленых насаждений</w:t>
      </w:r>
      <w:proofErr w:type="gramStart"/>
      <w:r w:rsidR="00DA57B1">
        <w:rPr>
          <w:sz w:val="28"/>
          <w:szCs w:val="28"/>
        </w:rPr>
        <w:t>;</w:t>
      </w:r>
      <w:r w:rsidRPr="00BA4A28">
        <w:rPr>
          <w:sz w:val="28"/>
          <w:szCs w:val="28"/>
        </w:rPr>
        <w:t>»</w:t>
      </w:r>
      <w:proofErr w:type="gramEnd"/>
      <w:r w:rsidR="007D47FC" w:rsidRPr="00BA4A28">
        <w:rPr>
          <w:sz w:val="28"/>
          <w:szCs w:val="28"/>
        </w:rPr>
        <w:t>;</w:t>
      </w:r>
    </w:p>
    <w:p w:rsidR="007D47FC" w:rsidRPr="00BA4A28" w:rsidRDefault="007D47FC" w:rsidP="007D47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A28">
        <w:rPr>
          <w:sz w:val="28"/>
          <w:szCs w:val="28"/>
        </w:rPr>
        <w:t>1.2. приложение к Положению об особо охраняемой природной территории местного значения – охраняемом ландшафте «</w:t>
      </w:r>
      <w:proofErr w:type="spellStart"/>
      <w:r w:rsidRPr="00BA4A28">
        <w:rPr>
          <w:sz w:val="28"/>
          <w:szCs w:val="28"/>
        </w:rPr>
        <w:t>Верхнекурьинский</w:t>
      </w:r>
      <w:proofErr w:type="spellEnd"/>
      <w:r w:rsidRPr="00BA4A28">
        <w:rPr>
          <w:sz w:val="28"/>
          <w:szCs w:val="28"/>
        </w:rPr>
        <w:t>» изложи</w:t>
      </w:r>
      <w:r w:rsidR="00DF5D25" w:rsidRPr="00BA4A28">
        <w:rPr>
          <w:sz w:val="28"/>
          <w:szCs w:val="28"/>
        </w:rPr>
        <w:t>ть</w:t>
      </w:r>
      <w:r w:rsidRPr="00BA4A28">
        <w:rPr>
          <w:sz w:val="28"/>
          <w:szCs w:val="28"/>
        </w:rPr>
        <w:t xml:space="preserve"> в р</w:t>
      </w:r>
      <w:r w:rsidRPr="00BA4A28">
        <w:rPr>
          <w:sz w:val="28"/>
          <w:szCs w:val="28"/>
        </w:rPr>
        <w:t>е</w:t>
      </w:r>
      <w:r w:rsidRPr="00BA4A28">
        <w:rPr>
          <w:sz w:val="28"/>
          <w:szCs w:val="28"/>
        </w:rPr>
        <w:t>дакции согласно приложению</w:t>
      </w:r>
      <w:r w:rsidR="00DF5D25" w:rsidRPr="00BA4A28">
        <w:rPr>
          <w:sz w:val="28"/>
          <w:szCs w:val="28"/>
        </w:rPr>
        <w:t xml:space="preserve"> </w:t>
      </w:r>
      <w:r w:rsidRPr="00BA4A28">
        <w:rPr>
          <w:sz w:val="28"/>
          <w:szCs w:val="28"/>
        </w:rPr>
        <w:t>к настоящему постановлению.</w:t>
      </w:r>
    </w:p>
    <w:p w:rsidR="00A373DD" w:rsidRPr="00BA4A28" w:rsidRDefault="00DD49DB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A28"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</w:t>
      </w:r>
      <w:r w:rsidR="00A373DD" w:rsidRPr="00BA4A28">
        <w:rPr>
          <w:rFonts w:eastAsiaTheme="minorHAnsi"/>
          <w:sz w:val="28"/>
          <w:szCs w:val="28"/>
          <w:lang w:eastAsia="en-US"/>
        </w:rPr>
        <w:t>и</w:t>
      </w:r>
      <w:r w:rsidR="00A373DD" w:rsidRPr="00BA4A28">
        <w:rPr>
          <w:rFonts w:eastAsiaTheme="minorHAnsi"/>
          <w:sz w:val="28"/>
          <w:szCs w:val="28"/>
          <w:lang w:eastAsia="en-US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DD49DB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4A28"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A373DD" w:rsidRPr="00A756D5" w:rsidRDefault="00DD49DB" w:rsidP="00FE483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BA4A28" w:rsidRDefault="00BA4A28" w:rsidP="00FE4830">
      <w:pPr>
        <w:pStyle w:val="ConsPlusNormal"/>
        <w:suppressAutoHyphens/>
        <w:ind w:firstLine="709"/>
        <w:jc w:val="both"/>
      </w:pPr>
    </w:p>
    <w:p w:rsidR="00BA4A28" w:rsidRDefault="00BA4A28" w:rsidP="00FE4830">
      <w:pPr>
        <w:pStyle w:val="ConsPlusNormal"/>
        <w:suppressAutoHyphens/>
        <w:ind w:firstLine="709"/>
        <w:jc w:val="both"/>
      </w:pPr>
    </w:p>
    <w:p w:rsidR="00A373DD" w:rsidRPr="00A756D5" w:rsidRDefault="00DD49DB" w:rsidP="00FE4830">
      <w:pPr>
        <w:pStyle w:val="ConsPlusNormal"/>
        <w:suppressAutoHyphens/>
        <w:ind w:firstLine="709"/>
        <w:jc w:val="both"/>
      </w:pPr>
      <w:r>
        <w:lastRenderedPageBreak/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заместителя </w:t>
      </w:r>
      <w:proofErr w:type="gramStart"/>
      <w:r w:rsidR="00A373DD" w:rsidRPr="00A756D5">
        <w:t>главы администрации города Перми Агеева</w:t>
      </w:r>
      <w:proofErr w:type="gramEnd"/>
      <w:r w:rsidR="00A373DD" w:rsidRPr="00A756D5">
        <w:t xml:space="preserve"> В.Г.</w:t>
      </w:r>
    </w:p>
    <w:p w:rsidR="00CC665A" w:rsidRPr="00A756D5" w:rsidRDefault="00CC665A" w:rsidP="00FE4830">
      <w:pPr>
        <w:pStyle w:val="ConsPlusNormal"/>
        <w:suppressAutoHyphens/>
        <w:ind w:firstLine="709"/>
        <w:jc w:val="both"/>
      </w:pPr>
    </w:p>
    <w:p w:rsidR="00CC665A" w:rsidRDefault="00CC665A" w:rsidP="00FE4830">
      <w:pPr>
        <w:pStyle w:val="ConsPlusNormal"/>
        <w:jc w:val="both"/>
      </w:pPr>
    </w:p>
    <w:p w:rsidR="008106D3" w:rsidRPr="00A756D5" w:rsidRDefault="008106D3" w:rsidP="00FE4830">
      <w:pPr>
        <w:pStyle w:val="ConsPlusNormal"/>
        <w:jc w:val="both"/>
      </w:pPr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21"/>
          <w:headerReference w:type="default" r:id="rId22"/>
          <w:footerReference w:type="default" r:id="rId2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A7536" w:rsidRPr="00A756D5" w:rsidRDefault="002A7536" w:rsidP="0033093B">
      <w:pPr>
        <w:pStyle w:val="ConsPlusNormal"/>
        <w:spacing w:line="240" w:lineRule="exact"/>
        <w:ind w:left="4536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Pr="00A756D5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</w:t>
      </w:r>
      <w:r w:rsidRPr="00BA4A28">
        <w:rPr>
          <w:b/>
        </w:rPr>
        <w:t>е</w:t>
      </w:r>
      <w:r w:rsidRPr="00BA4A28">
        <w:rPr>
          <w:b/>
        </w:rPr>
        <w:t>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охраняемого ландшафта «</w:t>
      </w:r>
      <w:proofErr w:type="spellStart"/>
      <w:r w:rsidRPr="00BA4A28">
        <w:rPr>
          <w:b/>
        </w:rPr>
        <w:t>Верхнекурьинский</w:t>
      </w:r>
      <w:proofErr w:type="spellEnd"/>
      <w:r w:rsidRPr="00BA4A28">
        <w:rPr>
          <w:b/>
        </w:rPr>
        <w:t>»</w:t>
      </w:r>
    </w:p>
    <w:p w:rsidR="002A7536" w:rsidRPr="00A756D5" w:rsidRDefault="00FA63F1" w:rsidP="002A7536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6299835" cy="4451959"/>
            <wp:effectExtent l="19050" t="19050" r="24765" b="25400"/>
            <wp:docPr id="9" name="Рисунок 9" descr="C:\Users\golubeva-oi\Desktop\Зонирование ООПТ Верхнекурьинский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lubeva-oi\Desktop\Зонирование ООПТ Верхнекурьинский (1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19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7536" w:rsidRPr="00A756D5" w:rsidRDefault="002A7536" w:rsidP="002A7536">
      <w:pPr>
        <w:pStyle w:val="ConsPlusNormal"/>
        <w:jc w:val="both"/>
      </w:pPr>
    </w:p>
    <w:p w:rsidR="002A7536" w:rsidRPr="00A756D5" w:rsidRDefault="002A7536" w:rsidP="002A7536">
      <w:pPr>
        <w:pStyle w:val="ConsPlusNormal"/>
        <w:ind w:left="5103" w:right="-285"/>
        <w:outlineLvl w:val="0"/>
      </w:pPr>
    </w:p>
    <w:p w:rsidR="009038C3" w:rsidRPr="00A756D5" w:rsidRDefault="009038C3" w:rsidP="002A7536">
      <w:pPr>
        <w:autoSpaceDE w:val="0"/>
        <w:autoSpaceDN w:val="0"/>
        <w:adjustRightInd w:val="0"/>
        <w:ind w:firstLine="540"/>
        <w:jc w:val="both"/>
      </w:pP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897" w:rsidRDefault="00247897">
      <w:r>
        <w:separator/>
      </w:r>
    </w:p>
  </w:endnote>
  <w:endnote w:type="continuationSeparator" w:id="0">
    <w:p w:rsidR="00247897" w:rsidRDefault="0024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897" w:rsidRDefault="00247897">
      <w:r>
        <w:separator/>
      </w:r>
    </w:p>
  </w:footnote>
  <w:footnote w:type="continuationSeparator" w:id="0">
    <w:p w:rsidR="00247897" w:rsidRDefault="0024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Pr="00AF01A0" w:rsidRDefault="00A228AA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="005E3B17"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 w:rsidR="005E3B17"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56958"/>
      <w:docPartObj>
        <w:docPartGallery w:val="Page Numbers (Top of Page)"/>
        <w:docPartUnique/>
      </w:docPartObj>
    </w:sdtPr>
    <w:sdtContent>
      <w:p w:rsidR="005E3B17" w:rsidRDefault="00A228AA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="005E3B17"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0941CE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  <w:p w:rsidR="005E3B17" w:rsidRPr="00AF01A0" w:rsidRDefault="005E3B17" w:rsidP="00C21778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BC"/>
    <w:rsid w:val="00031173"/>
    <w:rsid w:val="00037A19"/>
    <w:rsid w:val="000412C7"/>
    <w:rsid w:val="00047806"/>
    <w:rsid w:val="00085A1D"/>
    <w:rsid w:val="000941CE"/>
    <w:rsid w:val="0009496B"/>
    <w:rsid w:val="000D265E"/>
    <w:rsid w:val="000E5C83"/>
    <w:rsid w:val="000E6072"/>
    <w:rsid w:val="000F5133"/>
    <w:rsid w:val="00101747"/>
    <w:rsid w:val="0010558B"/>
    <w:rsid w:val="00106A89"/>
    <w:rsid w:val="00127A0F"/>
    <w:rsid w:val="00127C56"/>
    <w:rsid w:val="00170033"/>
    <w:rsid w:val="001B7D36"/>
    <w:rsid w:val="001D0137"/>
    <w:rsid w:val="002215EC"/>
    <w:rsid w:val="002402E7"/>
    <w:rsid w:val="00247897"/>
    <w:rsid w:val="00270CCC"/>
    <w:rsid w:val="00273815"/>
    <w:rsid w:val="002760F3"/>
    <w:rsid w:val="00283B8D"/>
    <w:rsid w:val="002A7536"/>
    <w:rsid w:val="002C3A9C"/>
    <w:rsid w:val="002F0803"/>
    <w:rsid w:val="00312571"/>
    <w:rsid w:val="0033093B"/>
    <w:rsid w:val="0035402B"/>
    <w:rsid w:val="00357992"/>
    <w:rsid w:val="00362E53"/>
    <w:rsid w:val="00367331"/>
    <w:rsid w:val="00387ED8"/>
    <w:rsid w:val="003A4899"/>
    <w:rsid w:val="003B22F1"/>
    <w:rsid w:val="003F65BC"/>
    <w:rsid w:val="003F787A"/>
    <w:rsid w:val="00411D9B"/>
    <w:rsid w:val="0041219D"/>
    <w:rsid w:val="004C1F49"/>
    <w:rsid w:val="004D44FD"/>
    <w:rsid w:val="00516931"/>
    <w:rsid w:val="0051702B"/>
    <w:rsid w:val="00550617"/>
    <w:rsid w:val="00562C84"/>
    <w:rsid w:val="005954C9"/>
    <w:rsid w:val="005A2FEB"/>
    <w:rsid w:val="005C5A1C"/>
    <w:rsid w:val="005D31D4"/>
    <w:rsid w:val="005E0CE8"/>
    <w:rsid w:val="005E3B17"/>
    <w:rsid w:val="005F5045"/>
    <w:rsid w:val="00635EC2"/>
    <w:rsid w:val="00651958"/>
    <w:rsid w:val="006D3777"/>
    <w:rsid w:val="006F7D43"/>
    <w:rsid w:val="00701BE3"/>
    <w:rsid w:val="00743254"/>
    <w:rsid w:val="00770FA7"/>
    <w:rsid w:val="007B1D8E"/>
    <w:rsid w:val="007B5731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228AA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8355D"/>
    <w:rsid w:val="00C92E46"/>
    <w:rsid w:val="00C9765C"/>
    <w:rsid w:val="00CC665A"/>
    <w:rsid w:val="00CF097B"/>
    <w:rsid w:val="00D14EBD"/>
    <w:rsid w:val="00D53FCD"/>
    <w:rsid w:val="00D62DE8"/>
    <w:rsid w:val="00D65786"/>
    <w:rsid w:val="00D8430A"/>
    <w:rsid w:val="00D844A0"/>
    <w:rsid w:val="00DA57B1"/>
    <w:rsid w:val="00DD064C"/>
    <w:rsid w:val="00DD49DB"/>
    <w:rsid w:val="00DF5D25"/>
    <w:rsid w:val="00E02F0B"/>
    <w:rsid w:val="00E06FDC"/>
    <w:rsid w:val="00E26D15"/>
    <w:rsid w:val="00E406F1"/>
    <w:rsid w:val="00E446F1"/>
    <w:rsid w:val="00E52960"/>
    <w:rsid w:val="00E63491"/>
    <w:rsid w:val="00E73873"/>
    <w:rsid w:val="00E769E9"/>
    <w:rsid w:val="00E77CC9"/>
    <w:rsid w:val="00E87BD4"/>
    <w:rsid w:val="00EE18D8"/>
    <w:rsid w:val="00EE3E43"/>
    <w:rsid w:val="00F50362"/>
    <w:rsid w:val="00F65536"/>
    <w:rsid w:val="00FA63F1"/>
    <w:rsid w:val="00FD66C2"/>
    <w:rsid w:val="00FE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17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20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19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B397-4F1B-477F-A50D-00B5738F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ivanova-tn</cp:lastModifiedBy>
  <cp:revision>2</cp:revision>
  <cp:lastPrinted>2021-06-04T08:49:00Z</cp:lastPrinted>
  <dcterms:created xsi:type="dcterms:W3CDTF">2022-10-21T08:50:00Z</dcterms:created>
  <dcterms:modified xsi:type="dcterms:W3CDTF">2022-10-21T08:50:00Z</dcterms:modified>
</cp:coreProperties>
</file>