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5A0" w:rsidRDefault="00A26002">
      <w:pPr>
        <w:pStyle w:val="a4"/>
        <w:spacing w:before="73" w:line="281" w:lineRule="exact"/>
      </w:pPr>
      <w:bookmarkStart w:id="0" w:name="_GoBack"/>
      <w:bookmarkEnd w:id="0"/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55712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10332720</wp:posOffset>
                </wp:positionV>
                <wp:extent cx="7560945" cy="26797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267970"/>
                          <a:chOff x="0" y="16272"/>
                          <a:chExt cx="11907" cy="422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6272"/>
                            <a:ext cx="11900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4" y="16296"/>
                            <a:ext cx="1376" cy="3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0;margin-top:813.6pt;width:595.35pt;height:21.1pt;z-index:-15759360;mso-position-horizontal-relative:page;mso-position-vertical-relative:page" coordorigin=",16272" coordsize="11907,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">
                <v:rect id="Rectangle 5" o:spid="_x0000_s1027" style="position:absolute;top:16272;width:11900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0524;top:16296;width:1376;height: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4L9DDAAAA2gAAAA8AAABkcnMvZG93bnJldi54bWxEj0uLwkAQhO/C/oehF7zpxAc+oqPsCoJ7&#10;jA/w2GbaJJrpCZlRs/vrnQXBY1FVX1HzZWNKcafaFZYV9LoRCOLU6oIzBfvdujMB4TyyxtIyKfgl&#10;B8vFR2uOsbYPTui+9ZkIEHYxKsi9r2IpXZqTQde1FXHwzrY26IOsM6lrfAS4KWU/ikbSYMFhIceK&#10;Vjml1+3NKCiPw2Q8mJ4OB/N3yY4/u+8k6idKtT+brxkIT41/h1/tjVYwhP8r4QbIx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7gv0MMAAADaAAAADwAAAAAAAAAAAAAAAACf&#10;AgAAZHJzL2Rvd25yZXYueG1sUEsFBgAAAAAEAAQA9wAAAI8DAAAAAA==&#10;">
                  <v:imagedata r:id="rId7" o:title=""/>
                </v:shape>
                <w10:wrap anchorx="page" anchory="page"/>
              </v:group>
            </w:pict>
          </mc:Fallback>
        </mc:AlternateContent>
      </w:r>
      <w:bookmarkStart w:id="1" w:name="9"/>
      <w:bookmarkEnd w:id="1"/>
      <w:r w:rsidR="00251176">
        <w:t>УВЕДОМЛЕНИЕ</w:t>
      </w:r>
    </w:p>
    <w:p w:rsidR="007955A0" w:rsidRDefault="00251176">
      <w:pPr>
        <w:pStyle w:val="a4"/>
        <w:spacing w:line="180" w:lineRule="auto"/>
        <w:ind w:left="3846"/>
      </w:pPr>
      <w:r>
        <w:t>о</w:t>
      </w:r>
      <w:r>
        <w:rPr>
          <w:spacing w:val="-6"/>
        </w:rPr>
        <w:t xml:space="preserve"> </w:t>
      </w:r>
      <w:r>
        <w:t>проведении</w:t>
      </w:r>
      <w:r>
        <w:rPr>
          <w:spacing w:val="-7"/>
        </w:rPr>
        <w:t xml:space="preserve"> </w:t>
      </w:r>
      <w:r>
        <w:t>публичных</w:t>
      </w:r>
      <w:r>
        <w:rPr>
          <w:spacing w:val="-5"/>
        </w:rPr>
        <w:t xml:space="preserve"> </w:t>
      </w:r>
      <w:r>
        <w:t>консультаций</w:t>
      </w:r>
      <w:r>
        <w:rPr>
          <w:spacing w:val="-67"/>
        </w:rPr>
        <w:t xml:space="preserve"> </w:t>
      </w:r>
      <w:r>
        <w:t>по проекту нормативно правового акта</w:t>
      </w:r>
      <w:r>
        <w:rPr>
          <w:spacing w:val="-67"/>
        </w:rPr>
        <w:t xml:space="preserve"> </w:t>
      </w:r>
      <w:r>
        <w:t>города Перми</w:t>
      </w:r>
    </w:p>
    <w:p w:rsidR="007955A0" w:rsidRDefault="007955A0">
      <w:pPr>
        <w:pStyle w:val="a3"/>
        <w:rPr>
          <w:b/>
          <w:sz w:val="30"/>
        </w:rPr>
      </w:pPr>
    </w:p>
    <w:p w:rsidR="007955A0" w:rsidRDefault="00251176" w:rsidP="00251176">
      <w:pPr>
        <w:pStyle w:val="a3"/>
        <w:spacing w:before="270" w:line="216" w:lineRule="auto"/>
        <w:ind w:left="1418" w:right="118" w:firstLine="719"/>
        <w:jc w:val="both"/>
      </w:pPr>
      <w:r>
        <w:t xml:space="preserve">Настоящим </w:t>
      </w:r>
      <w:r>
        <w:rPr>
          <w:u w:val="single"/>
        </w:rPr>
        <w:t>управление жилищных отношений администрации</w:t>
      </w:r>
      <w:r>
        <w:rPr>
          <w:spacing w:val="-67"/>
        </w:rPr>
        <w:t xml:space="preserve"> </w:t>
      </w:r>
      <w:r>
        <w:rPr>
          <w:u w:val="single"/>
        </w:rPr>
        <w:t>города Перми</w:t>
      </w:r>
      <w:r>
        <w:rPr>
          <w:spacing w:val="1"/>
        </w:rPr>
        <w:t xml:space="preserve"> </w:t>
      </w:r>
      <w:r>
        <w:t xml:space="preserve">уведомляет о проведении публичных консультаций в целях проведения оценки регулирующего воздействия по проекту </w:t>
      </w:r>
      <w:r w:rsidRPr="00251176">
        <w:t>постановления администрации города Перми «</w:t>
      </w:r>
      <w:r w:rsidR="00DD6D22" w:rsidRPr="00DD6D22">
        <w:t>О внесении изменений в постановление администрации города Перми от 27.05.2014 № 349 «Об утверждении Порядка предоставления субсидии организациям в части возмещения недополученных доходов, связанных с предоставлением гражданам мер социальной поддержки в виде уменьшения размера платы за содержание жилых помещений, признанных в установленном порядке непригодными для проживания и (или) расположенных в многоквартирных домах, признанных в установленном порядке аварийными и подлежащими сносу или реконструкции, и Регламента взаимодействия муниципального казенного учреждения «Управление муниципальным жилищным фондом города Перми» с функциональными органами администрации города Перми при предоставлении субсидии организациям в части возмещения недополученных доходов, связанных с предоставлением гражданам мер социальной поддержки в виде уменьшения размера платы за содержание жилых помещений, признанных в установленном порядке непригодными для проживания и (или) расположенных в многоквартирных домах, признанных в установленном порядке аварийными и подлежащими сносу или реконструкции»</w:t>
      </w:r>
      <w:r>
        <w:t>.</w:t>
      </w:r>
    </w:p>
    <w:p w:rsidR="007955A0" w:rsidRDefault="00251176" w:rsidP="00251176">
      <w:pPr>
        <w:pStyle w:val="a3"/>
        <w:spacing w:line="216" w:lineRule="auto"/>
        <w:ind w:left="1418" w:right="120" w:firstLine="719"/>
        <w:jc w:val="both"/>
      </w:pPr>
      <w:r>
        <w:t>Разработчик проекта нормативно правового акта – организатор публичных</w:t>
      </w:r>
      <w:r>
        <w:rPr>
          <w:spacing w:val="1"/>
        </w:rPr>
        <w:t xml:space="preserve"> </w:t>
      </w:r>
      <w:r>
        <w:t>консультаций:</w:t>
      </w:r>
      <w:r>
        <w:rPr>
          <w:u w:val="single"/>
        </w:rPr>
        <w:t xml:space="preserve"> </w:t>
      </w:r>
      <w:r w:rsidRPr="00251176">
        <w:rPr>
          <w:u w:val="single"/>
        </w:rPr>
        <w:t xml:space="preserve">управление жилищных отношений </w:t>
      </w:r>
      <w:r>
        <w:rPr>
          <w:u w:val="single"/>
        </w:rPr>
        <w:t>администрации</w:t>
      </w:r>
      <w:r>
        <w:rPr>
          <w:spacing w:val="1"/>
        </w:rPr>
        <w:t xml:space="preserve"> </w:t>
      </w:r>
      <w:r>
        <w:rPr>
          <w:u w:val="single"/>
        </w:rPr>
        <w:t>города</w:t>
      </w:r>
      <w:r>
        <w:rPr>
          <w:spacing w:val="-1"/>
          <w:u w:val="single"/>
        </w:rPr>
        <w:t xml:space="preserve"> </w:t>
      </w:r>
      <w:r>
        <w:rPr>
          <w:u w:val="single"/>
        </w:rPr>
        <w:t>Перми.</w:t>
      </w:r>
    </w:p>
    <w:p w:rsidR="00251176" w:rsidRDefault="00A26002" w:rsidP="00251176">
      <w:pPr>
        <w:pStyle w:val="a3"/>
        <w:spacing w:line="216" w:lineRule="auto"/>
        <w:ind w:left="1418" w:right="119" w:firstLine="71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56608" behindDoc="1" locked="0" layoutInCell="1" allowOverlap="1">
                <wp:simplePos x="0" y="0"/>
                <wp:positionH relativeFrom="page">
                  <wp:posOffset>6219190</wp:posOffset>
                </wp:positionH>
                <wp:positionV relativeFrom="paragraph">
                  <wp:posOffset>595630</wp:posOffset>
                </wp:positionV>
                <wp:extent cx="83820" cy="889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89.7pt;margin-top:46.9pt;width:6.6pt;height:.7pt;z-index:-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" fillcolor="black" stroked="f">
                <w10:wrap anchorx="page"/>
              </v:rect>
            </w:pict>
          </mc:Fallback>
        </mc:AlternateContent>
      </w:r>
      <w:r w:rsidR="00251176">
        <w:t xml:space="preserve">Контактное лицо разработчика проекта </w:t>
      </w:r>
      <w:r w:rsidR="00FF3C8C">
        <w:t>нормативно правового акта по во</w:t>
      </w:r>
      <w:r w:rsidR="00251176">
        <w:t>прос</w:t>
      </w:r>
      <w:r w:rsidR="00FF3C8C">
        <w:t>а</w:t>
      </w:r>
      <w:r w:rsidR="00251176">
        <w:t>м направления участниками публичных консультаций своих предложений</w:t>
      </w:r>
      <w:r w:rsidR="00251176">
        <w:rPr>
          <w:spacing w:val="1"/>
        </w:rPr>
        <w:t xml:space="preserve"> </w:t>
      </w:r>
      <w:r w:rsidR="00251176">
        <w:t>(замечаний), ФИО, должность, телефон, адрес электронной почты: Санникова Татьяна Валерьевна, заместитель начальника управления,</w:t>
      </w:r>
      <w:r w:rsidR="00251176">
        <w:rPr>
          <w:spacing w:val="-4"/>
        </w:rPr>
        <w:t xml:space="preserve"> </w:t>
      </w:r>
      <w:r w:rsidR="00251176">
        <w:t>212-18-07,</w:t>
      </w:r>
      <w:r w:rsidR="00804E0C">
        <w:br/>
      </w:r>
      <w:hyperlink r:id="rId8" w:history="1">
        <w:r w:rsidR="00251176" w:rsidRPr="007C1528">
          <w:rPr>
            <w:rStyle w:val="a6"/>
          </w:rPr>
          <w:t>sannikova-tvn@gorodperm.ru</w:t>
        </w:r>
      </w:hyperlink>
      <w:r w:rsidR="00251176">
        <w:t>.</w:t>
      </w:r>
    </w:p>
    <w:p w:rsidR="007955A0" w:rsidRDefault="00251176" w:rsidP="00251176">
      <w:pPr>
        <w:pStyle w:val="a3"/>
        <w:spacing w:line="216" w:lineRule="auto"/>
        <w:ind w:left="1418" w:right="119" w:firstLine="719"/>
        <w:jc w:val="both"/>
      </w:pPr>
      <w:r>
        <w:t>Срок</w:t>
      </w:r>
      <w:r>
        <w:rPr>
          <w:spacing w:val="1"/>
        </w:rPr>
        <w:t xml:space="preserve"> </w:t>
      </w:r>
      <w:r>
        <w:t xml:space="preserve">проведения публичных консультаций </w:t>
      </w:r>
      <w:r>
        <w:rPr>
          <w:u w:val="single"/>
        </w:rPr>
        <w:t>7 календарных дней с даты размещения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 сайте.</w:t>
      </w:r>
    </w:p>
    <w:p w:rsidR="007955A0" w:rsidRDefault="00251176" w:rsidP="00251176">
      <w:pPr>
        <w:pStyle w:val="a3"/>
        <w:spacing w:line="216" w:lineRule="auto"/>
        <w:ind w:left="1418" w:right="140" w:firstLine="539"/>
        <w:jc w:val="both"/>
      </w:pPr>
      <w:r>
        <w:t xml:space="preserve">Предложения (замечания) участников публичных консультаций принимаются по адресу электронной почты: </w:t>
      </w:r>
      <w:hyperlink r:id="rId9" w:history="1">
        <w:r w:rsidRPr="007C1528">
          <w:rPr>
            <w:rStyle w:val="a6"/>
          </w:rPr>
          <w:t>sannikova-tvn@gorodperm.ru</w:t>
        </w:r>
      </w:hyperlink>
      <w:r>
        <w:t xml:space="preserve"> в виде прикрепленного файла.</w:t>
      </w:r>
    </w:p>
    <w:p w:rsidR="007955A0" w:rsidRDefault="00251176" w:rsidP="00251176">
      <w:pPr>
        <w:pStyle w:val="a3"/>
        <w:spacing w:line="216" w:lineRule="auto"/>
        <w:ind w:left="1418" w:right="138" w:firstLine="539"/>
        <w:jc w:val="both"/>
      </w:pPr>
      <w:r>
        <w:t>Кроме того, участники публичных консультаций при направлении предложений (замечаний) должны указать свою контактную информацию (название организации или ФИО физического лица, сферу деятельности,</w:t>
      </w:r>
      <w:r>
        <w:rPr>
          <w:spacing w:val="1"/>
        </w:rPr>
        <w:t xml:space="preserve"> </w:t>
      </w:r>
      <w:r>
        <w:t>ФИО контактного лица,</w:t>
      </w:r>
      <w:r>
        <w:rPr>
          <w:spacing w:val="-2"/>
        </w:rPr>
        <w:t xml:space="preserve"> </w:t>
      </w:r>
      <w:r>
        <w:t>контактные телефоны).</w:t>
      </w:r>
    </w:p>
    <w:p w:rsidR="007955A0" w:rsidRDefault="00251176" w:rsidP="00251176">
      <w:pPr>
        <w:pStyle w:val="a3"/>
        <w:spacing w:line="216" w:lineRule="auto"/>
        <w:ind w:left="1418" w:right="138" w:firstLine="539"/>
        <w:jc w:val="both"/>
      </w:pPr>
      <w:r>
        <w:t>Все поступившие предложения будут рассмотрены. Свод предложений будет</w:t>
      </w:r>
      <w:r>
        <w:rPr>
          <w:spacing w:val="1"/>
        </w:rPr>
        <w:t xml:space="preserve"> </w:t>
      </w:r>
      <w:r>
        <w:t>размещен на официальном сайте муниципального образования город Пермь в ин-</w:t>
      </w:r>
      <w:r>
        <w:rPr>
          <w:spacing w:val="1"/>
        </w:rPr>
        <w:t xml:space="preserve"> </w:t>
      </w:r>
      <w:r>
        <w:t>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</w:t>
      </w:r>
      <w:r>
        <w:rPr>
          <w:spacing w:val="-67"/>
        </w:rPr>
        <w:t xml:space="preserve"> </w:t>
      </w:r>
      <w:hyperlink r:id="rId10">
        <w:r>
          <w:t>http://www.gorodperm.ru/.</w:t>
        </w:r>
      </w:hyperlink>
    </w:p>
    <w:p w:rsidR="007955A0" w:rsidRDefault="007955A0">
      <w:pPr>
        <w:pStyle w:val="a3"/>
        <w:rPr>
          <w:sz w:val="30"/>
        </w:rPr>
      </w:pPr>
    </w:p>
    <w:p w:rsidR="007955A0" w:rsidRDefault="00251176">
      <w:pPr>
        <w:pStyle w:val="a3"/>
        <w:spacing w:line="322" w:lineRule="exact"/>
        <w:ind w:left="1418"/>
      </w:pPr>
      <w:r>
        <w:t>Прилагаемые</w:t>
      </w:r>
      <w:r>
        <w:rPr>
          <w:spacing w:val="-4"/>
        </w:rPr>
        <w:t xml:space="preserve"> </w:t>
      </w:r>
      <w:r>
        <w:t>документы:</w:t>
      </w:r>
    </w:p>
    <w:p w:rsidR="007955A0" w:rsidRDefault="00251176">
      <w:pPr>
        <w:pStyle w:val="a5"/>
        <w:numPr>
          <w:ilvl w:val="0"/>
          <w:numId w:val="1"/>
        </w:numPr>
        <w:tabs>
          <w:tab w:val="left" w:pos="1699"/>
        </w:tabs>
        <w:rPr>
          <w:sz w:val="28"/>
        </w:rPr>
      </w:pPr>
      <w:r>
        <w:rPr>
          <w:sz w:val="28"/>
        </w:rPr>
        <w:t>Проект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нормативно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акта;</w:t>
      </w:r>
    </w:p>
    <w:p w:rsidR="007955A0" w:rsidRDefault="00251176">
      <w:pPr>
        <w:pStyle w:val="a5"/>
        <w:numPr>
          <w:ilvl w:val="0"/>
          <w:numId w:val="1"/>
        </w:numPr>
        <w:tabs>
          <w:tab w:val="left" w:pos="1699"/>
        </w:tabs>
        <w:rPr>
          <w:sz w:val="28"/>
        </w:rPr>
      </w:pPr>
      <w:r>
        <w:rPr>
          <w:sz w:val="28"/>
        </w:rPr>
        <w:t>Отчет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оценке;</w:t>
      </w:r>
    </w:p>
    <w:p w:rsidR="007955A0" w:rsidRDefault="00251176">
      <w:pPr>
        <w:pStyle w:val="a5"/>
        <w:numPr>
          <w:ilvl w:val="0"/>
          <w:numId w:val="1"/>
        </w:numPr>
        <w:tabs>
          <w:tab w:val="left" w:pos="1714"/>
        </w:tabs>
        <w:spacing w:line="240" w:lineRule="auto"/>
        <w:ind w:left="1418" w:right="140" w:firstLine="0"/>
        <w:rPr>
          <w:sz w:val="28"/>
        </w:rPr>
      </w:pPr>
      <w:r>
        <w:rPr>
          <w:sz w:val="28"/>
        </w:rPr>
        <w:t>Перечень</w:t>
      </w:r>
      <w:r>
        <w:rPr>
          <w:spacing w:val="10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13"/>
          <w:sz w:val="28"/>
        </w:rPr>
        <w:t xml:space="preserve"> </w:t>
      </w:r>
      <w:r>
        <w:rPr>
          <w:sz w:val="28"/>
        </w:rPr>
        <w:t>нормативно</w:t>
      </w:r>
      <w:r>
        <w:rPr>
          <w:spacing w:val="14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3"/>
          <w:sz w:val="28"/>
        </w:rPr>
        <w:t xml:space="preserve"> </w:t>
      </w:r>
      <w:r>
        <w:rPr>
          <w:sz w:val="28"/>
        </w:rPr>
        <w:t>акта,</w:t>
      </w:r>
      <w:r>
        <w:rPr>
          <w:spacing w:val="11"/>
          <w:sz w:val="28"/>
        </w:rPr>
        <w:t xml:space="preserve"> </w:t>
      </w:r>
      <w:r>
        <w:rPr>
          <w:sz w:val="28"/>
        </w:rPr>
        <w:t>обсуждаемый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хо-</w:t>
      </w:r>
      <w:r>
        <w:rPr>
          <w:spacing w:val="-67"/>
          <w:sz w:val="28"/>
        </w:rPr>
        <w:t xml:space="preserve"> </w:t>
      </w:r>
      <w:r>
        <w:rPr>
          <w:sz w:val="28"/>
        </w:rPr>
        <w:t>де</w:t>
      </w:r>
      <w:r>
        <w:rPr>
          <w:spacing w:val="-1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консультаций.</w:t>
      </w:r>
    </w:p>
    <w:sectPr w:rsidR="007955A0" w:rsidSect="00251176">
      <w:type w:val="continuous"/>
      <w:pgSz w:w="11900" w:h="16840"/>
      <w:pgMar w:top="709" w:right="4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92593"/>
    <w:multiLevelType w:val="hybridMultilevel"/>
    <w:tmpl w:val="582E37EA"/>
    <w:lvl w:ilvl="0" w:tplc="62C48F4E">
      <w:start w:val="1"/>
      <w:numFmt w:val="decimal"/>
      <w:lvlText w:val="%1."/>
      <w:lvlJc w:val="left"/>
      <w:pPr>
        <w:ind w:left="169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701640">
      <w:numFmt w:val="bullet"/>
      <w:lvlText w:val="•"/>
      <w:lvlJc w:val="left"/>
      <w:pPr>
        <w:ind w:left="2676" w:hanging="281"/>
      </w:pPr>
      <w:rPr>
        <w:rFonts w:hint="default"/>
        <w:lang w:val="ru-RU" w:eastAsia="en-US" w:bidi="ar-SA"/>
      </w:rPr>
    </w:lvl>
    <w:lvl w:ilvl="2" w:tplc="E1424D50">
      <w:numFmt w:val="bullet"/>
      <w:lvlText w:val="•"/>
      <w:lvlJc w:val="left"/>
      <w:pPr>
        <w:ind w:left="3652" w:hanging="281"/>
      </w:pPr>
      <w:rPr>
        <w:rFonts w:hint="default"/>
        <w:lang w:val="ru-RU" w:eastAsia="en-US" w:bidi="ar-SA"/>
      </w:rPr>
    </w:lvl>
    <w:lvl w:ilvl="3" w:tplc="79D0A586">
      <w:numFmt w:val="bullet"/>
      <w:lvlText w:val="•"/>
      <w:lvlJc w:val="left"/>
      <w:pPr>
        <w:ind w:left="4628" w:hanging="281"/>
      </w:pPr>
      <w:rPr>
        <w:rFonts w:hint="default"/>
        <w:lang w:val="ru-RU" w:eastAsia="en-US" w:bidi="ar-SA"/>
      </w:rPr>
    </w:lvl>
    <w:lvl w:ilvl="4" w:tplc="6F48BD50">
      <w:numFmt w:val="bullet"/>
      <w:lvlText w:val="•"/>
      <w:lvlJc w:val="left"/>
      <w:pPr>
        <w:ind w:left="5604" w:hanging="281"/>
      </w:pPr>
      <w:rPr>
        <w:rFonts w:hint="default"/>
        <w:lang w:val="ru-RU" w:eastAsia="en-US" w:bidi="ar-SA"/>
      </w:rPr>
    </w:lvl>
    <w:lvl w:ilvl="5" w:tplc="5FCCA2AE">
      <w:numFmt w:val="bullet"/>
      <w:lvlText w:val="•"/>
      <w:lvlJc w:val="left"/>
      <w:pPr>
        <w:ind w:left="6580" w:hanging="281"/>
      </w:pPr>
      <w:rPr>
        <w:rFonts w:hint="default"/>
        <w:lang w:val="ru-RU" w:eastAsia="en-US" w:bidi="ar-SA"/>
      </w:rPr>
    </w:lvl>
    <w:lvl w:ilvl="6" w:tplc="8AE2692C">
      <w:numFmt w:val="bullet"/>
      <w:lvlText w:val="•"/>
      <w:lvlJc w:val="left"/>
      <w:pPr>
        <w:ind w:left="7556" w:hanging="281"/>
      </w:pPr>
      <w:rPr>
        <w:rFonts w:hint="default"/>
        <w:lang w:val="ru-RU" w:eastAsia="en-US" w:bidi="ar-SA"/>
      </w:rPr>
    </w:lvl>
    <w:lvl w:ilvl="7" w:tplc="28825772">
      <w:numFmt w:val="bullet"/>
      <w:lvlText w:val="•"/>
      <w:lvlJc w:val="left"/>
      <w:pPr>
        <w:ind w:left="8532" w:hanging="281"/>
      </w:pPr>
      <w:rPr>
        <w:rFonts w:hint="default"/>
        <w:lang w:val="ru-RU" w:eastAsia="en-US" w:bidi="ar-SA"/>
      </w:rPr>
    </w:lvl>
    <w:lvl w:ilvl="8" w:tplc="39504168">
      <w:numFmt w:val="bullet"/>
      <w:lvlText w:val="•"/>
      <w:lvlJc w:val="left"/>
      <w:pPr>
        <w:ind w:left="9508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5A0"/>
    <w:rsid w:val="000774CB"/>
    <w:rsid w:val="001B41ED"/>
    <w:rsid w:val="00251176"/>
    <w:rsid w:val="003C23E1"/>
    <w:rsid w:val="007955A0"/>
    <w:rsid w:val="00804E0C"/>
    <w:rsid w:val="00A26002"/>
    <w:rsid w:val="00DD6D22"/>
    <w:rsid w:val="00FF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4"/>
      <w:ind w:left="3844" w:right="255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321" w:lineRule="exact"/>
      <w:ind w:left="1698" w:hanging="281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2511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4"/>
      <w:ind w:left="3844" w:right="255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321" w:lineRule="exact"/>
      <w:ind w:left="1698" w:hanging="281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2511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nikova-tvn@gorodperm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orodperm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nnikova-tvn@gorodper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Девяткова Алсу Зуфаровна</dc:creator>
  <cp:lastModifiedBy>Онянова Елена Алексеевна</cp:lastModifiedBy>
  <cp:revision>2</cp:revision>
  <dcterms:created xsi:type="dcterms:W3CDTF">2023-07-13T04:12:00Z</dcterms:created>
  <dcterms:modified xsi:type="dcterms:W3CDTF">2023-07-13T04:12:00Z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2022-08-25T00:00:00Z</vt:filetime>
  </property>
</Properties>
</file>