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53" w:rsidRDefault="00ED23B9">
      <w:pPr>
        <w:spacing w:line="240" w:lineRule="exact"/>
        <w:jc w:val="center"/>
      </w:pPr>
      <w:r>
        <w:t>УВЕДОМЛЕНИЕ</w:t>
      </w:r>
    </w:p>
    <w:p w:rsidR="00B10A53" w:rsidRDefault="00ED23B9">
      <w:pPr>
        <w:spacing w:line="240" w:lineRule="exact"/>
        <w:jc w:val="center"/>
      </w:pPr>
      <w:r>
        <w:t>о проведении публичных консультаций</w:t>
      </w:r>
    </w:p>
    <w:p w:rsidR="00B10A53" w:rsidRDefault="00ED23B9">
      <w:pPr>
        <w:spacing w:line="240" w:lineRule="exact"/>
        <w:jc w:val="center"/>
      </w:pPr>
      <w:r>
        <w:t>по проекту нормативного правового акта</w:t>
      </w:r>
    </w:p>
    <w:p w:rsidR="00B10A53" w:rsidRDefault="00ED23B9">
      <w:pPr>
        <w:spacing w:line="240" w:lineRule="exact"/>
        <w:jc w:val="center"/>
      </w:pPr>
      <w:r>
        <w:t>города Перми</w:t>
      </w:r>
    </w:p>
    <w:p w:rsidR="00B10A53" w:rsidRDefault="00B10A53">
      <w:pPr>
        <w:spacing w:line="240" w:lineRule="exact"/>
      </w:pPr>
    </w:p>
    <w:p w:rsidR="00B10A53" w:rsidRDefault="00B10A53">
      <w:pPr>
        <w:spacing w:line="240" w:lineRule="exact"/>
      </w:pPr>
    </w:p>
    <w:p w:rsidR="00B10A53" w:rsidRDefault="00ED23B9" w:rsidP="00DF062F">
      <w:pPr>
        <w:rPr>
          <w:rFonts w:eastAsia="Calibri"/>
          <w:szCs w:val="28"/>
          <w:lang w:eastAsia="en-US"/>
        </w:rPr>
      </w:pPr>
      <w:proofErr w:type="gramStart"/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уведомляет о проведении публичных консультаций в целях проведения оценки регулиру</w:t>
      </w:r>
      <w:r>
        <w:t>ющего воздействия по проекту постановления администрации города Перми «</w:t>
      </w:r>
      <w:r>
        <w:rPr>
          <w:szCs w:val="28"/>
        </w:rPr>
        <w:t xml:space="preserve">О внесении изменений в Методику расчета и размера стоимости работ </w:t>
      </w:r>
      <w:r>
        <w:rPr>
          <w:szCs w:val="28"/>
        </w:rPr>
        <w:br/>
        <w:t>по обустройству и содержанию остановочных пунктов, обустройству, содержанию и ремонту остановочных павильонов (навесов</w:t>
      </w:r>
      <w:r>
        <w:rPr>
          <w:szCs w:val="28"/>
        </w:rPr>
        <w:t>) на автомобильных дорогах общего пользования местного значения города Перми, а также на земельных участках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переданных муниципальному образованию город Пермь в пользование в установленном порядке, утвержденную постановлением администрации города Перми от </w:t>
      </w:r>
      <w:r>
        <w:rPr>
          <w:szCs w:val="28"/>
        </w:rPr>
        <w:t>09 ноября 2015 г. № 928</w:t>
      </w:r>
      <w:r>
        <w:t xml:space="preserve">». </w:t>
      </w:r>
      <w:proofErr w:type="gramEnd"/>
    </w:p>
    <w:p w:rsidR="00B10A53" w:rsidRDefault="00ED23B9" w:rsidP="00DF062F">
      <w:pPr>
        <w:ind w:firstLine="709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Перми.</w:t>
      </w:r>
    </w:p>
    <w:p w:rsidR="00B10A53" w:rsidRDefault="00ED23B9" w:rsidP="00DF062F">
      <w:pPr>
        <w:ind w:firstLine="709"/>
      </w:pPr>
      <w:r>
        <w:t>Контактное лицо Разработчика проекта нормативно правового акта по вопросам направления участни</w:t>
      </w:r>
      <w:r>
        <w:t xml:space="preserve">ками публичных консультаций своих предложений (замечаний): </w:t>
      </w:r>
      <w:proofErr w:type="spellStart"/>
      <w:r>
        <w:t>Буторина</w:t>
      </w:r>
      <w:proofErr w:type="spellEnd"/>
      <w:r>
        <w:t xml:space="preserve"> Ирина Викторовна – заместитель начальника департамента – начальник отдела финансового контроля за организацией регулярных </w:t>
      </w:r>
      <w:proofErr w:type="gramStart"/>
      <w:r>
        <w:t>перевозок департамента транспорта администрации города</w:t>
      </w:r>
      <w:proofErr w:type="gramEnd"/>
      <w:r>
        <w:t xml:space="preserve"> Перми, теле</w:t>
      </w:r>
      <w:r>
        <w:t xml:space="preserve">фон 212-17-05, адрес электронной почты: </w:t>
      </w:r>
      <w:proofErr w:type="spellStart"/>
      <w:r>
        <w:rPr>
          <w:szCs w:val="28"/>
          <w:lang w:val="en-US"/>
        </w:rPr>
        <w:t>dt</w:t>
      </w:r>
      <w:proofErr w:type="spellEnd"/>
      <w:r>
        <w:t>@</w:t>
      </w:r>
      <w:proofErr w:type="spellStart"/>
      <w:r>
        <w:rPr>
          <w:color w:val="000000"/>
          <w:szCs w:val="28"/>
        </w:rPr>
        <w:t>perm.permkrai.ru</w:t>
      </w:r>
      <w:proofErr w:type="spellEnd"/>
      <w:r>
        <w:t>.</w:t>
      </w:r>
    </w:p>
    <w:p w:rsidR="00B10A53" w:rsidRDefault="00ED23B9" w:rsidP="00DF062F">
      <w:pPr>
        <w:ind w:firstLine="709"/>
      </w:pPr>
      <w:r>
        <w:t xml:space="preserve">Срок проведения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на официальном сайте муниципального образования город Пермь</w:t>
      </w:r>
      <w:r>
        <w:br w:type="textWrapping" w:clear="all"/>
      </w:r>
      <w:r>
        <w:t>в информационно-телекоммуникационной сети Интернет.</w:t>
      </w:r>
    </w:p>
    <w:p w:rsidR="00B10A53" w:rsidRDefault="00ED23B9" w:rsidP="00DF062F">
      <w:pPr>
        <w:ind w:firstLine="709"/>
      </w:pPr>
      <w:r>
        <w:t>Предло</w:t>
      </w:r>
      <w:r>
        <w:t xml:space="preserve">жения (замечания) участников публичных консультаций принимаются по адресу электронной почты: </w:t>
      </w:r>
      <w:proofErr w:type="spellStart"/>
      <w:r>
        <w:rPr>
          <w:szCs w:val="28"/>
          <w:lang w:val="en-US"/>
        </w:rPr>
        <w:t>dt</w:t>
      </w:r>
      <w:proofErr w:type="spellEnd"/>
      <w:r>
        <w:t>@</w:t>
      </w:r>
      <w:proofErr w:type="spellStart"/>
      <w:r>
        <w:rPr>
          <w:color w:val="000000"/>
          <w:szCs w:val="28"/>
        </w:rPr>
        <w:t>perm.permkrai.ru</w:t>
      </w:r>
      <w:proofErr w:type="spellEnd"/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</w:t>
      </w:r>
      <w:r>
        <w:t>ю информацию (название организации или ФИО физического лица, сферу деятельности, ФИО контактного лица, контактные телефоны).</w:t>
      </w:r>
    </w:p>
    <w:p w:rsidR="00B10A53" w:rsidRDefault="00ED23B9" w:rsidP="00DF062F">
      <w:pPr>
        <w:ind w:firstLine="709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</w:t>
      </w:r>
      <w:r>
        <w:t>д Пермь в информационно-телекоммуникационной сети Интернет по адресу</w:t>
      </w:r>
      <w:r>
        <w:br w:type="textWrapping" w:clear="all"/>
      </w:r>
      <w:hyperlink r:id="rId7" w:history="1">
        <w:r>
          <w:rPr>
            <w:rStyle w:val="ac"/>
          </w:rPr>
          <w:t>http://www.gorodperm.ru/</w:t>
        </w:r>
      </w:hyperlink>
      <w:r>
        <w:t>.</w:t>
      </w:r>
    </w:p>
    <w:p w:rsidR="00B10A53" w:rsidRDefault="00B10A53">
      <w:pPr>
        <w:spacing w:line="240" w:lineRule="exact"/>
        <w:ind w:firstLine="709"/>
      </w:pPr>
    </w:p>
    <w:p w:rsidR="00B10A53" w:rsidRDefault="00B10A53">
      <w:pPr>
        <w:spacing w:line="240" w:lineRule="exact"/>
        <w:ind w:firstLine="709"/>
      </w:pPr>
    </w:p>
    <w:p w:rsidR="00DF062F" w:rsidRDefault="00ED23B9">
      <w:pPr>
        <w:spacing w:line="240" w:lineRule="exact"/>
        <w:ind w:firstLine="0"/>
      </w:pPr>
      <w:r>
        <w:t xml:space="preserve">Прилагаемые документы: </w:t>
      </w:r>
    </w:p>
    <w:p w:rsidR="00B10A53" w:rsidRDefault="00ED23B9">
      <w:pPr>
        <w:spacing w:line="240" w:lineRule="exact"/>
        <w:ind w:firstLine="0"/>
      </w:pPr>
      <w:r>
        <w:t>1. Проект нормативного правового акта;</w:t>
      </w:r>
    </w:p>
    <w:p w:rsidR="00B10A53" w:rsidRDefault="00ED23B9" w:rsidP="00DF062F">
      <w:pPr>
        <w:spacing w:line="240" w:lineRule="exact"/>
        <w:ind w:firstLine="0"/>
      </w:pPr>
      <w:r>
        <w:t>2. Отчет об оценке;</w:t>
      </w:r>
    </w:p>
    <w:p w:rsidR="00B10A53" w:rsidRDefault="00ED23B9" w:rsidP="00DF062F">
      <w:pPr>
        <w:spacing w:line="240" w:lineRule="exact"/>
        <w:ind w:firstLine="0"/>
      </w:pPr>
      <w:r>
        <w:t>3. Перечень вопросов по проекту но</w:t>
      </w:r>
      <w:r>
        <w:t>рмативного правового акта, обсуждаемый в ходе публичных консультаций</w:t>
      </w:r>
    </w:p>
    <w:sectPr w:rsidR="00B10A53" w:rsidSect="00B10A53">
      <w:headerReference w:type="even" r:id="rId8"/>
      <w:headerReference w:type="default" r:id="rId9"/>
      <w:pgSz w:w="11906" w:h="16838"/>
      <w:pgMar w:top="1134" w:right="567" w:bottom="426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B9" w:rsidRDefault="00ED23B9">
      <w:r>
        <w:separator/>
      </w:r>
    </w:p>
  </w:endnote>
  <w:endnote w:type="continuationSeparator" w:id="0">
    <w:p w:rsidR="00ED23B9" w:rsidRDefault="00ED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B9" w:rsidRDefault="00ED23B9">
      <w:r>
        <w:separator/>
      </w:r>
    </w:p>
  </w:footnote>
  <w:footnote w:type="continuationSeparator" w:id="0">
    <w:p w:rsidR="00ED23B9" w:rsidRDefault="00ED2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53" w:rsidRDefault="00B10A53"/>
  <w:p w:rsidR="00B10A53" w:rsidRDefault="00B10A53"/>
  <w:p w:rsidR="00B10A53" w:rsidRDefault="00B10A53"/>
  <w:p w:rsidR="00B10A53" w:rsidRDefault="00B10A53"/>
  <w:p w:rsidR="00B10A53" w:rsidRDefault="00B10A53"/>
  <w:p w:rsidR="00B10A53" w:rsidRDefault="00B10A53"/>
  <w:p w:rsidR="00B10A53" w:rsidRDefault="00B10A53"/>
  <w:p w:rsidR="00B10A53" w:rsidRDefault="00B10A53"/>
  <w:p w:rsidR="00B10A53" w:rsidRDefault="00B10A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A53" w:rsidRDefault="00B10A53">
    <w:pPr>
      <w:pStyle w:val="af5"/>
      <w:rPr>
        <w:sz w:val="28"/>
        <w:szCs w:val="28"/>
      </w:rPr>
    </w:pPr>
    <w:r>
      <w:rPr>
        <w:sz w:val="28"/>
        <w:szCs w:val="28"/>
      </w:rPr>
      <w:fldChar w:fldCharType="begin"/>
    </w:r>
    <w:r w:rsidR="00ED23B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D23B9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EFE"/>
    <w:multiLevelType w:val="hybridMultilevel"/>
    <w:tmpl w:val="E8BAB1D8"/>
    <w:lvl w:ilvl="0" w:tplc="3B0C9608">
      <w:start w:val="1"/>
      <w:numFmt w:val="decimal"/>
      <w:lvlText w:val="%1."/>
      <w:lvlJc w:val="left"/>
      <w:pPr>
        <w:ind w:left="1744" w:hanging="1035"/>
      </w:pPr>
    </w:lvl>
    <w:lvl w:ilvl="1" w:tplc="4446B4AE">
      <w:start w:val="1"/>
      <w:numFmt w:val="lowerLetter"/>
      <w:lvlText w:val="%2."/>
      <w:lvlJc w:val="left"/>
      <w:pPr>
        <w:ind w:left="1789" w:hanging="360"/>
      </w:pPr>
    </w:lvl>
    <w:lvl w:ilvl="2" w:tplc="F5D21B04">
      <w:start w:val="1"/>
      <w:numFmt w:val="lowerRoman"/>
      <w:lvlText w:val="%3."/>
      <w:lvlJc w:val="right"/>
      <w:pPr>
        <w:ind w:left="2509" w:hanging="180"/>
      </w:pPr>
    </w:lvl>
    <w:lvl w:ilvl="3" w:tplc="E9ACED44">
      <w:start w:val="1"/>
      <w:numFmt w:val="decimal"/>
      <w:lvlText w:val="%4."/>
      <w:lvlJc w:val="left"/>
      <w:pPr>
        <w:ind w:left="3229" w:hanging="360"/>
      </w:pPr>
    </w:lvl>
    <w:lvl w:ilvl="4" w:tplc="C9DC9B08">
      <w:start w:val="1"/>
      <w:numFmt w:val="lowerLetter"/>
      <w:lvlText w:val="%5."/>
      <w:lvlJc w:val="left"/>
      <w:pPr>
        <w:ind w:left="3949" w:hanging="360"/>
      </w:pPr>
    </w:lvl>
    <w:lvl w:ilvl="5" w:tplc="2FFAD236">
      <w:start w:val="1"/>
      <w:numFmt w:val="lowerRoman"/>
      <w:lvlText w:val="%6."/>
      <w:lvlJc w:val="right"/>
      <w:pPr>
        <w:ind w:left="4669" w:hanging="180"/>
      </w:pPr>
    </w:lvl>
    <w:lvl w:ilvl="6" w:tplc="E000171E">
      <w:start w:val="1"/>
      <w:numFmt w:val="decimal"/>
      <w:lvlText w:val="%7."/>
      <w:lvlJc w:val="left"/>
      <w:pPr>
        <w:ind w:left="5389" w:hanging="360"/>
      </w:pPr>
    </w:lvl>
    <w:lvl w:ilvl="7" w:tplc="43EE530C">
      <w:start w:val="1"/>
      <w:numFmt w:val="lowerLetter"/>
      <w:lvlText w:val="%8."/>
      <w:lvlJc w:val="left"/>
      <w:pPr>
        <w:ind w:left="6109" w:hanging="360"/>
      </w:pPr>
    </w:lvl>
    <w:lvl w:ilvl="8" w:tplc="671C36F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DF44AF"/>
    <w:multiLevelType w:val="hybridMultilevel"/>
    <w:tmpl w:val="5B34611E"/>
    <w:lvl w:ilvl="0" w:tplc="365E2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A6D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AAB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84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84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C6B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6B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87C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E1B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E0B67"/>
    <w:multiLevelType w:val="hybridMultilevel"/>
    <w:tmpl w:val="2CB2F914"/>
    <w:lvl w:ilvl="0" w:tplc="33A24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26108">
      <w:numFmt w:val="decimal"/>
      <w:lvlText w:val=""/>
      <w:lvlJc w:val="left"/>
      <w:pPr>
        <w:tabs>
          <w:tab w:val="num" w:pos="360"/>
        </w:tabs>
      </w:pPr>
    </w:lvl>
    <w:lvl w:ilvl="2" w:tplc="FB7A38D4">
      <w:numFmt w:val="decimal"/>
      <w:lvlText w:val=""/>
      <w:lvlJc w:val="left"/>
      <w:pPr>
        <w:tabs>
          <w:tab w:val="num" w:pos="360"/>
        </w:tabs>
      </w:pPr>
    </w:lvl>
    <w:lvl w:ilvl="3" w:tplc="76A4D9D0">
      <w:numFmt w:val="decimal"/>
      <w:lvlText w:val=""/>
      <w:lvlJc w:val="left"/>
      <w:pPr>
        <w:tabs>
          <w:tab w:val="num" w:pos="360"/>
        </w:tabs>
      </w:pPr>
    </w:lvl>
    <w:lvl w:ilvl="4" w:tplc="A0DCA53E">
      <w:numFmt w:val="decimal"/>
      <w:lvlText w:val=""/>
      <w:lvlJc w:val="left"/>
      <w:pPr>
        <w:tabs>
          <w:tab w:val="num" w:pos="360"/>
        </w:tabs>
      </w:pPr>
    </w:lvl>
    <w:lvl w:ilvl="5" w:tplc="BA40BCBC">
      <w:numFmt w:val="decimal"/>
      <w:lvlText w:val=""/>
      <w:lvlJc w:val="left"/>
      <w:pPr>
        <w:tabs>
          <w:tab w:val="num" w:pos="360"/>
        </w:tabs>
      </w:pPr>
    </w:lvl>
    <w:lvl w:ilvl="6" w:tplc="24226D5E">
      <w:numFmt w:val="decimal"/>
      <w:lvlText w:val=""/>
      <w:lvlJc w:val="left"/>
      <w:pPr>
        <w:tabs>
          <w:tab w:val="num" w:pos="360"/>
        </w:tabs>
      </w:pPr>
    </w:lvl>
    <w:lvl w:ilvl="7" w:tplc="4498FE3A">
      <w:numFmt w:val="decimal"/>
      <w:lvlText w:val=""/>
      <w:lvlJc w:val="left"/>
      <w:pPr>
        <w:tabs>
          <w:tab w:val="num" w:pos="360"/>
        </w:tabs>
      </w:pPr>
    </w:lvl>
    <w:lvl w:ilvl="8" w:tplc="8A102396">
      <w:numFmt w:val="decimal"/>
      <w:lvlText w:val=""/>
      <w:lvlJc w:val="left"/>
      <w:pPr>
        <w:tabs>
          <w:tab w:val="num" w:pos="360"/>
        </w:tabs>
      </w:pPr>
    </w:lvl>
  </w:abstractNum>
  <w:abstractNum w:abstractNumId="3">
    <w:nsid w:val="73223CBC"/>
    <w:multiLevelType w:val="hybridMultilevel"/>
    <w:tmpl w:val="6B12FEE6"/>
    <w:lvl w:ilvl="0" w:tplc="442A9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86086">
      <w:numFmt w:val="decimal"/>
      <w:lvlText w:val=""/>
      <w:lvlJc w:val="left"/>
      <w:pPr>
        <w:tabs>
          <w:tab w:val="num" w:pos="360"/>
        </w:tabs>
      </w:pPr>
    </w:lvl>
    <w:lvl w:ilvl="2" w:tplc="7D324FA0">
      <w:numFmt w:val="decimal"/>
      <w:lvlText w:val=""/>
      <w:lvlJc w:val="left"/>
      <w:pPr>
        <w:tabs>
          <w:tab w:val="num" w:pos="360"/>
        </w:tabs>
      </w:pPr>
    </w:lvl>
    <w:lvl w:ilvl="3" w:tplc="FC90DEBC">
      <w:numFmt w:val="decimal"/>
      <w:lvlText w:val=""/>
      <w:lvlJc w:val="left"/>
      <w:pPr>
        <w:tabs>
          <w:tab w:val="num" w:pos="360"/>
        </w:tabs>
      </w:pPr>
    </w:lvl>
    <w:lvl w:ilvl="4" w:tplc="69B4907A">
      <w:numFmt w:val="decimal"/>
      <w:lvlText w:val=""/>
      <w:lvlJc w:val="left"/>
      <w:pPr>
        <w:tabs>
          <w:tab w:val="num" w:pos="360"/>
        </w:tabs>
      </w:pPr>
    </w:lvl>
    <w:lvl w:ilvl="5" w:tplc="075A5BBA">
      <w:numFmt w:val="decimal"/>
      <w:lvlText w:val=""/>
      <w:lvlJc w:val="left"/>
      <w:pPr>
        <w:tabs>
          <w:tab w:val="num" w:pos="360"/>
        </w:tabs>
      </w:pPr>
    </w:lvl>
    <w:lvl w:ilvl="6" w:tplc="4A028A06">
      <w:numFmt w:val="decimal"/>
      <w:lvlText w:val=""/>
      <w:lvlJc w:val="left"/>
      <w:pPr>
        <w:tabs>
          <w:tab w:val="num" w:pos="360"/>
        </w:tabs>
      </w:pPr>
    </w:lvl>
    <w:lvl w:ilvl="7" w:tplc="80FA983A">
      <w:numFmt w:val="decimal"/>
      <w:lvlText w:val=""/>
      <w:lvlJc w:val="left"/>
      <w:pPr>
        <w:tabs>
          <w:tab w:val="num" w:pos="360"/>
        </w:tabs>
      </w:pPr>
    </w:lvl>
    <w:lvl w:ilvl="8" w:tplc="58DA3AB2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7715323B"/>
    <w:multiLevelType w:val="hybridMultilevel"/>
    <w:tmpl w:val="7E14544A"/>
    <w:lvl w:ilvl="0" w:tplc="1A78E186">
      <w:start w:val="1"/>
      <w:numFmt w:val="decimal"/>
      <w:lvlText w:val="%1."/>
      <w:lvlJc w:val="left"/>
      <w:pPr>
        <w:ind w:left="1069" w:hanging="360"/>
      </w:pPr>
    </w:lvl>
    <w:lvl w:ilvl="1" w:tplc="8ECCA510">
      <w:start w:val="1"/>
      <w:numFmt w:val="lowerLetter"/>
      <w:lvlText w:val="%2."/>
      <w:lvlJc w:val="left"/>
      <w:pPr>
        <w:ind w:left="1789" w:hanging="360"/>
      </w:pPr>
    </w:lvl>
    <w:lvl w:ilvl="2" w:tplc="F5DEFE2E">
      <w:start w:val="1"/>
      <w:numFmt w:val="lowerRoman"/>
      <w:lvlText w:val="%3."/>
      <w:lvlJc w:val="right"/>
      <w:pPr>
        <w:ind w:left="2509" w:hanging="180"/>
      </w:pPr>
    </w:lvl>
    <w:lvl w:ilvl="3" w:tplc="E990D2C2">
      <w:start w:val="1"/>
      <w:numFmt w:val="decimal"/>
      <w:lvlText w:val="%4."/>
      <w:lvlJc w:val="left"/>
      <w:pPr>
        <w:ind w:left="3229" w:hanging="360"/>
      </w:pPr>
    </w:lvl>
    <w:lvl w:ilvl="4" w:tplc="F6C81AE0">
      <w:start w:val="1"/>
      <w:numFmt w:val="lowerLetter"/>
      <w:lvlText w:val="%5."/>
      <w:lvlJc w:val="left"/>
      <w:pPr>
        <w:ind w:left="3949" w:hanging="360"/>
      </w:pPr>
    </w:lvl>
    <w:lvl w:ilvl="5" w:tplc="63AAC9FE">
      <w:start w:val="1"/>
      <w:numFmt w:val="lowerRoman"/>
      <w:lvlText w:val="%6."/>
      <w:lvlJc w:val="right"/>
      <w:pPr>
        <w:ind w:left="4669" w:hanging="180"/>
      </w:pPr>
    </w:lvl>
    <w:lvl w:ilvl="6" w:tplc="94145D34">
      <w:start w:val="1"/>
      <w:numFmt w:val="decimal"/>
      <w:lvlText w:val="%7."/>
      <w:lvlJc w:val="left"/>
      <w:pPr>
        <w:ind w:left="5389" w:hanging="360"/>
      </w:pPr>
    </w:lvl>
    <w:lvl w:ilvl="7" w:tplc="F0B268EA">
      <w:start w:val="1"/>
      <w:numFmt w:val="lowerLetter"/>
      <w:lvlText w:val="%8."/>
      <w:lvlJc w:val="left"/>
      <w:pPr>
        <w:ind w:left="6109" w:hanging="360"/>
      </w:pPr>
    </w:lvl>
    <w:lvl w:ilvl="8" w:tplc="630AEA1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A53"/>
    <w:rsid w:val="0023103B"/>
    <w:rsid w:val="00354AF0"/>
    <w:rsid w:val="00B10A53"/>
    <w:rsid w:val="00DF062F"/>
    <w:rsid w:val="00ED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53"/>
    <w:pPr>
      <w:ind w:firstLine="567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10A53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10A53"/>
    <w:pPr>
      <w:keepNext/>
      <w:ind w:firstLine="0"/>
      <w:jc w:val="left"/>
      <w:outlineLvl w:val="1"/>
    </w:pPr>
    <w:rPr>
      <w:sz w:val="24"/>
      <w:szCs w:val="20"/>
    </w:rPr>
  </w:style>
  <w:style w:type="paragraph" w:styleId="5">
    <w:name w:val="heading 5"/>
    <w:basedOn w:val="a"/>
    <w:next w:val="a"/>
    <w:qFormat/>
    <w:rsid w:val="00B10A53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10A5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10A5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10A5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10A5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0A5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10A5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0A5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10A5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0A5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Heading5"/>
    <w:uiPriority w:val="9"/>
    <w:rsid w:val="00B10A5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0A5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10A5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0A5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10A5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0A5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10A5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0A5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10A5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0A53"/>
    <w:pPr>
      <w:ind w:left="720"/>
      <w:contextualSpacing/>
    </w:pPr>
  </w:style>
  <w:style w:type="paragraph" w:styleId="a4">
    <w:name w:val="No Spacing"/>
    <w:uiPriority w:val="1"/>
    <w:qFormat/>
    <w:rsid w:val="00B10A53"/>
  </w:style>
  <w:style w:type="paragraph" w:styleId="a5">
    <w:name w:val="Title"/>
    <w:basedOn w:val="a"/>
    <w:next w:val="a"/>
    <w:link w:val="a6"/>
    <w:uiPriority w:val="10"/>
    <w:qFormat/>
    <w:rsid w:val="00B10A5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10A5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10A53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B10A5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10A5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10A5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10A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0A5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10A5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10A53"/>
  </w:style>
  <w:style w:type="paragraph" w:customStyle="1" w:styleId="Footer">
    <w:name w:val="Footer"/>
    <w:basedOn w:val="a"/>
    <w:link w:val="CaptionChar"/>
    <w:uiPriority w:val="99"/>
    <w:unhideWhenUsed/>
    <w:rsid w:val="00B10A5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10A5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0A5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10A53"/>
  </w:style>
  <w:style w:type="table" w:styleId="ab">
    <w:name w:val="Table Grid"/>
    <w:uiPriority w:val="59"/>
    <w:rsid w:val="00B10A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10A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10A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10A5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10A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10A5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10A5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10A5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10A5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10A5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10A5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10A5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10A5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10A5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10A5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10A5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10A5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10A5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10A5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10A5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10A5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10A5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10A5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10A5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10A5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10A5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10A5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10A5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10A5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B10A5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10A5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10A53"/>
    <w:rPr>
      <w:sz w:val="18"/>
    </w:rPr>
  </w:style>
  <w:style w:type="character" w:styleId="af">
    <w:name w:val="footnote reference"/>
    <w:uiPriority w:val="99"/>
    <w:unhideWhenUsed/>
    <w:rsid w:val="00B10A5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10A5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10A53"/>
    <w:rPr>
      <w:sz w:val="20"/>
    </w:rPr>
  </w:style>
  <w:style w:type="character" w:styleId="af2">
    <w:name w:val="endnote reference"/>
    <w:uiPriority w:val="99"/>
    <w:semiHidden/>
    <w:unhideWhenUsed/>
    <w:rsid w:val="00B10A5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10A53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B10A53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B10A53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B10A53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B10A53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B10A53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B10A53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B10A53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B10A53"/>
    <w:pPr>
      <w:spacing w:after="57"/>
      <w:ind w:left="2268" w:firstLine="0"/>
    </w:pPr>
  </w:style>
  <w:style w:type="paragraph" w:styleId="af3">
    <w:name w:val="TOC Heading"/>
    <w:uiPriority w:val="39"/>
    <w:unhideWhenUsed/>
    <w:rsid w:val="00B10A53"/>
  </w:style>
  <w:style w:type="paragraph" w:styleId="af4">
    <w:name w:val="table of figures"/>
    <w:basedOn w:val="a"/>
    <w:next w:val="a"/>
    <w:uiPriority w:val="99"/>
    <w:unhideWhenUsed/>
    <w:rsid w:val="00B10A53"/>
  </w:style>
  <w:style w:type="paragraph" w:styleId="af5">
    <w:name w:val="header"/>
    <w:rsid w:val="00B10A53"/>
    <w:pPr>
      <w:tabs>
        <w:tab w:val="center" w:pos="4153"/>
        <w:tab w:val="right" w:pos="8306"/>
      </w:tabs>
      <w:jc w:val="center"/>
    </w:pPr>
    <w:rPr>
      <w:sz w:val="16"/>
      <w:lang w:eastAsia="ru-RU"/>
    </w:rPr>
  </w:style>
  <w:style w:type="paragraph" w:styleId="af6">
    <w:name w:val="footer"/>
    <w:rsid w:val="00B10A53"/>
    <w:pPr>
      <w:tabs>
        <w:tab w:val="center" w:pos="4677"/>
        <w:tab w:val="right" w:pos="9355"/>
      </w:tabs>
    </w:pPr>
    <w:rPr>
      <w:sz w:val="16"/>
      <w:szCs w:val="24"/>
      <w:lang w:eastAsia="ru-RU"/>
    </w:rPr>
  </w:style>
  <w:style w:type="paragraph" w:customStyle="1" w:styleId="af7">
    <w:name w:val="Форма"/>
    <w:rsid w:val="00B10A53"/>
    <w:rPr>
      <w:sz w:val="28"/>
      <w:szCs w:val="28"/>
      <w:lang w:eastAsia="ru-RU"/>
    </w:rPr>
  </w:style>
  <w:style w:type="paragraph" w:customStyle="1" w:styleId="af8">
    <w:name w:val="Приложение"/>
    <w:basedOn w:val="af9"/>
    <w:rsid w:val="00B10A5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9">
    <w:name w:val="Body Text"/>
    <w:basedOn w:val="a"/>
    <w:rsid w:val="00B10A53"/>
    <w:pPr>
      <w:spacing w:line="360" w:lineRule="exact"/>
    </w:pPr>
  </w:style>
  <w:style w:type="paragraph" w:customStyle="1" w:styleId="afa">
    <w:name w:val="Подпись на  бланке должностного лица"/>
    <w:basedOn w:val="a"/>
    <w:next w:val="af9"/>
    <w:rsid w:val="00B10A53"/>
    <w:pPr>
      <w:spacing w:before="480" w:line="240" w:lineRule="exact"/>
      <w:ind w:left="7088" w:firstLine="0"/>
      <w:jc w:val="left"/>
    </w:pPr>
    <w:rPr>
      <w:szCs w:val="20"/>
    </w:rPr>
  </w:style>
  <w:style w:type="paragraph" w:styleId="afb">
    <w:name w:val="Signature"/>
    <w:basedOn w:val="a"/>
    <w:next w:val="af9"/>
    <w:rsid w:val="00B10A53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c">
    <w:name w:val="Balloon Text"/>
    <w:basedOn w:val="a"/>
    <w:link w:val="afd"/>
    <w:rsid w:val="00B10A53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B10A53"/>
    <w:rPr>
      <w:rFonts w:ascii="Tahoma" w:hAnsi="Tahoma" w:cs="Tahoma"/>
      <w:sz w:val="16"/>
      <w:szCs w:val="16"/>
    </w:rPr>
  </w:style>
  <w:style w:type="character" w:styleId="afe">
    <w:name w:val="FollowedHyperlink"/>
    <w:rsid w:val="00B10A53"/>
    <w:rPr>
      <w:color w:val="800080"/>
      <w:u w:val="single"/>
    </w:rPr>
  </w:style>
  <w:style w:type="character" w:styleId="aff">
    <w:name w:val="page number"/>
    <w:basedOn w:val="a0"/>
    <w:rsid w:val="00B10A53"/>
  </w:style>
  <w:style w:type="paragraph" w:customStyle="1" w:styleId="11">
    <w:name w:val="Абзац списка1"/>
    <w:basedOn w:val="a"/>
    <w:rsid w:val="00B10A53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od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>CROC Inc.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2024-11-26T12:27:00Z</dcterms:created>
  <dcterms:modified xsi:type="dcterms:W3CDTF">2024-11-26T12:27:00Z</dcterms:modified>
  <cp:version>917504</cp:version>
</cp:coreProperties>
</file>