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725671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5671" w:rsidRDefault="00716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725671" w:rsidRDefault="00716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725671" w:rsidRDefault="0071660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внесении изменений в постановление администрации города Перми</w:t>
            </w:r>
            <w:r>
              <w:rPr>
                <w:sz w:val="28"/>
                <w:szCs w:val="28"/>
              </w:rPr>
              <w:t xml:space="preserve"> от 27.05.2014 № 349 «Об 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</w:t>
            </w:r>
            <w:r>
              <w:rPr>
                <w:sz w:val="28"/>
                <w:szCs w:val="28"/>
              </w:rPr>
              <w:t>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реконструкции, и Регламента взаимодействия муниципального казенного учреждения «У</w:t>
            </w:r>
            <w:r>
              <w:rPr>
                <w:sz w:val="28"/>
                <w:szCs w:val="28"/>
              </w:rPr>
              <w:t>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</w:t>
            </w:r>
            <w:r>
              <w:rPr>
                <w:sz w:val="28"/>
                <w:szCs w:val="28"/>
              </w:rPr>
              <w:t xml:space="preserve"> 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порядке</w:t>
            </w:r>
            <w:proofErr w:type="gramEnd"/>
            <w:r>
              <w:rPr>
                <w:sz w:val="28"/>
                <w:szCs w:val="28"/>
              </w:rPr>
              <w:t xml:space="preserve"> аварийными и подлежащими сносу или реконструкции»</w:t>
            </w:r>
          </w:p>
          <w:p w:rsidR="00725671" w:rsidRDefault="00725671">
            <w:pPr>
              <w:jc w:val="center"/>
              <w:rPr>
                <w:b/>
                <w:sz w:val="28"/>
                <w:szCs w:val="28"/>
              </w:rPr>
            </w:pPr>
          </w:p>
          <w:p w:rsidR="00725671" w:rsidRDefault="007166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Пожалуйста, заполните и направьте данную форму по адресу электронной почты </w:t>
            </w:r>
            <w:hyperlink r:id="rId7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  <w:highlight w:val="white"/>
                </w:rPr>
                <w:t>tvsanniko</w:t>
              </w:r>
              <w:r>
                <w:rPr>
                  <w:rStyle w:val="ac"/>
                  <w:rFonts w:ascii="Times New Roman" w:hAnsi="Times New Roman"/>
                  <w:color w:val="000000" w:themeColor="text1"/>
                  <w:sz w:val="28"/>
                  <w:szCs w:val="28"/>
                  <w:highlight w:val="white"/>
                </w:rPr>
                <w:t>va@perm.permkrai.ru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7 календарных дней со дня размещения </w:t>
            </w:r>
            <w:r w:rsidR="00DD32A6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DD32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Разработчик нормативно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725671" w:rsidRDefault="0072567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725671" w:rsidRDefault="0072567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725671" w:rsidRDefault="007166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725671" w:rsidRDefault="007256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725671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25671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2567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>
              <w:rPr>
                <w:sz w:val="28"/>
                <w:szCs w:val="28"/>
              </w:rPr>
              <w:t>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</w:t>
            </w:r>
            <w:r>
              <w:rPr>
                <w:sz w:val="28"/>
                <w:szCs w:val="28"/>
              </w:rPr>
              <w:t>рмативное правовое регулирование тех целей, на которые оно направлено?</w:t>
            </w:r>
          </w:p>
        </w:tc>
      </w:tr>
      <w:tr w:rsidR="00725671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lastRenderedPageBreak/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>
              <w:rPr>
                <w:sz w:val="28"/>
                <w:szCs w:val="28"/>
              </w:rPr>
              <w:t xml:space="preserve">муниципального 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725671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725671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25671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25671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2567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725671" w:rsidRDefault="0071660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725671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rPr>
                <w:sz w:val="20"/>
                <w:szCs w:val="20"/>
                <w:highlight w:val="yellow"/>
              </w:rPr>
            </w:pPr>
          </w:p>
        </w:tc>
      </w:tr>
      <w:tr w:rsidR="00725671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72567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725671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25671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725671" w:rsidRDefault="00725671">
            <w:pPr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25671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725671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725671" w:rsidRDefault="00725671">
            <w:pPr>
              <w:ind w:left="720"/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25671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725671" w:rsidRDefault="00725671">
            <w:pPr>
              <w:rPr>
                <w:sz w:val="20"/>
                <w:szCs w:val="20"/>
              </w:rPr>
            </w:pPr>
          </w:p>
        </w:tc>
      </w:tr>
      <w:tr w:rsidR="00725671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725671" w:rsidRDefault="0071660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25671">
        <w:trPr>
          <w:trHeight w:val="274"/>
        </w:trPr>
        <w:tc>
          <w:tcPr>
            <w:tcW w:w="10206" w:type="dxa"/>
          </w:tcPr>
          <w:p w:rsidR="00725671" w:rsidRDefault="00725671">
            <w:pPr>
              <w:rPr>
                <w:sz w:val="20"/>
                <w:szCs w:val="20"/>
              </w:rPr>
            </w:pPr>
          </w:p>
        </w:tc>
      </w:tr>
    </w:tbl>
    <w:p w:rsidR="00725671" w:rsidRDefault="00725671"/>
    <w:sectPr w:rsidR="00725671" w:rsidSect="00725671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08" w:rsidRDefault="00716608">
      <w:r>
        <w:separator/>
      </w:r>
    </w:p>
  </w:endnote>
  <w:endnote w:type="continuationSeparator" w:id="0">
    <w:p w:rsidR="00716608" w:rsidRDefault="0071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08" w:rsidRDefault="00716608">
      <w:r>
        <w:separator/>
      </w:r>
    </w:p>
  </w:footnote>
  <w:footnote w:type="continuationSeparator" w:id="0">
    <w:p w:rsidR="00716608" w:rsidRDefault="0071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71" w:rsidRDefault="00725671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1660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25671" w:rsidRDefault="00725671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71" w:rsidRDefault="00725671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716608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DD32A6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725671" w:rsidRDefault="0072567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4238"/>
    <w:multiLevelType w:val="hybridMultilevel"/>
    <w:tmpl w:val="39E8D546"/>
    <w:lvl w:ilvl="0" w:tplc="7658A0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EE2B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8A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0B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5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AE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2F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610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E1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71"/>
    <w:rsid w:val="00716608"/>
    <w:rsid w:val="00725671"/>
    <w:rsid w:val="00D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56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256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56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256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56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256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56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256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56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7256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56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256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56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256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56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256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56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256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25671"/>
    <w:pPr>
      <w:ind w:left="720"/>
      <w:contextualSpacing/>
    </w:pPr>
  </w:style>
  <w:style w:type="paragraph" w:styleId="a4">
    <w:name w:val="No Spacing"/>
    <w:uiPriority w:val="1"/>
    <w:qFormat/>
    <w:rsid w:val="00725671"/>
  </w:style>
  <w:style w:type="paragraph" w:styleId="a5">
    <w:name w:val="Title"/>
    <w:basedOn w:val="a"/>
    <w:next w:val="a"/>
    <w:link w:val="a6"/>
    <w:uiPriority w:val="10"/>
    <w:qFormat/>
    <w:rsid w:val="0072567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2567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2567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7256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56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567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256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256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56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25671"/>
  </w:style>
  <w:style w:type="paragraph" w:customStyle="1" w:styleId="Footer">
    <w:name w:val="Footer"/>
    <w:basedOn w:val="a"/>
    <w:link w:val="CaptionChar"/>
    <w:uiPriority w:val="99"/>
    <w:unhideWhenUsed/>
    <w:rsid w:val="0072567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7256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56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5671"/>
  </w:style>
  <w:style w:type="table" w:styleId="ab">
    <w:name w:val="Table Grid"/>
    <w:uiPriority w:val="59"/>
    <w:rsid w:val="00725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256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256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256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25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256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256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256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256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256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256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72567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2567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25671"/>
    <w:rPr>
      <w:sz w:val="18"/>
    </w:rPr>
  </w:style>
  <w:style w:type="character" w:styleId="af">
    <w:name w:val="footnote reference"/>
    <w:uiPriority w:val="99"/>
    <w:unhideWhenUsed/>
    <w:rsid w:val="007256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2567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25671"/>
    <w:rPr>
      <w:sz w:val="20"/>
    </w:rPr>
  </w:style>
  <w:style w:type="character" w:styleId="af2">
    <w:name w:val="endnote reference"/>
    <w:uiPriority w:val="99"/>
    <w:semiHidden/>
    <w:unhideWhenUsed/>
    <w:rsid w:val="007256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5671"/>
    <w:pPr>
      <w:spacing w:after="57"/>
    </w:pPr>
  </w:style>
  <w:style w:type="paragraph" w:styleId="21">
    <w:name w:val="toc 2"/>
    <w:basedOn w:val="a"/>
    <w:next w:val="a"/>
    <w:uiPriority w:val="39"/>
    <w:unhideWhenUsed/>
    <w:rsid w:val="007256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56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56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56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56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56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56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5671"/>
    <w:pPr>
      <w:spacing w:after="57"/>
      <w:ind w:left="2268"/>
    </w:pPr>
  </w:style>
  <w:style w:type="paragraph" w:styleId="af3">
    <w:name w:val="TOC Heading"/>
    <w:uiPriority w:val="39"/>
    <w:unhideWhenUsed/>
    <w:rsid w:val="00725671"/>
  </w:style>
  <w:style w:type="paragraph" w:styleId="af4">
    <w:name w:val="table of figures"/>
    <w:basedOn w:val="a"/>
    <w:next w:val="a"/>
    <w:uiPriority w:val="99"/>
    <w:unhideWhenUsed/>
    <w:rsid w:val="00725671"/>
  </w:style>
  <w:style w:type="paragraph" w:styleId="af5">
    <w:name w:val="header"/>
    <w:basedOn w:val="a"/>
    <w:rsid w:val="00725671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725671"/>
  </w:style>
  <w:style w:type="paragraph" w:styleId="af7">
    <w:name w:val="footer"/>
    <w:basedOn w:val="a"/>
    <w:rsid w:val="00725671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725671"/>
    <w:rPr>
      <w:sz w:val="28"/>
      <w:szCs w:val="28"/>
      <w:lang w:eastAsia="ru-RU"/>
    </w:rPr>
  </w:style>
  <w:style w:type="paragraph" w:customStyle="1" w:styleId="ConsPlusNonformat">
    <w:name w:val="ConsPlusNonformat"/>
    <w:rsid w:val="00725671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ravieva-es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>ДПиР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2025-02-20T08:21:00Z</dcterms:created>
  <dcterms:modified xsi:type="dcterms:W3CDTF">2025-02-20T08:21:00Z</dcterms:modified>
  <cp:version>917504</cp:version>
</cp:coreProperties>
</file>