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ayout w:type="fixed"/>
        <w:tblLook w:val="01E0"/>
      </w:tblPr>
      <w:tblGrid>
        <w:gridCol w:w="9648"/>
      </w:tblGrid>
      <w:tr w:rsidR="009A2936">
        <w:trPr>
          <w:trHeight w:val="1180"/>
        </w:trPr>
        <w:tc>
          <w:tcPr>
            <w:tcW w:w="9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A2936" w:rsidRDefault="00991F8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ПРИМЕРНЫЙ ПЕРЕЧЕНЬ ВОПРОСОВ </w:t>
            </w:r>
          </w:p>
          <w:p w:rsidR="009A2936" w:rsidRDefault="00991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проекту постановлени</w:t>
            </w:r>
            <w:r w:rsidR="00D6620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администрации города Перми </w:t>
            </w:r>
            <w:r>
              <w:rPr>
                <w:sz w:val="28"/>
              </w:rPr>
              <w:t xml:space="preserve">«О внесении изменений в </w:t>
            </w:r>
            <w:r>
              <w:rPr>
                <w:sz w:val="28"/>
                <w:szCs w:val="28"/>
              </w:rPr>
              <w:t>Методику расчета и размера стоимости работ по обустройству и содержанию остановочных пунктов, обустройству, содержанию и ремонту остановочных павильонов (навесов)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порядке, утвержденную постановлением администрации города Перми от 09</w:t>
            </w:r>
            <w:r w:rsidR="00F55573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 xml:space="preserve">2015 № 928» </w:t>
            </w:r>
          </w:p>
          <w:p w:rsidR="009A2936" w:rsidRDefault="009A2936">
            <w:pPr>
              <w:jc w:val="center"/>
              <w:rPr>
                <w:sz w:val="28"/>
                <w:szCs w:val="28"/>
              </w:rPr>
            </w:pPr>
          </w:p>
          <w:p w:rsidR="009A2936" w:rsidRDefault="00991F8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Пожалуйста, заполните и направьте данную форму по адресу электронной почты </w:t>
            </w:r>
            <w:r>
              <w:rPr>
                <w:sz w:val="28"/>
                <w:szCs w:val="28"/>
                <w:lang w:val="en-US"/>
              </w:rPr>
              <w:t>dt</w:t>
            </w:r>
            <w:r>
              <w:rPr>
                <w:sz w:val="28"/>
              </w:rPr>
              <w:t>@</w:t>
            </w:r>
            <w:r>
              <w:rPr>
                <w:color w:val="000000"/>
                <w:sz w:val="28"/>
                <w:szCs w:val="28"/>
              </w:rPr>
              <w:t>perm.permkrai.ru</w:t>
            </w:r>
            <w:r>
              <w:rPr>
                <w:sz w:val="28"/>
                <w:szCs w:val="28"/>
              </w:rPr>
              <w:t xml:space="preserve"> (</w:t>
            </w:r>
            <w:r>
              <w:t>адрес электронной почты, указанный в Уведомлении о проведении публичных консультаций</w:t>
            </w:r>
            <w:r>
              <w:rPr>
                <w:sz w:val="28"/>
                <w:szCs w:val="28"/>
              </w:rPr>
              <w:t xml:space="preserve">) не позднее 7 календарных дней </w:t>
            </w:r>
            <w:proofErr w:type="gramStart"/>
            <w:r>
              <w:rPr>
                <w:sz w:val="28"/>
                <w:szCs w:val="28"/>
              </w:rPr>
              <w:t>с даты размещения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D66207">
              <w:rPr>
                <w:sz w:val="28"/>
                <w:szCs w:val="28"/>
              </w:rPr>
              <w:t xml:space="preserve">уведомления </w:t>
            </w:r>
            <w:r>
              <w:rPr>
                <w:sz w:val="28"/>
                <w:szCs w:val="28"/>
              </w:rPr>
              <w:t>на официальном сайте</w:t>
            </w:r>
            <w:r w:rsidR="00D66207">
              <w:rPr>
                <w:sz w:val="28"/>
                <w:szCs w:val="28"/>
              </w:rPr>
              <w:t xml:space="preserve"> города Перми</w:t>
            </w:r>
            <w:r>
              <w:rPr>
                <w:sz w:val="28"/>
                <w:szCs w:val="28"/>
              </w:rPr>
              <w:t xml:space="preserve">. Разработчик нормативно правового акта не будет иметь возможности проанализировать предложения (замечания), направленные ему после указанного срока, а также направленные не в соответствии с настоящей формой. </w:t>
            </w:r>
          </w:p>
          <w:p w:rsidR="009A2936" w:rsidRDefault="009A2936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E6E6E6"/>
              <w:jc w:val="both"/>
              <w:rPr>
                <w:sz w:val="28"/>
                <w:szCs w:val="28"/>
                <w:highlight w:val="yellow"/>
              </w:rPr>
            </w:pPr>
          </w:p>
          <w:p w:rsidR="009A2936" w:rsidRDefault="009A2936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9A2936" w:rsidRDefault="00991F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9A2936" w:rsidRDefault="00991F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</w:t>
      </w:r>
    </w:p>
    <w:p w:rsidR="009A2936" w:rsidRDefault="00991F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9A2936" w:rsidRDefault="00991F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контактного лица </w:t>
      </w:r>
    </w:p>
    <w:p w:rsidR="009A2936" w:rsidRDefault="00991F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 </w:t>
      </w:r>
    </w:p>
    <w:p w:rsidR="009A2936" w:rsidRDefault="00991F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</w:p>
    <w:p w:rsidR="009A2936" w:rsidRDefault="009A29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54"/>
      </w:tblGrid>
      <w:tr w:rsidR="009A2936">
        <w:trPr>
          <w:trHeight w:val="397"/>
        </w:trPr>
        <w:tc>
          <w:tcPr>
            <w:tcW w:w="10206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9A2936">
        <w:trPr>
          <w:trHeight w:val="236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A293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вмешательства на уровне муниципалитета?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9A2936">
        <w:trPr>
          <w:trHeight w:val="274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rPr>
                <w:sz w:val="20"/>
                <w:szCs w:val="20"/>
                <w:highlight w:val="yellow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муниципального регулирования? Если да, выделите те из них, которые, по Вашему мнению, были бы менее затратны и/или более эффективны?</w:t>
            </w:r>
          </w:p>
        </w:tc>
      </w:tr>
      <w:tr w:rsidR="009A2936">
        <w:trPr>
          <w:trHeight w:val="298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Вашем районе или городе и прочее)?</w:t>
            </w:r>
          </w:p>
        </w:tc>
      </w:tr>
      <w:tr w:rsidR="009A2936">
        <w:trPr>
          <w:trHeight w:val="272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9A2936">
        <w:trPr>
          <w:trHeight w:val="274"/>
        </w:trPr>
        <w:tc>
          <w:tcPr>
            <w:tcW w:w="10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9A2936">
        <w:trPr>
          <w:trHeight w:val="27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9A293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9A2936" w:rsidRDefault="00991F8D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9A2936" w:rsidRDefault="00991F8D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технические ошибки;</w:t>
            </w:r>
          </w:p>
          <w:p w:rsidR="009A2936" w:rsidRDefault="00991F8D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9A2936" w:rsidRDefault="00991F8D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должностных лиц, допускает ли возможность избирательного применения норм;</w:t>
            </w:r>
          </w:p>
          <w:p w:rsidR="009A2936" w:rsidRDefault="00991F8D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9A2936" w:rsidRDefault="00991F8D">
            <w:pPr>
              <w:tabs>
                <w:tab w:val="num" w:pos="0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9A2936">
        <w:trPr>
          <w:trHeight w:val="26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rPr>
                <w:sz w:val="20"/>
                <w:szCs w:val="20"/>
                <w:highlight w:val="yellow"/>
              </w:rPr>
            </w:pPr>
          </w:p>
        </w:tc>
      </w:tr>
      <w:tr w:rsidR="009A2936"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9A2936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rPr>
                <w:sz w:val="20"/>
                <w:szCs w:val="20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  <w:tr w:rsidR="009A2936">
        <w:trPr>
          <w:trHeight w:val="22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9A2936">
        <w:trPr>
          <w:trHeight w:val="244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9A2936" w:rsidRDefault="009A2936">
            <w:pPr>
              <w:rPr>
                <w:sz w:val="20"/>
                <w:szCs w:val="20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134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9A2936">
        <w:trPr>
          <w:trHeight w:val="244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  <w:vAlign w:val="bottom"/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</w:tr>
      <w:tr w:rsidR="009A2936">
        <w:trPr>
          <w:trHeight w:val="260"/>
        </w:trPr>
        <w:tc>
          <w:tcPr>
            <w:tcW w:w="1020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A2936" w:rsidRDefault="009A2936">
            <w:pPr>
              <w:ind w:left="720"/>
              <w:rPr>
                <w:sz w:val="20"/>
                <w:szCs w:val="20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</w:tr>
      <w:tr w:rsidR="009A2936">
        <w:trPr>
          <w:trHeight w:val="276"/>
        </w:trPr>
        <w:tc>
          <w:tcPr>
            <w:tcW w:w="10206" w:type="dxa"/>
            <w:tcBorders>
              <w:bottom w:val="single" w:sz="4" w:space="0" w:color="000000"/>
            </w:tcBorders>
          </w:tcPr>
          <w:p w:rsidR="009A2936" w:rsidRDefault="009A2936">
            <w:pPr>
              <w:rPr>
                <w:sz w:val="20"/>
                <w:szCs w:val="20"/>
              </w:rPr>
            </w:pPr>
          </w:p>
        </w:tc>
      </w:tr>
      <w:tr w:rsidR="009A2936">
        <w:trPr>
          <w:trHeight w:val="397"/>
        </w:trPr>
        <w:tc>
          <w:tcPr>
            <w:tcW w:w="10206" w:type="dxa"/>
            <w:tcBorders>
              <w:left w:val="none" w:sz="4" w:space="0" w:color="000000"/>
              <w:right w:val="none" w:sz="4" w:space="0" w:color="000000"/>
            </w:tcBorders>
          </w:tcPr>
          <w:p w:rsidR="009A2936" w:rsidRDefault="00991F8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9A2936">
        <w:trPr>
          <w:trHeight w:val="274"/>
        </w:trPr>
        <w:tc>
          <w:tcPr>
            <w:tcW w:w="10206" w:type="dxa"/>
          </w:tcPr>
          <w:p w:rsidR="009A2936" w:rsidRDefault="009A2936">
            <w:pPr>
              <w:rPr>
                <w:sz w:val="20"/>
                <w:szCs w:val="20"/>
              </w:rPr>
            </w:pPr>
          </w:p>
        </w:tc>
      </w:tr>
    </w:tbl>
    <w:p w:rsidR="00991F8D" w:rsidRDefault="00991F8D"/>
    <w:sectPr w:rsidR="00991F8D" w:rsidSect="005F613E">
      <w:headerReference w:type="even" r:id="rId7"/>
      <w:headerReference w:type="default" r:id="rId8"/>
      <w:pgSz w:w="11906" w:h="16838"/>
      <w:pgMar w:top="851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3A4" w:rsidRDefault="001533A4">
      <w:r>
        <w:separator/>
      </w:r>
    </w:p>
  </w:endnote>
  <w:endnote w:type="continuationSeparator" w:id="0">
    <w:p w:rsidR="001533A4" w:rsidRDefault="0015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3A4" w:rsidRDefault="001533A4">
      <w:r>
        <w:separator/>
      </w:r>
    </w:p>
  </w:footnote>
  <w:footnote w:type="continuationSeparator" w:id="0">
    <w:p w:rsidR="001533A4" w:rsidRDefault="0015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36" w:rsidRDefault="0085496C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991F8D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A2936" w:rsidRDefault="009A293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36" w:rsidRDefault="0085496C">
    <w:pPr>
      <w:pStyle w:val="ab"/>
      <w:framePr w:wrap="around" w:vAnchor="text" w:hAnchor="margin" w:xAlign="center" w:y="1"/>
      <w:rPr>
        <w:rStyle w:val="afa"/>
        <w:sz w:val="28"/>
        <w:szCs w:val="28"/>
      </w:rPr>
    </w:pPr>
    <w:r>
      <w:rPr>
        <w:rStyle w:val="afa"/>
        <w:sz w:val="28"/>
        <w:szCs w:val="28"/>
      </w:rPr>
      <w:fldChar w:fldCharType="begin"/>
    </w:r>
    <w:r w:rsidR="00991F8D">
      <w:rPr>
        <w:rStyle w:val="afa"/>
        <w:sz w:val="28"/>
        <w:szCs w:val="28"/>
      </w:rPr>
      <w:instrText xml:space="preserve">PAGE  </w:instrText>
    </w:r>
    <w:r>
      <w:rPr>
        <w:rStyle w:val="afa"/>
        <w:sz w:val="28"/>
        <w:szCs w:val="28"/>
      </w:rPr>
      <w:fldChar w:fldCharType="separate"/>
    </w:r>
    <w:r w:rsidR="00F55573">
      <w:rPr>
        <w:rStyle w:val="afa"/>
        <w:noProof/>
        <w:sz w:val="28"/>
        <w:szCs w:val="28"/>
      </w:rPr>
      <w:t>3</w:t>
    </w:r>
    <w:r>
      <w:rPr>
        <w:rStyle w:val="afa"/>
        <w:sz w:val="28"/>
        <w:szCs w:val="28"/>
      </w:rPr>
      <w:fldChar w:fldCharType="end"/>
    </w:r>
  </w:p>
  <w:p w:rsidR="009A2936" w:rsidRDefault="009A293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2B20"/>
    <w:multiLevelType w:val="hybridMultilevel"/>
    <w:tmpl w:val="4E48A914"/>
    <w:lvl w:ilvl="0" w:tplc="0F3237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91E48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2655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65F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4E38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817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D2D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225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2C4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936"/>
    <w:rsid w:val="001533A4"/>
    <w:rsid w:val="0018075A"/>
    <w:rsid w:val="005265D1"/>
    <w:rsid w:val="005F613E"/>
    <w:rsid w:val="0085496C"/>
    <w:rsid w:val="00991F8D"/>
    <w:rsid w:val="009A2936"/>
    <w:rsid w:val="00D66207"/>
    <w:rsid w:val="00F5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3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13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F613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F613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F613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F613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F613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F613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F613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F613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613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F613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F613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F613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F613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F613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F613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F613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F613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F613E"/>
    <w:pPr>
      <w:ind w:left="720"/>
      <w:contextualSpacing/>
    </w:pPr>
  </w:style>
  <w:style w:type="paragraph" w:styleId="a4">
    <w:name w:val="No Spacing"/>
    <w:uiPriority w:val="1"/>
    <w:qFormat/>
    <w:rsid w:val="005F613E"/>
  </w:style>
  <w:style w:type="paragraph" w:styleId="a5">
    <w:name w:val="Title"/>
    <w:basedOn w:val="a"/>
    <w:next w:val="a"/>
    <w:link w:val="a6"/>
    <w:uiPriority w:val="10"/>
    <w:qFormat/>
    <w:rsid w:val="005F613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F613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F613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F613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F613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F613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F61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F613E"/>
    <w:rPr>
      <w:i/>
    </w:rPr>
  </w:style>
  <w:style w:type="paragraph" w:styleId="ab">
    <w:name w:val="header"/>
    <w:basedOn w:val="a"/>
    <w:link w:val="ac"/>
    <w:rsid w:val="005F61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F613E"/>
  </w:style>
  <w:style w:type="paragraph" w:styleId="ad">
    <w:name w:val="footer"/>
    <w:basedOn w:val="a"/>
    <w:link w:val="ae"/>
    <w:rsid w:val="005F613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5F613E"/>
  </w:style>
  <w:style w:type="paragraph" w:styleId="af">
    <w:name w:val="caption"/>
    <w:basedOn w:val="a"/>
    <w:next w:val="a"/>
    <w:uiPriority w:val="35"/>
    <w:semiHidden/>
    <w:unhideWhenUsed/>
    <w:qFormat/>
    <w:rsid w:val="005F613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5F613E"/>
  </w:style>
  <w:style w:type="table" w:styleId="af0">
    <w:name w:val="Table Grid"/>
    <w:uiPriority w:val="59"/>
    <w:rsid w:val="005F61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F61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F613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5F613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5F61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F61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F61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F61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F61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F61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F61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F613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F613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5F613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F613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F613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F613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F613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F613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F613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F613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F613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F613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F613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F613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F613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F613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F613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F613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sid w:val="005F613E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F613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5F613E"/>
    <w:rPr>
      <w:sz w:val="18"/>
    </w:rPr>
  </w:style>
  <w:style w:type="character" w:styleId="af4">
    <w:name w:val="footnote reference"/>
    <w:uiPriority w:val="99"/>
    <w:unhideWhenUsed/>
    <w:rsid w:val="005F613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5F613E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5F613E"/>
    <w:rPr>
      <w:sz w:val="20"/>
    </w:rPr>
  </w:style>
  <w:style w:type="character" w:styleId="af7">
    <w:name w:val="endnote reference"/>
    <w:uiPriority w:val="99"/>
    <w:semiHidden/>
    <w:unhideWhenUsed/>
    <w:rsid w:val="005F613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F613E"/>
    <w:pPr>
      <w:spacing w:after="57"/>
    </w:pPr>
  </w:style>
  <w:style w:type="paragraph" w:styleId="23">
    <w:name w:val="toc 2"/>
    <w:basedOn w:val="a"/>
    <w:next w:val="a"/>
    <w:uiPriority w:val="39"/>
    <w:unhideWhenUsed/>
    <w:rsid w:val="005F613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5F613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5F613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5F613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F613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F613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F613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F613E"/>
    <w:pPr>
      <w:spacing w:after="57"/>
      <w:ind w:left="2268"/>
    </w:pPr>
  </w:style>
  <w:style w:type="paragraph" w:styleId="af8">
    <w:name w:val="TOC Heading"/>
    <w:uiPriority w:val="39"/>
    <w:unhideWhenUsed/>
    <w:rsid w:val="005F613E"/>
  </w:style>
  <w:style w:type="paragraph" w:styleId="af9">
    <w:name w:val="table of figures"/>
    <w:basedOn w:val="a"/>
    <w:next w:val="a"/>
    <w:uiPriority w:val="99"/>
    <w:unhideWhenUsed/>
    <w:rsid w:val="005F613E"/>
  </w:style>
  <w:style w:type="character" w:styleId="afa">
    <w:name w:val="page number"/>
    <w:basedOn w:val="a0"/>
    <w:rsid w:val="005F61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Харисова Инна Вячеславовна</dc:creator>
  <cp:lastModifiedBy>ivanova-tn</cp:lastModifiedBy>
  <cp:revision>3</cp:revision>
  <dcterms:created xsi:type="dcterms:W3CDTF">2025-03-31T05:21:00Z</dcterms:created>
  <dcterms:modified xsi:type="dcterms:W3CDTF">2025-03-31T05:29:00Z</dcterms:modified>
  <cp:version>917504</cp:version>
</cp:coreProperties>
</file>