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96" w:rsidRDefault="00F97D96">
      <w:pPr>
        <w:jc w:val="center"/>
        <w:rPr>
          <w:b/>
          <w:sz w:val="28"/>
          <w:szCs w:val="28"/>
        </w:rPr>
      </w:pPr>
    </w:p>
    <w:p w:rsidR="00F97D96" w:rsidRDefault="00764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97D96" w:rsidRDefault="007646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 проекту </w:t>
      </w:r>
      <w:r w:rsidR="000F0EF1">
        <w:rPr>
          <w:b/>
          <w:bCs/>
          <w:sz w:val="28"/>
          <w:szCs w:val="28"/>
        </w:rPr>
        <w:t xml:space="preserve">решения </w:t>
      </w:r>
      <w:r>
        <w:rPr>
          <w:b/>
          <w:bCs/>
          <w:sz w:val="28"/>
          <w:szCs w:val="28"/>
        </w:rPr>
        <w:t>Пермской городской Думы «</w:t>
      </w:r>
      <w:r>
        <w:rPr>
          <w:b/>
          <w:bCs/>
          <w:sz w:val="28"/>
          <w:szCs w:val="28"/>
        </w:rPr>
        <w:t>О внесении изменений</w:t>
      </w:r>
      <w:bookmarkStart w:id="0" w:name="undefined"/>
      <w:bookmarkEnd w:id="0"/>
      <w:r>
        <w:rPr>
          <w:b/>
          <w:bCs/>
          <w:sz w:val="28"/>
          <w:szCs w:val="28"/>
        </w:rPr>
        <w:t xml:space="preserve"> в Положение </w:t>
      </w:r>
      <w:r>
        <w:rPr>
          <w:b/>
          <w:sz w:val="28"/>
          <w:szCs w:val="28"/>
        </w:rPr>
        <w:t xml:space="preserve">о муниципальном жилищном контроле на территории города Перми, утвержденное </w:t>
      </w:r>
      <w:r>
        <w:rPr>
          <w:b/>
          <w:bCs/>
          <w:sz w:val="28"/>
          <w:szCs w:val="28"/>
        </w:rPr>
        <w:t xml:space="preserve">решением Пермской городской Думы от 21.12.2021 № 313 </w:t>
      </w:r>
      <w:r>
        <w:rPr>
          <w:b/>
          <w:bCs/>
          <w:sz w:val="28"/>
          <w:szCs w:val="28"/>
        </w:rPr>
        <w:t>«О муниципальном жилищном контроле на территории города Перми»</w:t>
      </w:r>
      <w:r>
        <w:rPr>
          <w:b/>
          <w:bCs/>
          <w:sz w:val="28"/>
          <w:szCs w:val="28"/>
        </w:rPr>
        <w:t>»</w:t>
      </w:r>
    </w:p>
    <w:p w:rsidR="00F97D96" w:rsidRDefault="007646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(далее – </w:t>
      </w:r>
      <w:r w:rsidR="00C02B83">
        <w:rPr>
          <w:b/>
          <w:bCs/>
          <w:sz w:val="28"/>
          <w:szCs w:val="28"/>
        </w:rPr>
        <w:t>п</w:t>
      </w:r>
      <w:r w:rsidR="00CB3AEA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оект правового акта)</w:t>
      </w:r>
    </w:p>
    <w:p w:rsidR="00F97D96" w:rsidRDefault="00F97D96">
      <w:pPr>
        <w:ind w:firstLine="709"/>
        <w:jc w:val="both"/>
        <w:rPr>
          <w:b/>
          <w:bCs/>
          <w:sz w:val="28"/>
          <w:szCs w:val="28"/>
        </w:rPr>
      </w:pPr>
    </w:p>
    <w:p w:rsidR="00F97D96" w:rsidRDefault="00F97D96">
      <w:pPr>
        <w:ind w:right="-284" w:firstLine="708"/>
        <w:jc w:val="both"/>
        <w:rPr>
          <w:sz w:val="28"/>
          <w:szCs w:val="28"/>
        </w:rPr>
      </w:pPr>
    </w:p>
    <w:p w:rsidR="00F97D96" w:rsidRDefault="007646BF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Срок проведения публичных консультаций составляет 7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сайте</w:t>
      </w:r>
      <w:r w:rsidR="000F0EF1">
        <w:rPr>
          <w:sz w:val="28"/>
          <w:szCs w:val="28"/>
        </w:rPr>
        <w:t xml:space="preserve"> города Перми </w:t>
      </w:r>
      <w:r>
        <w:rPr>
          <w:sz w:val="28"/>
          <w:szCs w:val="28"/>
        </w:rPr>
        <w:t xml:space="preserve">настоящего уведомления </w:t>
      </w:r>
      <w:r>
        <w:rPr>
          <w:sz w:val="28"/>
          <w:szCs w:val="28"/>
        </w:rPr>
        <w:t>и документов согласно приложению.</w:t>
      </w:r>
    </w:p>
    <w:p w:rsidR="00F97D96" w:rsidRDefault="007646BF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Разработчиком </w:t>
      </w:r>
      <w:r w:rsidR="00C02B83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правового акта является департамент жилищно-коммунального хозяйства администрации города Перми, </w:t>
      </w:r>
    </w:p>
    <w:p w:rsidR="00F97D96" w:rsidRDefault="007646BF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34, </w:t>
      </w:r>
    </w:p>
    <w:p w:rsidR="00F97D96" w:rsidRDefault="007646BF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>
        <w:rPr>
          <w:sz w:val="28"/>
          <w:szCs w:val="28"/>
          <w:lang w:val="en-US"/>
        </w:rPr>
        <w:t>communal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perm.permkrai.ru</w:t>
      </w:r>
      <w:proofErr w:type="spellEnd"/>
      <w:r>
        <w:rPr>
          <w:sz w:val="28"/>
          <w:szCs w:val="28"/>
        </w:rPr>
        <w:t>.</w:t>
      </w:r>
    </w:p>
    <w:p w:rsidR="00F97D96" w:rsidRDefault="007646BF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</w:t>
      </w:r>
      <w:r>
        <w:rPr>
          <w:sz w:val="28"/>
          <w:szCs w:val="28"/>
        </w:rPr>
        <w:br/>
        <w:t xml:space="preserve">с указанием заявителя, направляются по электронной почте по адресу: </w:t>
      </w:r>
      <w:proofErr w:type="spellStart"/>
      <w:r>
        <w:rPr>
          <w:sz w:val="28"/>
          <w:szCs w:val="28"/>
        </w:rPr>
        <w:t>commun</w:t>
      </w:r>
      <w:r>
        <w:rPr>
          <w:sz w:val="28"/>
          <w:szCs w:val="28"/>
        </w:rPr>
        <w:t>al@perm.permkrai.ru</w:t>
      </w:r>
      <w:proofErr w:type="spellEnd"/>
      <w:r>
        <w:rPr>
          <w:sz w:val="28"/>
          <w:szCs w:val="28"/>
        </w:rPr>
        <w:t>.</w:t>
      </w:r>
    </w:p>
    <w:p w:rsidR="00F97D96" w:rsidRDefault="00F97D96">
      <w:pPr>
        <w:ind w:right="-143" w:firstLine="540"/>
        <w:jc w:val="both"/>
        <w:rPr>
          <w:sz w:val="28"/>
          <w:szCs w:val="28"/>
        </w:rPr>
      </w:pPr>
    </w:p>
    <w:p w:rsidR="00F97D96" w:rsidRDefault="00F97D96">
      <w:pPr>
        <w:ind w:right="-284" w:firstLine="540"/>
        <w:jc w:val="both"/>
        <w:rPr>
          <w:sz w:val="28"/>
          <w:szCs w:val="28"/>
        </w:rPr>
      </w:pPr>
    </w:p>
    <w:p w:rsidR="00F97D96" w:rsidRDefault="007646B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F97D96" w:rsidRDefault="00764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проект </w:t>
      </w:r>
      <w:r w:rsidR="000F0EF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Пермской городской Думы «О внесении изменений в Положение о муниципальном жилищном контроле на территории города Перми, утвержденное решением Пермской городской Думы от 21.12.2021 </w:t>
      </w:r>
      <w:r>
        <w:rPr>
          <w:sz w:val="28"/>
          <w:szCs w:val="28"/>
        </w:rPr>
        <w:br/>
        <w:t>№ 313 «О муниц</w:t>
      </w:r>
      <w:r>
        <w:rPr>
          <w:sz w:val="28"/>
          <w:szCs w:val="28"/>
        </w:rPr>
        <w:t>ипальном жилищном контроле на территории города Перми»»;</w:t>
      </w:r>
    </w:p>
    <w:p w:rsidR="00F97D96" w:rsidRDefault="00764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отчет об оценке регулирующего воздействия </w:t>
      </w:r>
      <w:r>
        <w:rPr>
          <w:sz w:val="28"/>
          <w:szCs w:val="28"/>
        </w:rPr>
        <w:t xml:space="preserve"> </w:t>
      </w:r>
      <w:r w:rsidR="00C02B83">
        <w:rPr>
          <w:sz w:val="28"/>
          <w:szCs w:val="28"/>
        </w:rPr>
        <w:t>п</w:t>
      </w:r>
      <w:r>
        <w:rPr>
          <w:sz w:val="28"/>
          <w:szCs w:val="28"/>
        </w:rPr>
        <w:t>роекта правового акта;</w:t>
      </w:r>
    </w:p>
    <w:p w:rsidR="00F97D96" w:rsidRDefault="00C02B83">
      <w:pPr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</w:t>
      </w:r>
      <w:r w:rsidR="007646BF">
        <w:rPr>
          <w:sz w:val="28"/>
          <w:szCs w:val="28"/>
        </w:rPr>
        <w:t>роекту правового акта, обсуждаемых в ходе публичных консультаций.</w:t>
      </w:r>
    </w:p>
    <w:sectPr w:rsidR="00F97D96" w:rsidSect="00F97D96">
      <w:footerReference w:type="default" r:id="rId6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BF" w:rsidRDefault="007646BF">
      <w:r>
        <w:separator/>
      </w:r>
    </w:p>
  </w:endnote>
  <w:endnote w:type="continuationSeparator" w:id="0">
    <w:p w:rsidR="007646BF" w:rsidRDefault="00764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96" w:rsidRDefault="007646BF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F97D96" w:rsidRDefault="007646BF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BF" w:rsidRDefault="007646BF">
      <w:r>
        <w:separator/>
      </w:r>
    </w:p>
  </w:footnote>
  <w:footnote w:type="continuationSeparator" w:id="0">
    <w:p w:rsidR="007646BF" w:rsidRDefault="00764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D96"/>
    <w:rsid w:val="000F0EF1"/>
    <w:rsid w:val="007646BF"/>
    <w:rsid w:val="00C02B83"/>
    <w:rsid w:val="00C202BF"/>
    <w:rsid w:val="00CB3AEA"/>
    <w:rsid w:val="00F9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9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97D9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97D9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97D9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97D9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97D9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97D9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97D9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97D9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97D9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97D9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97D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97D9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97D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97D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97D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97D9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97D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97D9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97D96"/>
    <w:pPr>
      <w:ind w:left="720"/>
      <w:contextualSpacing/>
    </w:pPr>
  </w:style>
  <w:style w:type="paragraph" w:styleId="a4">
    <w:name w:val="No Spacing"/>
    <w:uiPriority w:val="1"/>
    <w:qFormat/>
    <w:rsid w:val="00F97D96"/>
  </w:style>
  <w:style w:type="paragraph" w:styleId="a5">
    <w:name w:val="Title"/>
    <w:basedOn w:val="a"/>
    <w:next w:val="a"/>
    <w:link w:val="a6"/>
    <w:uiPriority w:val="10"/>
    <w:qFormat/>
    <w:rsid w:val="00F97D9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97D9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97D9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97D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7D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7D9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97D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97D9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97D9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97D96"/>
  </w:style>
  <w:style w:type="paragraph" w:customStyle="1" w:styleId="Footer">
    <w:name w:val="Footer"/>
    <w:basedOn w:val="a"/>
    <w:link w:val="CaptionChar"/>
    <w:uiPriority w:val="99"/>
    <w:unhideWhenUsed/>
    <w:rsid w:val="00F97D9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97D9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97D9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97D96"/>
  </w:style>
  <w:style w:type="table" w:styleId="ab">
    <w:name w:val="Table Grid"/>
    <w:uiPriority w:val="59"/>
    <w:rsid w:val="00F97D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97D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97D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97D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97D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97D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97D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97D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97D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97D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97D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97D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97D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97D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97D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97D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97D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97D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97D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97D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97D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97D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97D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97D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97D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97D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97D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97D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97D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97D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97D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97D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97D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97D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97D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97D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97D9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97D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97D9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97D9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97D96"/>
    <w:rPr>
      <w:sz w:val="18"/>
    </w:rPr>
  </w:style>
  <w:style w:type="character" w:styleId="af">
    <w:name w:val="footnote reference"/>
    <w:uiPriority w:val="99"/>
    <w:unhideWhenUsed/>
    <w:rsid w:val="00F97D9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97D9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97D96"/>
    <w:rPr>
      <w:sz w:val="20"/>
    </w:rPr>
  </w:style>
  <w:style w:type="character" w:styleId="af2">
    <w:name w:val="endnote reference"/>
    <w:uiPriority w:val="99"/>
    <w:semiHidden/>
    <w:unhideWhenUsed/>
    <w:rsid w:val="00F97D9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97D96"/>
    <w:pPr>
      <w:spacing w:after="57"/>
    </w:pPr>
  </w:style>
  <w:style w:type="paragraph" w:styleId="21">
    <w:name w:val="toc 2"/>
    <w:basedOn w:val="a"/>
    <w:next w:val="a"/>
    <w:uiPriority w:val="39"/>
    <w:unhideWhenUsed/>
    <w:rsid w:val="00F97D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97D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97D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97D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97D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97D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97D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97D96"/>
    <w:pPr>
      <w:spacing w:after="57"/>
      <w:ind w:left="2268"/>
    </w:pPr>
  </w:style>
  <w:style w:type="paragraph" w:styleId="af3">
    <w:name w:val="TOC Heading"/>
    <w:uiPriority w:val="39"/>
    <w:unhideWhenUsed/>
    <w:rsid w:val="00F97D96"/>
  </w:style>
  <w:style w:type="paragraph" w:styleId="af4">
    <w:name w:val="table of figures"/>
    <w:basedOn w:val="a"/>
    <w:next w:val="a"/>
    <w:uiPriority w:val="99"/>
    <w:unhideWhenUsed/>
    <w:rsid w:val="00F97D96"/>
  </w:style>
  <w:style w:type="paragraph" w:styleId="af5">
    <w:name w:val="Balloon Text"/>
    <w:basedOn w:val="a"/>
    <w:semiHidden/>
    <w:rsid w:val="00F97D9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97D96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F97D9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F97D96"/>
    <w:rPr>
      <w:sz w:val="24"/>
      <w:szCs w:val="24"/>
    </w:rPr>
  </w:style>
  <w:style w:type="paragraph" w:styleId="af8">
    <w:name w:val="footer"/>
    <w:basedOn w:val="a"/>
    <w:link w:val="af9"/>
    <w:rsid w:val="00F97D9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F97D96"/>
    <w:rPr>
      <w:sz w:val="24"/>
      <w:szCs w:val="24"/>
    </w:rPr>
  </w:style>
  <w:style w:type="paragraph" w:customStyle="1" w:styleId="ConsPlusNormal">
    <w:name w:val="ConsPlusNormal"/>
    <w:rsid w:val="00F97D96"/>
    <w:rPr>
      <w:sz w:val="28"/>
      <w:szCs w:val="28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F97D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>muvb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3</cp:revision>
  <dcterms:created xsi:type="dcterms:W3CDTF">2025-05-12T05:28:00Z</dcterms:created>
  <dcterms:modified xsi:type="dcterms:W3CDTF">2025-05-12T05:32:00Z</dcterms:modified>
  <cp:version>917504</cp:version>
</cp:coreProperties>
</file>