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0"/>
        <w:jc w:val="center"/>
        <w:spacing w:line="240" w:lineRule="exact"/>
        <w:rPr>
          <w:b/>
          <w:sz w:val="28"/>
        </w:rPr>
        <w:suppressLineNumbers w:val="0"/>
      </w:pPr>
      <w:r>
        <w:rPr>
          <w:b/>
          <w:sz w:val="28"/>
        </w:rPr>
        <w:t xml:space="preserve">ФИНАНСОВО-ЭКОН</w:t>
      </w:r>
      <w:r>
        <w:rPr>
          <w:b/>
          <w:sz w:val="28"/>
        </w:rPr>
        <w:t xml:space="preserve">ОМИЧЕСКОЕ ОБОСНОВАНИЕ</w:t>
      </w:r>
      <w:r>
        <w:rPr>
          <w:b/>
          <w:sz w:val="28"/>
        </w:rPr>
      </w:r>
    </w:p>
    <w:p>
      <w:pPr>
        <w:ind w:right="0"/>
        <w:jc w:val="center"/>
        <w:spacing w:line="240" w:lineRule="exact"/>
        <w:rPr>
          <w:sz w:val="28"/>
        </w:rPr>
        <w:suppressLineNumbers w:val="0"/>
      </w:pPr>
      <w:r>
        <w:rPr>
          <w:b/>
          <w:sz w:val="28"/>
        </w:rPr>
        <w:t xml:space="preserve">к проекту закона Пермского края «О внесении изменений в Закон Пермского края «Об административных правонарушениях </w:t>
      </w:r>
      <w:r>
        <w:rPr>
          <w:b/>
          <w:sz w:val="28"/>
        </w:rPr>
        <w:t xml:space="preserve">в Пер</w:t>
      </w:r>
      <w:r>
        <w:rPr>
          <w:b/>
          <w:sz w:val="28"/>
        </w:rPr>
        <w:t xml:space="preserve">мском крае»</w:t>
      </w:r>
      <w:r>
        <w:rPr>
          <w:sz w:val="28"/>
        </w:rPr>
      </w:r>
    </w:p>
    <w:p>
      <w:pPr>
        <w:jc w:val="center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Принятие проекта закона Пермского края «О внесении изменений </w:t>
      </w:r>
      <w:r>
        <w:rPr>
          <w:sz w:val="28"/>
        </w:rPr>
        <w:br/>
        <w:t xml:space="preserve">в Закон Пермского края «Об административных правонарушениях в Пермском крае» не потребует дополнительных затрат из бюджета Пермского края.</w:t>
      </w:r>
      <w:r>
        <w:rPr>
          <w:sz w:val="28"/>
        </w:rPr>
      </w:r>
      <w:r/>
      <w:bookmarkStart w:id="0" w:name="_GoBack"/>
      <w:r/>
      <w:bookmarkEnd w:id="0"/>
      <w:r/>
      <w:r/>
      <w:r>
        <w:rPr>
          <w:sz w:val="28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732"/>
    <w:uiPriority w:val="29"/>
    <w:rPr>
      <w:i/>
    </w:rPr>
  </w:style>
  <w:style w:type="character" w:styleId="41">
    <w:name w:val="Intense Quote Char"/>
    <w:link w:val="734"/>
    <w:uiPriority w:val="30"/>
    <w:rPr>
      <w:i/>
    </w:rPr>
  </w:style>
  <w:style w:type="character" w:styleId="47">
    <w:name w:val="Caption Char"/>
    <w:basedOn w:val="717"/>
    <w:link w:val="73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5"/>
    <w:uiPriority w:val="99"/>
    <w:rPr>
      <w:sz w:val="18"/>
    </w:rPr>
  </w:style>
  <w:style w:type="character" w:styleId="179">
    <w:name w:val="Endnote Text Char"/>
    <w:link w:val="867"/>
    <w:uiPriority w:val="99"/>
    <w:rPr>
      <w:sz w:val="20"/>
    </w:rPr>
  </w:style>
  <w:style w:type="paragraph" w:styleId="707" w:default="1">
    <w:name w:val="Normal"/>
    <w:link w:val="872"/>
    <w:qFormat/>
    <w:rPr>
      <w:sz w:val="24"/>
    </w:rPr>
  </w:style>
  <w:style w:type="paragraph" w:styleId="708">
    <w:name w:val="Heading 1"/>
    <w:next w:val="707"/>
    <w:link w:val="90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09">
    <w:name w:val="Heading 2"/>
    <w:next w:val="707"/>
    <w:link w:val="94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0">
    <w:name w:val="Heading 3"/>
    <w:next w:val="707"/>
    <w:link w:val="88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1">
    <w:name w:val="Heading 4"/>
    <w:next w:val="707"/>
    <w:link w:val="93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2">
    <w:name w:val="Heading 5"/>
    <w:next w:val="707"/>
    <w:link w:val="90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</w:style>
  <w:style w:type="character" w:styleId="730" w:customStyle="1">
    <w:name w:val="Title Char"/>
    <w:basedOn w:val="717"/>
    <w:uiPriority w:val="10"/>
    <w:rPr>
      <w:sz w:val="48"/>
      <w:szCs w:val="48"/>
    </w:rPr>
  </w:style>
  <w:style w:type="character" w:styleId="731" w:customStyle="1">
    <w:name w:val="Subtitle Char"/>
    <w:basedOn w:val="717"/>
    <w:uiPriority w:val="11"/>
    <w:rPr>
      <w:sz w:val="24"/>
      <w:szCs w:val="24"/>
    </w:rPr>
  </w:style>
  <w:style w:type="paragraph" w:styleId="732">
    <w:name w:val="Quote"/>
    <w:basedOn w:val="707"/>
    <w:next w:val="707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7"/>
    <w:next w:val="707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17"/>
    <w:uiPriority w:val="99"/>
  </w:style>
  <w:style w:type="character" w:styleId="737" w:customStyle="1">
    <w:name w:val="Footer Char"/>
    <w:basedOn w:val="717"/>
    <w:uiPriority w:val="99"/>
  </w:style>
  <w:style w:type="paragraph" w:styleId="738">
    <w:name w:val="Caption"/>
    <w:basedOn w:val="707"/>
    <w:next w:val="70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Название объекта Знак"/>
    <w:basedOn w:val="717"/>
    <w:link w:val="738"/>
    <w:uiPriority w:val="35"/>
    <w:rPr>
      <w:b/>
      <w:bCs/>
      <w:color w:val="4f81bd" w:themeColor="accent1"/>
      <w:sz w:val="18"/>
      <w:szCs w:val="18"/>
    </w:rPr>
  </w:style>
  <w:style w:type="table" w:styleId="740" w:customStyle="1">
    <w:name w:val="Table Grid Light"/>
    <w:basedOn w:val="71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1"/>
    <w:basedOn w:val="71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2"/>
    <w:basedOn w:val="71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3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Plain Table 4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Plain Table 5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1 Light"/>
    <w:basedOn w:val="71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1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1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1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1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1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1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2"/>
    <w:basedOn w:val="71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1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1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1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"/>
    <w:basedOn w:val="71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1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1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1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4"/>
    <w:basedOn w:val="71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1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71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71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71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71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71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 w:customStyle="1">
    <w:name w:val="Grid Table 5 Dark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6 Colorful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1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71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71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71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7 Colorful"/>
    <w:basedOn w:val="71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1"/>
    <w:basedOn w:val="71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5"/>
    <w:basedOn w:val="71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6"/>
    <w:basedOn w:val="71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1 Light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2"/>
    <w:basedOn w:val="71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1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1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1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1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1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1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 w:customStyle="1">
    <w:name w:val="List Table 3"/>
    <w:basedOn w:val="71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"/>
    <w:basedOn w:val="71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1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1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1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1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1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1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5 Dark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6 Colorful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 w:customStyle="1">
    <w:name w:val="List Table 7 Colorful"/>
    <w:basedOn w:val="71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1"/>
    <w:basedOn w:val="71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2"/>
    <w:basedOn w:val="71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3"/>
    <w:basedOn w:val="71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4"/>
    <w:basedOn w:val="71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5"/>
    <w:basedOn w:val="71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6"/>
    <w:basedOn w:val="71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ned - Accent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71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1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71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71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71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71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71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5">
    <w:name w:val="footnote text"/>
    <w:basedOn w:val="707"/>
    <w:link w:val="866"/>
    <w:uiPriority w:val="99"/>
    <w:semiHidden/>
    <w:unhideWhenUsed/>
    <w:pPr>
      <w:spacing w:after="40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paragraph" w:styleId="867">
    <w:name w:val="endnote text"/>
    <w:basedOn w:val="707"/>
    <w:link w:val="868"/>
    <w:uiPriority w:val="99"/>
    <w:semiHidden/>
    <w:unhideWhenUsed/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7"/>
    <w:uiPriority w:val="99"/>
    <w:semiHidden/>
    <w:unhideWhenUsed/>
    <w:rPr>
      <w:vertAlign w:val="superscript"/>
    </w:rPr>
  </w:style>
  <w:style w:type="paragraph" w:styleId="870">
    <w:name w:val="TOC Heading"/>
    <w:uiPriority w:val="39"/>
    <w:unhideWhenUsed/>
  </w:style>
  <w:style w:type="paragraph" w:styleId="871">
    <w:name w:val="table of figures"/>
    <w:basedOn w:val="707"/>
    <w:next w:val="707"/>
    <w:uiPriority w:val="99"/>
    <w:unhideWhenUsed/>
  </w:style>
  <w:style w:type="character" w:styleId="872" w:customStyle="1">
    <w:name w:val="Обычный1"/>
    <w:rPr>
      <w:sz w:val="24"/>
    </w:rPr>
  </w:style>
  <w:style w:type="paragraph" w:styleId="873">
    <w:name w:val="toc 2"/>
    <w:next w:val="707"/>
    <w:link w:val="874"/>
    <w:uiPriority w:val="39"/>
    <w:pPr>
      <w:ind w:left="200"/>
    </w:pPr>
    <w:rPr>
      <w:rFonts w:ascii="XO Thames" w:hAnsi="XO Thames"/>
      <w:sz w:val="28"/>
    </w:rPr>
  </w:style>
  <w:style w:type="character" w:styleId="874" w:customStyle="1">
    <w:name w:val="Оглавление 2 Знак"/>
    <w:link w:val="873"/>
    <w:rPr>
      <w:rFonts w:ascii="XO Thames" w:hAnsi="XO Thames"/>
      <w:sz w:val="28"/>
    </w:rPr>
  </w:style>
  <w:style w:type="paragraph" w:styleId="875">
    <w:name w:val="List Paragraph"/>
    <w:basedOn w:val="707"/>
    <w:link w:val="876"/>
    <w:pPr>
      <w:contextualSpacing/>
      <w:ind w:left="720"/>
    </w:pPr>
  </w:style>
  <w:style w:type="character" w:styleId="876" w:customStyle="1">
    <w:name w:val="Абзац списка Знак"/>
    <w:basedOn w:val="872"/>
    <w:link w:val="875"/>
    <w:rPr>
      <w:sz w:val="24"/>
    </w:rPr>
  </w:style>
  <w:style w:type="paragraph" w:styleId="877">
    <w:name w:val="toc 4"/>
    <w:next w:val="707"/>
    <w:link w:val="878"/>
    <w:uiPriority w:val="39"/>
    <w:pPr>
      <w:ind w:left="600"/>
    </w:pPr>
    <w:rPr>
      <w:rFonts w:ascii="XO Thames" w:hAnsi="XO Thames"/>
      <w:sz w:val="28"/>
    </w:rPr>
  </w:style>
  <w:style w:type="character" w:styleId="878" w:customStyle="1">
    <w:name w:val="Оглавление 4 Знак"/>
    <w:link w:val="877"/>
    <w:rPr>
      <w:rFonts w:ascii="XO Thames" w:hAnsi="XO Thames"/>
      <w:sz w:val="28"/>
    </w:rPr>
  </w:style>
  <w:style w:type="paragraph" w:styleId="879">
    <w:name w:val="toc 6"/>
    <w:next w:val="707"/>
    <w:link w:val="880"/>
    <w:uiPriority w:val="39"/>
    <w:pPr>
      <w:ind w:left="1000"/>
    </w:pPr>
    <w:rPr>
      <w:rFonts w:ascii="XO Thames" w:hAnsi="XO Thames"/>
      <w:sz w:val="28"/>
    </w:rPr>
  </w:style>
  <w:style w:type="character" w:styleId="880" w:customStyle="1">
    <w:name w:val="Оглавление 6 Знак"/>
    <w:link w:val="879"/>
    <w:rPr>
      <w:rFonts w:ascii="XO Thames" w:hAnsi="XO Thames"/>
      <w:sz w:val="28"/>
    </w:rPr>
  </w:style>
  <w:style w:type="paragraph" w:styleId="881">
    <w:name w:val="toc 7"/>
    <w:next w:val="707"/>
    <w:link w:val="882"/>
    <w:uiPriority w:val="39"/>
    <w:pPr>
      <w:ind w:left="1200"/>
    </w:pPr>
    <w:rPr>
      <w:rFonts w:ascii="XO Thames" w:hAnsi="XO Thames"/>
      <w:sz w:val="28"/>
    </w:rPr>
  </w:style>
  <w:style w:type="character" w:styleId="882" w:customStyle="1">
    <w:name w:val="Оглавление 7 Знак"/>
    <w:link w:val="881"/>
    <w:rPr>
      <w:rFonts w:ascii="XO Thames" w:hAnsi="XO Thames"/>
      <w:sz w:val="28"/>
    </w:rPr>
  </w:style>
  <w:style w:type="paragraph" w:styleId="883" w:customStyle="1">
    <w:name w:val="Основной шрифт абзаца1"/>
  </w:style>
  <w:style w:type="paragraph" w:styleId="884">
    <w:name w:val="Header"/>
    <w:basedOn w:val="707"/>
    <w:link w:val="885"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872"/>
    <w:link w:val="884"/>
    <w:rPr>
      <w:sz w:val="24"/>
    </w:rPr>
  </w:style>
  <w:style w:type="paragraph" w:styleId="886" w:customStyle="1">
    <w:name w:val="Endnote"/>
    <w:link w:val="887"/>
    <w:pPr>
      <w:ind w:firstLine="851"/>
      <w:jc w:val="both"/>
    </w:pPr>
    <w:rPr>
      <w:rFonts w:ascii="XO Thames" w:hAnsi="XO Thames"/>
      <w:sz w:val="22"/>
    </w:rPr>
  </w:style>
  <w:style w:type="character" w:styleId="887" w:customStyle="1">
    <w:name w:val="Endnote"/>
    <w:link w:val="886"/>
    <w:rPr>
      <w:rFonts w:ascii="XO Thames" w:hAnsi="XO Thames"/>
      <w:sz w:val="22"/>
    </w:rPr>
  </w:style>
  <w:style w:type="character" w:styleId="888" w:customStyle="1">
    <w:name w:val="Заголовок 3 Знак"/>
    <w:link w:val="710"/>
    <w:rPr>
      <w:rFonts w:ascii="XO Thames" w:hAnsi="XO Thames"/>
      <w:b/>
      <w:sz w:val="26"/>
    </w:rPr>
  </w:style>
  <w:style w:type="paragraph" w:styleId="889">
    <w:name w:val="Body Text"/>
    <w:basedOn w:val="707"/>
    <w:link w:val="890"/>
    <w:pPr>
      <w:ind w:firstLine="709"/>
      <w:jc w:val="both"/>
      <w:spacing w:line="360" w:lineRule="exact"/>
    </w:pPr>
    <w:rPr>
      <w:sz w:val="28"/>
    </w:rPr>
  </w:style>
  <w:style w:type="character" w:styleId="890" w:customStyle="1">
    <w:name w:val="Основной текст Знак"/>
    <w:basedOn w:val="872"/>
    <w:link w:val="889"/>
    <w:rPr>
      <w:sz w:val="28"/>
    </w:rPr>
  </w:style>
  <w:style w:type="paragraph" w:styleId="891" w:customStyle="1">
    <w:name w:val="Заголовок к тексту"/>
    <w:basedOn w:val="707"/>
    <w:next w:val="889"/>
    <w:link w:val="892"/>
    <w:pPr>
      <w:spacing w:after="240" w:line="240" w:lineRule="exact"/>
    </w:pPr>
    <w:rPr>
      <w:b/>
      <w:sz w:val="28"/>
    </w:rPr>
  </w:style>
  <w:style w:type="character" w:styleId="892" w:customStyle="1">
    <w:name w:val="Заголовок к тексту"/>
    <w:basedOn w:val="872"/>
    <w:link w:val="891"/>
    <w:rPr>
      <w:b/>
      <w:sz w:val="28"/>
    </w:rPr>
  </w:style>
  <w:style w:type="paragraph" w:styleId="893">
    <w:name w:val="Balloon Text"/>
    <w:basedOn w:val="707"/>
    <w:link w:val="894"/>
    <w:rPr>
      <w:rFonts w:ascii="Tahoma" w:hAnsi="Tahoma"/>
      <w:sz w:val="16"/>
    </w:rPr>
  </w:style>
  <w:style w:type="character" w:styleId="894" w:customStyle="1">
    <w:name w:val="Текст выноски Знак"/>
    <w:basedOn w:val="872"/>
    <w:link w:val="893"/>
    <w:rPr>
      <w:rFonts w:ascii="Tahoma" w:hAnsi="Tahoma"/>
      <w:sz w:val="16"/>
    </w:rPr>
  </w:style>
  <w:style w:type="paragraph" w:styleId="895">
    <w:name w:val="toc 3"/>
    <w:next w:val="707"/>
    <w:link w:val="896"/>
    <w:uiPriority w:val="39"/>
    <w:pPr>
      <w:ind w:left="400"/>
    </w:pPr>
    <w:rPr>
      <w:rFonts w:ascii="XO Thames" w:hAnsi="XO Thames"/>
      <w:sz w:val="28"/>
    </w:rPr>
  </w:style>
  <w:style w:type="character" w:styleId="896" w:customStyle="1">
    <w:name w:val="Оглавление 3 Знак"/>
    <w:link w:val="895"/>
    <w:rPr>
      <w:rFonts w:ascii="XO Thames" w:hAnsi="XO Thames"/>
      <w:sz w:val="28"/>
    </w:rPr>
  </w:style>
  <w:style w:type="paragraph" w:styleId="897">
    <w:name w:val="annotation subject"/>
    <w:basedOn w:val="913"/>
    <w:next w:val="913"/>
    <w:link w:val="898"/>
    <w:rPr>
      <w:b/>
    </w:rPr>
  </w:style>
  <w:style w:type="character" w:styleId="898" w:customStyle="1">
    <w:name w:val="Тема примечания Знак"/>
    <w:basedOn w:val="914"/>
    <w:link w:val="897"/>
    <w:rPr>
      <w:b/>
      <w:sz w:val="20"/>
    </w:rPr>
  </w:style>
  <w:style w:type="paragraph" w:styleId="899">
    <w:name w:val="Normal (Web)"/>
    <w:basedOn w:val="707"/>
    <w:link w:val="900"/>
    <w:uiPriority w:val="99"/>
    <w:pPr>
      <w:spacing w:beforeAutospacing="1" w:afterAutospacing="1"/>
    </w:pPr>
  </w:style>
  <w:style w:type="character" w:styleId="900" w:customStyle="1">
    <w:name w:val="Обычный (веб) Знак"/>
    <w:basedOn w:val="872"/>
    <w:link w:val="899"/>
    <w:rPr>
      <w:sz w:val="24"/>
    </w:rPr>
  </w:style>
  <w:style w:type="character" w:styleId="901" w:customStyle="1">
    <w:name w:val="Заголовок 5 Знак"/>
    <w:link w:val="712"/>
    <w:rPr>
      <w:rFonts w:ascii="XO Thames" w:hAnsi="XO Thames"/>
      <w:b/>
      <w:sz w:val="22"/>
    </w:rPr>
  </w:style>
  <w:style w:type="paragraph" w:styleId="902" w:customStyle="1">
    <w:name w:val="Исполнитель"/>
    <w:basedOn w:val="889"/>
    <w:link w:val="903"/>
    <w:pPr>
      <w:spacing w:line="240" w:lineRule="exact"/>
    </w:pPr>
  </w:style>
  <w:style w:type="character" w:styleId="903" w:customStyle="1">
    <w:name w:val="Исполнитель"/>
    <w:basedOn w:val="890"/>
    <w:link w:val="902"/>
    <w:rPr>
      <w:sz w:val="28"/>
    </w:rPr>
  </w:style>
  <w:style w:type="character" w:styleId="904" w:customStyle="1">
    <w:name w:val="Заголовок 1 Знак"/>
    <w:link w:val="708"/>
    <w:rPr>
      <w:rFonts w:ascii="XO Thames" w:hAnsi="XO Thames"/>
      <w:b/>
      <w:sz w:val="32"/>
    </w:rPr>
  </w:style>
  <w:style w:type="paragraph" w:styleId="905" w:customStyle="1">
    <w:name w:val="Гиперссылка1"/>
    <w:link w:val="906"/>
    <w:rPr>
      <w:color w:val="0563c1"/>
      <w:u w:val="single"/>
    </w:rPr>
  </w:style>
  <w:style w:type="character" w:styleId="906">
    <w:name w:val="Hyperlink"/>
    <w:link w:val="905"/>
    <w:rPr>
      <w:color w:val="0563c1"/>
      <w:u w:val="single"/>
    </w:rPr>
  </w:style>
  <w:style w:type="paragraph" w:styleId="907" w:customStyle="1">
    <w:name w:val="Footnote"/>
    <w:basedOn w:val="707"/>
    <w:link w:val="908"/>
    <w:rPr>
      <w:sz w:val="20"/>
    </w:rPr>
  </w:style>
  <w:style w:type="character" w:styleId="908" w:customStyle="1">
    <w:name w:val="Footnote"/>
    <w:basedOn w:val="872"/>
    <w:link w:val="907"/>
    <w:rPr>
      <w:sz w:val="20"/>
    </w:rPr>
  </w:style>
  <w:style w:type="paragraph" w:styleId="909">
    <w:name w:val="toc 1"/>
    <w:next w:val="707"/>
    <w:link w:val="910"/>
    <w:uiPriority w:val="39"/>
    <w:rPr>
      <w:rFonts w:ascii="XO Thames" w:hAnsi="XO Thames"/>
      <w:b/>
      <w:sz w:val="28"/>
    </w:rPr>
  </w:style>
  <w:style w:type="character" w:styleId="910" w:customStyle="1">
    <w:name w:val="Оглавление 1 Знак"/>
    <w:link w:val="909"/>
    <w:rPr>
      <w:rFonts w:ascii="XO Thames" w:hAnsi="XO Thames"/>
      <w:b/>
      <w:sz w:val="28"/>
    </w:rPr>
  </w:style>
  <w:style w:type="paragraph" w:styleId="911" w:customStyle="1">
    <w:name w:val="Header and Footer"/>
    <w:link w:val="912"/>
    <w:pPr>
      <w:jc w:val="both"/>
    </w:pPr>
    <w:rPr>
      <w:rFonts w:ascii="XO Thames" w:hAnsi="XO Thames"/>
      <w:sz w:val="28"/>
    </w:rPr>
  </w:style>
  <w:style w:type="character" w:styleId="912" w:customStyle="1">
    <w:name w:val="Header and Footer"/>
    <w:link w:val="911"/>
    <w:rPr>
      <w:rFonts w:ascii="XO Thames" w:hAnsi="XO Thames"/>
      <w:sz w:val="28"/>
    </w:rPr>
  </w:style>
  <w:style w:type="paragraph" w:styleId="913">
    <w:name w:val="annotation text"/>
    <w:basedOn w:val="707"/>
    <w:link w:val="914"/>
    <w:rPr>
      <w:sz w:val="20"/>
    </w:rPr>
  </w:style>
  <w:style w:type="character" w:styleId="914" w:customStyle="1">
    <w:name w:val="Текст примечания Знак"/>
    <w:basedOn w:val="872"/>
    <w:link w:val="913"/>
    <w:rPr>
      <w:sz w:val="20"/>
    </w:rPr>
  </w:style>
  <w:style w:type="paragraph" w:styleId="915">
    <w:name w:val="toc 9"/>
    <w:next w:val="707"/>
    <w:link w:val="916"/>
    <w:uiPriority w:val="39"/>
    <w:pPr>
      <w:ind w:left="1600"/>
    </w:pPr>
    <w:rPr>
      <w:rFonts w:ascii="XO Thames" w:hAnsi="XO Thames"/>
      <w:sz w:val="28"/>
    </w:rPr>
  </w:style>
  <w:style w:type="character" w:styleId="916" w:customStyle="1">
    <w:name w:val="Оглавление 9 Знак"/>
    <w:link w:val="915"/>
    <w:rPr>
      <w:rFonts w:ascii="XO Thames" w:hAnsi="XO Thames"/>
      <w:sz w:val="28"/>
    </w:rPr>
  </w:style>
  <w:style w:type="paragraph" w:styleId="917">
    <w:name w:val="Footer"/>
    <w:basedOn w:val="707"/>
    <w:link w:val="918"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basedOn w:val="872"/>
    <w:link w:val="917"/>
    <w:rPr>
      <w:sz w:val="24"/>
    </w:rPr>
  </w:style>
  <w:style w:type="paragraph" w:styleId="919" w:customStyle="1">
    <w:name w:val="Номер страницы1"/>
    <w:link w:val="920"/>
  </w:style>
  <w:style w:type="character" w:styleId="920">
    <w:name w:val="page number"/>
    <w:link w:val="919"/>
  </w:style>
  <w:style w:type="paragraph" w:styleId="921">
    <w:name w:val="toc 8"/>
    <w:next w:val="707"/>
    <w:link w:val="922"/>
    <w:uiPriority w:val="39"/>
    <w:pPr>
      <w:ind w:left="1400"/>
    </w:pPr>
    <w:rPr>
      <w:rFonts w:ascii="XO Thames" w:hAnsi="XO Thames"/>
      <w:sz w:val="28"/>
    </w:rPr>
  </w:style>
  <w:style w:type="character" w:styleId="922" w:customStyle="1">
    <w:name w:val="Оглавление 8 Знак"/>
    <w:link w:val="921"/>
    <w:rPr>
      <w:rFonts w:ascii="XO Thames" w:hAnsi="XO Thames"/>
      <w:sz w:val="28"/>
    </w:rPr>
  </w:style>
  <w:style w:type="paragraph" w:styleId="923" w:customStyle="1">
    <w:name w:val="ConsPlusNormal"/>
    <w:link w:val="924"/>
    <w:pPr>
      <w:widowControl w:val="off"/>
    </w:pPr>
    <w:rPr>
      <w:rFonts w:ascii="Calibri" w:hAnsi="Calibri"/>
      <w:sz w:val="22"/>
    </w:rPr>
  </w:style>
  <w:style w:type="character" w:styleId="924" w:customStyle="1">
    <w:name w:val="ConsPlusNormal"/>
    <w:link w:val="923"/>
    <w:rPr>
      <w:rFonts w:ascii="Calibri" w:hAnsi="Calibri"/>
      <w:sz w:val="22"/>
    </w:rPr>
  </w:style>
  <w:style w:type="paragraph" w:styleId="925" w:customStyle="1">
    <w:name w:val="Знак сноски1"/>
    <w:link w:val="926"/>
    <w:rPr>
      <w:vertAlign w:val="superscript"/>
    </w:rPr>
  </w:style>
  <w:style w:type="character" w:styleId="926">
    <w:name w:val="footnote reference"/>
    <w:link w:val="925"/>
    <w:rPr>
      <w:vertAlign w:val="superscript"/>
    </w:rPr>
  </w:style>
  <w:style w:type="paragraph" w:styleId="927">
    <w:name w:val="toc 5"/>
    <w:next w:val="707"/>
    <w:link w:val="928"/>
    <w:uiPriority w:val="39"/>
    <w:pPr>
      <w:ind w:left="800"/>
    </w:pPr>
    <w:rPr>
      <w:rFonts w:ascii="XO Thames" w:hAnsi="XO Thames"/>
      <w:sz w:val="28"/>
    </w:rPr>
  </w:style>
  <w:style w:type="character" w:styleId="928" w:customStyle="1">
    <w:name w:val="Оглавление 5 Знак"/>
    <w:link w:val="927"/>
    <w:rPr>
      <w:rFonts w:ascii="XO Thames" w:hAnsi="XO Thames"/>
      <w:sz w:val="28"/>
    </w:rPr>
  </w:style>
  <w:style w:type="paragraph" w:styleId="929" w:customStyle="1">
    <w:name w:val="Неразрешенное упоминание1"/>
    <w:link w:val="930"/>
    <w:rPr>
      <w:color w:val="605e5c"/>
      <w:shd w:val="clear" w:color="auto" w:fill="e1dfdd"/>
    </w:rPr>
  </w:style>
  <w:style w:type="character" w:styleId="930" w:customStyle="1">
    <w:name w:val="Неразрешенное упоминание2"/>
    <w:link w:val="929"/>
    <w:rPr>
      <w:color w:val="605e5c"/>
      <w:shd w:val="clear" w:color="auto" w:fill="e1dfdd"/>
    </w:rPr>
  </w:style>
  <w:style w:type="paragraph" w:styleId="931" w:customStyle="1">
    <w:name w:val="Адресат"/>
    <w:basedOn w:val="707"/>
    <w:link w:val="932"/>
    <w:pPr>
      <w:spacing w:line="240" w:lineRule="exact"/>
    </w:pPr>
    <w:rPr>
      <w:sz w:val="28"/>
    </w:rPr>
  </w:style>
  <w:style w:type="character" w:styleId="932" w:customStyle="1">
    <w:name w:val="Адресат"/>
    <w:basedOn w:val="872"/>
    <w:link w:val="931"/>
    <w:rPr>
      <w:sz w:val="28"/>
    </w:rPr>
  </w:style>
  <w:style w:type="paragraph" w:styleId="933" w:customStyle="1">
    <w:name w:val="Знак примечания1"/>
    <w:link w:val="934"/>
    <w:rPr>
      <w:sz w:val="16"/>
    </w:rPr>
  </w:style>
  <w:style w:type="character" w:styleId="934">
    <w:name w:val="annotation reference"/>
    <w:link w:val="933"/>
    <w:rPr>
      <w:sz w:val="16"/>
    </w:rPr>
  </w:style>
  <w:style w:type="paragraph" w:styleId="935">
    <w:name w:val="Subtitle"/>
    <w:next w:val="707"/>
    <w:link w:val="93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36" w:customStyle="1">
    <w:name w:val="Подзаголовок Знак"/>
    <w:link w:val="935"/>
    <w:rPr>
      <w:rFonts w:ascii="XO Thames" w:hAnsi="XO Thames"/>
      <w:i/>
      <w:sz w:val="24"/>
    </w:rPr>
  </w:style>
  <w:style w:type="paragraph" w:styleId="937">
    <w:name w:val="Title"/>
    <w:next w:val="707"/>
    <w:link w:val="93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38" w:customStyle="1">
    <w:name w:val="Название Знак"/>
    <w:link w:val="937"/>
    <w:rPr>
      <w:rFonts w:ascii="XO Thames" w:hAnsi="XO Thames"/>
      <w:b/>
      <w:caps/>
      <w:sz w:val="40"/>
    </w:rPr>
  </w:style>
  <w:style w:type="character" w:styleId="939" w:customStyle="1">
    <w:name w:val="Заголовок 4 Знак"/>
    <w:link w:val="711"/>
    <w:rPr>
      <w:rFonts w:ascii="XO Thames" w:hAnsi="XO Thames"/>
      <w:b/>
      <w:sz w:val="24"/>
    </w:rPr>
  </w:style>
  <w:style w:type="character" w:styleId="940" w:customStyle="1">
    <w:name w:val="Заголовок 2 Знак"/>
    <w:link w:val="709"/>
    <w:rPr>
      <w:rFonts w:ascii="XO Thames" w:hAnsi="XO Thames"/>
      <w:b/>
      <w:sz w:val="28"/>
    </w:rPr>
  </w:style>
  <w:style w:type="table" w:styleId="941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 w:customStyle="1">
    <w:name w:val="Сетка таблицы1"/>
    <w:basedOn w:val="718"/>
    <w:rPr>
      <w:rFonts w:ascii="Calibri" w:hAnsi="Calibri"/>
      <w:sz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33C0-1C04-4729-8C64-1E1C3E17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dubrovina-oyu</cp:lastModifiedBy>
  <cp:revision>3</cp:revision>
  <dcterms:created xsi:type="dcterms:W3CDTF">2025-09-29T11:59:00Z</dcterms:created>
  <dcterms:modified xsi:type="dcterms:W3CDTF">2025-09-29T12:41:26Z</dcterms:modified>
</cp:coreProperties>
</file>