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3C" w:rsidRDefault="00964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86443C" w:rsidRDefault="0096441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проведении публичных консультаций по проекту </w:t>
      </w:r>
      <w:r w:rsidR="00C041A4">
        <w:rPr>
          <w:sz w:val="28"/>
          <w:szCs w:val="28"/>
        </w:rPr>
        <w:t xml:space="preserve">решения Пермской городской Думы </w:t>
      </w:r>
      <w:r>
        <w:rPr>
          <w:sz w:val="28"/>
          <w:szCs w:val="28"/>
        </w:rPr>
        <w:t>«О внесении изменений в отдельные решения Пермской городской Думы в сфере благоустройства территории города Перми</w:t>
      </w:r>
      <w:r>
        <w:rPr>
          <w:bCs/>
          <w:sz w:val="28"/>
          <w:szCs w:val="28"/>
        </w:rPr>
        <w:t>»</w:t>
      </w:r>
    </w:p>
    <w:p w:rsidR="0086443C" w:rsidRDefault="0086443C">
      <w:pPr>
        <w:jc w:val="center"/>
        <w:rPr>
          <w:sz w:val="28"/>
          <w:szCs w:val="28"/>
        </w:rPr>
      </w:pPr>
    </w:p>
    <w:p w:rsidR="0086443C" w:rsidRDefault="0096441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86443C" w:rsidRDefault="0096441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градостроительства и архитектуры администрации города Перми.</w:t>
      </w:r>
    </w:p>
    <w:p w:rsidR="0086443C" w:rsidRDefault="0096441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  <w:t>с указанием заявителя, направляются по электронной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ia</w:t>
      </w:r>
      <w:hyperlink r:id="rId6" w:history="1">
        <w:r>
          <w:rPr>
            <w:rStyle w:val="ac"/>
            <w:color w:val="000000"/>
            <w:sz w:val="28"/>
            <w:szCs w:val="28"/>
            <w:u w:val="none"/>
            <w:lang w:val="en-US"/>
          </w:rPr>
          <w:t>dmitrieva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@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perm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86443C" w:rsidRDefault="0086443C">
      <w:pPr>
        <w:ind w:right="-284" w:firstLine="540"/>
        <w:jc w:val="both"/>
        <w:rPr>
          <w:sz w:val="28"/>
          <w:szCs w:val="28"/>
          <w:u w:val="single"/>
        </w:rPr>
      </w:pPr>
    </w:p>
    <w:sectPr w:rsidR="0086443C" w:rsidSect="0086443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DA" w:rsidRDefault="00E437DA">
      <w:r>
        <w:separator/>
      </w:r>
    </w:p>
  </w:endnote>
  <w:endnote w:type="continuationSeparator" w:id="0">
    <w:p w:rsidR="00E437DA" w:rsidRDefault="00E4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C" w:rsidRDefault="00964414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86443C" w:rsidRDefault="00964414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DA" w:rsidRDefault="00E437DA">
      <w:r>
        <w:separator/>
      </w:r>
    </w:p>
  </w:footnote>
  <w:footnote w:type="continuationSeparator" w:id="0">
    <w:p w:rsidR="00E437DA" w:rsidRDefault="00E43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43C"/>
    <w:rsid w:val="0086443C"/>
    <w:rsid w:val="00964414"/>
    <w:rsid w:val="00AE3BE5"/>
    <w:rsid w:val="00C041A4"/>
    <w:rsid w:val="00D17DA1"/>
    <w:rsid w:val="00E4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3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6443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6443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644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6443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644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6443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644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443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6443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6443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6443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6443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644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644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6443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6443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644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644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443C"/>
    <w:pPr>
      <w:ind w:left="720"/>
      <w:contextualSpacing/>
    </w:pPr>
  </w:style>
  <w:style w:type="paragraph" w:styleId="a4">
    <w:name w:val="No Spacing"/>
    <w:uiPriority w:val="1"/>
    <w:qFormat/>
    <w:rsid w:val="0086443C"/>
  </w:style>
  <w:style w:type="paragraph" w:styleId="a5">
    <w:name w:val="Title"/>
    <w:basedOn w:val="a"/>
    <w:next w:val="a"/>
    <w:link w:val="a6"/>
    <w:uiPriority w:val="10"/>
    <w:qFormat/>
    <w:rsid w:val="0086443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6443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6443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644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44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6443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44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6443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6443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6443C"/>
  </w:style>
  <w:style w:type="paragraph" w:customStyle="1" w:styleId="Footer">
    <w:name w:val="Footer"/>
    <w:basedOn w:val="a"/>
    <w:link w:val="FooterChar"/>
    <w:uiPriority w:val="99"/>
    <w:unhideWhenUsed/>
    <w:rsid w:val="0086443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6443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6443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6443C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644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644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644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6443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64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6443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644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6443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6443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6443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644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6443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6443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6443C"/>
    <w:rPr>
      <w:sz w:val="18"/>
    </w:rPr>
  </w:style>
  <w:style w:type="character" w:styleId="af">
    <w:name w:val="footnote reference"/>
    <w:uiPriority w:val="99"/>
    <w:unhideWhenUsed/>
    <w:rsid w:val="0086443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6443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6443C"/>
    <w:rPr>
      <w:sz w:val="20"/>
    </w:rPr>
  </w:style>
  <w:style w:type="character" w:styleId="af2">
    <w:name w:val="endnote reference"/>
    <w:uiPriority w:val="99"/>
    <w:semiHidden/>
    <w:unhideWhenUsed/>
    <w:rsid w:val="0086443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6443C"/>
    <w:pPr>
      <w:spacing w:after="57"/>
    </w:pPr>
  </w:style>
  <w:style w:type="paragraph" w:styleId="21">
    <w:name w:val="toc 2"/>
    <w:basedOn w:val="a"/>
    <w:next w:val="a"/>
    <w:uiPriority w:val="39"/>
    <w:unhideWhenUsed/>
    <w:rsid w:val="0086443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6443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6443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6443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443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6443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6443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443C"/>
    <w:pPr>
      <w:spacing w:after="57"/>
      <w:ind w:left="2268"/>
    </w:pPr>
  </w:style>
  <w:style w:type="paragraph" w:styleId="af3">
    <w:name w:val="TOC Heading"/>
    <w:uiPriority w:val="39"/>
    <w:unhideWhenUsed/>
    <w:rsid w:val="0086443C"/>
  </w:style>
  <w:style w:type="paragraph" w:styleId="af4">
    <w:name w:val="table of figures"/>
    <w:basedOn w:val="a"/>
    <w:next w:val="a"/>
    <w:uiPriority w:val="99"/>
    <w:unhideWhenUsed/>
    <w:rsid w:val="0086443C"/>
  </w:style>
  <w:style w:type="paragraph" w:styleId="af5">
    <w:name w:val="Balloon Text"/>
    <w:basedOn w:val="a"/>
    <w:semiHidden/>
    <w:rsid w:val="008644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43C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86443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86443C"/>
    <w:rPr>
      <w:sz w:val="24"/>
      <w:szCs w:val="24"/>
    </w:rPr>
  </w:style>
  <w:style w:type="paragraph" w:styleId="af8">
    <w:name w:val="footer"/>
    <w:basedOn w:val="a"/>
    <w:link w:val="af9"/>
    <w:rsid w:val="0086443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8644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trieva@perm.permkra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muvb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3</cp:revision>
  <dcterms:created xsi:type="dcterms:W3CDTF">2026-05-04T10:59:00Z</dcterms:created>
  <dcterms:modified xsi:type="dcterms:W3CDTF">2026-05-04T11:04:00Z</dcterms:modified>
  <cp:version>786432</cp:version>
</cp:coreProperties>
</file>