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C9" w:rsidRDefault="00CC2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1925C9" w:rsidRDefault="00CC2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решения Пермской городской Думы </w:t>
      </w:r>
    </w:p>
    <w:p w:rsidR="001925C9" w:rsidRDefault="00CC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«О внесении изменений в Правила благоустройства территории города Перми, утвержденные решением Пермской городской Думы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br/>
        <w:t xml:space="preserve"> от 15.12.2020 № 277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:rsidR="001925C9" w:rsidRDefault="0019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25C9" w:rsidRDefault="00CC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Пожалуйста, заполните и направьте данную форму по адресу электронной почты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7" w:history="1">
        <w:hyperlink r:id="rId8" w:tooltip="Отправить письмо" w:history="1">
          <w:r>
            <w:rPr>
              <w:rStyle w:val="10"/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  <w:t>communal@perm.permkrai.ru</w:t>
          </w:r>
        </w:hyperlink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7 календарных дней со дня размещения уведомления на официальном сайте администрации города Перми. </w:t>
      </w:r>
    </w:p>
    <w:p w:rsidR="001925C9" w:rsidRDefault="00CC2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 нормативного правового акта не будет иметь возможности проанализировать предложения (замечания), направленные ему после указанного ср</w:t>
      </w:r>
      <w:r>
        <w:rPr>
          <w:rFonts w:ascii="Times New Roman" w:eastAsia="Times New Roman" w:hAnsi="Times New Roman" w:cs="Times New Roman"/>
          <w:sz w:val="28"/>
          <w:szCs w:val="28"/>
        </w:rPr>
        <w:t>ока, а также направленные не в соответствии с настоящей формой.</w:t>
      </w:r>
    </w:p>
    <w:tbl>
      <w:tblPr>
        <w:tblW w:w="9648" w:type="dxa"/>
        <w:tblLayout w:type="fixed"/>
        <w:tblLook w:val="01E0"/>
      </w:tblPr>
      <w:tblGrid>
        <w:gridCol w:w="9648"/>
      </w:tblGrid>
      <w:tr w:rsidR="001925C9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25C9" w:rsidRDefault="00CC25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:rsidR="001925C9" w:rsidRDefault="001925C9">
            <w:pPr>
              <w:p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1925C9" w:rsidRDefault="001925C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1925C9" w:rsidRDefault="00CC252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:rsidR="001925C9" w:rsidRDefault="00CC252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жилищно-коммунального хозяйства администрации города Перми</w:t>
      </w:r>
    </w:p>
    <w:p w:rsidR="001925C9" w:rsidRDefault="00CC252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 местного самоуправления</w:t>
      </w:r>
    </w:p>
    <w:p w:rsidR="001925C9" w:rsidRDefault="00CC252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Ф.И.О. контактного лица </w:t>
      </w:r>
      <w:r>
        <w:rPr>
          <w:rFonts w:ascii="Times New Roman" w:hAnsi="Times New Roman" w:cs="Times New Roman"/>
          <w:sz w:val="28"/>
          <w:szCs w:val="28"/>
        </w:rPr>
        <w:t>Мышкина Алла Александровна</w:t>
      </w:r>
    </w:p>
    <w:p w:rsidR="001925C9" w:rsidRDefault="00CC252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 8 (342) 212-14-88</w:t>
      </w:r>
    </w:p>
    <w:p w:rsidR="001925C9" w:rsidRDefault="00CC252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</w:t>
      </w:r>
      <w:hyperlink r:id="rId9" w:history="1">
        <w:hyperlink r:id="rId10" w:tooltip="Отправить письмо" w:history="1">
          <w:r>
            <w:rPr>
              <w:rStyle w:val="10"/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  <w:t>communal@perm.permkrai.ru</w:t>
          </w:r>
        </w:hyperlink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1925C9" w:rsidRDefault="001925C9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1925C9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1925C9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гляд, предлагаемое нормативное правовое регулирование тех целей, на которые оно направлено?</w:t>
            </w:r>
          </w:p>
        </w:tc>
      </w:tr>
      <w:tr w:rsidR="001925C9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 ли выбранный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и/или более эффективны?</w:t>
            </w:r>
          </w:p>
        </w:tc>
      </w:tr>
      <w:tr w:rsidR="001925C9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субъектов, по отраслям, количество в Вашем районе или городе и проч.)?</w:t>
            </w:r>
          </w:p>
        </w:tc>
      </w:tr>
      <w:tr w:rsidR="001925C9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925C9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925C9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25C9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925C9" w:rsidRDefault="00CC25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имеется ли 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1925C9" w:rsidRDefault="00CC25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имеются ли технические ошибки;</w:t>
            </w:r>
          </w:p>
          <w:p w:rsidR="001925C9" w:rsidRDefault="00CC25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1925C9" w:rsidRDefault="00CC25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органов государственной власти и должностных лиц, допускает ли возможность избирательного применения норм;</w:t>
            </w:r>
          </w:p>
          <w:p w:rsidR="001925C9" w:rsidRDefault="00CC25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1925C9" w:rsidRDefault="00CC25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м, используемым в данный момент.</w:t>
            </w:r>
          </w:p>
        </w:tc>
      </w:tr>
      <w:tr w:rsidR="001925C9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25C9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1925C9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1925C9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1925C9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925C9" w:rsidRDefault="00192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1925C9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1925C9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925C9" w:rsidRDefault="001925C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1925C9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925C9" w:rsidRDefault="00192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C9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925C9" w:rsidRDefault="00CC252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1925C9">
        <w:trPr>
          <w:trHeight w:val="274"/>
        </w:trPr>
        <w:tc>
          <w:tcPr>
            <w:tcW w:w="10206" w:type="dxa"/>
          </w:tcPr>
          <w:p w:rsidR="001925C9" w:rsidRDefault="00192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25C9" w:rsidRDefault="001925C9">
      <w:pPr>
        <w:spacing w:after="0" w:line="240" w:lineRule="auto"/>
        <w:rPr>
          <w:rFonts w:ascii="Times New Roman" w:hAnsi="Times New Roman" w:cs="Times New Roman"/>
        </w:rPr>
      </w:pPr>
    </w:p>
    <w:sectPr w:rsidR="001925C9" w:rsidSect="001925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28" w:rsidRDefault="00CC2528">
      <w:pPr>
        <w:spacing w:after="0" w:line="240" w:lineRule="auto"/>
      </w:pPr>
      <w:r>
        <w:separator/>
      </w:r>
    </w:p>
  </w:endnote>
  <w:endnote w:type="continuationSeparator" w:id="0">
    <w:p w:rsidR="00CC2528" w:rsidRDefault="00CC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28" w:rsidRDefault="00CC2528">
      <w:pPr>
        <w:spacing w:after="0" w:line="240" w:lineRule="auto"/>
      </w:pPr>
      <w:r>
        <w:separator/>
      </w:r>
    </w:p>
  </w:footnote>
  <w:footnote w:type="continuationSeparator" w:id="0">
    <w:p w:rsidR="00CC2528" w:rsidRDefault="00CC2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236F"/>
    <w:multiLevelType w:val="hybridMultilevel"/>
    <w:tmpl w:val="433E308C"/>
    <w:lvl w:ilvl="0" w:tplc="C9E632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32FC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2F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E2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034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818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CF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A38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36B9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5C9"/>
    <w:rsid w:val="001925C9"/>
    <w:rsid w:val="00766FD6"/>
    <w:rsid w:val="00CC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25C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925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25C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925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925C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925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25C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925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25C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925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25C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925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25C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925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25C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925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25C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925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925C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925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925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925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25C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25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925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925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925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25C9"/>
  </w:style>
  <w:style w:type="paragraph" w:customStyle="1" w:styleId="Footer">
    <w:name w:val="Footer"/>
    <w:basedOn w:val="a"/>
    <w:link w:val="CaptionChar"/>
    <w:uiPriority w:val="99"/>
    <w:unhideWhenUsed/>
    <w:rsid w:val="001925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25C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925C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925C9"/>
  </w:style>
  <w:style w:type="table" w:styleId="a9">
    <w:name w:val="Table Grid"/>
    <w:basedOn w:val="a1"/>
    <w:uiPriority w:val="59"/>
    <w:rsid w:val="001925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925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25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2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25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2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925C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925C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925C9"/>
    <w:rPr>
      <w:sz w:val="18"/>
    </w:rPr>
  </w:style>
  <w:style w:type="character" w:styleId="ad">
    <w:name w:val="footnote reference"/>
    <w:uiPriority w:val="99"/>
    <w:unhideWhenUsed/>
    <w:rsid w:val="001925C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925C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925C9"/>
    <w:rPr>
      <w:sz w:val="20"/>
    </w:rPr>
  </w:style>
  <w:style w:type="character" w:styleId="af0">
    <w:name w:val="endnote reference"/>
    <w:uiPriority w:val="99"/>
    <w:semiHidden/>
    <w:unhideWhenUsed/>
    <w:rsid w:val="001925C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25C9"/>
    <w:pPr>
      <w:spacing w:after="57"/>
    </w:pPr>
  </w:style>
  <w:style w:type="paragraph" w:styleId="21">
    <w:name w:val="toc 2"/>
    <w:basedOn w:val="a"/>
    <w:next w:val="a"/>
    <w:uiPriority w:val="39"/>
    <w:unhideWhenUsed/>
    <w:rsid w:val="001925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25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25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25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25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25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25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25C9"/>
    <w:pPr>
      <w:spacing w:after="57"/>
      <w:ind w:left="2268"/>
    </w:pPr>
  </w:style>
  <w:style w:type="paragraph" w:styleId="af1">
    <w:name w:val="TOC Heading"/>
    <w:uiPriority w:val="39"/>
    <w:unhideWhenUsed/>
    <w:rsid w:val="001925C9"/>
  </w:style>
  <w:style w:type="paragraph" w:styleId="af2">
    <w:name w:val="table of figures"/>
    <w:basedOn w:val="a"/>
    <w:next w:val="a"/>
    <w:uiPriority w:val="99"/>
    <w:unhideWhenUsed/>
    <w:rsid w:val="001925C9"/>
    <w:pPr>
      <w:spacing w:after="0"/>
    </w:pPr>
  </w:style>
  <w:style w:type="paragraph" w:styleId="af3">
    <w:name w:val="No Spacing"/>
    <w:basedOn w:val="a"/>
    <w:uiPriority w:val="1"/>
    <w:qFormat/>
    <w:rsid w:val="001925C9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925C9"/>
    <w:pPr>
      <w:ind w:left="720"/>
      <w:contextualSpacing/>
    </w:pPr>
  </w:style>
  <w:style w:type="paragraph" w:customStyle="1" w:styleId="ConsPlusNonformat">
    <w:name w:val="ConsPlusNonformat"/>
    <w:uiPriority w:val="99"/>
    <w:rsid w:val="001925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uiPriority w:val="99"/>
    <w:unhideWhenUsed/>
    <w:rsid w:val="001925C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al@perm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unal@gorodpe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munal@perm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al@gorodperm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ivanova-tn</dc:creator>
  <cp:lastModifiedBy>ivanova-tn</cp:lastModifiedBy>
  <cp:revision>2</cp:revision>
  <dcterms:created xsi:type="dcterms:W3CDTF">2026-05-14T12:11:00Z</dcterms:created>
  <dcterms:modified xsi:type="dcterms:W3CDTF">2026-05-14T12:11:00Z</dcterms:modified>
</cp:coreProperties>
</file>