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64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Фрезеровщиков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4C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4C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01+45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64C56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A16"/>
  <w15:docId w15:val="{7757AC77-B005-48BF-8926-8747D51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2020-02-11T11:13:00Z</dcterms:modified>
</cp:coreProperties>
</file>