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Hlk50731020"/>
      <w:r w:rsidR="007017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Молдавская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7017E1" w:rsidRPr="00AD5083" w:rsidRDefault="007017E1" w:rsidP="00701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00+29</w:t>
            </w:r>
          </w:p>
        </w:tc>
      </w:tr>
    </w:tbl>
    <w:p w:rsidR="00B0674F" w:rsidRDefault="00B0674F">
      <w:bookmarkStart w:id="1" w:name="_GoBack"/>
      <w:bookmarkEnd w:id="1"/>
    </w:p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353F29"/>
    <w:rsid w:val="00365F25"/>
    <w:rsid w:val="00396423"/>
    <w:rsid w:val="0040330B"/>
    <w:rsid w:val="004746BA"/>
    <w:rsid w:val="00560608"/>
    <w:rsid w:val="006A6AE2"/>
    <w:rsid w:val="007017E1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BAA2"/>
  <w15:docId w15:val="{259C7F46-4245-4F8E-9049-FEAE756FB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2020-09-11T10:37:00Z</dcterms:modified>
</cp:coreProperties>
</file>