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17" w:rsidRPr="00945271" w:rsidRDefault="00A23917" w:rsidP="00A2391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23917" w:rsidRPr="0065345E" w:rsidRDefault="00A23917" w:rsidP="00A2391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D11271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A23917" w:rsidRPr="00945271" w:rsidRDefault="00A23917" w:rsidP="00A2391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A23917" w:rsidRPr="00945271" w:rsidTr="00A23917">
        <w:trPr>
          <w:trHeight w:val="1233"/>
        </w:trPr>
        <w:tc>
          <w:tcPr>
            <w:tcW w:w="707" w:type="dxa"/>
            <w:vAlign w:val="center"/>
          </w:tcPr>
          <w:p w:rsidR="00A23917" w:rsidRPr="00B64772" w:rsidRDefault="00A23917" w:rsidP="00A23917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vAlign w:val="center"/>
          </w:tcPr>
          <w:p w:rsidR="00A23917" w:rsidRPr="00E05E84" w:rsidRDefault="00A23917" w:rsidP="00A23917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A23917" w:rsidRPr="00E05E84" w:rsidRDefault="00A23917" w:rsidP="00A23917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A23917" w:rsidRPr="00945271" w:rsidRDefault="00A23917" w:rsidP="00A23917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A23917" w:rsidRPr="00945271" w:rsidRDefault="00A23917" w:rsidP="00A23917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A23917" w:rsidRPr="00945271" w:rsidRDefault="00A23917" w:rsidP="00A23917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Срок, на который </w:t>
            </w:r>
            <w:r w:rsidRPr="009452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выдано решение о размещении объектов</w:t>
            </w:r>
          </w:p>
        </w:tc>
      </w:tr>
      <w:tr w:rsidR="00A23917" w:rsidRPr="00945271" w:rsidTr="00A23917">
        <w:trPr>
          <w:trHeight w:val="547"/>
        </w:trPr>
        <w:tc>
          <w:tcPr>
            <w:tcW w:w="15451" w:type="dxa"/>
            <w:gridSpan w:val="6"/>
            <w:vAlign w:val="center"/>
          </w:tcPr>
          <w:p w:rsidR="00A23917" w:rsidRPr="00EF56E1" w:rsidRDefault="00A23917" w:rsidP="00A2391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 район</w:t>
            </w:r>
          </w:p>
        </w:tc>
      </w:tr>
      <w:tr w:rsidR="00A23917" w:rsidRPr="00945271" w:rsidTr="005030C0">
        <w:trPr>
          <w:trHeight w:val="1044"/>
        </w:trPr>
        <w:tc>
          <w:tcPr>
            <w:tcW w:w="707" w:type="dxa"/>
            <w:vAlign w:val="center"/>
          </w:tcPr>
          <w:p w:rsidR="00A23917" w:rsidRPr="00D67894" w:rsidRDefault="00A23917" w:rsidP="00A2391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23917" w:rsidRPr="005030C0" w:rsidRDefault="00A23917" w:rsidP="005030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0C0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5030C0" w:rsidRPr="005030C0">
              <w:rPr>
                <w:rFonts w:ascii="Times New Roman" w:hAnsi="Times New Roman" w:cs="Times New Roman"/>
                <w:sz w:val="28"/>
                <w:szCs w:val="28"/>
              </w:rPr>
              <w:t>Стальные конструкции</w:t>
            </w:r>
            <w:r w:rsidRPr="005030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5030C0" w:rsidRPr="005030C0" w:rsidRDefault="005030C0" w:rsidP="005030C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030C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Мотовилихинский район, ул.Гашкова, с западной стророны от жилого дома №41</w:t>
            </w:r>
          </w:p>
          <w:p w:rsidR="00A23917" w:rsidRPr="005030C0" w:rsidRDefault="00A23917" w:rsidP="005030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5030C0" w:rsidRPr="005030C0" w:rsidRDefault="005030C0" w:rsidP="00503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0C0">
              <w:rPr>
                <w:rFonts w:ascii="Times New Roman" w:hAnsi="Times New Roman" w:cs="Times New Roman"/>
                <w:sz w:val="28"/>
                <w:szCs w:val="28"/>
              </w:rPr>
              <w:t>промежуточная опора под оборудование сотовой связи и интернета</w:t>
            </w:r>
          </w:p>
          <w:p w:rsidR="00A23917" w:rsidRPr="005030C0" w:rsidRDefault="00A23917" w:rsidP="00503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A23917" w:rsidRPr="005030C0" w:rsidRDefault="00A23917" w:rsidP="005030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0C0">
              <w:rPr>
                <w:rFonts w:ascii="Times New Roman" w:hAnsi="Times New Roman" w:cs="Times New Roman"/>
                <w:sz w:val="28"/>
                <w:szCs w:val="28"/>
              </w:rPr>
              <w:t>1518</w:t>
            </w:r>
          </w:p>
        </w:tc>
        <w:tc>
          <w:tcPr>
            <w:tcW w:w="2551" w:type="dxa"/>
            <w:vAlign w:val="center"/>
          </w:tcPr>
          <w:p w:rsidR="00A23917" w:rsidRPr="005030C0" w:rsidRDefault="005030C0" w:rsidP="005030C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30C0"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</w:p>
        </w:tc>
      </w:tr>
    </w:tbl>
    <w:p w:rsidR="00A23917" w:rsidRDefault="00A23917" w:rsidP="00A2391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3917" w:rsidRDefault="00A23917" w:rsidP="00A2391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23917" w:rsidRDefault="00A23917" w:rsidP="00A2391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0C0" w:rsidRDefault="005030C0" w:rsidP="00A2391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0C0" w:rsidRDefault="005030C0" w:rsidP="00A2391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0C0" w:rsidRDefault="005030C0" w:rsidP="00A2391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50F9C" w:rsidRDefault="00650F9C"/>
    <w:p w:rsidR="00446C34" w:rsidRDefault="00446C34" w:rsidP="00650F9C">
      <w:pPr>
        <w:spacing w:after="840"/>
        <w:sectPr w:rsidR="00446C34" w:rsidSect="00650F9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650F9C" w:rsidRDefault="00446C34" w:rsidP="00650F9C">
      <w:pPr>
        <w:spacing w:after="840"/>
      </w:pPr>
      <w:r w:rsidRPr="00446C34">
        <w:lastRenderedPageBreak/>
        <w:drawing>
          <wp:inline distT="0" distB="0" distL="0" distR="0">
            <wp:extent cx="6539405" cy="1008350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10" cy="1010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C34" w:rsidRDefault="00446C34" w:rsidP="00650F9C">
      <w:pPr>
        <w:spacing w:after="840"/>
      </w:pPr>
      <w:r>
        <w:rPr>
          <w:noProof/>
        </w:rPr>
        <w:lastRenderedPageBreak/>
        <w:drawing>
          <wp:inline distT="0" distB="0" distL="0" distR="0">
            <wp:extent cx="6840220" cy="10192518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19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C34" w:rsidSect="00446C3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23917"/>
    <w:rsid w:val="00446C34"/>
    <w:rsid w:val="005030C0"/>
    <w:rsid w:val="00650F9C"/>
    <w:rsid w:val="0080073E"/>
    <w:rsid w:val="00A23917"/>
    <w:rsid w:val="00D11271"/>
    <w:rsid w:val="00E83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7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2391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2391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03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3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4</cp:revision>
  <dcterms:created xsi:type="dcterms:W3CDTF">2015-08-31T10:09:00Z</dcterms:created>
  <dcterms:modified xsi:type="dcterms:W3CDTF">2015-09-07T08:52:00Z</dcterms:modified>
</cp:coreProperties>
</file>