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B086C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E6363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Голева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3A40EC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638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</w:t>
            </w:r>
            <w:r w:rsidR="00E63638" w:rsidRPr="00E63638">
              <w:rPr>
                <w:rFonts w:ascii="Times New Roman" w:hAnsi="Times New Roman" w:cs="Times New Roman"/>
                <w:sz w:val="28"/>
                <w:szCs w:val="28"/>
              </w:rPr>
              <w:t>БКТП-6/0,4 кВ, КЛ-10 кВ для электроснабжения жилого дома по ул</w:t>
            </w:r>
            <w:proofErr w:type="gramStart"/>
            <w:r w:rsidR="00E63638" w:rsidRPr="00E63638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="00E63638" w:rsidRPr="00E63638">
              <w:rPr>
                <w:rFonts w:ascii="Times New Roman" w:hAnsi="Times New Roman" w:cs="Times New Roman"/>
                <w:sz w:val="28"/>
                <w:szCs w:val="28"/>
              </w:rPr>
              <w:t>елюскинцев,2б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63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E63638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9790" cy="8479695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/>
    <w:p w:rsidR="00925FD7" w:rsidRDefault="00E63638">
      <w:r>
        <w:rPr>
          <w:noProof/>
        </w:rPr>
        <w:drawing>
          <wp:inline distT="0" distB="0" distL="0" distR="0">
            <wp:extent cx="5940425" cy="8470204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DE6DC4" w:rsidRDefault="00E63638">
      <w:r>
        <w:rPr>
          <w:noProof/>
        </w:rPr>
        <w:lastRenderedPageBreak/>
        <w:drawing>
          <wp:inline distT="0" distB="0" distL="0" distR="0">
            <wp:extent cx="5940425" cy="8490732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95DC8"/>
    <w:rsid w:val="002E11FD"/>
    <w:rsid w:val="00313EE7"/>
    <w:rsid w:val="003A40EC"/>
    <w:rsid w:val="003C28DF"/>
    <w:rsid w:val="004707EE"/>
    <w:rsid w:val="00487440"/>
    <w:rsid w:val="004973C0"/>
    <w:rsid w:val="00542D93"/>
    <w:rsid w:val="00596313"/>
    <w:rsid w:val="005E6422"/>
    <w:rsid w:val="00924121"/>
    <w:rsid w:val="00925FD7"/>
    <w:rsid w:val="00AC5546"/>
    <w:rsid w:val="00AF4B2D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17</cp:revision>
  <cp:lastPrinted>2015-11-09T06:15:00Z</cp:lastPrinted>
  <dcterms:created xsi:type="dcterms:W3CDTF">2015-10-08T11:10:00Z</dcterms:created>
  <dcterms:modified xsi:type="dcterms:W3CDTF">2016-01-13T10:09:00Z</dcterms:modified>
</cp:coreProperties>
</file>