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BC4EB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BC4EB5" w:rsidRPr="00D67894" w:rsidRDefault="00BC4EB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BC4EB5" w:rsidRPr="00B97976" w:rsidRDefault="00BC4EB5" w:rsidP="008809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Гипермаг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BC4EB5" w:rsidRPr="00E177EA" w:rsidRDefault="00BC4EB5" w:rsidP="008809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на пересечении ул.Евгения Пермяка и ул.Целинной</w:t>
            </w:r>
          </w:p>
          <w:p w:rsidR="00BC4EB5" w:rsidRPr="004D1E9E" w:rsidRDefault="00BC4EB5" w:rsidP="008809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C4EB5" w:rsidRPr="004D1E9E" w:rsidRDefault="00BC4EB5" w:rsidP="008809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проезды и подъездные дороги </w:t>
            </w:r>
          </w:p>
        </w:tc>
        <w:tc>
          <w:tcPr>
            <w:tcW w:w="1985" w:type="dxa"/>
            <w:vAlign w:val="center"/>
          </w:tcPr>
          <w:p w:rsidR="00BC4EB5" w:rsidRPr="004D1E9E" w:rsidRDefault="00BC4EB5" w:rsidP="00880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3727</w:t>
            </w:r>
          </w:p>
        </w:tc>
        <w:tc>
          <w:tcPr>
            <w:tcW w:w="2551" w:type="dxa"/>
            <w:vAlign w:val="center"/>
          </w:tcPr>
          <w:p w:rsidR="00BC4EB5" w:rsidRPr="004D1E9E" w:rsidRDefault="00BC4EB5" w:rsidP="0088096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566A5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5A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3B5D5A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3B5D5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B5D5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20756"/>
    <w:rsid w:val="00330EE7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2016-01-28T05:35:00Z</dcterms:modified>
</cp:coreProperties>
</file>