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124EAB" w:rsidP="00124EAB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Свердловский 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124EAB" w:rsidRPr="00BD0A90" w:rsidTr="00BD0A90">
        <w:trPr>
          <w:trHeight w:val="1044"/>
        </w:trPr>
        <w:tc>
          <w:tcPr>
            <w:tcW w:w="707" w:type="dxa"/>
            <w:vAlign w:val="center"/>
          </w:tcPr>
          <w:p w:rsidR="00124EAB" w:rsidRPr="00DE4CC1" w:rsidRDefault="00124EAB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124EAB" w:rsidRPr="00607374" w:rsidRDefault="00124EAB" w:rsidP="001B6C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5DB1">
              <w:rPr>
                <w:rFonts w:ascii="Times New Roman" w:hAnsi="Times New Roman" w:cs="Times New Roman"/>
                <w:sz w:val="28"/>
                <w:szCs w:val="28"/>
              </w:rPr>
              <w:t>ПАО «</w:t>
            </w:r>
            <w:proofErr w:type="spellStart"/>
            <w:r w:rsidRPr="00425DB1">
              <w:rPr>
                <w:rFonts w:ascii="Times New Roman" w:hAnsi="Times New Roman" w:cs="Times New Roman"/>
                <w:sz w:val="28"/>
                <w:szCs w:val="28"/>
              </w:rPr>
              <w:t>Ростелеком</w:t>
            </w:r>
            <w:proofErr w:type="spellEnd"/>
            <w:r w:rsidRPr="00425DB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124EAB" w:rsidRPr="00425DB1" w:rsidRDefault="00124EAB" w:rsidP="006027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425DB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Pr="00425DB1">
              <w:rPr>
                <w:rFonts w:ascii="Times New Roman" w:hAnsi="Times New Roman" w:cs="Times New Roman"/>
                <w:sz w:val="28"/>
                <w:szCs w:val="28"/>
              </w:rPr>
              <w:t>Свердловский район, ул.Героев Хасана</w:t>
            </w:r>
            <w:r w:rsidRPr="00425DB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</w:t>
            </w:r>
          </w:p>
        </w:tc>
        <w:tc>
          <w:tcPr>
            <w:tcW w:w="4111" w:type="dxa"/>
            <w:vAlign w:val="center"/>
          </w:tcPr>
          <w:p w:rsidR="00124EAB" w:rsidRPr="00425DB1" w:rsidRDefault="00124EAB" w:rsidP="006233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5DB1">
              <w:rPr>
                <w:rFonts w:ascii="Times New Roman" w:hAnsi="Times New Roman" w:cs="Times New Roman"/>
                <w:sz w:val="28"/>
                <w:szCs w:val="28"/>
              </w:rPr>
              <w:t xml:space="preserve">строительство линии связи для присоединения к существующей сети связи от проектируемого единого металлического </w:t>
            </w:r>
            <w:proofErr w:type="spellStart"/>
            <w:r w:rsidRPr="00425DB1">
              <w:rPr>
                <w:rFonts w:ascii="Times New Roman" w:hAnsi="Times New Roman" w:cs="Times New Roman"/>
                <w:sz w:val="28"/>
                <w:szCs w:val="28"/>
              </w:rPr>
              <w:t>блок-контейнера</w:t>
            </w:r>
            <w:proofErr w:type="spellEnd"/>
            <w:r w:rsidRPr="00425DB1">
              <w:rPr>
                <w:rFonts w:ascii="Times New Roman" w:hAnsi="Times New Roman" w:cs="Times New Roman"/>
                <w:sz w:val="28"/>
                <w:szCs w:val="28"/>
              </w:rPr>
              <w:t xml:space="preserve"> по адресу: г</w:t>
            </w:r>
            <w:proofErr w:type="gramStart"/>
            <w:r w:rsidRPr="00425DB1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425DB1">
              <w:rPr>
                <w:rFonts w:ascii="Times New Roman" w:hAnsi="Times New Roman" w:cs="Times New Roman"/>
                <w:sz w:val="28"/>
                <w:szCs w:val="28"/>
              </w:rPr>
              <w:t>ермь, Свердловский район, ул.Героев Хасана, 149/3а.</w:t>
            </w:r>
          </w:p>
        </w:tc>
        <w:tc>
          <w:tcPr>
            <w:tcW w:w="1985" w:type="dxa"/>
            <w:vAlign w:val="center"/>
          </w:tcPr>
          <w:p w:rsidR="00124EAB" w:rsidRPr="00425DB1" w:rsidRDefault="00124EAB" w:rsidP="006027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5DB1">
              <w:rPr>
                <w:rFonts w:ascii="Times New Roman" w:hAnsi="Times New Roman" w:cs="Times New Roman"/>
                <w:sz w:val="28"/>
                <w:szCs w:val="28"/>
              </w:rPr>
              <w:t>222 кв.м</w:t>
            </w:r>
            <w:r w:rsidR="006233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124EAB" w:rsidRPr="00425DB1" w:rsidRDefault="00124EAB" w:rsidP="006027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5DB1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7747E7" w:rsidRPr="007747E7" w:rsidRDefault="00124EAB">
      <w:pPr>
        <w:rPr>
          <w:lang w:val="en-US"/>
        </w:rPr>
        <w:sectPr w:rsidR="007747E7" w:rsidRPr="007747E7" w:rsidSect="004B1D5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840220" cy="97517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Pr="004B1D58" w:rsidRDefault="00124EAB">
      <w:r>
        <w:rPr>
          <w:noProof/>
        </w:rPr>
        <w:lastRenderedPageBreak/>
        <w:drawing>
          <wp:inline distT="0" distB="0" distL="0" distR="0">
            <wp:extent cx="6840220" cy="9747508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47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4B1D58" w:rsidSect="0060737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24EAB"/>
    <w:rsid w:val="00155A37"/>
    <w:rsid w:val="001B6C8C"/>
    <w:rsid w:val="001B6E8D"/>
    <w:rsid w:val="002634D7"/>
    <w:rsid w:val="00266F4E"/>
    <w:rsid w:val="002A2393"/>
    <w:rsid w:val="00330EE7"/>
    <w:rsid w:val="003A5E1A"/>
    <w:rsid w:val="004B1D58"/>
    <w:rsid w:val="00607374"/>
    <w:rsid w:val="0062335A"/>
    <w:rsid w:val="007465BE"/>
    <w:rsid w:val="007747E7"/>
    <w:rsid w:val="007F5964"/>
    <w:rsid w:val="0089401E"/>
    <w:rsid w:val="008F5531"/>
    <w:rsid w:val="0092242E"/>
    <w:rsid w:val="009A4652"/>
    <w:rsid w:val="00A02D6B"/>
    <w:rsid w:val="00A82DF0"/>
    <w:rsid w:val="00AD4B3E"/>
    <w:rsid w:val="00AE5D39"/>
    <w:rsid w:val="00BD0A90"/>
    <w:rsid w:val="00D6716A"/>
    <w:rsid w:val="00DE4CC1"/>
    <w:rsid w:val="00E24951"/>
    <w:rsid w:val="00E36A3D"/>
    <w:rsid w:val="00EB5821"/>
    <w:rsid w:val="00F85BC6"/>
    <w:rsid w:val="00F86AA2"/>
    <w:rsid w:val="00FB2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D6716A"/>
    <w:pPr>
      <w:suppressAutoHyphens/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Знак"/>
    <w:basedOn w:val="a0"/>
    <w:link w:val="a7"/>
    <w:rsid w:val="00D6716A"/>
    <w:rPr>
      <w:rFonts w:ascii="Times New Roman" w:eastAsia="Times New Roman" w:hAnsi="Times New Roman" w:cs="Times New Roman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A63D13-281E-412D-85C1-4CACE4513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2016-04-04T09:28:00Z</dcterms:created>
  <dcterms:modified xsi:type="dcterms:W3CDTF">2016-04-15T09:25:00Z</dcterms:modified>
</cp:coreProperties>
</file>