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D675C3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</w:t>
            </w:r>
            <w:r w:rsidR="00634DDF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дловский р</w:t>
            </w:r>
            <w:r w:rsidR="00634DDF">
              <w:rPr>
                <w:rFonts w:ascii="Times New Roman" w:hAnsi="Times New Roman" w:cs="Times New Roman"/>
                <w:b/>
                <w:sz w:val="28"/>
                <w:szCs w:val="28"/>
              </w:rPr>
              <w:t>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D675C3" w:rsidP="006B61E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5C3">
              <w:rPr>
                <w:rFonts w:ascii="Times New Roman" w:hAnsi="Times New Roman" w:cs="Times New Roman"/>
                <w:sz w:val="28"/>
                <w:szCs w:val="28"/>
              </w:rPr>
              <w:t>Белебезьев</w:t>
            </w:r>
            <w:proofErr w:type="spellEnd"/>
            <w:r w:rsidRPr="00D675C3"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3543" w:type="dxa"/>
            <w:vAlign w:val="center"/>
          </w:tcPr>
          <w:p w:rsidR="00D67459" w:rsidRPr="00D67459" w:rsidRDefault="00AE4432" w:rsidP="006B61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D675C3" w:rsidRPr="00D675C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ул.Братская</w:t>
            </w:r>
          </w:p>
        </w:tc>
        <w:tc>
          <w:tcPr>
            <w:tcW w:w="4111" w:type="dxa"/>
            <w:vAlign w:val="center"/>
          </w:tcPr>
          <w:p w:rsidR="00D67459" w:rsidRPr="00D67459" w:rsidRDefault="00D675C3" w:rsidP="006B6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5C3">
              <w:rPr>
                <w:rFonts w:ascii="Times New Roman" w:hAnsi="Times New Roman" w:cs="Times New Roman"/>
                <w:sz w:val="28"/>
                <w:szCs w:val="28"/>
              </w:rPr>
              <w:t xml:space="preserve">подземные линейные сооружения, а также их надземные части и сооружения, технологически необходимые для их использования, защитные сооружения,  проезды, в том числе </w:t>
            </w:r>
            <w:proofErr w:type="spellStart"/>
            <w:r w:rsidRPr="00D675C3">
              <w:rPr>
                <w:rFonts w:ascii="Times New Roman" w:hAnsi="Times New Roman" w:cs="Times New Roman"/>
                <w:sz w:val="28"/>
                <w:szCs w:val="28"/>
              </w:rPr>
              <w:t>вдольтрассовые</w:t>
            </w:r>
            <w:proofErr w:type="spellEnd"/>
            <w:r w:rsidRPr="00D675C3">
              <w:rPr>
                <w:rFonts w:ascii="Times New Roman" w:hAnsi="Times New Roman" w:cs="Times New Roman"/>
                <w:sz w:val="28"/>
                <w:szCs w:val="28"/>
              </w:rPr>
              <w:t xml:space="preserve"> и подъездные дороги</w:t>
            </w:r>
          </w:p>
        </w:tc>
        <w:tc>
          <w:tcPr>
            <w:tcW w:w="1985" w:type="dxa"/>
            <w:vAlign w:val="center"/>
          </w:tcPr>
          <w:p w:rsidR="00D67459" w:rsidRPr="00E77ED4" w:rsidRDefault="00D675C3" w:rsidP="006B6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1022</w:t>
            </w:r>
          </w:p>
        </w:tc>
        <w:tc>
          <w:tcPr>
            <w:tcW w:w="2551" w:type="dxa"/>
            <w:vAlign w:val="center"/>
          </w:tcPr>
          <w:p w:rsidR="00D67459" w:rsidRPr="00811133" w:rsidRDefault="00E77ED4" w:rsidP="006B61E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3B7E86" w:rsidRDefault="003B7E86">
      <w:pPr>
        <w:sectPr w:rsidR="003B7E86" w:rsidSect="00E154D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E5999" w:rsidRDefault="006B61E0">
      <w:pPr>
        <w:rPr>
          <w:noProof/>
        </w:rPr>
      </w:pPr>
      <w:r>
        <w:rPr>
          <w:noProof/>
        </w:rPr>
        <w:lastRenderedPageBreak/>
        <w:pict>
          <v:rect id="_x0000_s1027" style="position:absolute;margin-left:.65pt;margin-top:240.65pt;width:61pt;height:19pt;z-index:251659264" stroked="f"/>
        </w:pict>
      </w:r>
      <w:r>
        <w:rPr>
          <w:noProof/>
        </w:rPr>
        <w:pict>
          <v:rect id="_x0000_s1026" style="position:absolute;margin-left:293.65pt;margin-top:222.65pt;width:234pt;height:31pt;z-index:251658240" stroked="f"/>
        </w:pict>
      </w:r>
      <w:r w:rsidR="00D675C3">
        <w:rPr>
          <w:noProof/>
        </w:rPr>
        <w:drawing>
          <wp:inline distT="0" distB="0" distL="0" distR="0">
            <wp:extent cx="6840220" cy="8953102"/>
            <wp:effectExtent l="19050" t="0" r="0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5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C3" w:rsidRDefault="00D675C3">
      <w:pPr>
        <w:rPr>
          <w:noProof/>
        </w:rPr>
      </w:pPr>
      <w:r>
        <w:rPr>
          <w:noProof/>
        </w:rPr>
        <w:br w:type="page"/>
      </w:r>
    </w:p>
    <w:p w:rsidR="003B7E86" w:rsidRPr="003B7E86" w:rsidRDefault="00D675C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78225"/>
            <wp:effectExtent l="1905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FA0F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164BBB"/>
    <w:rsid w:val="001D52AC"/>
    <w:rsid w:val="002E2502"/>
    <w:rsid w:val="003B7E86"/>
    <w:rsid w:val="0053503D"/>
    <w:rsid w:val="005416CA"/>
    <w:rsid w:val="00551202"/>
    <w:rsid w:val="005C768F"/>
    <w:rsid w:val="00634DDF"/>
    <w:rsid w:val="00665F9E"/>
    <w:rsid w:val="006B61E0"/>
    <w:rsid w:val="00771D16"/>
    <w:rsid w:val="00811133"/>
    <w:rsid w:val="008E5999"/>
    <w:rsid w:val="00A931BF"/>
    <w:rsid w:val="00AE39A2"/>
    <w:rsid w:val="00AE4432"/>
    <w:rsid w:val="00B00A7E"/>
    <w:rsid w:val="00B47BD4"/>
    <w:rsid w:val="00C56F28"/>
    <w:rsid w:val="00C87EA2"/>
    <w:rsid w:val="00D67459"/>
    <w:rsid w:val="00D675C3"/>
    <w:rsid w:val="00D95321"/>
    <w:rsid w:val="00D97EBD"/>
    <w:rsid w:val="00DD79A8"/>
    <w:rsid w:val="00E154DF"/>
    <w:rsid w:val="00E77ED4"/>
    <w:rsid w:val="00EB053F"/>
    <w:rsid w:val="00EE5957"/>
    <w:rsid w:val="00FA0F72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2015-08-27T07:10:00Z</cp:lastPrinted>
  <dcterms:created xsi:type="dcterms:W3CDTF">2016-05-19T08:24:00Z</dcterms:created>
  <dcterms:modified xsi:type="dcterms:W3CDTF">2016-05-23T05:47:00Z</dcterms:modified>
</cp:coreProperties>
</file>