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192823" w:rsidP="00BA295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</w:t>
            </w:r>
            <w:r w:rsidR="00BA29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BA2951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29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5E237E" w:rsidRDefault="005E237E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237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ООО</w:t>
            </w:r>
            <w:r w:rsidRPr="005E237E">
              <w:rPr>
                <w:rFonts w:ascii="Times New Roman" w:hAnsi="Times New Roman" w:cs="Times New Roman"/>
                <w:sz w:val="28"/>
                <w:szCs w:val="28"/>
              </w:rPr>
              <w:t xml:space="preserve">  «Газпром газомоторное топливо»</w:t>
            </w:r>
          </w:p>
        </w:tc>
        <w:tc>
          <w:tcPr>
            <w:tcW w:w="3543" w:type="dxa"/>
            <w:vAlign w:val="center"/>
          </w:tcPr>
          <w:p w:rsidR="005E237E" w:rsidRPr="005E237E" w:rsidRDefault="005E237E" w:rsidP="005E23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5E237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Свердловский район, Бродовский тракт</w:t>
            </w:r>
          </w:p>
          <w:p w:rsidR="002634D7" w:rsidRPr="005E237E" w:rsidRDefault="002634D7" w:rsidP="00B35077">
            <w:pP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D6716A" w:rsidRPr="005E237E" w:rsidRDefault="005E237E" w:rsidP="00D6716A">
            <w:pPr>
              <w:pStyle w:val="a7"/>
              <w:spacing w:line="276" w:lineRule="auto"/>
              <w:ind w:firstLine="0"/>
              <w:rPr>
                <w:szCs w:val="28"/>
              </w:rPr>
            </w:pPr>
            <w:r w:rsidRPr="005E237E">
              <w:rPr>
                <w:szCs w:val="28"/>
                <w:lang w:val="sr-Cyrl-CS"/>
              </w:rPr>
              <w:t xml:space="preserve">строительство </w:t>
            </w:r>
            <w:r w:rsidR="00233BB7">
              <w:rPr>
                <w:szCs w:val="28"/>
              </w:rPr>
              <w:t>газопровода</w:t>
            </w:r>
            <w:r w:rsidRPr="005E237E">
              <w:rPr>
                <w:szCs w:val="28"/>
                <w:lang w:val="sr-Cyrl-CS"/>
              </w:rPr>
              <w:t xml:space="preserve"> для </w:t>
            </w:r>
            <w:r w:rsidR="00233BB7">
              <w:rPr>
                <w:szCs w:val="28"/>
                <w:lang w:val="sr-Cyrl-CS"/>
              </w:rPr>
              <w:t>газоснабжения</w:t>
            </w:r>
            <w:r w:rsidRPr="005E237E">
              <w:rPr>
                <w:szCs w:val="28"/>
                <w:lang w:val="sr-Cyrl-CS"/>
              </w:rPr>
              <w:t xml:space="preserve"> объекта: </w:t>
            </w:r>
            <w:r w:rsidRPr="005E237E">
              <w:rPr>
                <w:szCs w:val="28"/>
              </w:rPr>
              <w:t>«</w:t>
            </w:r>
            <w:r w:rsidRPr="005E237E">
              <w:rPr>
                <w:szCs w:val="28"/>
                <w:lang w:val="sr-Cyrl-CS"/>
              </w:rPr>
              <w:t>Пермский край, г.Пермь, АГНКС-3</w:t>
            </w:r>
            <w:r w:rsidRPr="005E237E">
              <w:rPr>
                <w:szCs w:val="28"/>
              </w:rPr>
              <w:t>»</w:t>
            </w:r>
          </w:p>
          <w:p w:rsidR="002634D7" w:rsidRPr="005E237E" w:rsidRDefault="002634D7" w:rsidP="00BD0A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2634D7" w:rsidRPr="00233BB7" w:rsidRDefault="00233BB7" w:rsidP="00B3507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2006</w:t>
            </w:r>
          </w:p>
        </w:tc>
        <w:tc>
          <w:tcPr>
            <w:tcW w:w="2551" w:type="dxa"/>
            <w:vAlign w:val="center"/>
          </w:tcPr>
          <w:p w:rsidR="002634D7" w:rsidRPr="005E237E" w:rsidRDefault="00BD0A90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237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bookmarkStart w:id="0" w:name="_GoBack"/>
      <w:bookmarkEnd w:id="0"/>
    </w:p>
    <w:p w:rsidR="00A02D6B" w:rsidRDefault="001B6E8D">
      <w:pPr>
        <w:rPr>
          <w:noProof/>
          <w:lang w:val="en-US"/>
        </w:rPr>
      </w:pPr>
      <w:r w:rsidRPr="001B6E8D">
        <w:rPr>
          <w:noProof/>
        </w:rPr>
        <w:lastRenderedPageBreak/>
        <w:t xml:space="preserve">  </w:t>
      </w:r>
      <w:r w:rsidR="00233BB7">
        <w:rPr>
          <w:noProof/>
        </w:rPr>
        <w:drawing>
          <wp:inline distT="0" distB="0" distL="0" distR="0">
            <wp:extent cx="6840220" cy="96714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BB7">
        <w:rPr>
          <w:noProof/>
        </w:rPr>
        <w:lastRenderedPageBreak/>
        <w:drawing>
          <wp:inline distT="0" distB="0" distL="0" distR="0">
            <wp:extent cx="6840220" cy="96714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2D6B" w:rsidSect="0060737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634D7"/>
    <w:rsid w:val="00155A37"/>
    <w:rsid w:val="00192823"/>
    <w:rsid w:val="001B6C8C"/>
    <w:rsid w:val="001B6E8D"/>
    <w:rsid w:val="00233BB7"/>
    <w:rsid w:val="00255364"/>
    <w:rsid w:val="002634D7"/>
    <w:rsid w:val="00266F4E"/>
    <w:rsid w:val="002A2393"/>
    <w:rsid w:val="00330EE7"/>
    <w:rsid w:val="004B1D58"/>
    <w:rsid w:val="005E237E"/>
    <w:rsid w:val="00607374"/>
    <w:rsid w:val="007465BE"/>
    <w:rsid w:val="007747E7"/>
    <w:rsid w:val="0089401E"/>
    <w:rsid w:val="0092242E"/>
    <w:rsid w:val="00A02D6B"/>
    <w:rsid w:val="00A82DF0"/>
    <w:rsid w:val="00AD4B3E"/>
    <w:rsid w:val="00AE5D39"/>
    <w:rsid w:val="00B35077"/>
    <w:rsid w:val="00BA2951"/>
    <w:rsid w:val="00BD0A90"/>
    <w:rsid w:val="00D6716A"/>
    <w:rsid w:val="00DE4CC1"/>
    <w:rsid w:val="00E24951"/>
    <w:rsid w:val="00E36A3D"/>
    <w:rsid w:val="00EB5821"/>
    <w:rsid w:val="00F85BC6"/>
    <w:rsid w:val="00F86AA2"/>
    <w:rsid w:val="00F8780D"/>
    <w:rsid w:val="00FB2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D6716A"/>
    <w:pPr>
      <w:suppressAutoHyphens/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Знак"/>
    <w:basedOn w:val="a0"/>
    <w:link w:val="a7"/>
    <w:rsid w:val="00D6716A"/>
    <w:rPr>
      <w:rFonts w:ascii="Times New Roman" w:eastAsia="Times New Roman" w:hAnsi="Times New Roman" w:cs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766A5-6D3E-4A48-A32A-95B95676D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Брюханова Людмила Владимировна</cp:lastModifiedBy>
  <cp:revision>26</cp:revision>
  <cp:lastPrinted>2015-08-31T05:48:00Z</cp:lastPrinted>
  <dcterms:created xsi:type="dcterms:W3CDTF">2015-10-05T07:18:00Z</dcterms:created>
  <dcterms:modified xsi:type="dcterms:W3CDTF">2016-06-06T03:46:00Z</dcterms:modified>
</cp:coreProperties>
</file>