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A2951" w:rsidP="00BA295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Мотовилихинский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CE112F" w:rsidTr="00BD0A90">
        <w:trPr>
          <w:trHeight w:val="1044"/>
        </w:trPr>
        <w:tc>
          <w:tcPr>
            <w:tcW w:w="707" w:type="dxa"/>
            <w:vAlign w:val="center"/>
          </w:tcPr>
          <w:p w:rsidR="002634D7" w:rsidRPr="00CE112F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11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CE112F" w:rsidRDefault="00BA2951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112F"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Пермь»</w:t>
            </w:r>
          </w:p>
        </w:tc>
        <w:tc>
          <w:tcPr>
            <w:tcW w:w="3543" w:type="dxa"/>
            <w:vAlign w:val="center"/>
          </w:tcPr>
          <w:p w:rsidR="00CE112F" w:rsidRPr="00CE112F" w:rsidRDefault="009D558B" w:rsidP="00CE11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Рядом с домом по адресу: </w:t>
            </w:r>
            <w:r w:rsidR="00CE112F" w:rsidRPr="00CE112F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Мотовилихинский район, ул.Чехова, 47</w:t>
            </w:r>
          </w:p>
          <w:p w:rsidR="002634D7" w:rsidRPr="00CE112F" w:rsidRDefault="002634D7" w:rsidP="00D6716A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D6716A" w:rsidRPr="00CE112F" w:rsidRDefault="00CE112F" w:rsidP="00D6716A">
            <w:pPr>
              <w:pStyle w:val="a7"/>
              <w:spacing w:line="276" w:lineRule="auto"/>
              <w:ind w:firstLine="0"/>
              <w:rPr>
                <w:szCs w:val="28"/>
              </w:rPr>
            </w:pPr>
            <w:r w:rsidRPr="00CE112F">
              <w:rPr>
                <w:szCs w:val="28"/>
                <w:lang w:val="sr-Cyrl-CS"/>
              </w:rPr>
              <w:t xml:space="preserve">газопровод давлением до 1.2 </w:t>
            </w:r>
            <w:r w:rsidRPr="00CE112F">
              <w:rPr>
                <w:szCs w:val="28"/>
                <w:lang w:val="en-US"/>
              </w:rPr>
              <w:t>M</w:t>
            </w:r>
            <w:r w:rsidR="009D558B">
              <w:rPr>
                <w:szCs w:val="28"/>
              </w:rPr>
              <w:t>п</w:t>
            </w:r>
            <w:r w:rsidRPr="00CE112F">
              <w:rPr>
                <w:szCs w:val="28"/>
                <w:lang w:val="en-US"/>
              </w:rPr>
              <w:t>a</w:t>
            </w:r>
            <w:r w:rsidRPr="00CE112F">
              <w:rPr>
                <w:szCs w:val="28"/>
              </w:rPr>
              <w:t>, для размещения которого не требуется разрешения на строительство</w:t>
            </w:r>
          </w:p>
          <w:p w:rsidR="002634D7" w:rsidRPr="00CE112F" w:rsidRDefault="002634D7" w:rsidP="00BD0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634D7" w:rsidRPr="00CE112F" w:rsidRDefault="00CE112F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112F">
              <w:rPr>
                <w:rFonts w:ascii="Times New Roman" w:hAnsi="Times New Roman" w:cs="Times New Roman"/>
                <w:sz w:val="28"/>
                <w:szCs w:val="28"/>
              </w:rPr>
              <w:t>462</w:t>
            </w:r>
            <w:r w:rsidR="00EC6A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2634D7" w:rsidRPr="00CE112F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112F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9D558B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671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71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71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D6B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6F4E"/>
    <w:rsid w:val="002A2393"/>
    <w:rsid w:val="00330EE7"/>
    <w:rsid w:val="004B1D58"/>
    <w:rsid w:val="00607374"/>
    <w:rsid w:val="007465BE"/>
    <w:rsid w:val="007747E7"/>
    <w:rsid w:val="0089401E"/>
    <w:rsid w:val="0092242E"/>
    <w:rsid w:val="009D558B"/>
    <w:rsid w:val="00A02D6B"/>
    <w:rsid w:val="00A82DF0"/>
    <w:rsid w:val="00AD4B3E"/>
    <w:rsid w:val="00AE5D39"/>
    <w:rsid w:val="00BA2951"/>
    <w:rsid w:val="00BD0A90"/>
    <w:rsid w:val="00CE112F"/>
    <w:rsid w:val="00D37BA0"/>
    <w:rsid w:val="00D6716A"/>
    <w:rsid w:val="00DE4CC1"/>
    <w:rsid w:val="00E24951"/>
    <w:rsid w:val="00E36A3D"/>
    <w:rsid w:val="00EB5821"/>
    <w:rsid w:val="00EC6A67"/>
    <w:rsid w:val="00F85BC6"/>
    <w:rsid w:val="00F86AA2"/>
    <w:rsid w:val="00F8780D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EF003-B0A7-416C-8AA8-72555C69D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21</cp:revision>
  <cp:lastPrinted>2015-08-31T05:48:00Z</cp:lastPrinted>
  <dcterms:created xsi:type="dcterms:W3CDTF">2015-10-05T07:18:00Z</dcterms:created>
  <dcterms:modified xsi:type="dcterms:W3CDTF">2016-06-30T06:06:00Z</dcterms:modified>
</cp:coreProperties>
</file>