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B6BA7" w14:textId="6A57670F" w:rsidR="00D42EE8" w:rsidRPr="006B3686" w:rsidRDefault="00D42EE8" w:rsidP="0084127D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6B3686">
        <w:rPr>
          <w:rFonts w:ascii="Times New Roman" w:hAnsi="Times New Roman"/>
          <w:sz w:val="24"/>
          <w:szCs w:val="24"/>
        </w:rPr>
        <w:t>Министерство по управлению имуществом и градостроительной деятельности Пермского края (далее – Министерство) в соответствии</w:t>
      </w:r>
      <w:r w:rsidR="000E15CD" w:rsidRPr="006B3686">
        <w:rPr>
          <w:rFonts w:ascii="Times New Roman" w:hAnsi="Times New Roman"/>
          <w:sz w:val="24"/>
          <w:szCs w:val="24"/>
        </w:rPr>
        <w:t xml:space="preserve"> </w:t>
      </w:r>
      <w:r w:rsidRPr="006B3686">
        <w:rPr>
          <w:rFonts w:ascii="Times New Roman" w:hAnsi="Times New Roman"/>
          <w:sz w:val="24"/>
          <w:szCs w:val="24"/>
        </w:rPr>
        <w:t>со статьей 39.42 Земельного кодекса Российской Федерации (далее – ЗК РФ) по ходатайств</w:t>
      </w:r>
      <w:r w:rsidR="008404EA" w:rsidRPr="006B3686">
        <w:rPr>
          <w:rFonts w:ascii="Times New Roman" w:hAnsi="Times New Roman"/>
          <w:sz w:val="24"/>
          <w:szCs w:val="24"/>
        </w:rPr>
        <w:t>у</w:t>
      </w:r>
      <w:r w:rsidRPr="006B3686">
        <w:rPr>
          <w:rFonts w:ascii="Times New Roman" w:hAnsi="Times New Roman"/>
          <w:sz w:val="24"/>
          <w:szCs w:val="24"/>
        </w:rPr>
        <w:t xml:space="preserve"> </w:t>
      </w:r>
      <w:r w:rsidR="006B3686" w:rsidRPr="006B3686">
        <w:rPr>
          <w:rFonts w:ascii="Times New Roman" w:hAnsi="Times New Roman"/>
          <w:sz w:val="24"/>
          <w:szCs w:val="24"/>
        </w:rPr>
        <w:t>ООО «Газпром газификация»</w:t>
      </w:r>
      <w:r w:rsidRPr="006B3686">
        <w:rPr>
          <w:rFonts w:ascii="Times New Roman" w:hAnsi="Times New Roman"/>
          <w:sz w:val="24"/>
          <w:szCs w:val="24"/>
        </w:rPr>
        <w:t xml:space="preserve"> информирует </w:t>
      </w:r>
      <w:r w:rsidR="00D95418">
        <w:rPr>
          <w:rFonts w:ascii="Times New Roman" w:hAnsi="Times New Roman"/>
          <w:sz w:val="24"/>
          <w:szCs w:val="24"/>
        </w:rPr>
        <w:br/>
      </w:r>
      <w:r w:rsidRPr="006B3686">
        <w:rPr>
          <w:rFonts w:ascii="Times New Roman" w:hAnsi="Times New Roman"/>
          <w:sz w:val="24"/>
          <w:szCs w:val="24"/>
        </w:rPr>
        <w:t xml:space="preserve">о возможном установлении публичного сервитута сроком на </w:t>
      </w:r>
      <w:r w:rsidR="0016735A">
        <w:rPr>
          <w:rFonts w:ascii="Times New Roman" w:hAnsi="Times New Roman"/>
          <w:sz w:val="24"/>
          <w:szCs w:val="24"/>
        </w:rPr>
        <w:t>49</w:t>
      </w:r>
      <w:r w:rsidRPr="006B3686">
        <w:rPr>
          <w:rFonts w:ascii="Times New Roman" w:hAnsi="Times New Roman"/>
          <w:sz w:val="24"/>
          <w:szCs w:val="24"/>
        </w:rPr>
        <w:t xml:space="preserve"> лет</w:t>
      </w:r>
      <w:r w:rsidR="008404EA" w:rsidRPr="006B3686">
        <w:rPr>
          <w:rFonts w:ascii="Times New Roman" w:hAnsi="Times New Roman"/>
          <w:sz w:val="24"/>
          <w:szCs w:val="24"/>
        </w:rPr>
        <w:t xml:space="preserve">, в целях </w:t>
      </w:r>
      <w:r w:rsidR="006B3686" w:rsidRPr="006B3686">
        <w:rPr>
          <w:rFonts w:ascii="Times New Roman" w:hAnsi="Times New Roman"/>
          <w:sz w:val="24"/>
          <w:szCs w:val="24"/>
        </w:rPr>
        <w:t xml:space="preserve">строительства и эксплуатации линейного объекта системы газоснабжения </w:t>
      </w:r>
      <w:bookmarkStart w:id="0" w:name="_GoBack"/>
      <w:bookmarkEnd w:id="0"/>
      <w:r w:rsidR="0016735A" w:rsidRPr="0016735A">
        <w:rPr>
          <w:rFonts w:ascii="Times New Roman" w:hAnsi="Times New Roman"/>
          <w:b/>
          <w:sz w:val="24"/>
          <w:szCs w:val="24"/>
        </w:rPr>
        <w:t xml:space="preserve">«Газопровод межпоселковый к д. Новоселы с отводом на д. </w:t>
      </w:r>
      <w:proofErr w:type="spellStart"/>
      <w:r w:rsidR="0016735A" w:rsidRPr="0016735A">
        <w:rPr>
          <w:rFonts w:ascii="Times New Roman" w:hAnsi="Times New Roman"/>
          <w:b/>
          <w:sz w:val="24"/>
          <w:szCs w:val="24"/>
        </w:rPr>
        <w:t>Калининцы</w:t>
      </w:r>
      <w:proofErr w:type="spellEnd"/>
      <w:r w:rsidR="0016735A" w:rsidRPr="0016735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6735A" w:rsidRPr="0016735A">
        <w:rPr>
          <w:rFonts w:ascii="Times New Roman" w:hAnsi="Times New Roman"/>
          <w:b/>
          <w:sz w:val="24"/>
          <w:szCs w:val="24"/>
        </w:rPr>
        <w:t>Краснокамского</w:t>
      </w:r>
      <w:proofErr w:type="spellEnd"/>
      <w:r w:rsidR="0016735A" w:rsidRPr="0016735A">
        <w:rPr>
          <w:rFonts w:ascii="Times New Roman" w:hAnsi="Times New Roman"/>
          <w:b/>
          <w:sz w:val="24"/>
          <w:szCs w:val="24"/>
        </w:rPr>
        <w:t xml:space="preserve"> г</w:t>
      </w:r>
      <w:r w:rsidR="0016735A">
        <w:rPr>
          <w:rFonts w:ascii="Times New Roman" w:hAnsi="Times New Roman"/>
          <w:b/>
          <w:sz w:val="24"/>
          <w:szCs w:val="24"/>
        </w:rPr>
        <w:t>ородского округа Пермского края</w:t>
      </w:r>
      <w:r w:rsidR="006B3686" w:rsidRPr="006B3686">
        <w:rPr>
          <w:rFonts w:ascii="Times New Roman" w:hAnsi="Times New Roman"/>
          <w:b/>
          <w:sz w:val="24"/>
          <w:szCs w:val="24"/>
        </w:rPr>
        <w:t>»</w:t>
      </w:r>
      <w:r w:rsidR="008404EA" w:rsidRPr="006B3686">
        <w:rPr>
          <w:rFonts w:ascii="Times New Roman" w:hAnsi="Times New Roman"/>
          <w:sz w:val="24"/>
          <w:szCs w:val="24"/>
        </w:rPr>
        <w:t>:</w:t>
      </w:r>
    </w:p>
    <w:p w14:paraId="3ECD91A7" w14:textId="77777777" w:rsidR="00D42EE8" w:rsidRPr="006B3686" w:rsidRDefault="00D42EE8" w:rsidP="00D42EE8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14673" w:type="dxa"/>
        <w:jc w:val="center"/>
        <w:tblLayout w:type="fixed"/>
        <w:tblLook w:val="04A0" w:firstRow="1" w:lastRow="0" w:firstColumn="1" w:lastColumn="0" w:noHBand="0" w:noVBand="1"/>
      </w:tblPr>
      <w:tblGrid>
        <w:gridCol w:w="14673"/>
      </w:tblGrid>
      <w:tr w:rsidR="008404EA" w:rsidRPr="004B73FC" w14:paraId="5B85CD1F" w14:textId="77777777" w:rsidTr="0016735A">
        <w:trPr>
          <w:trHeight w:val="347"/>
          <w:jc w:val="center"/>
        </w:trPr>
        <w:tc>
          <w:tcPr>
            <w:tcW w:w="14673" w:type="dxa"/>
          </w:tcPr>
          <w:p w14:paraId="576BBEDB" w14:textId="1C83FD0F" w:rsidR="008404EA" w:rsidRPr="004B73FC" w:rsidRDefault="008404EA" w:rsidP="00351EFD">
            <w:pPr>
              <w:spacing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4B73FC">
              <w:rPr>
                <w:rFonts w:ascii="Times New Roman" w:hAnsi="Times New Roman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D20398" w:rsidRPr="004B73FC" w14:paraId="38B24344" w14:textId="77777777" w:rsidTr="0016735A">
        <w:tblPrEx>
          <w:jc w:val="left"/>
        </w:tblPrEx>
        <w:trPr>
          <w:trHeight w:val="265"/>
        </w:trPr>
        <w:tc>
          <w:tcPr>
            <w:tcW w:w="14673" w:type="dxa"/>
            <w:shd w:val="clear" w:color="auto" w:fill="auto"/>
            <w:vAlign w:val="center"/>
          </w:tcPr>
          <w:p w14:paraId="6EBBE0F7" w14:textId="700D190F" w:rsidR="00D20398" w:rsidRPr="004B73FC" w:rsidRDefault="004B73FC" w:rsidP="004B73FC">
            <w:pPr>
              <w:rPr>
                <w:rFonts w:ascii="Times New Roman" w:eastAsiaTheme="minorHAnsi" w:hAnsi="Times New Roman"/>
              </w:rPr>
            </w:pPr>
            <w:r w:rsidRPr="004B73FC">
              <w:rPr>
                <w:rFonts w:ascii="Times New Roman" w:eastAsiaTheme="minorHAnsi" w:hAnsi="Times New Roman"/>
              </w:rPr>
              <w:t xml:space="preserve">59:01:0000000:91023, Пермский край, </w:t>
            </w:r>
            <w:proofErr w:type="spellStart"/>
            <w:r w:rsidRPr="004B73FC">
              <w:rPr>
                <w:rFonts w:ascii="Times New Roman" w:eastAsiaTheme="minorHAnsi" w:hAnsi="Times New Roman"/>
              </w:rPr>
              <w:t>г.о</w:t>
            </w:r>
            <w:proofErr w:type="spellEnd"/>
            <w:r w:rsidRPr="004B73FC">
              <w:rPr>
                <w:rFonts w:ascii="Times New Roman" w:eastAsiaTheme="minorHAnsi" w:hAnsi="Times New Roman"/>
              </w:rPr>
              <w:t>. Пермский, г. Пермь</w:t>
            </w:r>
          </w:p>
        </w:tc>
      </w:tr>
      <w:tr w:rsidR="00D20398" w:rsidRPr="004B73FC" w14:paraId="433F7DA3" w14:textId="77777777" w:rsidTr="0016735A">
        <w:tblPrEx>
          <w:jc w:val="left"/>
        </w:tblPrEx>
        <w:trPr>
          <w:trHeight w:val="20"/>
        </w:trPr>
        <w:tc>
          <w:tcPr>
            <w:tcW w:w="14673" w:type="dxa"/>
            <w:shd w:val="clear" w:color="auto" w:fill="auto"/>
            <w:vAlign w:val="center"/>
          </w:tcPr>
          <w:p w14:paraId="2B28472E" w14:textId="4187375B" w:rsidR="00D20398" w:rsidRPr="004B73FC" w:rsidRDefault="004B73FC" w:rsidP="004B73FC">
            <w:pPr>
              <w:rPr>
                <w:rFonts w:ascii="Times New Roman" w:eastAsiaTheme="minorHAnsi" w:hAnsi="Times New Roman"/>
              </w:rPr>
            </w:pPr>
            <w:r w:rsidRPr="004B73FC">
              <w:rPr>
                <w:rFonts w:ascii="Times New Roman" w:eastAsiaTheme="minorHAnsi" w:hAnsi="Times New Roman"/>
              </w:rPr>
              <w:t xml:space="preserve">59:01:0000000:91173, Пермский край, </w:t>
            </w:r>
            <w:proofErr w:type="spellStart"/>
            <w:r w:rsidRPr="004B73FC">
              <w:rPr>
                <w:rFonts w:ascii="Times New Roman" w:eastAsiaTheme="minorHAnsi" w:hAnsi="Times New Roman"/>
              </w:rPr>
              <w:t>г.о</w:t>
            </w:r>
            <w:proofErr w:type="spellEnd"/>
            <w:r w:rsidRPr="004B73FC">
              <w:rPr>
                <w:rFonts w:ascii="Times New Roman" w:eastAsiaTheme="minorHAnsi" w:hAnsi="Times New Roman"/>
              </w:rPr>
              <w:t>. Пермский, г. Пермь, ул. Якутская</w:t>
            </w:r>
          </w:p>
        </w:tc>
      </w:tr>
      <w:tr w:rsidR="00D20398" w:rsidRPr="004B73FC" w14:paraId="30B0C105" w14:textId="77777777" w:rsidTr="0016735A">
        <w:tblPrEx>
          <w:jc w:val="left"/>
        </w:tblPrEx>
        <w:trPr>
          <w:trHeight w:val="20"/>
        </w:trPr>
        <w:tc>
          <w:tcPr>
            <w:tcW w:w="14673" w:type="dxa"/>
            <w:shd w:val="clear" w:color="auto" w:fill="auto"/>
            <w:vAlign w:val="center"/>
          </w:tcPr>
          <w:p w14:paraId="5DA8D2ED" w14:textId="7B636EE7" w:rsidR="00D20398" w:rsidRPr="004B73FC" w:rsidRDefault="004B73FC" w:rsidP="004B73FC">
            <w:pPr>
              <w:rPr>
                <w:rFonts w:ascii="Times New Roman" w:eastAsiaTheme="minorHAnsi" w:hAnsi="Times New Roman"/>
              </w:rPr>
            </w:pPr>
            <w:r w:rsidRPr="004B73FC">
              <w:rPr>
                <w:rFonts w:ascii="Times New Roman" w:eastAsiaTheme="minorHAnsi" w:hAnsi="Times New Roman"/>
              </w:rPr>
              <w:t>59:01:1117172:1, Пермский край, г. Пермь, р-н Кировский, ул. Гаревая, 2а</w:t>
            </w:r>
          </w:p>
        </w:tc>
      </w:tr>
      <w:tr w:rsidR="00D20398" w:rsidRPr="004B73FC" w14:paraId="001DC3C8" w14:textId="77777777" w:rsidTr="0016735A">
        <w:tblPrEx>
          <w:jc w:val="left"/>
        </w:tblPrEx>
        <w:trPr>
          <w:trHeight w:val="20"/>
        </w:trPr>
        <w:tc>
          <w:tcPr>
            <w:tcW w:w="14673" w:type="dxa"/>
            <w:shd w:val="clear" w:color="auto" w:fill="auto"/>
            <w:vAlign w:val="center"/>
          </w:tcPr>
          <w:p w14:paraId="30CB3E32" w14:textId="30A293BF" w:rsidR="00D20398" w:rsidRPr="004B73FC" w:rsidRDefault="004B73FC" w:rsidP="004B73FC">
            <w:pPr>
              <w:rPr>
                <w:rFonts w:ascii="Times New Roman" w:eastAsiaTheme="minorHAnsi" w:hAnsi="Times New Roman"/>
              </w:rPr>
            </w:pPr>
            <w:r w:rsidRPr="004B73FC">
              <w:rPr>
                <w:rFonts w:ascii="Times New Roman" w:eastAsiaTheme="minorHAnsi" w:hAnsi="Times New Roman"/>
              </w:rPr>
              <w:t xml:space="preserve">59:01:0000000:1085, Российская Федерация, край Пермский, </w:t>
            </w:r>
            <w:proofErr w:type="spellStart"/>
            <w:r w:rsidRPr="004B73FC">
              <w:rPr>
                <w:rFonts w:ascii="Times New Roman" w:eastAsiaTheme="minorHAnsi" w:hAnsi="Times New Roman"/>
              </w:rPr>
              <w:t>г.о</w:t>
            </w:r>
            <w:proofErr w:type="spellEnd"/>
            <w:r w:rsidRPr="004B73FC">
              <w:rPr>
                <w:rFonts w:ascii="Times New Roman" w:eastAsiaTheme="minorHAnsi" w:hAnsi="Times New Roman"/>
              </w:rPr>
              <w:t xml:space="preserve">. Пермский, г Пермь, </w:t>
            </w:r>
            <w:proofErr w:type="spellStart"/>
            <w:r w:rsidRPr="004B73FC">
              <w:rPr>
                <w:rFonts w:ascii="Times New Roman" w:eastAsiaTheme="minorHAnsi" w:hAnsi="Times New Roman"/>
              </w:rPr>
              <w:t>зу</w:t>
            </w:r>
            <w:proofErr w:type="spellEnd"/>
            <w:r w:rsidRPr="004B73FC">
              <w:rPr>
                <w:rFonts w:ascii="Times New Roman" w:eastAsiaTheme="minorHAnsi" w:hAnsi="Times New Roman"/>
              </w:rPr>
              <w:t xml:space="preserve"> 00/1085</w:t>
            </w:r>
          </w:p>
        </w:tc>
      </w:tr>
      <w:tr w:rsidR="00D20398" w:rsidRPr="004B73FC" w14:paraId="1690A6B2" w14:textId="77777777" w:rsidTr="0016735A">
        <w:tblPrEx>
          <w:jc w:val="left"/>
        </w:tblPrEx>
        <w:trPr>
          <w:trHeight w:val="20"/>
        </w:trPr>
        <w:tc>
          <w:tcPr>
            <w:tcW w:w="14673" w:type="dxa"/>
            <w:shd w:val="clear" w:color="auto" w:fill="auto"/>
            <w:vAlign w:val="center"/>
          </w:tcPr>
          <w:p w14:paraId="7F41B383" w14:textId="680ADBBA" w:rsidR="00D20398" w:rsidRPr="004B73FC" w:rsidRDefault="004B73FC" w:rsidP="004B73FC">
            <w:pPr>
              <w:rPr>
                <w:rFonts w:ascii="Times New Roman" w:eastAsiaTheme="minorHAnsi" w:hAnsi="Times New Roman"/>
              </w:rPr>
            </w:pPr>
            <w:r w:rsidRPr="004B73FC">
              <w:rPr>
                <w:rFonts w:ascii="Times New Roman" w:eastAsiaTheme="minorHAnsi" w:hAnsi="Times New Roman"/>
              </w:rPr>
              <w:t xml:space="preserve">59:01:1117195:1, Российская Федерация, край Пермский, </w:t>
            </w:r>
            <w:proofErr w:type="spellStart"/>
            <w:r w:rsidRPr="004B73FC">
              <w:rPr>
                <w:rFonts w:ascii="Times New Roman" w:eastAsiaTheme="minorHAnsi" w:hAnsi="Times New Roman"/>
              </w:rPr>
              <w:t>г.о</w:t>
            </w:r>
            <w:proofErr w:type="spellEnd"/>
            <w:r w:rsidRPr="004B73FC">
              <w:rPr>
                <w:rFonts w:ascii="Times New Roman" w:eastAsiaTheme="minorHAnsi" w:hAnsi="Times New Roman"/>
              </w:rPr>
              <w:t xml:space="preserve">. Пермский, г Пермь, тер. СНТ Водник-3, </w:t>
            </w:r>
            <w:proofErr w:type="spellStart"/>
            <w:r w:rsidRPr="004B73FC">
              <w:rPr>
                <w:rFonts w:ascii="Times New Roman" w:eastAsiaTheme="minorHAnsi" w:hAnsi="Times New Roman"/>
              </w:rPr>
              <w:t>зу</w:t>
            </w:r>
            <w:proofErr w:type="spellEnd"/>
            <w:r w:rsidRPr="004B73FC">
              <w:rPr>
                <w:rFonts w:ascii="Times New Roman" w:eastAsiaTheme="minorHAnsi" w:hAnsi="Times New Roman"/>
              </w:rPr>
              <w:t xml:space="preserve"> 95/1</w:t>
            </w:r>
          </w:p>
        </w:tc>
      </w:tr>
      <w:tr w:rsidR="004B73FC" w:rsidRPr="004B73FC" w14:paraId="7FB526C7" w14:textId="77777777" w:rsidTr="0016735A">
        <w:tblPrEx>
          <w:jc w:val="left"/>
        </w:tblPrEx>
        <w:trPr>
          <w:trHeight w:val="247"/>
        </w:trPr>
        <w:tc>
          <w:tcPr>
            <w:tcW w:w="14673" w:type="dxa"/>
          </w:tcPr>
          <w:p w14:paraId="02C2A15D" w14:textId="41C6B0DE" w:rsidR="004B73FC" w:rsidRPr="004B73FC" w:rsidRDefault="004B73FC" w:rsidP="004B73FC">
            <w:pPr>
              <w:pStyle w:val="Default"/>
              <w:rPr>
                <w:sz w:val="22"/>
                <w:szCs w:val="22"/>
              </w:rPr>
            </w:pPr>
            <w:r w:rsidRPr="004B73FC">
              <w:rPr>
                <w:sz w:val="22"/>
                <w:szCs w:val="22"/>
              </w:rPr>
              <w:t xml:space="preserve">59:01:1718024, Пермский край, г. Пермь </w:t>
            </w:r>
          </w:p>
        </w:tc>
      </w:tr>
      <w:tr w:rsidR="004B73FC" w:rsidRPr="004B73FC" w14:paraId="3385EED9" w14:textId="77777777" w:rsidTr="0016735A">
        <w:tblPrEx>
          <w:jc w:val="left"/>
        </w:tblPrEx>
        <w:trPr>
          <w:trHeight w:val="247"/>
        </w:trPr>
        <w:tc>
          <w:tcPr>
            <w:tcW w:w="14673" w:type="dxa"/>
          </w:tcPr>
          <w:p w14:paraId="2EC76BF9" w14:textId="7E7C0053" w:rsidR="004B73FC" w:rsidRPr="004B73FC" w:rsidRDefault="004B73FC" w:rsidP="004B73FC">
            <w:pPr>
              <w:pStyle w:val="Default"/>
              <w:rPr>
                <w:sz w:val="22"/>
                <w:szCs w:val="22"/>
              </w:rPr>
            </w:pPr>
            <w:r w:rsidRPr="004B73FC">
              <w:rPr>
                <w:sz w:val="22"/>
                <w:szCs w:val="22"/>
              </w:rPr>
              <w:t xml:space="preserve">59:01:1117209, Пермский край, г. Пермь </w:t>
            </w:r>
          </w:p>
        </w:tc>
      </w:tr>
      <w:tr w:rsidR="004B73FC" w:rsidRPr="004B73FC" w14:paraId="3C783282" w14:textId="77777777" w:rsidTr="0016735A">
        <w:tblPrEx>
          <w:jc w:val="left"/>
        </w:tblPrEx>
        <w:trPr>
          <w:trHeight w:val="247"/>
        </w:trPr>
        <w:tc>
          <w:tcPr>
            <w:tcW w:w="14673" w:type="dxa"/>
          </w:tcPr>
          <w:p w14:paraId="1B8AF225" w14:textId="76255B86" w:rsidR="004B73FC" w:rsidRPr="004B73FC" w:rsidRDefault="004B73FC" w:rsidP="004B73FC">
            <w:pPr>
              <w:pStyle w:val="Default"/>
              <w:rPr>
                <w:sz w:val="22"/>
                <w:szCs w:val="22"/>
              </w:rPr>
            </w:pPr>
            <w:r w:rsidRPr="004B73FC">
              <w:rPr>
                <w:sz w:val="22"/>
                <w:szCs w:val="22"/>
              </w:rPr>
              <w:t xml:space="preserve">59:01:1117214, Пермский край, г. Пермь </w:t>
            </w:r>
          </w:p>
        </w:tc>
      </w:tr>
      <w:tr w:rsidR="004B73FC" w:rsidRPr="004B73FC" w14:paraId="4856BA25" w14:textId="77777777" w:rsidTr="0016735A">
        <w:tblPrEx>
          <w:jc w:val="left"/>
        </w:tblPrEx>
        <w:trPr>
          <w:trHeight w:val="247"/>
        </w:trPr>
        <w:tc>
          <w:tcPr>
            <w:tcW w:w="14673" w:type="dxa"/>
          </w:tcPr>
          <w:p w14:paraId="47EC1E64" w14:textId="123508C3" w:rsidR="004B73FC" w:rsidRPr="004B73FC" w:rsidRDefault="004B73FC" w:rsidP="004B73FC">
            <w:pPr>
              <w:pStyle w:val="Default"/>
              <w:rPr>
                <w:sz w:val="22"/>
                <w:szCs w:val="22"/>
              </w:rPr>
            </w:pPr>
            <w:r w:rsidRPr="004B73FC">
              <w:rPr>
                <w:sz w:val="22"/>
                <w:szCs w:val="22"/>
              </w:rPr>
              <w:t xml:space="preserve">59:01:1117161, Пермский край, г. Пермь </w:t>
            </w:r>
          </w:p>
        </w:tc>
      </w:tr>
      <w:tr w:rsidR="004B73FC" w:rsidRPr="004B73FC" w14:paraId="45450AF7" w14:textId="77777777" w:rsidTr="0016735A">
        <w:tblPrEx>
          <w:jc w:val="left"/>
        </w:tblPrEx>
        <w:trPr>
          <w:trHeight w:val="247"/>
        </w:trPr>
        <w:tc>
          <w:tcPr>
            <w:tcW w:w="14673" w:type="dxa"/>
          </w:tcPr>
          <w:p w14:paraId="4481DE96" w14:textId="179DD5AB" w:rsidR="004B73FC" w:rsidRPr="004B73FC" w:rsidRDefault="004B73FC" w:rsidP="004B73FC">
            <w:pPr>
              <w:pStyle w:val="Default"/>
              <w:rPr>
                <w:sz w:val="22"/>
                <w:szCs w:val="22"/>
              </w:rPr>
            </w:pPr>
            <w:r w:rsidRPr="004B73FC">
              <w:rPr>
                <w:sz w:val="22"/>
                <w:szCs w:val="22"/>
              </w:rPr>
              <w:t xml:space="preserve">59:01:1117172, Пермский край, г. Пермь </w:t>
            </w:r>
          </w:p>
        </w:tc>
      </w:tr>
      <w:tr w:rsidR="004B73FC" w:rsidRPr="004B73FC" w14:paraId="40551446" w14:textId="77777777" w:rsidTr="0016735A">
        <w:tblPrEx>
          <w:jc w:val="left"/>
        </w:tblPrEx>
        <w:trPr>
          <w:trHeight w:val="247"/>
        </w:trPr>
        <w:tc>
          <w:tcPr>
            <w:tcW w:w="14673" w:type="dxa"/>
          </w:tcPr>
          <w:p w14:paraId="3548AE57" w14:textId="1D1AB6C6" w:rsidR="004B73FC" w:rsidRPr="004B73FC" w:rsidRDefault="004B73FC" w:rsidP="004B73FC">
            <w:pPr>
              <w:pStyle w:val="Default"/>
              <w:rPr>
                <w:sz w:val="22"/>
                <w:szCs w:val="22"/>
              </w:rPr>
            </w:pPr>
            <w:r w:rsidRPr="004B73FC">
              <w:rPr>
                <w:sz w:val="22"/>
                <w:szCs w:val="22"/>
              </w:rPr>
              <w:t xml:space="preserve">59:01:1117078, Пермский край, г. Пермь </w:t>
            </w:r>
          </w:p>
        </w:tc>
      </w:tr>
      <w:tr w:rsidR="004B73FC" w:rsidRPr="004B73FC" w14:paraId="011C2CD7" w14:textId="77777777" w:rsidTr="0016735A">
        <w:tblPrEx>
          <w:jc w:val="left"/>
        </w:tblPrEx>
        <w:trPr>
          <w:trHeight w:val="247"/>
        </w:trPr>
        <w:tc>
          <w:tcPr>
            <w:tcW w:w="14673" w:type="dxa"/>
          </w:tcPr>
          <w:p w14:paraId="298226ED" w14:textId="24E27F81" w:rsidR="004B73FC" w:rsidRPr="004B73FC" w:rsidRDefault="004B73FC" w:rsidP="004B73FC">
            <w:pPr>
              <w:pStyle w:val="Default"/>
              <w:rPr>
                <w:sz w:val="22"/>
                <w:szCs w:val="22"/>
              </w:rPr>
            </w:pPr>
            <w:r w:rsidRPr="004B73FC">
              <w:rPr>
                <w:sz w:val="22"/>
                <w:szCs w:val="22"/>
              </w:rPr>
              <w:t xml:space="preserve">59:01:1117213, Пермский край, г. Пермь </w:t>
            </w:r>
          </w:p>
        </w:tc>
      </w:tr>
      <w:tr w:rsidR="004B73FC" w:rsidRPr="004B73FC" w14:paraId="7C716538" w14:textId="77777777" w:rsidTr="0016735A">
        <w:tblPrEx>
          <w:jc w:val="left"/>
        </w:tblPrEx>
        <w:trPr>
          <w:trHeight w:val="247"/>
        </w:trPr>
        <w:tc>
          <w:tcPr>
            <w:tcW w:w="14673" w:type="dxa"/>
          </w:tcPr>
          <w:p w14:paraId="24C03301" w14:textId="20424CD6" w:rsidR="004B73FC" w:rsidRPr="004B73FC" w:rsidRDefault="004B73FC" w:rsidP="004B73FC">
            <w:pPr>
              <w:pStyle w:val="Default"/>
              <w:rPr>
                <w:sz w:val="22"/>
                <w:szCs w:val="22"/>
              </w:rPr>
            </w:pPr>
            <w:r w:rsidRPr="004B73FC">
              <w:rPr>
                <w:sz w:val="22"/>
                <w:szCs w:val="22"/>
              </w:rPr>
              <w:t xml:space="preserve">59:01:1117163, Пермский край, г. Пермь </w:t>
            </w:r>
          </w:p>
        </w:tc>
      </w:tr>
      <w:tr w:rsidR="004B73FC" w:rsidRPr="004B73FC" w14:paraId="3E35BB78" w14:textId="77777777" w:rsidTr="0016735A">
        <w:tblPrEx>
          <w:jc w:val="left"/>
        </w:tblPrEx>
        <w:trPr>
          <w:trHeight w:val="247"/>
        </w:trPr>
        <w:tc>
          <w:tcPr>
            <w:tcW w:w="14673" w:type="dxa"/>
          </w:tcPr>
          <w:p w14:paraId="65D88366" w14:textId="2A8A6078" w:rsidR="004B73FC" w:rsidRPr="004B73FC" w:rsidRDefault="004B73FC" w:rsidP="004B73FC">
            <w:pPr>
              <w:pStyle w:val="Default"/>
              <w:rPr>
                <w:sz w:val="22"/>
                <w:szCs w:val="22"/>
              </w:rPr>
            </w:pPr>
            <w:r w:rsidRPr="004B73FC">
              <w:rPr>
                <w:sz w:val="22"/>
                <w:szCs w:val="22"/>
              </w:rPr>
              <w:t xml:space="preserve">59:01:1117179, Пермский край, г. Пермь </w:t>
            </w:r>
          </w:p>
        </w:tc>
      </w:tr>
    </w:tbl>
    <w:p w14:paraId="66984C24" w14:textId="77777777" w:rsidR="008404EA" w:rsidRDefault="008404EA" w:rsidP="008404E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BADE03C" w14:textId="41850B2D" w:rsidR="008404EA" w:rsidRPr="006B3686" w:rsidRDefault="008404EA" w:rsidP="00D42EE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B3686">
        <w:rPr>
          <w:rFonts w:ascii="Times New Roman" w:hAnsi="Times New Roman"/>
          <w:sz w:val="24"/>
          <w:szCs w:val="24"/>
        </w:rPr>
        <w:t xml:space="preserve">Схема территориального планирования Пермского края утверждена постановлением Правительства Пермского края от 27.10.2009 г. </w:t>
      </w:r>
      <w:r w:rsidR="00D62336">
        <w:rPr>
          <w:rFonts w:ascii="Times New Roman" w:hAnsi="Times New Roman"/>
          <w:sz w:val="24"/>
          <w:szCs w:val="24"/>
        </w:rPr>
        <w:br/>
      </w:r>
      <w:r w:rsidRPr="006B3686">
        <w:rPr>
          <w:rFonts w:ascii="Times New Roman" w:hAnsi="Times New Roman"/>
          <w:sz w:val="24"/>
          <w:szCs w:val="24"/>
        </w:rPr>
        <w:t>№ 780-п</w:t>
      </w:r>
      <w:r w:rsidR="00EB0AC4" w:rsidRPr="006B3686"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="00EB0AC4" w:rsidRPr="006B3686">
          <w:rPr>
            <w:rStyle w:val="a8"/>
            <w:rFonts w:ascii="Times New Roman" w:hAnsi="Times New Roman"/>
            <w:sz w:val="24"/>
            <w:szCs w:val="24"/>
          </w:rPr>
          <w:t>https://fgistp.economy.gov.ru/</w:t>
        </w:r>
      </w:hyperlink>
      <w:r w:rsidR="00EB0AC4" w:rsidRPr="006B3686">
        <w:rPr>
          <w:rFonts w:ascii="Times New Roman" w:hAnsi="Times New Roman"/>
          <w:sz w:val="24"/>
          <w:szCs w:val="24"/>
        </w:rPr>
        <w:t>)</w:t>
      </w:r>
      <w:r w:rsidR="001A3C09" w:rsidRPr="006B3686">
        <w:rPr>
          <w:rFonts w:ascii="Times New Roman" w:hAnsi="Times New Roman"/>
          <w:sz w:val="24"/>
          <w:szCs w:val="24"/>
        </w:rPr>
        <w:t>.</w:t>
      </w:r>
    </w:p>
    <w:p w14:paraId="4DD14CB2" w14:textId="7DAB80C7" w:rsidR="006B3686" w:rsidRPr="006B3686" w:rsidRDefault="00774DC6" w:rsidP="006B368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74DC6">
        <w:rPr>
          <w:rFonts w:ascii="Times New Roman" w:hAnsi="Times New Roman"/>
          <w:sz w:val="24"/>
          <w:szCs w:val="24"/>
        </w:rPr>
        <w:t xml:space="preserve"> </w:t>
      </w:r>
      <w:r w:rsidR="006B3686" w:rsidRPr="006B3686">
        <w:rPr>
          <w:rFonts w:ascii="Times New Roman" w:hAnsi="Times New Roman"/>
          <w:sz w:val="24"/>
          <w:szCs w:val="24"/>
        </w:rPr>
        <w:t>Программа развития газоснабжения и газификации Пермского края на 2021-2025 годы.</w:t>
      </w:r>
    </w:p>
    <w:p w14:paraId="71783874" w14:textId="77777777" w:rsidR="00CF4676" w:rsidRPr="00774DC6" w:rsidRDefault="00C76AFC" w:rsidP="00774DC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74DC6">
        <w:rPr>
          <w:rFonts w:ascii="Times New Roman" w:hAnsi="Times New Roman"/>
          <w:sz w:val="24"/>
          <w:szCs w:val="24"/>
        </w:rPr>
        <w:t>Заинтересованные лица могут ознакомиться с поступившим ходатайств</w:t>
      </w:r>
      <w:r w:rsidR="008404EA" w:rsidRPr="00774DC6">
        <w:rPr>
          <w:rFonts w:ascii="Times New Roman" w:hAnsi="Times New Roman"/>
          <w:sz w:val="24"/>
          <w:szCs w:val="24"/>
        </w:rPr>
        <w:t>ом</w:t>
      </w:r>
      <w:r w:rsidRPr="00774DC6">
        <w:rPr>
          <w:rFonts w:ascii="Times New Roman" w:hAnsi="Times New Roman"/>
          <w:sz w:val="24"/>
          <w:szCs w:val="24"/>
        </w:rPr>
        <w:t xml:space="preserve"> об установлении сервитут</w:t>
      </w:r>
      <w:r w:rsidR="008404EA" w:rsidRPr="00774DC6">
        <w:rPr>
          <w:rFonts w:ascii="Times New Roman" w:hAnsi="Times New Roman"/>
          <w:sz w:val="24"/>
          <w:szCs w:val="24"/>
        </w:rPr>
        <w:t>а</w:t>
      </w:r>
      <w:r w:rsidR="006B3686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и прилагаем</w:t>
      </w:r>
      <w:r w:rsidR="006B3686" w:rsidRPr="00774DC6">
        <w:rPr>
          <w:rFonts w:ascii="Times New Roman" w:hAnsi="Times New Roman"/>
          <w:sz w:val="24"/>
          <w:szCs w:val="24"/>
        </w:rPr>
        <w:t>ой</w:t>
      </w:r>
      <w:r w:rsidRPr="00774DC6">
        <w:rPr>
          <w:rFonts w:ascii="Times New Roman" w:hAnsi="Times New Roman"/>
          <w:sz w:val="24"/>
          <w:szCs w:val="24"/>
        </w:rPr>
        <w:t xml:space="preserve"> к н</w:t>
      </w:r>
      <w:r w:rsidR="008404EA" w:rsidRPr="00774DC6">
        <w:rPr>
          <w:rFonts w:ascii="Times New Roman" w:hAnsi="Times New Roman"/>
          <w:sz w:val="24"/>
          <w:szCs w:val="24"/>
        </w:rPr>
        <w:t>ему</w:t>
      </w:r>
      <w:r w:rsidRPr="00774DC6">
        <w:rPr>
          <w:rFonts w:ascii="Times New Roman" w:hAnsi="Times New Roman"/>
          <w:sz w:val="24"/>
          <w:szCs w:val="24"/>
        </w:rPr>
        <w:t xml:space="preserve"> схем</w:t>
      </w:r>
      <w:r w:rsidR="006B3686" w:rsidRPr="00774DC6">
        <w:rPr>
          <w:rFonts w:ascii="Times New Roman" w:hAnsi="Times New Roman"/>
          <w:sz w:val="24"/>
          <w:szCs w:val="24"/>
        </w:rPr>
        <w:t>ой</w:t>
      </w:r>
      <w:r w:rsidRPr="00774DC6">
        <w:rPr>
          <w:rFonts w:ascii="Times New Roman" w:hAnsi="Times New Roman"/>
          <w:sz w:val="24"/>
          <w:szCs w:val="24"/>
        </w:rPr>
        <w:t xml:space="preserve"> границ публичного сервитута в </w:t>
      </w:r>
      <w:r w:rsidR="00546A83" w:rsidRPr="00774DC6">
        <w:rPr>
          <w:rFonts w:ascii="Times New Roman" w:hAnsi="Times New Roman"/>
          <w:sz w:val="24"/>
          <w:szCs w:val="24"/>
        </w:rPr>
        <w:t xml:space="preserve">Министерстве </w:t>
      </w:r>
      <w:r w:rsidRPr="00774DC6">
        <w:rPr>
          <w:rFonts w:ascii="Times New Roman" w:hAnsi="Times New Roman"/>
          <w:sz w:val="24"/>
          <w:szCs w:val="24"/>
        </w:rPr>
        <w:t>по адресу:</w:t>
      </w:r>
      <w:r w:rsidR="00D6233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г. Пермь,</w:t>
      </w:r>
      <w:r w:rsidR="006B3686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 xml:space="preserve">ул. </w:t>
      </w:r>
      <w:r w:rsidR="00546A83" w:rsidRPr="00774DC6">
        <w:rPr>
          <w:rFonts w:ascii="Times New Roman" w:hAnsi="Times New Roman"/>
          <w:sz w:val="24"/>
          <w:szCs w:val="24"/>
        </w:rPr>
        <w:t xml:space="preserve">Сибирская, 30 а, лит. </w:t>
      </w:r>
      <w:r w:rsidR="00855769" w:rsidRPr="00774DC6">
        <w:rPr>
          <w:rFonts w:ascii="Times New Roman" w:hAnsi="Times New Roman"/>
          <w:sz w:val="24"/>
          <w:szCs w:val="24"/>
        </w:rPr>
        <w:t>А</w:t>
      </w:r>
      <w:r w:rsidR="00546A83" w:rsidRPr="00774D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4DC6">
        <w:rPr>
          <w:rFonts w:ascii="Times New Roman" w:hAnsi="Times New Roman"/>
          <w:sz w:val="24"/>
          <w:szCs w:val="24"/>
        </w:rPr>
        <w:t>каб</w:t>
      </w:r>
      <w:proofErr w:type="spellEnd"/>
      <w:r w:rsidRPr="00774DC6">
        <w:rPr>
          <w:rFonts w:ascii="Times New Roman" w:hAnsi="Times New Roman"/>
          <w:sz w:val="24"/>
          <w:szCs w:val="24"/>
        </w:rPr>
        <w:t xml:space="preserve">. </w:t>
      </w:r>
      <w:r w:rsidR="006610B1" w:rsidRPr="00774DC6">
        <w:rPr>
          <w:rFonts w:ascii="Times New Roman" w:hAnsi="Times New Roman"/>
          <w:sz w:val="24"/>
          <w:szCs w:val="24"/>
        </w:rPr>
        <w:t>10</w:t>
      </w:r>
      <w:r w:rsidR="00774DC6" w:rsidRPr="00774DC6">
        <w:rPr>
          <w:rFonts w:ascii="Times New Roman" w:hAnsi="Times New Roman"/>
          <w:sz w:val="24"/>
          <w:szCs w:val="24"/>
        </w:rPr>
        <w:t>2</w:t>
      </w:r>
      <w:r w:rsidR="00CF4676" w:rsidRPr="00774DC6">
        <w:rPr>
          <w:rFonts w:ascii="Times New Roman" w:hAnsi="Times New Roman"/>
          <w:sz w:val="24"/>
          <w:szCs w:val="24"/>
        </w:rPr>
        <w:t>.</w:t>
      </w:r>
    </w:p>
    <w:p w14:paraId="2C1ABAA5" w14:textId="5C851FB5" w:rsidR="0021697B" w:rsidRPr="00774DC6" w:rsidRDefault="0021697B" w:rsidP="00774DC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74DC6">
        <w:rPr>
          <w:rFonts w:ascii="Times New Roman" w:hAnsi="Times New Roman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D95418">
        <w:rPr>
          <w:rFonts w:ascii="Times New Roman" w:hAnsi="Times New Roman"/>
          <w:sz w:val="24"/>
          <w:szCs w:val="24"/>
        </w:rPr>
        <w:br/>
      </w:r>
      <w:r w:rsidRPr="00774DC6">
        <w:rPr>
          <w:rFonts w:ascii="Times New Roman" w:hAnsi="Times New Roman"/>
          <w:sz w:val="24"/>
          <w:szCs w:val="24"/>
        </w:rPr>
        <w:t>в Едином государственном реестре недвижимости,</w:t>
      </w:r>
      <w:r w:rsidR="00D6233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в течение 30 (тридцати дней) со дня опубликования сообщения, предусмотренного подпунктом</w:t>
      </w:r>
      <w:r w:rsidR="000E15CD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1 пункта 3 статьи 39.42 ЗК РФ, имеют право подать</w:t>
      </w:r>
      <w:r w:rsidR="008404EA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в Министерство</w:t>
      </w:r>
      <w:r w:rsidR="000E15CD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по адресу: г. Пе</w:t>
      </w:r>
      <w:r w:rsidR="00855769" w:rsidRPr="00774DC6">
        <w:rPr>
          <w:rFonts w:ascii="Times New Roman" w:hAnsi="Times New Roman"/>
          <w:sz w:val="24"/>
          <w:szCs w:val="24"/>
        </w:rPr>
        <w:t>рмь,</w:t>
      </w:r>
      <w:r w:rsidR="00D62336">
        <w:rPr>
          <w:rFonts w:ascii="Times New Roman" w:hAnsi="Times New Roman"/>
          <w:sz w:val="24"/>
          <w:szCs w:val="24"/>
        </w:rPr>
        <w:t xml:space="preserve"> </w:t>
      </w:r>
      <w:r w:rsidR="00855769" w:rsidRPr="00774DC6">
        <w:rPr>
          <w:rFonts w:ascii="Times New Roman" w:hAnsi="Times New Roman"/>
          <w:sz w:val="24"/>
          <w:szCs w:val="24"/>
        </w:rPr>
        <w:t xml:space="preserve">ул. Сибирская, 30 а, лит. </w:t>
      </w:r>
      <w:r w:rsidR="001A3C09" w:rsidRPr="00774DC6">
        <w:rPr>
          <w:rFonts w:ascii="Times New Roman" w:hAnsi="Times New Roman"/>
          <w:sz w:val="24"/>
          <w:szCs w:val="24"/>
        </w:rPr>
        <w:t>Б</w:t>
      </w:r>
      <w:r w:rsidRPr="00774D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4DC6">
        <w:rPr>
          <w:rFonts w:ascii="Times New Roman" w:hAnsi="Times New Roman"/>
          <w:sz w:val="24"/>
          <w:szCs w:val="24"/>
        </w:rPr>
        <w:t>каб</w:t>
      </w:r>
      <w:proofErr w:type="spellEnd"/>
      <w:r w:rsidRPr="00774DC6">
        <w:rPr>
          <w:rFonts w:ascii="Times New Roman" w:hAnsi="Times New Roman"/>
          <w:sz w:val="24"/>
          <w:szCs w:val="24"/>
        </w:rPr>
        <w:t xml:space="preserve">. </w:t>
      </w:r>
      <w:r w:rsidR="001A3C09" w:rsidRPr="00774DC6">
        <w:rPr>
          <w:rFonts w:ascii="Times New Roman" w:hAnsi="Times New Roman"/>
          <w:sz w:val="24"/>
          <w:szCs w:val="24"/>
        </w:rPr>
        <w:t>7</w:t>
      </w:r>
      <w:r w:rsidR="00855769" w:rsidRPr="00774DC6">
        <w:rPr>
          <w:rFonts w:ascii="Times New Roman" w:hAnsi="Times New Roman"/>
          <w:sz w:val="24"/>
          <w:szCs w:val="24"/>
        </w:rPr>
        <w:t>,</w:t>
      </w:r>
      <w:r w:rsidRPr="00774DC6">
        <w:rPr>
          <w:rFonts w:ascii="Times New Roman" w:hAnsi="Times New Roman"/>
          <w:sz w:val="24"/>
          <w:szCs w:val="24"/>
        </w:rPr>
        <w:t xml:space="preserve"> заявления об учете их прав (обременений прав) на земельные участки</w:t>
      </w:r>
      <w:r w:rsidR="006B3686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 xml:space="preserve">с приложением копий документов, подтверждающих эти права (обременения прав). </w:t>
      </w:r>
    </w:p>
    <w:p w14:paraId="18771333" w14:textId="77777777" w:rsidR="0021697B" w:rsidRPr="00774DC6" w:rsidRDefault="0021697B" w:rsidP="00774DC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74DC6">
        <w:rPr>
          <w:rFonts w:ascii="Times New Roman" w:hAnsi="Times New Roman"/>
          <w:sz w:val="24"/>
          <w:szCs w:val="24"/>
        </w:rPr>
        <w:t>В заявлениях указывается способ связи с правообладателями земельных участков, в том числе их почтовый адрес</w:t>
      </w:r>
      <w:r w:rsidR="009B4BCB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и (или) адрес электронной почты.</w:t>
      </w:r>
    </w:p>
    <w:p w14:paraId="5D2D8BEF" w14:textId="77777777" w:rsidR="0084127D" w:rsidRDefault="00CF4676" w:rsidP="0084127D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74DC6">
        <w:rPr>
          <w:rFonts w:ascii="Times New Roman" w:hAnsi="Times New Roman"/>
          <w:sz w:val="24"/>
          <w:szCs w:val="24"/>
        </w:rPr>
        <w:t>Время приема заинтересованных лиц для ознакомления</w:t>
      </w:r>
      <w:r w:rsidR="000E15CD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с поступившими</w:t>
      </w:r>
      <w:r w:rsidR="00C72208" w:rsidRPr="006B3686">
        <w:rPr>
          <w:rFonts w:ascii="Times New Roman" w:hAnsi="Times New Roman"/>
          <w:bCs/>
          <w:sz w:val="24"/>
          <w:szCs w:val="24"/>
        </w:rPr>
        <w:t xml:space="preserve"> </w:t>
      </w:r>
      <w:r w:rsidRPr="006B3686">
        <w:rPr>
          <w:rFonts w:ascii="Times New Roman" w:hAnsi="Times New Roman"/>
          <w:bCs/>
          <w:sz w:val="24"/>
          <w:szCs w:val="24"/>
        </w:rPr>
        <w:t>ходатайствами об установлении публичного сервитута</w:t>
      </w:r>
      <w:r w:rsidR="000E15CD" w:rsidRPr="006B3686">
        <w:rPr>
          <w:rFonts w:ascii="Times New Roman" w:hAnsi="Times New Roman"/>
          <w:bCs/>
          <w:sz w:val="24"/>
          <w:szCs w:val="24"/>
        </w:rPr>
        <w:t xml:space="preserve"> </w:t>
      </w:r>
      <w:r w:rsidRPr="006B3686">
        <w:rPr>
          <w:rFonts w:ascii="Times New Roman" w:hAnsi="Times New Roman"/>
          <w:bCs/>
          <w:sz w:val="24"/>
          <w:szCs w:val="24"/>
        </w:rPr>
        <w:t>и подачи заявлений:</w:t>
      </w:r>
      <w:r w:rsidR="005830B2" w:rsidRPr="006B3686">
        <w:rPr>
          <w:rFonts w:ascii="Times New Roman" w:hAnsi="Times New Roman"/>
          <w:bCs/>
          <w:sz w:val="24"/>
          <w:szCs w:val="24"/>
        </w:rPr>
        <w:t xml:space="preserve"> </w:t>
      </w:r>
      <w:r w:rsidR="00C72208" w:rsidRPr="006B3686">
        <w:rPr>
          <w:rFonts w:ascii="Times New Roman" w:hAnsi="Times New Roman"/>
          <w:bCs/>
          <w:sz w:val="24"/>
          <w:szCs w:val="24"/>
        </w:rPr>
        <w:t>в рабо</w:t>
      </w:r>
      <w:r w:rsidRPr="006B3686">
        <w:rPr>
          <w:rFonts w:ascii="Times New Roman" w:hAnsi="Times New Roman"/>
          <w:bCs/>
          <w:sz w:val="24"/>
          <w:szCs w:val="24"/>
        </w:rPr>
        <w:t>чие</w:t>
      </w:r>
      <w:r w:rsidR="00C76AFC" w:rsidRPr="006B3686">
        <w:rPr>
          <w:rFonts w:ascii="Times New Roman" w:hAnsi="Times New Roman"/>
          <w:bCs/>
          <w:sz w:val="24"/>
          <w:szCs w:val="24"/>
        </w:rPr>
        <w:t xml:space="preserve"> дни с п</w:t>
      </w:r>
      <w:r w:rsidRPr="006B3686">
        <w:rPr>
          <w:rFonts w:ascii="Times New Roman" w:hAnsi="Times New Roman"/>
          <w:bCs/>
          <w:sz w:val="24"/>
          <w:szCs w:val="24"/>
        </w:rPr>
        <w:t>онедельника по четверг</w:t>
      </w:r>
      <w:r w:rsidR="00C76AFC" w:rsidRPr="006B3686">
        <w:rPr>
          <w:rFonts w:ascii="Times New Roman" w:hAnsi="Times New Roman"/>
          <w:bCs/>
          <w:sz w:val="24"/>
          <w:szCs w:val="24"/>
        </w:rPr>
        <w:t xml:space="preserve"> с 9.00 до 1</w:t>
      </w:r>
      <w:r w:rsidR="00546A83" w:rsidRPr="006B3686">
        <w:rPr>
          <w:rFonts w:ascii="Times New Roman" w:hAnsi="Times New Roman"/>
          <w:bCs/>
          <w:sz w:val="24"/>
          <w:szCs w:val="24"/>
        </w:rPr>
        <w:t>8</w:t>
      </w:r>
      <w:r w:rsidR="00C76AFC" w:rsidRPr="006B3686">
        <w:rPr>
          <w:rFonts w:ascii="Times New Roman" w:hAnsi="Times New Roman"/>
          <w:bCs/>
          <w:sz w:val="24"/>
          <w:szCs w:val="24"/>
        </w:rPr>
        <w:t>.00</w:t>
      </w:r>
      <w:r w:rsidRPr="006B3686">
        <w:rPr>
          <w:rFonts w:ascii="Times New Roman" w:hAnsi="Times New Roman"/>
          <w:bCs/>
          <w:sz w:val="24"/>
          <w:szCs w:val="24"/>
        </w:rPr>
        <w:t>;</w:t>
      </w:r>
      <w:r w:rsidR="00C72208" w:rsidRPr="006B3686">
        <w:rPr>
          <w:rFonts w:ascii="Times New Roman" w:hAnsi="Times New Roman"/>
          <w:bCs/>
          <w:sz w:val="24"/>
          <w:szCs w:val="24"/>
        </w:rPr>
        <w:t xml:space="preserve"> </w:t>
      </w:r>
      <w:r w:rsidRPr="006B3686">
        <w:rPr>
          <w:rFonts w:ascii="Times New Roman" w:hAnsi="Times New Roman"/>
          <w:bCs/>
          <w:sz w:val="24"/>
          <w:szCs w:val="24"/>
        </w:rPr>
        <w:t>в пятниц</w:t>
      </w:r>
      <w:r w:rsidR="00C72208" w:rsidRPr="006B3686">
        <w:rPr>
          <w:rFonts w:ascii="Times New Roman" w:hAnsi="Times New Roman"/>
          <w:bCs/>
          <w:sz w:val="24"/>
          <w:szCs w:val="24"/>
        </w:rPr>
        <w:t>у</w:t>
      </w:r>
      <w:r w:rsidR="005830B2" w:rsidRPr="006B3686">
        <w:rPr>
          <w:rFonts w:ascii="Times New Roman" w:hAnsi="Times New Roman"/>
          <w:bCs/>
          <w:sz w:val="24"/>
          <w:szCs w:val="24"/>
        </w:rPr>
        <w:t xml:space="preserve"> </w:t>
      </w:r>
      <w:r w:rsidR="00C76AFC" w:rsidRPr="006B3686">
        <w:rPr>
          <w:rFonts w:ascii="Times New Roman" w:hAnsi="Times New Roman"/>
          <w:bCs/>
          <w:sz w:val="24"/>
          <w:szCs w:val="24"/>
        </w:rPr>
        <w:t>с 9.00 до 1</w:t>
      </w:r>
      <w:r w:rsidR="00546A83" w:rsidRPr="006B3686">
        <w:rPr>
          <w:rFonts w:ascii="Times New Roman" w:hAnsi="Times New Roman"/>
          <w:bCs/>
          <w:sz w:val="24"/>
          <w:szCs w:val="24"/>
        </w:rPr>
        <w:t>7</w:t>
      </w:r>
      <w:r w:rsidR="00C76AFC" w:rsidRPr="006B3686">
        <w:rPr>
          <w:rFonts w:ascii="Times New Roman" w:hAnsi="Times New Roman"/>
          <w:bCs/>
          <w:sz w:val="24"/>
          <w:szCs w:val="24"/>
        </w:rPr>
        <w:t>.00</w:t>
      </w:r>
      <w:r w:rsidR="00C72208" w:rsidRPr="006B3686">
        <w:rPr>
          <w:rFonts w:ascii="Times New Roman" w:hAnsi="Times New Roman"/>
          <w:bCs/>
          <w:sz w:val="24"/>
          <w:szCs w:val="24"/>
        </w:rPr>
        <w:t xml:space="preserve"> (</w:t>
      </w:r>
      <w:r w:rsidR="00C76AFC" w:rsidRPr="006B3686">
        <w:rPr>
          <w:rFonts w:ascii="Times New Roman" w:hAnsi="Times New Roman"/>
          <w:bCs/>
          <w:sz w:val="24"/>
          <w:szCs w:val="24"/>
        </w:rPr>
        <w:t>перерыв с 1</w:t>
      </w:r>
      <w:r w:rsidR="00546A83" w:rsidRPr="006B3686">
        <w:rPr>
          <w:rFonts w:ascii="Times New Roman" w:hAnsi="Times New Roman"/>
          <w:bCs/>
          <w:sz w:val="24"/>
          <w:szCs w:val="24"/>
        </w:rPr>
        <w:t>3</w:t>
      </w:r>
      <w:r w:rsidR="00C76AFC" w:rsidRPr="006B3686">
        <w:rPr>
          <w:rFonts w:ascii="Times New Roman" w:hAnsi="Times New Roman"/>
          <w:bCs/>
          <w:sz w:val="24"/>
          <w:szCs w:val="24"/>
        </w:rPr>
        <w:t>.00 до 13.</w:t>
      </w:r>
      <w:r w:rsidR="00546A83" w:rsidRPr="006B3686">
        <w:rPr>
          <w:rFonts w:ascii="Times New Roman" w:hAnsi="Times New Roman"/>
          <w:bCs/>
          <w:sz w:val="24"/>
          <w:szCs w:val="24"/>
        </w:rPr>
        <w:t>48</w:t>
      </w:r>
      <w:r w:rsidR="00C76AFC" w:rsidRPr="006B3686">
        <w:rPr>
          <w:rFonts w:ascii="Times New Roman" w:hAnsi="Times New Roman"/>
          <w:bCs/>
          <w:sz w:val="24"/>
          <w:szCs w:val="24"/>
        </w:rPr>
        <w:t xml:space="preserve">). </w:t>
      </w:r>
    </w:p>
    <w:p w14:paraId="009B821D" w14:textId="375E34D4" w:rsidR="00D95418" w:rsidRPr="00D95418" w:rsidRDefault="0084127D" w:rsidP="0084127D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</w:t>
      </w:r>
      <w:r w:rsidRPr="0084127D">
        <w:rPr>
          <w:rFonts w:ascii="Times New Roman" w:hAnsi="Times New Roman"/>
          <w:bCs/>
          <w:sz w:val="24"/>
          <w:szCs w:val="24"/>
        </w:rPr>
        <w:t>анная информация также размещена на официальном сайте Министерства https://migd.permkrai.ru/upravlenie-zemelnymi-resursami/publichnye-servituty/izveshcheniya-o-vozmozhnom-ustanovlenii-publichnogo-servituta.</w:t>
      </w:r>
    </w:p>
    <w:sectPr w:rsidR="00D95418" w:rsidRPr="00D95418" w:rsidSect="00D62336">
      <w:headerReference w:type="default" r:id="rId8"/>
      <w:pgSz w:w="16838" w:h="11906" w:orient="landscape"/>
      <w:pgMar w:top="426" w:right="82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E39DF" w14:textId="77777777" w:rsidR="00A47395" w:rsidRDefault="00A47395" w:rsidP="00D949EF">
      <w:pPr>
        <w:spacing w:after="0" w:line="240" w:lineRule="auto"/>
      </w:pPr>
      <w:r>
        <w:separator/>
      </w:r>
    </w:p>
  </w:endnote>
  <w:endnote w:type="continuationSeparator" w:id="0">
    <w:p w14:paraId="5A13860A" w14:textId="77777777" w:rsidR="00A47395" w:rsidRDefault="00A47395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19F85" w14:textId="77777777" w:rsidR="00A47395" w:rsidRDefault="00A47395" w:rsidP="00D949EF">
      <w:pPr>
        <w:spacing w:after="0" w:line="240" w:lineRule="auto"/>
      </w:pPr>
      <w:r>
        <w:separator/>
      </w:r>
    </w:p>
  </w:footnote>
  <w:footnote w:type="continuationSeparator" w:id="0">
    <w:p w14:paraId="5BC04B10" w14:textId="77777777" w:rsidR="00A47395" w:rsidRDefault="00A47395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C6062" w14:textId="77777777"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0"/>
    <w:rsid w:val="00001759"/>
    <w:rsid w:val="00037B2D"/>
    <w:rsid w:val="000525FB"/>
    <w:rsid w:val="000540D0"/>
    <w:rsid w:val="00055079"/>
    <w:rsid w:val="00095A4E"/>
    <w:rsid w:val="000A4903"/>
    <w:rsid w:val="000B2A06"/>
    <w:rsid w:val="000B32B8"/>
    <w:rsid w:val="000B3ED0"/>
    <w:rsid w:val="000B3EE5"/>
    <w:rsid w:val="000C6948"/>
    <w:rsid w:val="000D56C4"/>
    <w:rsid w:val="000D6338"/>
    <w:rsid w:val="000E15CD"/>
    <w:rsid w:val="00102749"/>
    <w:rsid w:val="001045FE"/>
    <w:rsid w:val="001122D3"/>
    <w:rsid w:val="00112C2D"/>
    <w:rsid w:val="001136EC"/>
    <w:rsid w:val="00133718"/>
    <w:rsid w:val="00140EB7"/>
    <w:rsid w:val="00164EDE"/>
    <w:rsid w:val="0016735A"/>
    <w:rsid w:val="00175218"/>
    <w:rsid w:val="00192243"/>
    <w:rsid w:val="001A176F"/>
    <w:rsid w:val="001A3C09"/>
    <w:rsid w:val="001A5254"/>
    <w:rsid w:val="001B12A5"/>
    <w:rsid w:val="001B5C39"/>
    <w:rsid w:val="001C56D6"/>
    <w:rsid w:val="001C7F28"/>
    <w:rsid w:val="001D382A"/>
    <w:rsid w:val="001E07EC"/>
    <w:rsid w:val="001E1982"/>
    <w:rsid w:val="001F6DF7"/>
    <w:rsid w:val="00207898"/>
    <w:rsid w:val="0021697B"/>
    <w:rsid w:val="0022161E"/>
    <w:rsid w:val="00254949"/>
    <w:rsid w:val="002619D1"/>
    <w:rsid w:val="00271432"/>
    <w:rsid w:val="002872EA"/>
    <w:rsid w:val="00293052"/>
    <w:rsid w:val="00295ED5"/>
    <w:rsid w:val="002973A3"/>
    <w:rsid w:val="002A094E"/>
    <w:rsid w:val="002C5748"/>
    <w:rsid w:val="002C77D4"/>
    <w:rsid w:val="002C7DBF"/>
    <w:rsid w:val="00305703"/>
    <w:rsid w:val="003110A7"/>
    <w:rsid w:val="00313D60"/>
    <w:rsid w:val="003159B5"/>
    <w:rsid w:val="00330861"/>
    <w:rsid w:val="00350DE4"/>
    <w:rsid w:val="003515E1"/>
    <w:rsid w:val="00351EFD"/>
    <w:rsid w:val="00355968"/>
    <w:rsid w:val="00370F94"/>
    <w:rsid w:val="00372709"/>
    <w:rsid w:val="003B455D"/>
    <w:rsid w:val="003B7880"/>
    <w:rsid w:val="003C1A9A"/>
    <w:rsid w:val="003C279A"/>
    <w:rsid w:val="003E4E24"/>
    <w:rsid w:val="003F7FB9"/>
    <w:rsid w:val="003F7FBC"/>
    <w:rsid w:val="004140A3"/>
    <w:rsid w:val="00417D16"/>
    <w:rsid w:val="004325B6"/>
    <w:rsid w:val="00440EA4"/>
    <w:rsid w:val="00441580"/>
    <w:rsid w:val="00446420"/>
    <w:rsid w:val="00446CB1"/>
    <w:rsid w:val="004601CE"/>
    <w:rsid w:val="00464F5B"/>
    <w:rsid w:val="00466A32"/>
    <w:rsid w:val="00466D44"/>
    <w:rsid w:val="00474924"/>
    <w:rsid w:val="00490315"/>
    <w:rsid w:val="004915DF"/>
    <w:rsid w:val="00492A3B"/>
    <w:rsid w:val="004A2EF1"/>
    <w:rsid w:val="004A6D35"/>
    <w:rsid w:val="004B3AA6"/>
    <w:rsid w:val="004B73FC"/>
    <w:rsid w:val="004C3C60"/>
    <w:rsid w:val="004D2696"/>
    <w:rsid w:val="004E01DC"/>
    <w:rsid w:val="005012C7"/>
    <w:rsid w:val="005211E1"/>
    <w:rsid w:val="0052628C"/>
    <w:rsid w:val="00546A83"/>
    <w:rsid w:val="00555673"/>
    <w:rsid w:val="00560570"/>
    <w:rsid w:val="00573826"/>
    <w:rsid w:val="005830B2"/>
    <w:rsid w:val="00584910"/>
    <w:rsid w:val="00586DE8"/>
    <w:rsid w:val="005A1BE4"/>
    <w:rsid w:val="005E0931"/>
    <w:rsid w:val="005E595D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31E0D"/>
    <w:rsid w:val="00633AF4"/>
    <w:rsid w:val="00637FE6"/>
    <w:rsid w:val="00642B69"/>
    <w:rsid w:val="0066005A"/>
    <w:rsid w:val="00660B29"/>
    <w:rsid w:val="006610B1"/>
    <w:rsid w:val="006621F6"/>
    <w:rsid w:val="006650D5"/>
    <w:rsid w:val="00672263"/>
    <w:rsid w:val="006830E1"/>
    <w:rsid w:val="00684562"/>
    <w:rsid w:val="00684E0B"/>
    <w:rsid w:val="006913B9"/>
    <w:rsid w:val="006B138E"/>
    <w:rsid w:val="006B1EC4"/>
    <w:rsid w:val="006B3686"/>
    <w:rsid w:val="006B733D"/>
    <w:rsid w:val="006C2874"/>
    <w:rsid w:val="006E3897"/>
    <w:rsid w:val="006E70B1"/>
    <w:rsid w:val="007117E2"/>
    <w:rsid w:val="00721E59"/>
    <w:rsid w:val="00742B8C"/>
    <w:rsid w:val="00752B90"/>
    <w:rsid w:val="00774DC6"/>
    <w:rsid w:val="007A5E98"/>
    <w:rsid w:val="007C107F"/>
    <w:rsid w:val="007D5F9F"/>
    <w:rsid w:val="007E0DAB"/>
    <w:rsid w:val="007F6BBC"/>
    <w:rsid w:val="00800DEA"/>
    <w:rsid w:val="008029E2"/>
    <w:rsid w:val="0080441B"/>
    <w:rsid w:val="008077BF"/>
    <w:rsid w:val="008404EA"/>
    <w:rsid w:val="0084127D"/>
    <w:rsid w:val="0084402D"/>
    <w:rsid w:val="00855769"/>
    <w:rsid w:val="0087319E"/>
    <w:rsid w:val="00876AB9"/>
    <w:rsid w:val="00886FD7"/>
    <w:rsid w:val="008C0ABB"/>
    <w:rsid w:val="008D2B30"/>
    <w:rsid w:val="008D36DA"/>
    <w:rsid w:val="008F1BA5"/>
    <w:rsid w:val="0092229B"/>
    <w:rsid w:val="009229CC"/>
    <w:rsid w:val="009454D6"/>
    <w:rsid w:val="00954A20"/>
    <w:rsid w:val="00970992"/>
    <w:rsid w:val="0099273E"/>
    <w:rsid w:val="009B4BCB"/>
    <w:rsid w:val="009C17E6"/>
    <w:rsid w:val="009C50FB"/>
    <w:rsid w:val="009E3C86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643A"/>
    <w:rsid w:val="00A47395"/>
    <w:rsid w:val="00A5014A"/>
    <w:rsid w:val="00A540C4"/>
    <w:rsid w:val="00A57457"/>
    <w:rsid w:val="00A71866"/>
    <w:rsid w:val="00AB0B1D"/>
    <w:rsid w:val="00AC4976"/>
    <w:rsid w:val="00AC655E"/>
    <w:rsid w:val="00AC68E3"/>
    <w:rsid w:val="00AD051D"/>
    <w:rsid w:val="00AD70C0"/>
    <w:rsid w:val="00AE7541"/>
    <w:rsid w:val="00AF031C"/>
    <w:rsid w:val="00B1238B"/>
    <w:rsid w:val="00B617CA"/>
    <w:rsid w:val="00B618CA"/>
    <w:rsid w:val="00B659E9"/>
    <w:rsid w:val="00B75E3D"/>
    <w:rsid w:val="00B84C6C"/>
    <w:rsid w:val="00B8788E"/>
    <w:rsid w:val="00B87E95"/>
    <w:rsid w:val="00B90A90"/>
    <w:rsid w:val="00B9102A"/>
    <w:rsid w:val="00B94DD2"/>
    <w:rsid w:val="00BA5937"/>
    <w:rsid w:val="00BA6801"/>
    <w:rsid w:val="00BA7EAD"/>
    <w:rsid w:val="00BB1128"/>
    <w:rsid w:val="00BC7E7A"/>
    <w:rsid w:val="00BD0A9E"/>
    <w:rsid w:val="00BD3345"/>
    <w:rsid w:val="00BE6193"/>
    <w:rsid w:val="00BF35CE"/>
    <w:rsid w:val="00BF5415"/>
    <w:rsid w:val="00C056C2"/>
    <w:rsid w:val="00C117A0"/>
    <w:rsid w:val="00C33126"/>
    <w:rsid w:val="00C62BF8"/>
    <w:rsid w:val="00C630CB"/>
    <w:rsid w:val="00C716BD"/>
    <w:rsid w:val="00C72208"/>
    <w:rsid w:val="00C7293F"/>
    <w:rsid w:val="00C72C18"/>
    <w:rsid w:val="00C73CC0"/>
    <w:rsid w:val="00C76AFC"/>
    <w:rsid w:val="00C81EBA"/>
    <w:rsid w:val="00C82EE0"/>
    <w:rsid w:val="00CB3393"/>
    <w:rsid w:val="00CB3F29"/>
    <w:rsid w:val="00CC286C"/>
    <w:rsid w:val="00CD5AE2"/>
    <w:rsid w:val="00CE3352"/>
    <w:rsid w:val="00CE77D8"/>
    <w:rsid w:val="00CF4676"/>
    <w:rsid w:val="00D0177F"/>
    <w:rsid w:val="00D02D02"/>
    <w:rsid w:val="00D13534"/>
    <w:rsid w:val="00D15978"/>
    <w:rsid w:val="00D20398"/>
    <w:rsid w:val="00D32844"/>
    <w:rsid w:val="00D42EE8"/>
    <w:rsid w:val="00D4587C"/>
    <w:rsid w:val="00D52F35"/>
    <w:rsid w:val="00D62336"/>
    <w:rsid w:val="00D7495E"/>
    <w:rsid w:val="00D82FC1"/>
    <w:rsid w:val="00D83E1A"/>
    <w:rsid w:val="00D949EF"/>
    <w:rsid w:val="00D95418"/>
    <w:rsid w:val="00DB34EE"/>
    <w:rsid w:val="00DB6E7C"/>
    <w:rsid w:val="00DC5DE5"/>
    <w:rsid w:val="00DC7129"/>
    <w:rsid w:val="00DD5009"/>
    <w:rsid w:val="00DF729B"/>
    <w:rsid w:val="00E0243B"/>
    <w:rsid w:val="00E05D46"/>
    <w:rsid w:val="00E26DE4"/>
    <w:rsid w:val="00E44EE4"/>
    <w:rsid w:val="00E5091F"/>
    <w:rsid w:val="00E5289B"/>
    <w:rsid w:val="00E65B1C"/>
    <w:rsid w:val="00EB0AC4"/>
    <w:rsid w:val="00F0590D"/>
    <w:rsid w:val="00F11FA2"/>
    <w:rsid w:val="00F20464"/>
    <w:rsid w:val="00F23C28"/>
    <w:rsid w:val="00F24BCA"/>
    <w:rsid w:val="00F344F5"/>
    <w:rsid w:val="00F47579"/>
    <w:rsid w:val="00F546E1"/>
    <w:rsid w:val="00F57F32"/>
    <w:rsid w:val="00F63D11"/>
    <w:rsid w:val="00F7166E"/>
    <w:rsid w:val="00F735FC"/>
    <w:rsid w:val="00F77FB1"/>
    <w:rsid w:val="00F852FE"/>
    <w:rsid w:val="00F90362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F31C"/>
  <w15:docId w15:val="{612B5386-83EB-459E-BCE1-EABC7D2A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4B73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Савина Татьяна Сергеевна</cp:lastModifiedBy>
  <cp:revision>3</cp:revision>
  <cp:lastPrinted>2023-11-20T11:53:00Z</cp:lastPrinted>
  <dcterms:created xsi:type="dcterms:W3CDTF">2024-03-01T10:16:00Z</dcterms:created>
  <dcterms:modified xsi:type="dcterms:W3CDTF">2024-03-01T10:49:00Z</dcterms:modified>
</cp:coreProperties>
</file>