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A8" w:rsidRDefault="007539A8" w:rsidP="005D7F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94A90" w:rsidRDefault="00694A90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F76">
        <w:rPr>
          <w:rFonts w:ascii="Times New Roman" w:eastAsia="Calibri" w:hAnsi="Times New Roman" w:cs="Times New Roman"/>
          <w:sz w:val="24"/>
          <w:szCs w:val="24"/>
        </w:rPr>
        <w:t>Министерство по управлению имуществом</w:t>
      </w:r>
      <w:r w:rsidR="005D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F76">
        <w:rPr>
          <w:rFonts w:ascii="Times New Roman" w:eastAsia="Calibri" w:hAnsi="Times New Roman" w:cs="Times New Roman"/>
          <w:sz w:val="24"/>
          <w:szCs w:val="24"/>
        </w:rPr>
        <w:t>и градостроительной деятельности Пермского края</w:t>
      </w:r>
      <w:r w:rsidR="00063953" w:rsidRPr="005D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F76">
        <w:rPr>
          <w:rFonts w:ascii="Times New Roman" w:eastAsia="Calibri" w:hAnsi="Times New Roman" w:cs="Times New Roman"/>
          <w:sz w:val="24"/>
          <w:szCs w:val="24"/>
        </w:rPr>
        <w:t>(далее – Министерство) в соответствии</w:t>
      </w:r>
      <w:r w:rsidR="00732D9B" w:rsidRPr="005D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F76">
        <w:rPr>
          <w:rFonts w:ascii="Times New Roman" w:eastAsia="Calibri" w:hAnsi="Times New Roman" w:cs="Times New Roman"/>
          <w:sz w:val="24"/>
          <w:szCs w:val="24"/>
        </w:rPr>
        <w:t>со статьей 39.42 Земельного кодекса Российской Федерации по ходатайств</w:t>
      </w:r>
      <w:r w:rsidR="007539A8" w:rsidRPr="005D7F76">
        <w:rPr>
          <w:rFonts w:ascii="Times New Roman" w:eastAsia="Calibri" w:hAnsi="Times New Roman" w:cs="Times New Roman"/>
          <w:sz w:val="24"/>
          <w:szCs w:val="24"/>
        </w:rPr>
        <w:t>у</w:t>
      </w:r>
      <w:r w:rsidRPr="005D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9A8" w:rsidRPr="005D7F76">
        <w:rPr>
          <w:rFonts w:ascii="Times New Roman" w:eastAsia="Calibri" w:hAnsi="Times New Roman" w:cs="Times New Roman"/>
          <w:sz w:val="24"/>
          <w:szCs w:val="24"/>
        </w:rPr>
        <w:t>КГБУ «Управление автомобильных дорог и транспорта» Пермского края</w:t>
      </w:r>
      <w:r w:rsidRPr="005D7F76">
        <w:rPr>
          <w:rFonts w:ascii="Times New Roman" w:eastAsia="Calibri" w:hAnsi="Times New Roman" w:cs="Times New Roman"/>
          <w:sz w:val="24"/>
          <w:szCs w:val="24"/>
        </w:rPr>
        <w:t xml:space="preserve"> информирует о возможном установлении публичного сервитута сроком на </w:t>
      </w:r>
      <w:r w:rsidR="007539A8" w:rsidRPr="005D7F76">
        <w:rPr>
          <w:rFonts w:ascii="Times New Roman" w:eastAsia="Calibri" w:hAnsi="Times New Roman" w:cs="Times New Roman"/>
          <w:sz w:val="24"/>
          <w:szCs w:val="24"/>
        </w:rPr>
        <w:t>42</w:t>
      </w:r>
      <w:r w:rsidRPr="005D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9A8" w:rsidRPr="005D7F76">
        <w:rPr>
          <w:rFonts w:ascii="Times New Roman" w:eastAsia="Calibri" w:hAnsi="Times New Roman" w:cs="Times New Roman"/>
          <w:sz w:val="24"/>
          <w:szCs w:val="24"/>
        </w:rPr>
        <w:t>месяца</w:t>
      </w:r>
      <w:r w:rsidRPr="005D7F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7F76">
        <w:rPr>
          <w:rFonts w:ascii="Times New Roman" w:eastAsia="Calibri" w:hAnsi="Times New Roman" w:cs="Times New Roman"/>
          <w:sz w:val="24"/>
          <w:szCs w:val="24"/>
        </w:rPr>
        <w:br/>
      </w:r>
      <w:r w:rsidRPr="005D7F76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="007539A8" w:rsidRPr="005D7F76">
        <w:rPr>
          <w:rFonts w:ascii="Times New Roman" w:eastAsia="Calibri" w:hAnsi="Times New Roman" w:cs="Times New Roman"/>
          <w:sz w:val="24"/>
          <w:szCs w:val="24"/>
        </w:rPr>
        <w:t xml:space="preserve">строительства объекта регионального значения </w:t>
      </w:r>
      <w:r w:rsidR="007539A8" w:rsidRPr="005D7F76">
        <w:rPr>
          <w:rFonts w:ascii="Times New Roman" w:eastAsia="Calibri" w:hAnsi="Times New Roman" w:cs="Times New Roman"/>
          <w:b/>
          <w:sz w:val="24"/>
          <w:szCs w:val="24"/>
        </w:rPr>
        <w:t>«Строительство автомобильной дороги «Переход ул. Строителей</w:t>
      </w:r>
      <w:r w:rsidR="00732D9B" w:rsidRPr="005D7F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39A8" w:rsidRPr="005D7F76">
        <w:rPr>
          <w:rFonts w:ascii="Times New Roman" w:eastAsia="Calibri" w:hAnsi="Times New Roman" w:cs="Times New Roman"/>
          <w:b/>
          <w:sz w:val="24"/>
          <w:szCs w:val="24"/>
        </w:rPr>
        <w:t>от площади Гайдара</w:t>
      </w:r>
      <w:r w:rsidR="00732D9B" w:rsidRPr="005D7F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39A8" w:rsidRPr="005D7F76">
        <w:rPr>
          <w:rFonts w:ascii="Times New Roman" w:eastAsia="Calibri" w:hAnsi="Times New Roman" w:cs="Times New Roman"/>
          <w:b/>
          <w:sz w:val="24"/>
          <w:szCs w:val="24"/>
        </w:rPr>
        <w:t>до ул. Стахановская»</w:t>
      </w:r>
      <w:r w:rsidR="00063953" w:rsidRPr="005D7F7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D7F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7F76" w:rsidRDefault="005D7F76" w:rsidP="005D7F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D7F76" w:rsidRPr="005D7F76" w:rsidTr="005D7F76">
        <w:trPr>
          <w:trHeight w:val="347"/>
        </w:trPr>
        <w:tc>
          <w:tcPr>
            <w:tcW w:w="9923" w:type="dxa"/>
          </w:tcPr>
          <w:p w:rsidR="005D7F76" w:rsidRPr="005D7F76" w:rsidRDefault="005D7F76" w:rsidP="005D7F7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76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номер, адрес или местоположение земельного участка земельного участка</w:t>
            </w:r>
          </w:p>
          <w:p w:rsidR="005D7F76" w:rsidRPr="005D7F76" w:rsidRDefault="005D7F76" w:rsidP="005D7F76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F76" w:rsidRPr="005D7F76" w:rsidTr="005D7F76">
        <w:trPr>
          <w:trHeight w:val="20"/>
        </w:trPr>
        <w:tc>
          <w:tcPr>
            <w:tcW w:w="9923" w:type="dxa"/>
            <w:shd w:val="clear" w:color="auto" w:fill="auto"/>
            <w:vAlign w:val="center"/>
          </w:tcPr>
          <w:p w:rsidR="005D7F76" w:rsidRPr="005D7F76" w:rsidRDefault="005D7F76" w:rsidP="005D7F7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7F76">
              <w:rPr>
                <w:rFonts w:ascii="Times New Roman" w:hAnsi="Times New Roman" w:cs="Times New Roman"/>
              </w:rPr>
              <w:t>земли</w:t>
            </w:r>
            <w:proofErr w:type="gramEnd"/>
            <w:r w:rsidRPr="005D7F76">
              <w:rPr>
                <w:rFonts w:ascii="Times New Roman" w:hAnsi="Times New Roman" w:cs="Times New Roman"/>
              </w:rPr>
              <w:t xml:space="preserve">, государственная собственность на которые не разграничена в границах кадастровых кварталов 59:01:4410223, 59:01:4415031, 59:01:4410808, 59:01:4410806, 59:01:4410524, 59:01:4415053, 59:01:4410524, 59:01:4410534, 59:01:4410852, 59:01:4416008, 59:01:4410232, Пермский край, Пермский городской округ, город Пермь, площадью 3643 </w:t>
            </w:r>
            <w:proofErr w:type="spellStart"/>
            <w:r w:rsidRPr="005D7F76">
              <w:rPr>
                <w:rFonts w:ascii="Times New Roman" w:hAnsi="Times New Roman" w:cs="Times New Roman"/>
              </w:rPr>
              <w:t>кв.м</w:t>
            </w:r>
            <w:proofErr w:type="spellEnd"/>
            <w:r w:rsidRPr="005D7F76">
              <w:rPr>
                <w:rFonts w:ascii="Times New Roman" w:hAnsi="Times New Roman" w:cs="Times New Roman"/>
              </w:rPr>
              <w:t>.</w:t>
            </w:r>
          </w:p>
        </w:tc>
      </w:tr>
    </w:tbl>
    <w:p w:rsidR="005D7F76" w:rsidRPr="005D7F76" w:rsidRDefault="005D7F76" w:rsidP="005D7F7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4A90" w:rsidRPr="005D7F76" w:rsidRDefault="00694A90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F76">
        <w:rPr>
          <w:rFonts w:ascii="Times New Roman" w:eastAsia="Calibri" w:hAnsi="Times New Roman" w:cs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 (</w:t>
      </w:r>
      <w:hyperlink r:id="rId5" w:history="1">
        <w:r w:rsidRPr="005D7F7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https://fgistp.economy.gov.ru/</w:t>
        </w:r>
      </w:hyperlink>
      <w:r w:rsidRPr="005D7F7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9A8" w:rsidRPr="005D7F76" w:rsidRDefault="007539A8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F76">
        <w:rPr>
          <w:rFonts w:ascii="Times New Roman" w:eastAsia="Calibri" w:hAnsi="Times New Roman" w:cs="Times New Roman"/>
          <w:sz w:val="24"/>
          <w:szCs w:val="24"/>
        </w:rPr>
        <w:t xml:space="preserve">Документация по планировке территории утверждена приказом Министерства </w:t>
      </w:r>
      <w:r w:rsidR="005D7F76">
        <w:rPr>
          <w:rFonts w:ascii="Times New Roman" w:eastAsia="Calibri" w:hAnsi="Times New Roman" w:cs="Times New Roman"/>
          <w:sz w:val="24"/>
          <w:szCs w:val="24"/>
        </w:rPr>
        <w:br/>
      </w:r>
      <w:r w:rsidRPr="005D7F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63953" w:rsidRPr="005D7F76">
        <w:rPr>
          <w:rFonts w:ascii="Times New Roman" w:eastAsia="Calibri" w:hAnsi="Times New Roman" w:cs="Times New Roman"/>
          <w:sz w:val="24"/>
          <w:szCs w:val="24"/>
        </w:rPr>
        <w:t>0</w:t>
      </w:r>
      <w:r w:rsidRPr="005D7F76">
        <w:rPr>
          <w:rFonts w:ascii="Times New Roman" w:eastAsia="Calibri" w:hAnsi="Times New Roman" w:cs="Times New Roman"/>
          <w:sz w:val="24"/>
          <w:szCs w:val="24"/>
        </w:rPr>
        <w:t>6</w:t>
      </w:r>
      <w:r w:rsidR="00063953" w:rsidRPr="005D7F76">
        <w:rPr>
          <w:rFonts w:ascii="Times New Roman" w:eastAsia="Calibri" w:hAnsi="Times New Roman" w:cs="Times New Roman"/>
          <w:sz w:val="24"/>
          <w:szCs w:val="24"/>
        </w:rPr>
        <w:t>.12.</w:t>
      </w:r>
      <w:r w:rsidRPr="005D7F76">
        <w:rPr>
          <w:rFonts w:ascii="Times New Roman" w:eastAsia="Calibri" w:hAnsi="Times New Roman" w:cs="Times New Roman"/>
          <w:sz w:val="24"/>
          <w:szCs w:val="24"/>
        </w:rPr>
        <w:t>2023 г.</w:t>
      </w:r>
      <w:r w:rsidR="00063953" w:rsidRPr="005D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F76">
        <w:rPr>
          <w:rFonts w:ascii="Times New Roman" w:eastAsia="Calibri" w:hAnsi="Times New Roman" w:cs="Times New Roman"/>
          <w:sz w:val="24"/>
          <w:szCs w:val="24"/>
        </w:rPr>
        <w:t>№ 31-02-1-4-2288</w:t>
      </w:r>
      <w:r w:rsidR="005D7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F76">
        <w:rPr>
          <w:rFonts w:ascii="Times New Roman" w:eastAsia="Calibri" w:hAnsi="Times New Roman" w:cs="Times New Roman"/>
          <w:sz w:val="24"/>
          <w:szCs w:val="24"/>
        </w:rPr>
        <w:t>(в ред. приказа от 27</w:t>
      </w:r>
      <w:r w:rsidR="00063953" w:rsidRPr="005D7F76">
        <w:rPr>
          <w:rFonts w:ascii="Times New Roman" w:eastAsia="Calibri" w:hAnsi="Times New Roman" w:cs="Times New Roman"/>
          <w:sz w:val="24"/>
          <w:szCs w:val="24"/>
        </w:rPr>
        <w:t>.02.</w:t>
      </w:r>
      <w:r w:rsidRPr="005D7F76">
        <w:rPr>
          <w:rFonts w:ascii="Times New Roman" w:eastAsia="Calibri" w:hAnsi="Times New Roman" w:cs="Times New Roman"/>
          <w:sz w:val="24"/>
          <w:szCs w:val="24"/>
        </w:rPr>
        <w:t>2024 г. № 31-02-1-4-570) (</w:t>
      </w:r>
      <w:hyperlink r:id="rId6" w:history="1">
        <w:r w:rsidR="00063953" w:rsidRPr="005D7F76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https://migd.permkrai.ru/dokumenty/315030/</w:t>
        </w:r>
      </w:hyperlink>
      <w:r w:rsidR="00063953" w:rsidRPr="005D7F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="00063953" w:rsidRPr="005D7F76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https://migd.permkrai.ru/dokumenty/323827/</w:t>
        </w:r>
      </w:hyperlink>
      <w:r w:rsidR="00063953" w:rsidRPr="005D7F7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D7F76" w:rsidRPr="005D7F76" w:rsidRDefault="005D7F76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Заинтересованные лица могут ознакомиться с поступившим ходатайством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об установлении сервитута и прилагаемой к нему схемой границ публичного сервитута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>в Министерстве по адресу: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г. Пермь, ул. Сибирская, 30 а, лит. А, </w:t>
      </w:r>
      <w:proofErr w:type="spellStart"/>
      <w:r w:rsidRPr="005D7F76">
        <w:rPr>
          <w:rFonts w:ascii="Times New Roman" w:eastAsia="Calibri" w:hAnsi="Times New Roman" w:cs="Times New Roman"/>
          <w:bCs/>
          <w:sz w:val="24"/>
          <w:szCs w:val="24"/>
        </w:rPr>
        <w:t>каб</w:t>
      </w:r>
      <w:proofErr w:type="spellEnd"/>
      <w:r w:rsidRPr="005D7F76">
        <w:rPr>
          <w:rFonts w:ascii="Times New Roman" w:eastAsia="Calibri" w:hAnsi="Times New Roman" w:cs="Times New Roman"/>
          <w:bCs/>
          <w:sz w:val="24"/>
          <w:szCs w:val="24"/>
        </w:rPr>
        <w:t>. 101.</w:t>
      </w:r>
    </w:p>
    <w:p w:rsidR="005D7F76" w:rsidRPr="005D7F76" w:rsidRDefault="005D7F76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F76">
        <w:rPr>
          <w:rFonts w:ascii="Times New Roman" w:eastAsia="Calibri" w:hAnsi="Times New Roman" w:cs="Times New Roman"/>
          <w:bCs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>в Едином государственном реестре недвижимости,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в течение 30 (тридцати дней) со дня опубликования сообщения, предусмотренного подпунктом 1 пункта 3 статьи 39.42 ЗК РФ, имеют право подать в Министерство по адресу: г. Пермь,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ул. Сибирская, 30 а, лит. Б, </w:t>
      </w:r>
      <w:proofErr w:type="spellStart"/>
      <w:r w:rsidRPr="005D7F76">
        <w:rPr>
          <w:rFonts w:ascii="Times New Roman" w:eastAsia="Calibri" w:hAnsi="Times New Roman" w:cs="Times New Roman"/>
          <w:bCs/>
          <w:sz w:val="24"/>
          <w:szCs w:val="24"/>
        </w:rPr>
        <w:t>каб</w:t>
      </w:r>
      <w:proofErr w:type="spellEnd"/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. 7,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5D7F76" w:rsidRPr="005D7F76" w:rsidRDefault="005D7F76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F76">
        <w:rPr>
          <w:rFonts w:ascii="Times New Roman" w:eastAsia="Calibri" w:hAnsi="Times New Roman" w:cs="Times New Roman"/>
          <w:bCs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5D7F76" w:rsidRPr="005D7F76" w:rsidRDefault="005D7F76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F76">
        <w:rPr>
          <w:rFonts w:ascii="Times New Roman" w:eastAsia="Calibri" w:hAnsi="Times New Roman" w:cs="Times New Roman"/>
          <w:bCs/>
          <w:sz w:val="24"/>
          <w:szCs w:val="24"/>
        </w:rPr>
        <w:t>Время приема заинтересованных лиц для ознакомления с поступившим ходатайств</w:t>
      </w:r>
      <w:r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об установлении публичного сервитута и подачи заявлений: в рабочие дни с понедельника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по четверг с 9.00 до 18.00; в пятницу с 9.00 до 17.00 (перерыв с 13.00 до 13.48). </w:t>
      </w:r>
    </w:p>
    <w:p w:rsidR="00732D9B" w:rsidRDefault="005D7F76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7F76">
        <w:rPr>
          <w:rFonts w:ascii="Times New Roman" w:eastAsia="Calibri" w:hAnsi="Times New Roman" w:cs="Times New Roman"/>
          <w:bCs/>
          <w:sz w:val="24"/>
          <w:szCs w:val="24"/>
        </w:rPr>
        <w:t xml:space="preserve">Данная информация также размещена на официальном сайте </w:t>
      </w:r>
      <w:r w:rsidR="002674D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города Перми </w:t>
      </w:r>
      <w:hyperlink r:id="rId8" w:history="1">
        <w:r w:rsidR="002674D1" w:rsidRPr="00C017E5">
          <w:rPr>
            <w:rStyle w:val="a8"/>
            <w:rFonts w:ascii="Times New Roman" w:eastAsia="Calibri" w:hAnsi="Times New Roman" w:cs="Times New Roman"/>
            <w:bCs/>
            <w:sz w:val="24"/>
            <w:szCs w:val="24"/>
          </w:rPr>
          <w:t>https://www.gorodperm.ru/actions/property/gor_zemli/infodliagiteley/</w:t>
        </w:r>
      </w:hyperlink>
      <w:r w:rsidR="002674D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674D1" w:rsidRPr="005D7F76" w:rsidRDefault="002674D1" w:rsidP="005D7F76">
      <w:pPr>
        <w:spacing w:after="0" w:line="28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732D9B" w:rsidRPr="005D7F76" w:rsidRDefault="00732D9B" w:rsidP="00694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0CB6" w:rsidRPr="005D7F76" w:rsidRDefault="00D80CB6" w:rsidP="00694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2D9B" w:rsidRPr="005D7F76" w:rsidRDefault="00732D9B" w:rsidP="00694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2D9B" w:rsidRPr="005D7F76" w:rsidRDefault="00732D9B" w:rsidP="00694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32D9B" w:rsidRPr="007539A8" w:rsidRDefault="00732D9B" w:rsidP="00732D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sectPr w:rsidR="00732D9B" w:rsidRPr="007539A8" w:rsidSect="005D7F76">
      <w:pgSz w:w="11907" w:h="16839" w:code="9"/>
      <w:pgMar w:top="567" w:right="567" w:bottom="1134" w:left="1418" w:header="708" w:footer="708" w:gutter="0"/>
      <w:cols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88"/>
    <w:rsid w:val="00015225"/>
    <w:rsid w:val="00063953"/>
    <w:rsid w:val="0008136F"/>
    <w:rsid w:val="002674D1"/>
    <w:rsid w:val="00341F5B"/>
    <w:rsid w:val="004D606A"/>
    <w:rsid w:val="00586F88"/>
    <w:rsid w:val="005D7F76"/>
    <w:rsid w:val="00694A90"/>
    <w:rsid w:val="00732D9B"/>
    <w:rsid w:val="007539A8"/>
    <w:rsid w:val="008761AF"/>
    <w:rsid w:val="008903CE"/>
    <w:rsid w:val="00B57B43"/>
    <w:rsid w:val="00D55CE7"/>
    <w:rsid w:val="00D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5EBA0-B220-4A35-BB6F-A5208AEB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4A90"/>
  </w:style>
  <w:style w:type="paragraph" w:styleId="a3">
    <w:name w:val="List Paragraph"/>
    <w:basedOn w:val="a"/>
    <w:uiPriority w:val="34"/>
    <w:qFormat/>
    <w:rsid w:val="00694A9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94A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94A9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4A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94A9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94A9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94A90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69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4A9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94A9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4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/actions/property/gor_zemli/infodliagitel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gd.permkrai.ru/dokumenty/3238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d.permkrai.ru/dokumenty/315030/" TargetMode="External"/><Relationship Id="rId5" Type="http://schemas.openxmlformats.org/officeDocument/2006/relationships/hyperlink" Target="https://fgistp.economy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Путяшева Елена Николаевна</dc:creator>
  <cp:keywords/>
  <dc:description/>
  <cp:lastModifiedBy>Путяшева Елена Николаевна</cp:lastModifiedBy>
  <cp:revision>6</cp:revision>
  <dcterms:created xsi:type="dcterms:W3CDTF">2024-11-21T11:33:00Z</dcterms:created>
  <dcterms:modified xsi:type="dcterms:W3CDTF">2024-11-26T08:31:00Z</dcterms:modified>
</cp:coreProperties>
</file>