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4730" w14:textId="38D6CF40" w:rsidR="005719C2" w:rsidRDefault="00D42EE8" w:rsidP="00692FED">
      <w:pPr>
        <w:spacing w:after="0" w:line="240" w:lineRule="auto"/>
        <w:ind w:firstLine="697"/>
        <w:jc w:val="both"/>
        <w:rPr>
          <w:rFonts w:ascii="Times New Roman" w:hAnsi="Times New Roman"/>
          <w:b/>
          <w:sz w:val="24"/>
          <w:szCs w:val="24"/>
        </w:rPr>
      </w:pPr>
      <w:r w:rsidRPr="00692FED">
        <w:rPr>
          <w:rFonts w:ascii="Times New Roman" w:hAnsi="Times New Roman"/>
          <w:sz w:val="24"/>
          <w:szCs w:val="24"/>
        </w:rPr>
        <w:t>Министерство по управлению имуществом и градостроительной деятельности Пермского края</w:t>
      </w:r>
      <w:r w:rsidR="00692FED" w:rsidRPr="00692FED">
        <w:rPr>
          <w:rFonts w:ascii="Times New Roman" w:hAnsi="Times New Roman"/>
          <w:sz w:val="24"/>
          <w:szCs w:val="24"/>
        </w:rPr>
        <w:t xml:space="preserve"> </w:t>
      </w:r>
      <w:r w:rsidRPr="00692FED">
        <w:rPr>
          <w:rFonts w:ascii="Times New Roman" w:hAnsi="Times New Roman"/>
          <w:sz w:val="24"/>
          <w:szCs w:val="24"/>
        </w:rPr>
        <w:t>(далее – Министерство) в соответствии</w:t>
      </w:r>
      <w:r w:rsidR="000E15CD" w:rsidRPr="00692FED">
        <w:rPr>
          <w:rFonts w:ascii="Times New Roman" w:hAnsi="Times New Roman"/>
          <w:sz w:val="24"/>
          <w:szCs w:val="24"/>
        </w:rPr>
        <w:t xml:space="preserve"> </w:t>
      </w:r>
      <w:r w:rsidRPr="00692FED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692FED" w:rsidRPr="00692FED">
        <w:rPr>
          <w:rFonts w:ascii="Times New Roman" w:hAnsi="Times New Roman"/>
          <w:sz w:val="24"/>
          <w:szCs w:val="24"/>
        </w:rPr>
        <w:t xml:space="preserve"> </w:t>
      </w:r>
      <w:r w:rsidRPr="00692FED">
        <w:rPr>
          <w:rFonts w:ascii="Times New Roman" w:hAnsi="Times New Roman"/>
          <w:sz w:val="24"/>
          <w:szCs w:val="24"/>
        </w:rPr>
        <w:t>по ходатайств</w:t>
      </w:r>
      <w:r w:rsidR="002F4964" w:rsidRPr="00692FED">
        <w:rPr>
          <w:rFonts w:ascii="Times New Roman" w:hAnsi="Times New Roman"/>
          <w:sz w:val="24"/>
          <w:szCs w:val="24"/>
        </w:rPr>
        <w:t>у</w:t>
      </w:r>
      <w:r w:rsidRPr="00692FED">
        <w:rPr>
          <w:rFonts w:ascii="Times New Roman" w:hAnsi="Times New Roman"/>
          <w:sz w:val="24"/>
          <w:szCs w:val="24"/>
        </w:rPr>
        <w:t xml:space="preserve"> </w:t>
      </w:r>
      <w:r w:rsidR="001332BF" w:rsidRPr="00692FED">
        <w:rPr>
          <w:rFonts w:ascii="Times New Roman" w:hAnsi="Times New Roman"/>
          <w:sz w:val="24"/>
          <w:szCs w:val="24"/>
        </w:rPr>
        <w:t>краевого государственного бюджетного учреждения «Управление автомобильных дорог</w:t>
      </w:r>
      <w:r w:rsidR="00692FED">
        <w:rPr>
          <w:rFonts w:ascii="Times New Roman" w:hAnsi="Times New Roman"/>
          <w:sz w:val="24"/>
          <w:szCs w:val="24"/>
        </w:rPr>
        <w:t xml:space="preserve"> </w:t>
      </w:r>
      <w:r w:rsidR="001332BF" w:rsidRPr="00692FED">
        <w:rPr>
          <w:rFonts w:ascii="Times New Roman" w:hAnsi="Times New Roman"/>
          <w:sz w:val="24"/>
          <w:szCs w:val="24"/>
        </w:rPr>
        <w:t xml:space="preserve">и транспорта» Пермского края </w:t>
      </w:r>
      <w:r w:rsidRPr="00692FED">
        <w:rPr>
          <w:rFonts w:ascii="Times New Roman" w:hAnsi="Times New Roman"/>
          <w:sz w:val="24"/>
          <w:szCs w:val="24"/>
        </w:rPr>
        <w:t xml:space="preserve">информирует о возможном установлении публичного сервитута сроком </w:t>
      </w:r>
      <w:r w:rsidR="002F4964" w:rsidRPr="00692FED">
        <w:rPr>
          <w:rFonts w:ascii="Times New Roman" w:hAnsi="Times New Roman"/>
          <w:sz w:val="24"/>
          <w:szCs w:val="24"/>
        </w:rPr>
        <w:t xml:space="preserve">до </w:t>
      </w:r>
      <w:r w:rsidR="00FC16C0" w:rsidRPr="00692FED">
        <w:rPr>
          <w:rFonts w:ascii="Times New Roman" w:hAnsi="Times New Roman"/>
          <w:sz w:val="24"/>
          <w:szCs w:val="24"/>
        </w:rPr>
        <w:t>28.02.2</w:t>
      </w:r>
      <w:r w:rsidR="002F4964" w:rsidRPr="00692FED">
        <w:rPr>
          <w:rFonts w:ascii="Times New Roman" w:hAnsi="Times New Roman"/>
          <w:sz w:val="24"/>
          <w:szCs w:val="24"/>
        </w:rPr>
        <w:t>025</w:t>
      </w:r>
      <w:r w:rsidRPr="00692FED">
        <w:rPr>
          <w:rFonts w:ascii="Times New Roman" w:hAnsi="Times New Roman"/>
          <w:sz w:val="24"/>
          <w:szCs w:val="24"/>
        </w:rPr>
        <w:t xml:space="preserve"> </w:t>
      </w:r>
      <w:r w:rsidR="002F4964" w:rsidRPr="00692FED">
        <w:rPr>
          <w:rFonts w:ascii="Times New Roman" w:hAnsi="Times New Roman"/>
          <w:sz w:val="24"/>
          <w:szCs w:val="24"/>
        </w:rPr>
        <w:t>года</w:t>
      </w:r>
      <w:r w:rsidR="008404EA" w:rsidRPr="00692FED">
        <w:rPr>
          <w:rFonts w:ascii="Times New Roman" w:hAnsi="Times New Roman"/>
          <w:sz w:val="24"/>
          <w:szCs w:val="24"/>
        </w:rPr>
        <w:t>, в целях</w:t>
      </w:r>
      <w:r w:rsidR="00157277" w:rsidRPr="00692FED">
        <w:rPr>
          <w:rFonts w:ascii="Times New Roman" w:hAnsi="Times New Roman"/>
          <w:sz w:val="24"/>
          <w:szCs w:val="24"/>
        </w:rPr>
        <w:t xml:space="preserve"> </w:t>
      </w:r>
      <w:r w:rsidR="002F4964" w:rsidRPr="00692FED">
        <w:rPr>
          <w:rFonts w:ascii="Times New Roman" w:hAnsi="Times New Roman"/>
          <w:sz w:val="24"/>
          <w:szCs w:val="24"/>
        </w:rPr>
        <w:t xml:space="preserve">размещения </w:t>
      </w:r>
      <w:r w:rsidR="00157277" w:rsidRPr="00692FED">
        <w:rPr>
          <w:rFonts w:ascii="Times New Roman" w:hAnsi="Times New Roman"/>
          <w:sz w:val="24"/>
          <w:szCs w:val="24"/>
        </w:rPr>
        <w:t>линейного объекта</w:t>
      </w:r>
      <w:r w:rsidR="001332BF" w:rsidRPr="00692FED">
        <w:rPr>
          <w:rFonts w:ascii="Times New Roman" w:hAnsi="Times New Roman"/>
          <w:sz w:val="24"/>
          <w:szCs w:val="24"/>
        </w:rPr>
        <w:t>:</w:t>
      </w:r>
      <w:r w:rsidR="00692FED">
        <w:rPr>
          <w:rFonts w:ascii="Times New Roman" w:hAnsi="Times New Roman"/>
          <w:sz w:val="24"/>
          <w:szCs w:val="24"/>
        </w:rPr>
        <w:t xml:space="preserve"> </w:t>
      </w:r>
      <w:r w:rsidR="005719C2" w:rsidRPr="00692FED">
        <w:rPr>
          <w:rFonts w:ascii="Times New Roman" w:hAnsi="Times New Roman"/>
          <w:b/>
          <w:sz w:val="24"/>
          <w:szCs w:val="24"/>
        </w:rPr>
        <w:t>«</w:t>
      </w:r>
      <w:r w:rsidR="00FC16C0" w:rsidRPr="00692FED">
        <w:rPr>
          <w:rFonts w:ascii="Times New Roman" w:hAnsi="Times New Roman"/>
          <w:b/>
          <w:sz w:val="24"/>
          <w:szCs w:val="24"/>
        </w:rPr>
        <w:t>Строительство дополнительного выезда с территории для размещения особой экономической зоны промышленно-производственного типа (</w:t>
      </w:r>
      <w:proofErr w:type="spellStart"/>
      <w:r w:rsidR="00FC16C0" w:rsidRPr="00692FED">
        <w:rPr>
          <w:rFonts w:ascii="Times New Roman" w:hAnsi="Times New Roman"/>
          <w:b/>
          <w:sz w:val="24"/>
          <w:szCs w:val="24"/>
        </w:rPr>
        <w:t>Осенцы</w:t>
      </w:r>
      <w:proofErr w:type="spellEnd"/>
      <w:r w:rsidR="00FC16C0" w:rsidRPr="00692FED">
        <w:rPr>
          <w:rFonts w:ascii="Times New Roman" w:hAnsi="Times New Roman"/>
          <w:b/>
          <w:sz w:val="24"/>
          <w:szCs w:val="24"/>
        </w:rPr>
        <w:t>)</w:t>
      </w:r>
      <w:r w:rsidR="002F4964" w:rsidRPr="00692FED">
        <w:rPr>
          <w:rFonts w:ascii="Times New Roman" w:hAnsi="Times New Roman"/>
          <w:b/>
          <w:sz w:val="24"/>
          <w:szCs w:val="24"/>
        </w:rPr>
        <w:t>»</w:t>
      </w:r>
    </w:p>
    <w:p w14:paraId="23D98A3E" w14:textId="77777777" w:rsidR="00692FED" w:rsidRPr="00692FED" w:rsidRDefault="00692FED" w:rsidP="00692FED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8092" w:type="dxa"/>
        <w:jc w:val="center"/>
        <w:tblLayout w:type="fixed"/>
        <w:tblLook w:val="04A0" w:firstRow="1" w:lastRow="0" w:firstColumn="1" w:lastColumn="0" w:noHBand="0" w:noVBand="1"/>
      </w:tblPr>
      <w:tblGrid>
        <w:gridCol w:w="8092"/>
      </w:tblGrid>
      <w:tr w:rsidR="00913C95" w:rsidRPr="00157277" w14:paraId="64BE95C5" w14:textId="77777777" w:rsidTr="00F73209">
        <w:trPr>
          <w:trHeight w:val="347"/>
          <w:jc w:val="center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157277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157277" w14:paraId="41AE28DC" w14:textId="77777777" w:rsidTr="00F73209">
        <w:trPr>
          <w:trHeight w:val="20"/>
          <w:jc w:val="center"/>
        </w:trPr>
        <w:tc>
          <w:tcPr>
            <w:tcW w:w="8092" w:type="dxa"/>
            <w:vAlign w:val="bottom"/>
          </w:tcPr>
          <w:p w14:paraId="7E84A4AB" w14:textId="772F2A82" w:rsidR="00EE2D22" w:rsidRPr="00157277" w:rsidRDefault="00EE2D22" w:rsidP="00F73209">
            <w:pPr>
              <w:rPr>
                <w:rFonts w:ascii="Times New Roman" w:hAnsi="Times New Roman"/>
                <w:sz w:val="24"/>
                <w:szCs w:val="24"/>
              </w:rPr>
            </w:pPr>
            <w:r w:rsidRPr="00EE2D22">
              <w:rPr>
                <w:rFonts w:ascii="Times New Roman" w:hAnsi="Times New Roman"/>
                <w:sz w:val="24"/>
                <w:szCs w:val="24"/>
              </w:rPr>
              <w:t>- 59:01:4716054, местопол</w:t>
            </w:r>
            <w:r w:rsidR="00F73209">
              <w:rPr>
                <w:rFonts w:ascii="Times New Roman" w:hAnsi="Times New Roman"/>
                <w:sz w:val="24"/>
                <w:szCs w:val="24"/>
              </w:rPr>
              <w:t>ожение: Пермский край, г. Пермь</w:t>
            </w:r>
          </w:p>
        </w:tc>
      </w:tr>
    </w:tbl>
    <w:p w14:paraId="140B1766" w14:textId="77777777" w:rsidR="0082203E" w:rsidRDefault="0082203E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4D533F" w14:textId="77777777" w:rsidR="008F0156" w:rsidRPr="00692FED" w:rsidRDefault="008F0156" w:rsidP="006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FED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 (</w:t>
      </w:r>
      <w:hyperlink r:id="rId7" w:history="1">
        <w:r w:rsidRPr="00692FED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Pr="00692FED">
        <w:rPr>
          <w:rFonts w:ascii="Times New Roman" w:hAnsi="Times New Roman"/>
          <w:sz w:val="24"/>
          <w:szCs w:val="24"/>
        </w:rPr>
        <w:t>).</w:t>
      </w:r>
    </w:p>
    <w:p w14:paraId="4F7F6A88" w14:textId="0C26514D" w:rsidR="008F0156" w:rsidRPr="00692FED" w:rsidRDefault="008F0156" w:rsidP="006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FED">
        <w:rPr>
          <w:rFonts w:ascii="Times New Roman" w:hAnsi="Times New Roman"/>
          <w:sz w:val="24"/>
          <w:szCs w:val="24"/>
        </w:rPr>
        <w:t>Документация по планировке территории для размещения линейного объекта «</w:t>
      </w:r>
      <w:r w:rsidR="00692FED" w:rsidRPr="00692FED">
        <w:rPr>
          <w:rFonts w:ascii="Times New Roman" w:hAnsi="Times New Roman"/>
          <w:sz w:val="24"/>
          <w:szCs w:val="24"/>
        </w:rPr>
        <w:t>Строительство дополнительного выезда с территории для размещения особой экономической зоны промышленно-производственного типа (</w:t>
      </w:r>
      <w:proofErr w:type="spellStart"/>
      <w:r w:rsidR="00692FED" w:rsidRPr="00692FED">
        <w:rPr>
          <w:rFonts w:ascii="Times New Roman" w:hAnsi="Times New Roman"/>
          <w:sz w:val="24"/>
          <w:szCs w:val="24"/>
        </w:rPr>
        <w:t>Осенцы</w:t>
      </w:r>
      <w:proofErr w:type="spellEnd"/>
      <w:r w:rsidR="00692FED" w:rsidRPr="00692FED">
        <w:rPr>
          <w:rFonts w:ascii="Times New Roman" w:hAnsi="Times New Roman"/>
          <w:sz w:val="24"/>
          <w:szCs w:val="24"/>
        </w:rPr>
        <w:t>)</w:t>
      </w:r>
      <w:r w:rsidRPr="00692FED">
        <w:rPr>
          <w:rFonts w:ascii="Times New Roman" w:hAnsi="Times New Roman"/>
          <w:sz w:val="24"/>
          <w:szCs w:val="24"/>
        </w:rPr>
        <w:t>», утверждена приказом Министерства по управлению имуществом</w:t>
      </w:r>
      <w:r w:rsidR="00692FED">
        <w:rPr>
          <w:rFonts w:ascii="Times New Roman" w:hAnsi="Times New Roman"/>
          <w:sz w:val="24"/>
          <w:szCs w:val="24"/>
        </w:rPr>
        <w:t xml:space="preserve"> </w:t>
      </w:r>
      <w:r w:rsidRPr="00692FED">
        <w:rPr>
          <w:rFonts w:ascii="Times New Roman" w:hAnsi="Times New Roman"/>
          <w:sz w:val="24"/>
          <w:szCs w:val="24"/>
        </w:rPr>
        <w:t xml:space="preserve">и градостроительной деятельности Пермского края от </w:t>
      </w:r>
      <w:r w:rsidR="00692FED" w:rsidRPr="00692FED">
        <w:rPr>
          <w:rFonts w:ascii="Times New Roman" w:hAnsi="Times New Roman"/>
          <w:sz w:val="24"/>
          <w:szCs w:val="24"/>
        </w:rPr>
        <w:t>12</w:t>
      </w:r>
      <w:r w:rsidR="00692FED">
        <w:rPr>
          <w:rFonts w:ascii="Times New Roman" w:hAnsi="Times New Roman"/>
          <w:sz w:val="24"/>
          <w:szCs w:val="24"/>
        </w:rPr>
        <w:t xml:space="preserve"> декабря </w:t>
      </w:r>
      <w:r w:rsidR="00692FED" w:rsidRPr="00692FED">
        <w:rPr>
          <w:rFonts w:ascii="Times New Roman" w:hAnsi="Times New Roman"/>
          <w:sz w:val="24"/>
          <w:szCs w:val="24"/>
        </w:rPr>
        <w:t xml:space="preserve">2023 </w:t>
      </w:r>
      <w:r w:rsidR="00692FED">
        <w:rPr>
          <w:rFonts w:ascii="Times New Roman" w:hAnsi="Times New Roman"/>
          <w:sz w:val="24"/>
          <w:szCs w:val="24"/>
        </w:rPr>
        <w:t>г. №</w:t>
      </w:r>
      <w:r w:rsidR="00692FED" w:rsidRPr="00692FED">
        <w:rPr>
          <w:rFonts w:ascii="Times New Roman" w:hAnsi="Times New Roman"/>
          <w:sz w:val="24"/>
          <w:szCs w:val="24"/>
        </w:rPr>
        <w:t xml:space="preserve"> 31-02-1-4-2333</w:t>
      </w:r>
      <w:r w:rsidRPr="00692FED">
        <w:rPr>
          <w:rFonts w:ascii="Times New Roman" w:hAnsi="Times New Roman"/>
          <w:sz w:val="24"/>
          <w:szCs w:val="24"/>
        </w:rPr>
        <w:t>.</w:t>
      </w:r>
    </w:p>
    <w:p w14:paraId="6626CAA8" w14:textId="78606BEA" w:rsidR="008F0156" w:rsidRPr="00692FED" w:rsidRDefault="008F0156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FED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ходатайством об установлении сервитута</w:t>
      </w:r>
      <w:r w:rsidR="00692FED" w:rsidRPr="00692FED">
        <w:rPr>
          <w:rFonts w:ascii="Times New Roman" w:hAnsi="Times New Roman"/>
          <w:bCs/>
          <w:sz w:val="24"/>
          <w:szCs w:val="24"/>
        </w:rPr>
        <w:t xml:space="preserve"> </w:t>
      </w:r>
      <w:r w:rsidRPr="00692FED">
        <w:rPr>
          <w:rFonts w:ascii="Times New Roman" w:hAnsi="Times New Roman"/>
          <w:bCs/>
          <w:sz w:val="24"/>
          <w:szCs w:val="24"/>
        </w:rPr>
        <w:t>и прилагаемой к нему схемой границ публич</w:t>
      </w:r>
      <w:bookmarkStart w:id="0" w:name="_GoBack"/>
      <w:bookmarkEnd w:id="0"/>
      <w:r w:rsidRPr="00692FED">
        <w:rPr>
          <w:rFonts w:ascii="Times New Roman" w:hAnsi="Times New Roman"/>
          <w:bCs/>
          <w:sz w:val="24"/>
          <w:szCs w:val="24"/>
        </w:rPr>
        <w:t xml:space="preserve">ного сервитута в Министерстве по адресу: </w:t>
      </w:r>
      <w:r w:rsidR="00692FED">
        <w:rPr>
          <w:rFonts w:ascii="Times New Roman" w:hAnsi="Times New Roman"/>
          <w:bCs/>
          <w:sz w:val="24"/>
          <w:szCs w:val="24"/>
        </w:rPr>
        <w:br/>
      </w:r>
      <w:r w:rsidRPr="00692FED">
        <w:rPr>
          <w:rFonts w:ascii="Times New Roman" w:hAnsi="Times New Roman"/>
          <w:bCs/>
          <w:sz w:val="24"/>
          <w:szCs w:val="24"/>
        </w:rPr>
        <w:t>г. Пермь,</w:t>
      </w:r>
      <w:r w:rsidR="00692FED" w:rsidRPr="00692FED">
        <w:rPr>
          <w:rFonts w:ascii="Times New Roman" w:hAnsi="Times New Roman"/>
          <w:bCs/>
          <w:sz w:val="24"/>
          <w:szCs w:val="24"/>
        </w:rPr>
        <w:t xml:space="preserve"> </w:t>
      </w:r>
      <w:r w:rsidRPr="00692FED">
        <w:rPr>
          <w:rFonts w:ascii="Times New Roman" w:hAnsi="Times New Roman"/>
          <w:bCs/>
          <w:sz w:val="24"/>
          <w:szCs w:val="24"/>
        </w:rPr>
        <w:t xml:space="preserve">ул. Сибирская, 30 а, лит. Б, </w:t>
      </w:r>
      <w:proofErr w:type="spellStart"/>
      <w:r w:rsidRPr="00692FED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92FED">
        <w:rPr>
          <w:rFonts w:ascii="Times New Roman" w:hAnsi="Times New Roman"/>
          <w:bCs/>
          <w:sz w:val="24"/>
          <w:szCs w:val="24"/>
        </w:rPr>
        <w:t>. 3.</w:t>
      </w:r>
    </w:p>
    <w:p w14:paraId="79397468" w14:textId="21DEA62B" w:rsidR="008F0156" w:rsidRPr="00692FED" w:rsidRDefault="008F0156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FED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="00692FED">
        <w:rPr>
          <w:rFonts w:ascii="Times New Roman" w:hAnsi="Times New Roman"/>
          <w:bCs/>
          <w:sz w:val="24"/>
          <w:szCs w:val="24"/>
        </w:rPr>
        <w:br/>
      </w:r>
      <w:r w:rsidRPr="00692FED">
        <w:rPr>
          <w:rFonts w:ascii="Times New Roman" w:hAnsi="Times New Roman"/>
          <w:bCs/>
          <w:sz w:val="24"/>
          <w:szCs w:val="24"/>
        </w:rPr>
        <w:t xml:space="preserve">в течение 15 (пятнадцати дней) со дня опубликования сообщения, предусмотренного подпунктом 1 пункта 3 статьи 39.42 ЗК РФ, имеют право подать в Министерство по адресу: г. Пермь, </w:t>
      </w:r>
      <w:r w:rsidR="00692FED">
        <w:rPr>
          <w:rFonts w:ascii="Times New Roman" w:hAnsi="Times New Roman"/>
          <w:bCs/>
          <w:sz w:val="24"/>
          <w:szCs w:val="24"/>
        </w:rPr>
        <w:br/>
      </w:r>
      <w:r w:rsidRPr="00692FED">
        <w:rPr>
          <w:rFonts w:ascii="Times New Roman" w:hAnsi="Times New Roman"/>
          <w:bCs/>
          <w:sz w:val="24"/>
          <w:szCs w:val="24"/>
        </w:rPr>
        <w:t xml:space="preserve">ул. Сибирская, 30 а, лит. Б, </w:t>
      </w:r>
      <w:proofErr w:type="spellStart"/>
      <w:r w:rsidRPr="00692FED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692FED">
        <w:rPr>
          <w:rFonts w:ascii="Times New Roman" w:hAnsi="Times New Roman"/>
          <w:bCs/>
          <w:sz w:val="24"/>
          <w:szCs w:val="24"/>
        </w:rPr>
        <w:t>. 7, заявления об учете их прав (обременений прав)</w:t>
      </w:r>
      <w:r w:rsidR="00692FED" w:rsidRPr="00692FED">
        <w:rPr>
          <w:rFonts w:ascii="Times New Roman" w:hAnsi="Times New Roman"/>
          <w:bCs/>
          <w:sz w:val="24"/>
          <w:szCs w:val="24"/>
        </w:rPr>
        <w:t xml:space="preserve"> </w:t>
      </w:r>
      <w:r w:rsidRPr="00692FED">
        <w:rPr>
          <w:rFonts w:ascii="Times New Roman" w:hAnsi="Times New Roman"/>
          <w:bCs/>
          <w:sz w:val="24"/>
          <w:szCs w:val="24"/>
        </w:rPr>
        <w:t xml:space="preserve">на земельные участки с приложением копий документов, подтверждающих эти права (обременения прав). </w:t>
      </w:r>
    </w:p>
    <w:p w14:paraId="2C33B0C5" w14:textId="4AD51AAD" w:rsidR="008F0156" w:rsidRPr="00692FED" w:rsidRDefault="008F0156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FED">
        <w:rPr>
          <w:rFonts w:ascii="Times New Roman" w:hAnsi="Times New Roman"/>
          <w:bCs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692FED" w:rsidRPr="00692FED">
        <w:rPr>
          <w:rFonts w:ascii="Times New Roman" w:hAnsi="Times New Roman"/>
          <w:bCs/>
          <w:sz w:val="24"/>
          <w:szCs w:val="24"/>
        </w:rPr>
        <w:t xml:space="preserve"> </w:t>
      </w:r>
      <w:r w:rsidRPr="00692FED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56113A20" w14:textId="77777777" w:rsidR="008F0156" w:rsidRPr="00692FED" w:rsidRDefault="008F0156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FED">
        <w:rPr>
          <w:rFonts w:ascii="Times New Roman" w:hAnsi="Times New Roman"/>
          <w:bCs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заявлений: в рабочие дни с понедельника по четверг с 9.00 до 18.00; в пятницу с 9.00 до 17.00 (перерыв с 13.00 до 13.48). </w:t>
      </w:r>
    </w:p>
    <w:p w14:paraId="6DEFBF2E" w14:textId="77777777" w:rsidR="008F0156" w:rsidRPr="00692FED" w:rsidRDefault="008F0156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FED">
        <w:rPr>
          <w:rFonts w:ascii="Times New Roman" w:hAnsi="Times New Roman"/>
          <w:bCs/>
          <w:sz w:val="24"/>
          <w:szCs w:val="24"/>
        </w:rPr>
        <w:t>Данная информация также размещена на официальном сайте Министерства</w:t>
      </w:r>
      <w:r w:rsidRPr="00692FE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92FED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Pr="00692FED">
        <w:rPr>
          <w:rFonts w:ascii="Times New Roman" w:hAnsi="Times New Roman"/>
          <w:bCs/>
          <w:sz w:val="24"/>
          <w:szCs w:val="24"/>
        </w:rPr>
        <w:t>.</w:t>
      </w:r>
    </w:p>
    <w:p w14:paraId="564DA583" w14:textId="730C34AA" w:rsidR="001F6DF7" w:rsidRPr="00CD5AE2" w:rsidRDefault="001F6DF7" w:rsidP="00692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692FED">
      <w:headerReference w:type="default" r:id="rId9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14AC1" w14:textId="77777777" w:rsidR="0035619B" w:rsidRDefault="0035619B" w:rsidP="00D949EF">
      <w:pPr>
        <w:spacing w:after="0" w:line="240" w:lineRule="auto"/>
      </w:pPr>
      <w:r>
        <w:separator/>
      </w:r>
    </w:p>
  </w:endnote>
  <w:endnote w:type="continuationSeparator" w:id="0">
    <w:p w14:paraId="79C391E9" w14:textId="77777777" w:rsidR="0035619B" w:rsidRDefault="0035619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E941" w14:textId="77777777" w:rsidR="0035619B" w:rsidRDefault="0035619B" w:rsidP="00D949EF">
      <w:pPr>
        <w:spacing w:after="0" w:line="240" w:lineRule="auto"/>
      </w:pPr>
      <w:r>
        <w:separator/>
      </w:r>
    </w:p>
  </w:footnote>
  <w:footnote w:type="continuationSeparator" w:id="0">
    <w:p w14:paraId="6FCA7F4B" w14:textId="77777777" w:rsidR="0035619B" w:rsidRDefault="0035619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2F4964"/>
    <w:rsid w:val="00305703"/>
    <w:rsid w:val="003110A7"/>
    <w:rsid w:val="00312697"/>
    <w:rsid w:val="00313D60"/>
    <w:rsid w:val="003152A2"/>
    <w:rsid w:val="003159B5"/>
    <w:rsid w:val="00321C8C"/>
    <w:rsid w:val="00330861"/>
    <w:rsid w:val="00343BE3"/>
    <w:rsid w:val="00344493"/>
    <w:rsid w:val="00350DE4"/>
    <w:rsid w:val="003515E1"/>
    <w:rsid w:val="00355968"/>
    <w:rsid w:val="0035619B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65E19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92FED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2203E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0156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293B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4AB9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CF5E1C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2D22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209"/>
    <w:rsid w:val="00F735FC"/>
    <w:rsid w:val="00F77FB1"/>
    <w:rsid w:val="00F852FE"/>
    <w:rsid w:val="00F90362"/>
    <w:rsid w:val="00FB0E34"/>
    <w:rsid w:val="00FC0843"/>
    <w:rsid w:val="00FC16C0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2</cp:revision>
  <cp:lastPrinted>2023-11-20T11:53:00Z</cp:lastPrinted>
  <dcterms:created xsi:type="dcterms:W3CDTF">2024-07-05T06:28:00Z</dcterms:created>
  <dcterms:modified xsi:type="dcterms:W3CDTF">2024-07-05T06:28:00Z</dcterms:modified>
</cp:coreProperties>
</file>