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F1D6" w14:textId="50AA92D6" w:rsidR="00E32FB1" w:rsidRPr="00C20B09" w:rsidRDefault="00D42EE8" w:rsidP="00543BCF">
      <w:pPr>
        <w:spacing w:after="0" w:line="280" w:lineRule="exact"/>
        <w:ind w:firstLine="697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="00C20B09">
        <w:rPr>
          <w:rFonts w:ascii="Times New Roman" w:hAnsi="Times New Roman"/>
          <w:sz w:val="24"/>
          <w:szCs w:val="24"/>
        </w:rPr>
        <w:br/>
      </w:r>
      <w:r w:rsidRPr="00C20B09">
        <w:rPr>
          <w:rFonts w:ascii="Times New Roman" w:hAnsi="Times New Roman"/>
          <w:sz w:val="24"/>
          <w:szCs w:val="24"/>
        </w:rPr>
        <w:t>в соответствии</w:t>
      </w:r>
      <w:r w:rsidR="000E15CD" w:rsidRPr="00C20B09">
        <w:rPr>
          <w:rFonts w:ascii="Times New Roman" w:hAnsi="Times New Roman"/>
          <w:sz w:val="24"/>
          <w:szCs w:val="24"/>
        </w:rPr>
        <w:t xml:space="preserve"> </w:t>
      </w:r>
      <w:r w:rsidRPr="00C20B09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C20B09" w:rsidRPr="00C20B09">
        <w:rPr>
          <w:rFonts w:ascii="Times New Roman" w:hAnsi="Times New Roman"/>
          <w:sz w:val="24"/>
          <w:szCs w:val="24"/>
        </w:rPr>
        <w:t>у</w:t>
      </w:r>
      <w:r w:rsidRPr="00C20B09">
        <w:rPr>
          <w:rFonts w:ascii="Times New Roman" w:hAnsi="Times New Roman"/>
          <w:sz w:val="24"/>
          <w:szCs w:val="24"/>
        </w:rPr>
        <w:t xml:space="preserve"> </w:t>
      </w:r>
      <w:r w:rsidR="00543BCF">
        <w:rPr>
          <w:rFonts w:ascii="Times New Roman" w:hAnsi="Times New Roman"/>
          <w:sz w:val="24"/>
          <w:szCs w:val="24"/>
        </w:rPr>
        <w:t xml:space="preserve">краевого государственного бюджетного учреждения «Управление автомобильных дорог и транспорта» Пермского края </w:t>
      </w:r>
      <w:r w:rsidRPr="00C20B09">
        <w:rPr>
          <w:rFonts w:ascii="Times New Roman" w:hAnsi="Times New Roman"/>
          <w:sz w:val="24"/>
          <w:szCs w:val="24"/>
        </w:rPr>
        <w:t xml:space="preserve">информирует о возможном установлении публичного сервитута сроком </w:t>
      </w:r>
      <w:r w:rsidR="00543BCF">
        <w:rPr>
          <w:rFonts w:ascii="Times New Roman" w:hAnsi="Times New Roman"/>
          <w:sz w:val="24"/>
          <w:szCs w:val="24"/>
        </w:rPr>
        <w:t>до 30 сентября 2025 г.</w:t>
      </w:r>
      <w:r w:rsidR="008404EA" w:rsidRPr="00C20B09">
        <w:rPr>
          <w:rFonts w:ascii="Times New Roman" w:hAnsi="Times New Roman"/>
          <w:sz w:val="24"/>
          <w:szCs w:val="24"/>
        </w:rPr>
        <w:t xml:space="preserve">, в целях </w:t>
      </w:r>
      <w:r w:rsidR="00543BCF" w:rsidRPr="00543BCF">
        <w:rPr>
          <w:rFonts w:ascii="Times New Roman" w:hAnsi="Times New Roman"/>
          <w:sz w:val="24"/>
          <w:szCs w:val="24"/>
        </w:rPr>
        <w:t xml:space="preserve">строительства линейных объектов инфраструктуры («Строительство автомобильной дороги «Переход ул. Строителей – площадь Гайдара», участок от примыкания ул. </w:t>
      </w:r>
      <w:proofErr w:type="spellStart"/>
      <w:r w:rsidR="00543BCF" w:rsidRPr="00543BCF">
        <w:rPr>
          <w:rFonts w:ascii="Times New Roman" w:hAnsi="Times New Roman"/>
          <w:sz w:val="24"/>
          <w:szCs w:val="24"/>
        </w:rPr>
        <w:t>Папанинцев</w:t>
      </w:r>
      <w:proofErr w:type="spellEnd"/>
      <w:r w:rsidR="00543BCF" w:rsidRPr="00543BCF">
        <w:rPr>
          <w:rFonts w:ascii="Times New Roman" w:hAnsi="Times New Roman"/>
          <w:sz w:val="24"/>
          <w:szCs w:val="24"/>
        </w:rPr>
        <w:t xml:space="preserve">, улиц </w:t>
      </w:r>
      <w:proofErr w:type="spellStart"/>
      <w:r w:rsidR="00543BCF" w:rsidRPr="00543BCF">
        <w:rPr>
          <w:rFonts w:ascii="Times New Roman" w:hAnsi="Times New Roman"/>
          <w:sz w:val="24"/>
          <w:szCs w:val="24"/>
        </w:rPr>
        <w:t>Барамзиной</w:t>
      </w:r>
      <w:proofErr w:type="spellEnd"/>
      <w:r w:rsidR="00543BCF" w:rsidRPr="00543BCF">
        <w:rPr>
          <w:rFonts w:ascii="Times New Roman" w:hAnsi="Times New Roman"/>
          <w:sz w:val="24"/>
          <w:szCs w:val="24"/>
        </w:rPr>
        <w:t xml:space="preserve"> </w:t>
      </w:r>
      <w:r w:rsidR="00543BCF">
        <w:rPr>
          <w:rFonts w:ascii="Times New Roman" w:hAnsi="Times New Roman"/>
          <w:sz w:val="24"/>
          <w:szCs w:val="24"/>
        </w:rPr>
        <w:br/>
      </w:r>
      <w:r w:rsidR="00543BCF" w:rsidRPr="00543BCF">
        <w:rPr>
          <w:rFonts w:ascii="Times New Roman" w:hAnsi="Times New Roman"/>
          <w:sz w:val="24"/>
          <w:szCs w:val="24"/>
        </w:rPr>
        <w:t xml:space="preserve">и 2-й Шоссейной до площади Гайдара»»), в соответствии с пунктом 1 части 5 статьи 4 Федерального закона от 31.07.2020 г. № 254-ФЗ </w:t>
      </w:r>
      <w:r w:rsidR="00543BCF">
        <w:rPr>
          <w:rFonts w:ascii="Times New Roman" w:hAnsi="Times New Roman"/>
          <w:sz w:val="24"/>
          <w:szCs w:val="24"/>
        </w:rPr>
        <w:br/>
      </w:r>
      <w:r w:rsidR="00543BCF" w:rsidRPr="00543BCF">
        <w:rPr>
          <w:rFonts w:ascii="Times New Roman" w:hAnsi="Times New Roman"/>
          <w:sz w:val="24"/>
          <w:szCs w:val="24"/>
        </w:rPr>
        <w:t>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</w:t>
      </w:r>
      <w:r w:rsidR="00E32FB1" w:rsidRPr="00C20B09">
        <w:rPr>
          <w:rFonts w:ascii="Times New Roman" w:hAnsi="Times New Roman"/>
          <w:sz w:val="24"/>
          <w:szCs w:val="24"/>
        </w:rPr>
        <w:t xml:space="preserve">: </w:t>
      </w:r>
    </w:p>
    <w:p w14:paraId="3FE8A6BD" w14:textId="77777777" w:rsidR="00B11DD3" w:rsidRPr="00E65A3A" w:rsidRDefault="00B11DD3" w:rsidP="00265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14459"/>
      </w:tblGrid>
      <w:tr w:rsidR="00913C95" w:rsidRPr="00DB77E7" w14:paraId="21153ED9" w14:textId="77777777" w:rsidTr="00543BCF">
        <w:trPr>
          <w:trHeight w:val="347"/>
          <w:jc w:val="center"/>
        </w:trPr>
        <w:tc>
          <w:tcPr>
            <w:tcW w:w="1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54D" w14:textId="0CC5423E" w:rsidR="00913C95" w:rsidRPr="00DB77E7" w:rsidRDefault="00913C95" w:rsidP="00C20B09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77E7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</w:t>
            </w:r>
            <w:r w:rsidR="00C20B09"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</w:p>
        </w:tc>
      </w:tr>
      <w:tr w:rsidR="009E4B74" w:rsidRPr="00DB77E7" w14:paraId="1F3D80DA" w14:textId="77777777" w:rsidTr="00543BCF">
        <w:trPr>
          <w:trHeight w:val="208"/>
          <w:jc w:val="center"/>
        </w:trPr>
        <w:tc>
          <w:tcPr>
            <w:tcW w:w="14459" w:type="dxa"/>
            <w:vAlign w:val="bottom"/>
          </w:tcPr>
          <w:p w14:paraId="32D54D5D" w14:textId="45AC3DF5" w:rsidR="00543BCF" w:rsidRPr="00543BCF" w:rsidRDefault="00543BCF" w:rsidP="00543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CF">
              <w:rPr>
                <w:rFonts w:ascii="Times New Roman" w:hAnsi="Times New Roman"/>
                <w:sz w:val="24"/>
                <w:szCs w:val="24"/>
              </w:rPr>
              <w:t>- 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43BCF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59:01:4415031:17 по адресу: Пермский край, г Пермь, р-н Дзержинский,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3BCF">
              <w:rPr>
                <w:rFonts w:ascii="Times New Roman" w:hAnsi="Times New Roman"/>
                <w:sz w:val="24"/>
                <w:szCs w:val="24"/>
              </w:rPr>
              <w:t xml:space="preserve"> Малкова, 30, 30а;</w:t>
            </w:r>
          </w:p>
          <w:p w14:paraId="3C05C519" w14:textId="26487B3B" w:rsidR="00543BCF" w:rsidRPr="00543BCF" w:rsidRDefault="00543BCF" w:rsidP="00543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CF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59:01:4410750:1 по адресу: край Пермский, г. Пермь, р-н Дзержинский,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43BC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3BCF">
              <w:rPr>
                <w:rFonts w:ascii="Times New Roman" w:hAnsi="Times New Roman"/>
                <w:sz w:val="24"/>
                <w:szCs w:val="24"/>
              </w:rPr>
              <w:t>Папанинцев</w:t>
            </w:r>
            <w:proofErr w:type="spellEnd"/>
            <w:r w:rsidRPr="00543BCF">
              <w:rPr>
                <w:rFonts w:ascii="Times New Roman" w:hAnsi="Times New Roman"/>
                <w:sz w:val="24"/>
                <w:szCs w:val="24"/>
              </w:rPr>
              <w:t xml:space="preserve">, 3; ул. Энгельса, 1 и ул. </w:t>
            </w:r>
            <w:proofErr w:type="spellStart"/>
            <w:r w:rsidRPr="00543BCF">
              <w:rPr>
                <w:rFonts w:ascii="Times New Roman" w:hAnsi="Times New Roman"/>
                <w:sz w:val="24"/>
                <w:szCs w:val="24"/>
              </w:rPr>
              <w:t>Барамзиной</w:t>
            </w:r>
            <w:proofErr w:type="spellEnd"/>
            <w:r w:rsidRPr="00543BCF">
              <w:rPr>
                <w:rFonts w:ascii="Times New Roman" w:hAnsi="Times New Roman"/>
                <w:sz w:val="24"/>
                <w:szCs w:val="24"/>
              </w:rPr>
              <w:t>, 48;</w:t>
            </w:r>
          </w:p>
          <w:p w14:paraId="437E22E4" w14:textId="35805FE9" w:rsidR="00543BCF" w:rsidRPr="00543BCF" w:rsidRDefault="00543BCF" w:rsidP="00543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CF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59:01:0000000:1206, по адресу: Пермский край, г. Пермь, Дзержинский район, улица </w:t>
            </w:r>
            <w:proofErr w:type="spellStart"/>
            <w:r w:rsidRPr="00543BCF">
              <w:rPr>
                <w:rFonts w:ascii="Times New Roman" w:hAnsi="Times New Roman"/>
                <w:sz w:val="24"/>
                <w:szCs w:val="24"/>
              </w:rPr>
              <w:t>Папанинцев</w:t>
            </w:r>
            <w:proofErr w:type="spellEnd"/>
            <w:r w:rsidRPr="00543BCF">
              <w:rPr>
                <w:rFonts w:ascii="Times New Roman" w:hAnsi="Times New Roman"/>
                <w:sz w:val="24"/>
                <w:szCs w:val="24"/>
              </w:rPr>
              <w:t xml:space="preserve"> на участке от улицы Боровой до улицы Энгельса,</w:t>
            </w:r>
          </w:p>
          <w:p w14:paraId="590D5F6A" w14:textId="474B903C" w:rsidR="00543BCF" w:rsidRPr="00543BCF" w:rsidRDefault="00543BCF" w:rsidP="00543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CF">
              <w:rPr>
                <w:rFonts w:ascii="Times New Roman" w:hAnsi="Times New Roman"/>
                <w:sz w:val="24"/>
                <w:szCs w:val="24"/>
              </w:rPr>
              <w:t>- 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43BCF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59:01:4410752:4, по адресу: Пермский край, г. Пермь, р-н Дзержинский,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3BCF">
              <w:rPr>
                <w:rFonts w:ascii="Times New Roman" w:hAnsi="Times New Roman"/>
                <w:sz w:val="24"/>
                <w:szCs w:val="24"/>
              </w:rPr>
              <w:t>Папанинцев</w:t>
            </w:r>
            <w:proofErr w:type="spellEnd"/>
            <w:r w:rsidRPr="00543BCF">
              <w:rPr>
                <w:rFonts w:ascii="Times New Roman" w:hAnsi="Times New Roman"/>
                <w:sz w:val="24"/>
                <w:szCs w:val="24"/>
              </w:rPr>
              <w:t>, 2, 4, 6, 8, 12;</w:t>
            </w:r>
          </w:p>
          <w:p w14:paraId="678D430A" w14:textId="4DCDD545" w:rsidR="00543BCF" w:rsidRPr="00543BCF" w:rsidRDefault="00543BCF" w:rsidP="00543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CF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номером 59:01:4410752:917, по адресу: Пермский край, Дзержинский район, г. Пермь, ул. </w:t>
            </w:r>
            <w:proofErr w:type="spellStart"/>
            <w:r w:rsidRPr="00543BCF">
              <w:rPr>
                <w:rFonts w:ascii="Times New Roman" w:hAnsi="Times New Roman"/>
                <w:sz w:val="24"/>
                <w:szCs w:val="24"/>
              </w:rPr>
              <w:t>Папанинцев</w:t>
            </w:r>
            <w:proofErr w:type="spellEnd"/>
            <w:r w:rsidRPr="00543B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18D8AF" w14:textId="7D5BDEF7" w:rsidR="009E4B74" w:rsidRPr="00C20B09" w:rsidRDefault="00543BCF" w:rsidP="00543B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BCF">
              <w:rPr>
                <w:rFonts w:ascii="Times New Roman" w:hAnsi="Times New Roman"/>
                <w:sz w:val="24"/>
                <w:szCs w:val="24"/>
              </w:rPr>
              <w:t xml:space="preserve">- часть земельного участка с кадастровым </w:t>
            </w:r>
            <w:r>
              <w:rPr>
                <w:rFonts w:ascii="Times New Roman" w:hAnsi="Times New Roman"/>
                <w:sz w:val="24"/>
                <w:szCs w:val="24"/>
              </w:rPr>
              <w:t>номером 59:01:4410752:2</w:t>
            </w:r>
            <w:r w:rsidRPr="00543BCF">
              <w:rPr>
                <w:rFonts w:ascii="Times New Roman" w:hAnsi="Times New Roman"/>
                <w:sz w:val="24"/>
                <w:szCs w:val="24"/>
              </w:rPr>
              <w:t xml:space="preserve">, по адресу: Пермский край, г. Пермь, р-н Дзержинский, ул. </w:t>
            </w:r>
            <w:proofErr w:type="spellStart"/>
            <w:r w:rsidRPr="00543BCF">
              <w:rPr>
                <w:rFonts w:ascii="Times New Roman" w:hAnsi="Times New Roman"/>
                <w:sz w:val="24"/>
                <w:szCs w:val="24"/>
              </w:rPr>
              <w:t>Барамзиной</w:t>
            </w:r>
            <w:proofErr w:type="spellEnd"/>
            <w:r w:rsidRPr="00543BCF">
              <w:rPr>
                <w:rFonts w:ascii="Times New Roman" w:hAnsi="Times New Roman"/>
                <w:sz w:val="24"/>
                <w:szCs w:val="24"/>
              </w:rPr>
              <w:t>, 42.</w:t>
            </w:r>
          </w:p>
        </w:tc>
      </w:tr>
    </w:tbl>
    <w:p w14:paraId="2DA84AA6" w14:textId="77777777" w:rsidR="000A06CD" w:rsidRDefault="000A06CD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E7D17F" w14:textId="77777777" w:rsidR="008404EA" w:rsidRDefault="008404EA" w:rsidP="00C20B09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C20B09">
        <w:rPr>
          <w:rFonts w:ascii="Times New Roman" w:hAnsi="Times New Roman"/>
          <w:sz w:val="24"/>
          <w:szCs w:val="24"/>
        </w:rPr>
        <w:t>Схема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C20B0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C20B09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C20B09">
        <w:rPr>
          <w:rFonts w:ascii="Times New Roman" w:hAnsi="Times New Roman"/>
          <w:sz w:val="24"/>
          <w:szCs w:val="24"/>
        </w:rPr>
        <w:t>)</w:t>
      </w:r>
      <w:r w:rsidR="001A3C09" w:rsidRPr="00C20B09">
        <w:rPr>
          <w:rFonts w:ascii="Times New Roman" w:hAnsi="Times New Roman"/>
          <w:sz w:val="24"/>
          <w:szCs w:val="24"/>
        </w:rPr>
        <w:t>.</w:t>
      </w:r>
    </w:p>
    <w:p w14:paraId="6996EB7D" w14:textId="47A77831" w:rsidR="00543BCF" w:rsidRPr="00C20B09" w:rsidRDefault="00543BCF" w:rsidP="00543BCF">
      <w:pPr>
        <w:spacing w:after="0" w:line="28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543BCF">
        <w:rPr>
          <w:rFonts w:ascii="Times New Roman" w:hAnsi="Times New Roman"/>
          <w:sz w:val="24"/>
          <w:szCs w:val="24"/>
        </w:rPr>
        <w:t xml:space="preserve">Документация по планировке территории для размещения линейного объекта регионального значения «Строительство автомобильной дороги «Переход ул. Строителей – площадь Гайдара», участок от примыкания ул. </w:t>
      </w:r>
      <w:proofErr w:type="spellStart"/>
      <w:r w:rsidRPr="00543BCF">
        <w:rPr>
          <w:rFonts w:ascii="Times New Roman" w:hAnsi="Times New Roman"/>
          <w:sz w:val="24"/>
          <w:szCs w:val="24"/>
        </w:rPr>
        <w:t>Папанинцев</w:t>
      </w:r>
      <w:proofErr w:type="spellEnd"/>
      <w:r w:rsidRPr="00543BCF">
        <w:rPr>
          <w:rFonts w:ascii="Times New Roman" w:hAnsi="Times New Roman"/>
          <w:sz w:val="24"/>
          <w:szCs w:val="24"/>
        </w:rPr>
        <w:t xml:space="preserve">, улиц </w:t>
      </w:r>
      <w:proofErr w:type="spellStart"/>
      <w:r w:rsidRPr="00543BCF">
        <w:rPr>
          <w:rFonts w:ascii="Times New Roman" w:hAnsi="Times New Roman"/>
          <w:sz w:val="24"/>
          <w:szCs w:val="24"/>
        </w:rPr>
        <w:t>Барамзиной</w:t>
      </w:r>
      <w:proofErr w:type="spellEnd"/>
      <w:r w:rsidRPr="00543BCF">
        <w:rPr>
          <w:rFonts w:ascii="Times New Roman" w:hAnsi="Times New Roman"/>
          <w:sz w:val="24"/>
          <w:szCs w:val="24"/>
        </w:rPr>
        <w:t xml:space="preserve"> и 2-й Шоссейной до площади Гайдара»</w:t>
      </w:r>
      <w:r>
        <w:rPr>
          <w:rFonts w:ascii="Times New Roman" w:hAnsi="Times New Roman"/>
          <w:sz w:val="24"/>
          <w:szCs w:val="24"/>
        </w:rPr>
        <w:t xml:space="preserve"> утверждена</w:t>
      </w:r>
      <w:r w:rsidRPr="00543BCF">
        <w:rPr>
          <w:rFonts w:ascii="Times New Roman" w:hAnsi="Times New Roman"/>
          <w:sz w:val="24"/>
          <w:szCs w:val="24"/>
        </w:rPr>
        <w:t xml:space="preserve"> приказом Министерства от 28.04.2022 г. №31-02-1-4-803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A718C7">
          <w:rPr>
            <w:rStyle w:val="a8"/>
            <w:rFonts w:ascii="Times New Roman" w:hAnsi="Times New Roman"/>
            <w:sz w:val="24"/>
            <w:szCs w:val="24"/>
          </w:rPr>
          <w:t>https://migd.permkrai.ru/dokumenty/257227/</w:t>
        </w:r>
      </w:hyperlink>
      <w:r>
        <w:rPr>
          <w:rFonts w:ascii="Times New Roman" w:hAnsi="Times New Roman"/>
          <w:sz w:val="24"/>
          <w:szCs w:val="24"/>
        </w:rPr>
        <w:t xml:space="preserve">). </w:t>
      </w:r>
    </w:p>
    <w:p w14:paraId="665CD27F" w14:textId="20D6A2C3" w:rsidR="00CF4676" w:rsidRPr="00C20B09" w:rsidRDefault="00C76AFC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Заинтересованные лица могут ознакомиться с поступившим ходатайств</w:t>
      </w:r>
      <w:r w:rsidR="00C20B09" w:rsidRPr="00C20B09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</w:t>
      </w:r>
      <w:r w:rsidR="00543BCF">
        <w:rPr>
          <w:rFonts w:ascii="Times New Roman" w:hAnsi="Times New Roman"/>
          <w:bCs/>
          <w:sz w:val="24"/>
          <w:szCs w:val="24"/>
        </w:rPr>
        <w:t xml:space="preserve">публичного </w:t>
      </w:r>
      <w:r w:rsidRPr="00C20B09">
        <w:rPr>
          <w:rFonts w:ascii="Times New Roman" w:hAnsi="Times New Roman"/>
          <w:bCs/>
          <w:sz w:val="24"/>
          <w:szCs w:val="24"/>
        </w:rPr>
        <w:t>сервитут</w:t>
      </w:r>
      <w:r w:rsidR="008404EA" w:rsidRPr="00C20B09">
        <w:rPr>
          <w:rFonts w:ascii="Times New Roman" w:hAnsi="Times New Roman"/>
          <w:bCs/>
          <w:sz w:val="24"/>
          <w:szCs w:val="24"/>
        </w:rPr>
        <w:t>а</w:t>
      </w:r>
      <w:r w:rsidRPr="00C20B09">
        <w:rPr>
          <w:rFonts w:ascii="Times New Roman" w:hAnsi="Times New Roman"/>
          <w:bCs/>
          <w:sz w:val="24"/>
          <w:szCs w:val="24"/>
        </w:rPr>
        <w:t xml:space="preserve"> и прилагаем</w:t>
      </w:r>
      <w:r w:rsidR="00C20B09" w:rsidRPr="00C20B09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543BCF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к н</w:t>
      </w:r>
      <w:r w:rsidR="008404EA" w:rsidRPr="00C20B09">
        <w:rPr>
          <w:rFonts w:ascii="Times New Roman" w:hAnsi="Times New Roman"/>
          <w:bCs/>
          <w:sz w:val="24"/>
          <w:szCs w:val="24"/>
        </w:rPr>
        <w:t>ему</w:t>
      </w:r>
      <w:r w:rsidRPr="00C20B09">
        <w:rPr>
          <w:rFonts w:ascii="Times New Roman" w:hAnsi="Times New Roman"/>
          <w:bCs/>
          <w:sz w:val="24"/>
          <w:szCs w:val="24"/>
        </w:rPr>
        <w:t xml:space="preserve"> схем</w:t>
      </w:r>
      <w:r w:rsidR="00C20B09" w:rsidRPr="00C20B09">
        <w:rPr>
          <w:rFonts w:ascii="Times New Roman" w:hAnsi="Times New Roman"/>
          <w:bCs/>
          <w:sz w:val="24"/>
          <w:szCs w:val="24"/>
        </w:rPr>
        <w:t>ой</w:t>
      </w:r>
      <w:r w:rsidRPr="00C20B09">
        <w:rPr>
          <w:rFonts w:ascii="Times New Roman" w:hAnsi="Times New Roman"/>
          <w:bCs/>
          <w:sz w:val="24"/>
          <w:szCs w:val="24"/>
        </w:rPr>
        <w:t xml:space="preserve"> границ публичного сервитута в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Министерстве </w:t>
      </w:r>
      <w:r w:rsidRPr="00C20B09">
        <w:rPr>
          <w:rFonts w:ascii="Times New Roman" w:hAnsi="Times New Roman"/>
          <w:bCs/>
          <w:sz w:val="24"/>
          <w:szCs w:val="24"/>
        </w:rPr>
        <w:t xml:space="preserve">по адресу: г. Пермь, ул. 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Сибирская, 30 а, лит. </w:t>
      </w:r>
      <w:r w:rsidR="00855769" w:rsidRPr="00C20B09">
        <w:rPr>
          <w:rFonts w:ascii="Times New Roman" w:hAnsi="Times New Roman"/>
          <w:bCs/>
          <w:sz w:val="24"/>
          <w:szCs w:val="24"/>
        </w:rPr>
        <w:t>А</w:t>
      </w:r>
      <w:r w:rsidR="00546A83"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6610B1" w:rsidRPr="00C20B09">
        <w:rPr>
          <w:rFonts w:ascii="Times New Roman" w:hAnsi="Times New Roman"/>
          <w:bCs/>
          <w:sz w:val="24"/>
          <w:szCs w:val="24"/>
        </w:rPr>
        <w:t>10</w:t>
      </w:r>
      <w:r w:rsidR="008404EA" w:rsidRPr="00C20B09">
        <w:rPr>
          <w:rFonts w:ascii="Times New Roman" w:hAnsi="Times New Roman"/>
          <w:bCs/>
          <w:sz w:val="24"/>
          <w:szCs w:val="24"/>
        </w:rPr>
        <w:t>2</w:t>
      </w:r>
      <w:r w:rsidR="00CF4676" w:rsidRPr="00C20B09">
        <w:rPr>
          <w:rFonts w:ascii="Times New Roman" w:hAnsi="Times New Roman"/>
          <w:bCs/>
          <w:sz w:val="24"/>
          <w:szCs w:val="24"/>
        </w:rPr>
        <w:t>.</w:t>
      </w:r>
    </w:p>
    <w:p w14:paraId="1204386B" w14:textId="2A599F9A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C20B09" w:rsidRPr="00C20B09">
        <w:rPr>
          <w:rFonts w:ascii="Times New Roman" w:hAnsi="Times New Roman"/>
          <w:bCs/>
          <w:sz w:val="24"/>
          <w:szCs w:val="24"/>
        </w:rPr>
        <w:t>15</w:t>
      </w:r>
      <w:r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20B09" w:rsidRPr="00C20B09">
        <w:rPr>
          <w:rFonts w:ascii="Times New Roman" w:hAnsi="Times New Roman"/>
          <w:bCs/>
          <w:sz w:val="24"/>
          <w:szCs w:val="24"/>
        </w:rPr>
        <w:t>пятнадцати</w:t>
      </w:r>
      <w:r w:rsidRPr="00C20B09">
        <w:rPr>
          <w:rFonts w:ascii="Times New Roman" w:hAnsi="Times New Roman"/>
          <w:bCs/>
          <w:sz w:val="24"/>
          <w:szCs w:val="24"/>
        </w:rPr>
        <w:t xml:space="preserve"> дней) со дня опубликования сообщения, предусмотренного подпунктом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1 пункта 3 статьи 39.42 ЗК РФ, имеют право подать</w:t>
      </w:r>
      <w:r w:rsidR="008404EA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Министерство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по адресу: г. Пе</w:t>
      </w:r>
      <w:r w:rsidR="00855769" w:rsidRPr="00C20B09">
        <w:rPr>
          <w:rFonts w:ascii="Times New Roman" w:hAnsi="Times New Roman"/>
          <w:bCs/>
          <w:sz w:val="24"/>
          <w:szCs w:val="24"/>
        </w:rPr>
        <w:t xml:space="preserve">рмь, ул. Сибирская, 30 а, лит. </w:t>
      </w:r>
      <w:r w:rsidR="001A3C09" w:rsidRPr="00C20B09">
        <w:rPr>
          <w:rFonts w:ascii="Times New Roman" w:hAnsi="Times New Roman"/>
          <w:bCs/>
          <w:sz w:val="24"/>
          <w:szCs w:val="24"/>
        </w:rPr>
        <w:t>Б</w:t>
      </w:r>
      <w:r w:rsidRPr="00C20B0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20B0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C20B09">
        <w:rPr>
          <w:rFonts w:ascii="Times New Roman" w:hAnsi="Times New Roman"/>
          <w:bCs/>
          <w:sz w:val="24"/>
          <w:szCs w:val="24"/>
        </w:rPr>
        <w:t xml:space="preserve">. </w:t>
      </w:r>
      <w:r w:rsidR="001A3C09" w:rsidRPr="00C20B09">
        <w:rPr>
          <w:rFonts w:ascii="Times New Roman" w:hAnsi="Times New Roman"/>
          <w:bCs/>
          <w:sz w:val="24"/>
          <w:szCs w:val="24"/>
        </w:rPr>
        <w:t>7</w:t>
      </w:r>
      <w:r w:rsidR="00855769" w:rsidRPr="00C20B09">
        <w:rPr>
          <w:rFonts w:ascii="Times New Roman" w:hAnsi="Times New Roman"/>
          <w:bCs/>
          <w:sz w:val="24"/>
          <w:szCs w:val="24"/>
        </w:rPr>
        <w:t>,</w:t>
      </w:r>
      <w:r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lastRenderedPageBreak/>
        <w:t>заявления об учете их прав (обременений прав) на земельные участки</w:t>
      </w:r>
      <w:r w:rsidR="00E93373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46F51206" w14:textId="77777777" w:rsidR="0021697B" w:rsidRPr="00C20B09" w:rsidRDefault="0021697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C20B09">
        <w:rPr>
          <w:rFonts w:ascii="Times New Roman" w:hAnsi="Times New Roman"/>
          <w:bCs/>
          <w:sz w:val="24"/>
          <w:szCs w:val="24"/>
        </w:rPr>
        <w:br/>
      </w:r>
      <w:r w:rsidRPr="00C20B09">
        <w:rPr>
          <w:rFonts w:ascii="Times New Roman" w:hAnsi="Times New Roman"/>
          <w:bCs/>
          <w:sz w:val="24"/>
          <w:szCs w:val="24"/>
        </w:rPr>
        <w:t>и (или) адрес электронной почты.</w:t>
      </w:r>
    </w:p>
    <w:p w14:paraId="42C15003" w14:textId="40C4EAD6" w:rsidR="00C76AFC" w:rsidRPr="00C20B09" w:rsidRDefault="00CF4676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0B09">
        <w:rPr>
          <w:rFonts w:ascii="Times New Roman" w:hAnsi="Times New Roman"/>
          <w:bCs/>
          <w:sz w:val="24"/>
          <w:szCs w:val="24"/>
        </w:rPr>
        <w:t>Время приема заинтересованных лиц для ознакомления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с поступившим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ходатайств</w:t>
      </w:r>
      <w:r w:rsidR="00C20B09" w:rsidRPr="00C20B09">
        <w:rPr>
          <w:rFonts w:ascii="Times New Roman" w:hAnsi="Times New Roman"/>
          <w:bCs/>
          <w:sz w:val="24"/>
          <w:szCs w:val="24"/>
        </w:rPr>
        <w:t>ом</w:t>
      </w:r>
      <w:r w:rsidRPr="00C20B09">
        <w:rPr>
          <w:rFonts w:ascii="Times New Roman" w:hAnsi="Times New Roman"/>
          <w:bCs/>
          <w:sz w:val="24"/>
          <w:szCs w:val="24"/>
        </w:rPr>
        <w:t xml:space="preserve"> об установлении публичного сервитута</w:t>
      </w:r>
      <w:r w:rsidR="000E15CD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DC4282">
        <w:rPr>
          <w:rFonts w:ascii="Times New Roman" w:hAnsi="Times New Roman"/>
          <w:bCs/>
          <w:sz w:val="24"/>
          <w:szCs w:val="24"/>
        </w:rPr>
        <w:br/>
      </w:r>
      <w:bookmarkStart w:id="0" w:name="_GoBack"/>
      <w:bookmarkEnd w:id="0"/>
      <w:r w:rsidRPr="00C20B09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C20B09">
        <w:rPr>
          <w:rFonts w:ascii="Times New Roman" w:hAnsi="Times New Roman"/>
          <w:bCs/>
          <w:sz w:val="24"/>
          <w:szCs w:val="24"/>
        </w:rPr>
        <w:t>в рабо</w:t>
      </w:r>
      <w:r w:rsidRPr="00C20B09">
        <w:rPr>
          <w:rFonts w:ascii="Times New Roman" w:hAnsi="Times New Roman"/>
          <w:bCs/>
          <w:sz w:val="24"/>
          <w:szCs w:val="24"/>
        </w:rPr>
        <w:t>чие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C20B09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8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Pr="00C20B09">
        <w:rPr>
          <w:rFonts w:ascii="Times New Roman" w:hAnsi="Times New Roman"/>
          <w:bCs/>
          <w:sz w:val="24"/>
          <w:szCs w:val="24"/>
        </w:rPr>
        <w:t>;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Pr="00C20B09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C20B09">
        <w:rPr>
          <w:rFonts w:ascii="Times New Roman" w:hAnsi="Times New Roman"/>
          <w:bCs/>
          <w:sz w:val="24"/>
          <w:szCs w:val="24"/>
        </w:rPr>
        <w:t>у</w:t>
      </w:r>
      <w:r w:rsidR="005830B2" w:rsidRPr="00C20B09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C20B09">
        <w:rPr>
          <w:rFonts w:ascii="Times New Roman" w:hAnsi="Times New Roman"/>
          <w:bCs/>
          <w:sz w:val="24"/>
          <w:szCs w:val="24"/>
        </w:rPr>
        <w:t>с 9.00 до 1</w:t>
      </w:r>
      <w:r w:rsidR="00546A83" w:rsidRPr="00C20B09">
        <w:rPr>
          <w:rFonts w:ascii="Times New Roman" w:hAnsi="Times New Roman"/>
          <w:bCs/>
          <w:sz w:val="24"/>
          <w:szCs w:val="24"/>
        </w:rPr>
        <w:t>7</w:t>
      </w:r>
      <w:r w:rsidR="00C76AFC" w:rsidRPr="00C20B09">
        <w:rPr>
          <w:rFonts w:ascii="Times New Roman" w:hAnsi="Times New Roman"/>
          <w:bCs/>
          <w:sz w:val="24"/>
          <w:szCs w:val="24"/>
        </w:rPr>
        <w:t>.00</w:t>
      </w:r>
      <w:r w:rsidR="00C72208" w:rsidRPr="00C20B09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C20B09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C20B09">
        <w:rPr>
          <w:rFonts w:ascii="Times New Roman" w:hAnsi="Times New Roman"/>
          <w:bCs/>
          <w:sz w:val="24"/>
          <w:szCs w:val="24"/>
        </w:rPr>
        <w:t>3</w:t>
      </w:r>
      <w:r w:rsidR="00C76AFC" w:rsidRPr="00C20B09">
        <w:rPr>
          <w:rFonts w:ascii="Times New Roman" w:hAnsi="Times New Roman"/>
          <w:bCs/>
          <w:sz w:val="24"/>
          <w:szCs w:val="24"/>
        </w:rPr>
        <w:t>.00 до 13.</w:t>
      </w:r>
      <w:r w:rsidR="00546A83" w:rsidRPr="00C20B09">
        <w:rPr>
          <w:rFonts w:ascii="Times New Roman" w:hAnsi="Times New Roman"/>
          <w:bCs/>
          <w:sz w:val="24"/>
          <w:szCs w:val="24"/>
        </w:rPr>
        <w:t>48</w:t>
      </w:r>
      <w:r w:rsidR="00C76AFC" w:rsidRPr="00C20B09">
        <w:rPr>
          <w:rFonts w:ascii="Times New Roman" w:hAnsi="Times New Roman"/>
          <w:bCs/>
          <w:sz w:val="24"/>
          <w:szCs w:val="24"/>
        </w:rPr>
        <w:t xml:space="preserve">). </w:t>
      </w:r>
    </w:p>
    <w:p w14:paraId="0D276925" w14:textId="77777777" w:rsidR="00492A3B" w:rsidRPr="00037B2D" w:rsidRDefault="00492A3B" w:rsidP="00C20B09">
      <w:pPr>
        <w:spacing w:after="0" w:line="28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0B09">
        <w:rPr>
          <w:rFonts w:ascii="Times New Roman" w:hAnsi="Times New Roman"/>
          <w:bCs/>
          <w:sz w:val="24"/>
          <w:szCs w:val="24"/>
        </w:rPr>
        <w:t>Данная информ</w:t>
      </w:r>
      <w:r w:rsidR="00DC7129" w:rsidRPr="00C20B09">
        <w:rPr>
          <w:rFonts w:ascii="Times New Roman" w:hAnsi="Times New Roman"/>
          <w:bCs/>
          <w:sz w:val="24"/>
          <w:szCs w:val="24"/>
        </w:rPr>
        <w:t xml:space="preserve">ация </w:t>
      </w:r>
      <w:r w:rsidR="00EB0AC4" w:rsidRPr="00C20B09">
        <w:rPr>
          <w:rFonts w:ascii="Times New Roman" w:hAnsi="Times New Roman"/>
          <w:bCs/>
          <w:sz w:val="24"/>
          <w:szCs w:val="24"/>
        </w:rPr>
        <w:t xml:space="preserve">также </w:t>
      </w:r>
      <w:r w:rsidR="00DC7129" w:rsidRPr="00C20B09">
        <w:rPr>
          <w:rFonts w:ascii="Times New Roman" w:hAnsi="Times New Roman"/>
          <w:bCs/>
          <w:sz w:val="24"/>
          <w:szCs w:val="24"/>
        </w:rPr>
        <w:t>размещена на официальном</w:t>
      </w:r>
      <w:r w:rsidRPr="00C20B09">
        <w:rPr>
          <w:rFonts w:ascii="Times New Roman" w:hAnsi="Times New Roman"/>
          <w:bCs/>
          <w:sz w:val="24"/>
          <w:szCs w:val="24"/>
        </w:rPr>
        <w:t xml:space="preserve"> сайте </w:t>
      </w:r>
      <w:r w:rsidR="00DC7129" w:rsidRPr="00C20B09">
        <w:rPr>
          <w:rFonts w:ascii="Times New Roman" w:hAnsi="Times New Roman"/>
          <w:bCs/>
          <w:sz w:val="24"/>
          <w:szCs w:val="24"/>
        </w:rPr>
        <w:t>Министерства</w:t>
      </w:r>
      <w:r w:rsidR="00037B2D" w:rsidRPr="00C20B09">
        <w:rPr>
          <w:sz w:val="24"/>
          <w:szCs w:val="24"/>
        </w:rPr>
        <w:t xml:space="preserve"> </w:t>
      </w:r>
      <w:hyperlink r:id="rId9" w:history="1">
        <w:r w:rsidR="00037B2D" w:rsidRPr="00C20B09">
          <w:rPr>
            <w:rStyle w:val="a8"/>
            <w:rFonts w:ascii="Times New Roman" w:hAnsi="Times New Roman"/>
            <w:bCs/>
            <w:sz w:val="24"/>
            <w:szCs w:val="24"/>
          </w:rPr>
          <w:t>https://migd.permkrai.ru/upravlenie-zemelnymi-resursami/publichnye-servituty/izveshcheniya-o-vozmozhnom-ustanovlenii-publichnogo-servituta</w:t>
        </w:r>
      </w:hyperlink>
      <w:r w:rsidR="00037B2D" w:rsidRPr="00C20B09">
        <w:rPr>
          <w:rFonts w:ascii="Times New Roman" w:hAnsi="Times New Roman"/>
          <w:bCs/>
          <w:sz w:val="24"/>
          <w:szCs w:val="24"/>
        </w:rPr>
        <w:t>.</w:t>
      </w:r>
    </w:p>
    <w:p w14:paraId="6BBFA5EB" w14:textId="77777777" w:rsidR="00A71866" w:rsidRDefault="00A71866" w:rsidP="00D823AA">
      <w:pPr>
        <w:spacing w:after="0" w:line="240" w:lineRule="auto"/>
        <w:jc w:val="both"/>
      </w:pPr>
    </w:p>
    <w:sectPr w:rsidR="00A71866" w:rsidSect="000E15CD">
      <w:headerReference w:type="default" r:id="rId10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3CE8" w14:textId="77777777" w:rsidR="00881EF6" w:rsidRDefault="00881EF6" w:rsidP="00D949EF">
      <w:pPr>
        <w:spacing w:after="0" w:line="240" w:lineRule="auto"/>
      </w:pPr>
      <w:r>
        <w:separator/>
      </w:r>
    </w:p>
  </w:endnote>
  <w:endnote w:type="continuationSeparator" w:id="0">
    <w:p w14:paraId="4E4F88DB" w14:textId="77777777" w:rsidR="00881EF6" w:rsidRDefault="00881EF6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89095" w14:textId="77777777" w:rsidR="00881EF6" w:rsidRDefault="00881EF6" w:rsidP="00D949EF">
      <w:pPr>
        <w:spacing w:after="0" w:line="240" w:lineRule="auto"/>
      </w:pPr>
      <w:r>
        <w:separator/>
      </w:r>
    </w:p>
  </w:footnote>
  <w:footnote w:type="continuationSeparator" w:id="0">
    <w:p w14:paraId="6A33BAF0" w14:textId="77777777" w:rsidR="00881EF6" w:rsidRDefault="00881EF6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D045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23BA5"/>
    <w:multiLevelType w:val="hybridMultilevel"/>
    <w:tmpl w:val="F330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67B5604A"/>
    <w:multiLevelType w:val="hybridMultilevel"/>
    <w:tmpl w:val="7B1C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05"/>
    <w:multiLevelType w:val="hybridMultilevel"/>
    <w:tmpl w:val="F3267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D60"/>
    <w:rsid w:val="00001759"/>
    <w:rsid w:val="0001540E"/>
    <w:rsid w:val="0001737F"/>
    <w:rsid w:val="00037B2D"/>
    <w:rsid w:val="00043E8A"/>
    <w:rsid w:val="000525FB"/>
    <w:rsid w:val="000540D0"/>
    <w:rsid w:val="00055079"/>
    <w:rsid w:val="00055671"/>
    <w:rsid w:val="00090FCF"/>
    <w:rsid w:val="00095A4E"/>
    <w:rsid w:val="000961BD"/>
    <w:rsid w:val="000A06CD"/>
    <w:rsid w:val="000A4903"/>
    <w:rsid w:val="000B2A06"/>
    <w:rsid w:val="000B32B8"/>
    <w:rsid w:val="000B3ED0"/>
    <w:rsid w:val="000B3EE5"/>
    <w:rsid w:val="000C2595"/>
    <w:rsid w:val="000C6948"/>
    <w:rsid w:val="000D56C4"/>
    <w:rsid w:val="000D6338"/>
    <w:rsid w:val="000E15CD"/>
    <w:rsid w:val="00102749"/>
    <w:rsid w:val="001045FE"/>
    <w:rsid w:val="001107FB"/>
    <w:rsid w:val="001122D3"/>
    <w:rsid w:val="001136EC"/>
    <w:rsid w:val="00133718"/>
    <w:rsid w:val="00140EB7"/>
    <w:rsid w:val="00141721"/>
    <w:rsid w:val="001522FF"/>
    <w:rsid w:val="00164EDE"/>
    <w:rsid w:val="00171D13"/>
    <w:rsid w:val="00175218"/>
    <w:rsid w:val="00192243"/>
    <w:rsid w:val="001A176F"/>
    <w:rsid w:val="001A3C09"/>
    <w:rsid w:val="001A5254"/>
    <w:rsid w:val="001A7B97"/>
    <w:rsid w:val="001B12A5"/>
    <w:rsid w:val="001B1978"/>
    <w:rsid w:val="001B5C39"/>
    <w:rsid w:val="001C42F3"/>
    <w:rsid w:val="001C56D6"/>
    <w:rsid w:val="001C7F28"/>
    <w:rsid w:val="001D382A"/>
    <w:rsid w:val="001D529C"/>
    <w:rsid w:val="001E07EC"/>
    <w:rsid w:val="001E1982"/>
    <w:rsid w:val="001E1F46"/>
    <w:rsid w:val="001F6DF7"/>
    <w:rsid w:val="002057D2"/>
    <w:rsid w:val="00206B9B"/>
    <w:rsid w:val="00207898"/>
    <w:rsid w:val="0021697B"/>
    <w:rsid w:val="0022161E"/>
    <w:rsid w:val="00254949"/>
    <w:rsid w:val="00261792"/>
    <w:rsid w:val="002619D1"/>
    <w:rsid w:val="002650A0"/>
    <w:rsid w:val="00271432"/>
    <w:rsid w:val="00284338"/>
    <w:rsid w:val="002872EA"/>
    <w:rsid w:val="00293052"/>
    <w:rsid w:val="00293EED"/>
    <w:rsid w:val="00295ED5"/>
    <w:rsid w:val="002973A3"/>
    <w:rsid w:val="002B0C62"/>
    <w:rsid w:val="002C5748"/>
    <w:rsid w:val="002C77D4"/>
    <w:rsid w:val="002C7DBF"/>
    <w:rsid w:val="002D4342"/>
    <w:rsid w:val="003056C5"/>
    <w:rsid w:val="00305703"/>
    <w:rsid w:val="003110A7"/>
    <w:rsid w:val="00312697"/>
    <w:rsid w:val="00313D60"/>
    <w:rsid w:val="00314239"/>
    <w:rsid w:val="003159B5"/>
    <w:rsid w:val="003271B9"/>
    <w:rsid w:val="00330861"/>
    <w:rsid w:val="00344493"/>
    <w:rsid w:val="0034500D"/>
    <w:rsid w:val="003457B3"/>
    <w:rsid w:val="00350DE4"/>
    <w:rsid w:val="003515E1"/>
    <w:rsid w:val="00355968"/>
    <w:rsid w:val="003665F7"/>
    <w:rsid w:val="00370F94"/>
    <w:rsid w:val="00372709"/>
    <w:rsid w:val="003B455D"/>
    <w:rsid w:val="003B5BFB"/>
    <w:rsid w:val="003B75CF"/>
    <w:rsid w:val="003B7880"/>
    <w:rsid w:val="003C1A9A"/>
    <w:rsid w:val="003C5749"/>
    <w:rsid w:val="003C7D46"/>
    <w:rsid w:val="003D22DA"/>
    <w:rsid w:val="003D5FFE"/>
    <w:rsid w:val="003E4E24"/>
    <w:rsid w:val="003E5D2A"/>
    <w:rsid w:val="003F7FB9"/>
    <w:rsid w:val="003F7FBC"/>
    <w:rsid w:val="00403EE8"/>
    <w:rsid w:val="004140A3"/>
    <w:rsid w:val="00417D16"/>
    <w:rsid w:val="004232E8"/>
    <w:rsid w:val="004325B6"/>
    <w:rsid w:val="00437200"/>
    <w:rsid w:val="00440EA4"/>
    <w:rsid w:val="00441580"/>
    <w:rsid w:val="00446420"/>
    <w:rsid w:val="00446CB1"/>
    <w:rsid w:val="004551C6"/>
    <w:rsid w:val="004601CE"/>
    <w:rsid w:val="00464F5B"/>
    <w:rsid w:val="00466A32"/>
    <w:rsid w:val="00466D44"/>
    <w:rsid w:val="00474924"/>
    <w:rsid w:val="0048576D"/>
    <w:rsid w:val="00486687"/>
    <w:rsid w:val="00490315"/>
    <w:rsid w:val="004915DF"/>
    <w:rsid w:val="00492A3B"/>
    <w:rsid w:val="004A2EF1"/>
    <w:rsid w:val="004A3B58"/>
    <w:rsid w:val="004A6D35"/>
    <w:rsid w:val="004B22FE"/>
    <w:rsid w:val="004B3AA6"/>
    <w:rsid w:val="004C07D9"/>
    <w:rsid w:val="004C3C60"/>
    <w:rsid w:val="004C61E4"/>
    <w:rsid w:val="004D2696"/>
    <w:rsid w:val="004D366D"/>
    <w:rsid w:val="004D77A1"/>
    <w:rsid w:val="004E01DC"/>
    <w:rsid w:val="004E5E17"/>
    <w:rsid w:val="004F6032"/>
    <w:rsid w:val="005012C7"/>
    <w:rsid w:val="005123D9"/>
    <w:rsid w:val="00520F8E"/>
    <w:rsid w:val="005211E1"/>
    <w:rsid w:val="0052628C"/>
    <w:rsid w:val="00543BCF"/>
    <w:rsid w:val="00546A83"/>
    <w:rsid w:val="00555673"/>
    <w:rsid w:val="00560570"/>
    <w:rsid w:val="005830B2"/>
    <w:rsid w:val="005836E0"/>
    <w:rsid w:val="00584910"/>
    <w:rsid w:val="00591D60"/>
    <w:rsid w:val="005A1BE4"/>
    <w:rsid w:val="005C3F4C"/>
    <w:rsid w:val="005C5CEF"/>
    <w:rsid w:val="005D78C3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26E79"/>
    <w:rsid w:val="00631E0D"/>
    <w:rsid w:val="00633AF4"/>
    <w:rsid w:val="00637FE6"/>
    <w:rsid w:val="00642B69"/>
    <w:rsid w:val="0065010D"/>
    <w:rsid w:val="006551B0"/>
    <w:rsid w:val="00660B29"/>
    <w:rsid w:val="006610B1"/>
    <w:rsid w:val="006621F6"/>
    <w:rsid w:val="006650D5"/>
    <w:rsid w:val="00671334"/>
    <w:rsid w:val="00672263"/>
    <w:rsid w:val="006841EB"/>
    <w:rsid w:val="00684562"/>
    <w:rsid w:val="00684E0B"/>
    <w:rsid w:val="006913B9"/>
    <w:rsid w:val="006A0935"/>
    <w:rsid w:val="006A6819"/>
    <w:rsid w:val="006B138E"/>
    <w:rsid w:val="006B1EC4"/>
    <w:rsid w:val="006B3E87"/>
    <w:rsid w:val="006B733D"/>
    <w:rsid w:val="006E3897"/>
    <w:rsid w:val="006E70B1"/>
    <w:rsid w:val="007067BA"/>
    <w:rsid w:val="00721E59"/>
    <w:rsid w:val="00742B8C"/>
    <w:rsid w:val="007437E3"/>
    <w:rsid w:val="0074660A"/>
    <w:rsid w:val="00752B2E"/>
    <w:rsid w:val="00752B90"/>
    <w:rsid w:val="00753DA0"/>
    <w:rsid w:val="00770148"/>
    <w:rsid w:val="007745EB"/>
    <w:rsid w:val="007A5E98"/>
    <w:rsid w:val="007C107F"/>
    <w:rsid w:val="007C5F18"/>
    <w:rsid w:val="007C613F"/>
    <w:rsid w:val="007C6F37"/>
    <w:rsid w:val="007D5F9F"/>
    <w:rsid w:val="007E0DAB"/>
    <w:rsid w:val="007F4C3B"/>
    <w:rsid w:val="007F6BBC"/>
    <w:rsid w:val="00800DEA"/>
    <w:rsid w:val="008029E2"/>
    <w:rsid w:val="0080441B"/>
    <w:rsid w:val="008077BF"/>
    <w:rsid w:val="00820625"/>
    <w:rsid w:val="00827DE8"/>
    <w:rsid w:val="008404EA"/>
    <w:rsid w:val="0084402D"/>
    <w:rsid w:val="00855769"/>
    <w:rsid w:val="0087319E"/>
    <w:rsid w:val="00876AB9"/>
    <w:rsid w:val="00881EF6"/>
    <w:rsid w:val="00886FD7"/>
    <w:rsid w:val="00897D44"/>
    <w:rsid w:val="008A7C0C"/>
    <w:rsid w:val="008C0ABB"/>
    <w:rsid w:val="008D2B30"/>
    <w:rsid w:val="008D36DA"/>
    <w:rsid w:val="008E154E"/>
    <w:rsid w:val="008F1BA5"/>
    <w:rsid w:val="008F6F58"/>
    <w:rsid w:val="00901DFC"/>
    <w:rsid w:val="0090653E"/>
    <w:rsid w:val="00913C95"/>
    <w:rsid w:val="0092229B"/>
    <w:rsid w:val="009229CC"/>
    <w:rsid w:val="009454D6"/>
    <w:rsid w:val="00954A20"/>
    <w:rsid w:val="00956E8D"/>
    <w:rsid w:val="00970992"/>
    <w:rsid w:val="009902C1"/>
    <w:rsid w:val="0099273E"/>
    <w:rsid w:val="009979F9"/>
    <w:rsid w:val="009A2A26"/>
    <w:rsid w:val="009C17E6"/>
    <w:rsid w:val="009C50FB"/>
    <w:rsid w:val="009D29E9"/>
    <w:rsid w:val="009E3C86"/>
    <w:rsid w:val="009E4497"/>
    <w:rsid w:val="009E498D"/>
    <w:rsid w:val="009E4B74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60F48"/>
    <w:rsid w:val="00A70934"/>
    <w:rsid w:val="00A71866"/>
    <w:rsid w:val="00A84637"/>
    <w:rsid w:val="00A94965"/>
    <w:rsid w:val="00A951CE"/>
    <w:rsid w:val="00AB0049"/>
    <w:rsid w:val="00AB0B1D"/>
    <w:rsid w:val="00AB0D77"/>
    <w:rsid w:val="00AC655E"/>
    <w:rsid w:val="00AC659C"/>
    <w:rsid w:val="00AC68E3"/>
    <w:rsid w:val="00AD051D"/>
    <w:rsid w:val="00AD70C0"/>
    <w:rsid w:val="00AE7541"/>
    <w:rsid w:val="00AF031C"/>
    <w:rsid w:val="00AF3C4B"/>
    <w:rsid w:val="00AF4F47"/>
    <w:rsid w:val="00B05B1B"/>
    <w:rsid w:val="00B1076F"/>
    <w:rsid w:val="00B11DD3"/>
    <w:rsid w:val="00B1238B"/>
    <w:rsid w:val="00B21F9A"/>
    <w:rsid w:val="00B617CA"/>
    <w:rsid w:val="00B72261"/>
    <w:rsid w:val="00B74ABF"/>
    <w:rsid w:val="00B75E3D"/>
    <w:rsid w:val="00B81F26"/>
    <w:rsid w:val="00B84C6C"/>
    <w:rsid w:val="00B8788E"/>
    <w:rsid w:val="00B90A90"/>
    <w:rsid w:val="00B9102A"/>
    <w:rsid w:val="00B94DD2"/>
    <w:rsid w:val="00B96CF8"/>
    <w:rsid w:val="00BA1CCC"/>
    <w:rsid w:val="00BA5937"/>
    <w:rsid w:val="00BA626D"/>
    <w:rsid w:val="00BA6801"/>
    <w:rsid w:val="00BA7EAD"/>
    <w:rsid w:val="00BB1128"/>
    <w:rsid w:val="00BC7E7A"/>
    <w:rsid w:val="00BD0A9E"/>
    <w:rsid w:val="00BD3345"/>
    <w:rsid w:val="00BD5951"/>
    <w:rsid w:val="00BE6193"/>
    <w:rsid w:val="00BF35CE"/>
    <w:rsid w:val="00BF5415"/>
    <w:rsid w:val="00C056C2"/>
    <w:rsid w:val="00C117A0"/>
    <w:rsid w:val="00C20B09"/>
    <w:rsid w:val="00C212C2"/>
    <w:rsid w:val="00C33126"/>
    <w:rsid w:val="00C3441A"/>
    <w:rsid w:val="00C471E4"/>
    <w:rsid w:val="00C62AF7"/>
    <w:rsid w:val="00C62BF8"/>
    <w:rsid w:val="00C62C17"/>
    <w:rsid w:val="00C630CB"/>
    <w:rsid w:val="00C714B0"/>
    <w:rsid w:val="00C72208"/>
    <w:rsid w:val="00C7293F"/>
    <w:rsid w:val="00C72C18"/>
    <w:rsid w:val="00C73CC0"/>
    <w:rsid w:val="00C76AFC"/>
    <w:rsid w:val="00C81EBA"/>
    <w:rsid w:val="00C82EE0"/>
    <w:rsid w:val="00C8659B"/>
    <w:rsid w:val="00CB3393"/>
    <w:rsid w:val="00CB3F29"/>
    <w:rsid w:val="00CC286C"/>
    <w:rsid w:val="00CD5AE2"/>
    <w:rsid w:val="00CD6FFF"/>
    <w:rsid w:val="00CE3352"/>
    <w:rsid w:val="00CE77D8"/>
    <w:rsid w:val="00CF4676"/>
    <w:rsid w:val="00CF76B2"/>
    <w:rsid w:val="00D0177F"/>
    <w:rsid w:val="00D13534"/>
    <w:rsid w:val="00D15978"/>
    <w:rsid w:val="00D1720E"/>
    <w:rsid w:val="00D32844"/>
    <w:rsid w:val="00D42EE8"/>
    <w:rsid w:val="00D45667"/>
    <w:rsid w:val="00D4587C"/>
    <w:rsid w:val="00D52F35"/>
    <w:rsid w:val="00D72A82"/>
    <w:rsid w:val="00D762B3"/>
    <w:rsid w:val="00D81EA4"/>
    <w:rsid w:val="00D823AA"/>
    <w:rsid w:val="00D82FC1"/>
    <w:rsid w:val="00D83E1A"/>
    <w:rsid w:val="00D85E07"/>
    <w:rsid w:val="00D911B4"/>
    <w:rsid w:val="00D949EF"/>
    <w:rsid w:val="00D97044"/>
    <w:rsid w:val="00DB34EE"/>
    <w:rsid w:val="00DB6E7C"/>
    <w:rsid w:val="00DB77E7"/>
    <w:rsid w:val="00DC0196"/>
    <w:rsid w:val="00DC4282"/>
    <w:rsid w:val="00DC5D95"/>
    <w:rsid w:val="00DC5DE5"/>
    <w:rsid w:val="00DC7129"/>
    <w:rsid w:val="00DD1975"/>
    <w:rsid w:val="00DD5009"/>
    <w:rsid w:val="00DE5441"/>
    <w:rsid w:val="00DE56BA"/>
    <w:rsid w:val="00DF2898"/>
    <w:rsid w:val="00DF729B"/>
    <w:rsid w:val="00E05D46"/>
    <w:rsid w:val="00E14020"/>
    <w:rsid w:val="00E20B30"/>
    <w:rsid w:val="00E26DE4"/>
    <w:rsid w:val="00E32C18"/>
    <w:rsid w:val="00E32FB1"/>
    <w:rsid w:val="00E46D99"/>
    <w:rsid w:val="00E5289B"/>
    <w:rsid w:val="00E651EC"/>
    <w:rsid w:val="00E65A3A"/>
    <w:rsid w:val="00E65B1C"/>
    <w:rsid w:val="00E70A02"/>
    <w:rsid w:val="00E74BA3"/>
    <w:rsid w:val="00E93373"/>
    <w:rsid w:val="00EA3B33"/>
    <w:rsid w:val="00EB0AC4"/>
    <w:rsid w:val="00EF5E3D"/>
    <w:rsid w:val="00EF620E"/>
    <w:rsid w:val="00EF79EB"/>
    <w:rsid w:val="00F05E85"/>
    <w:rsid w:val="00F11FA2"/>
    <w:rsid w:val="00F20464"/>
    <w:rsid w:val="00F23C28"/>
    <w:rsid w:val="00F24BCA"/>
    <w:rsid w:val="00F3172D"/>
    <w:rsid w:val="00F344F5"/>
    <w:rsid w:val="00F4663A"/>
    <w:rsid w:val="00F47579"/>
    <w:rsid w:val="00F57F32"/>
    <w:rsid w:val="00F63D11"/>
    <w:rsid w:val="00F735FC"/>
    <w:rsid w:val="00F77FB1"/>
    <w:rsid w:val="00F852FE"/>
    <w:rsid w:val="00F87582"/>
    <w:rsid w:val="00F90362"/>
    <w:rsid w:val="00FA10C0"/>
    <w:rsid w:val="00FA796B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0D9"/>
  <w15:docId w15:val="{8BB719CB-59C1-4B5E-A368-378EB847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1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DB77E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dokumenty/2572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gd.permkrai.ru/upravlenie-zemelnymi-resursami/publichnye-servituty/izveshcheniya-o-vozmozhnom-ustanovlenii-publichnogo-servit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177</cp:revision>
  <cp:lastPrinted>2023-11-20T11:53:00Z</cp:lastPrinted>
  <dcterms:created xsi:type="dcterms:W3CDTF">2023-11-23T10:03:00Z</dcterms:created>
  <dcterms:modified xsi:type="dcterms:W3CDTF">2024-10-03T10:35:00Z</dcterms:modified>
</cp:coreProperties>
</file>