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1B" w:rsidRPr="007A1C42" w:rsidRDefault="006506F1" w:rsidP="0007041B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87076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обеспечения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строительства, реконструкции объектов инфраструктуры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при реализации объекта </w:t>
      </w:r>
      <w:r w:rsidRPr="003A70C7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Северный железнодорожный обход </w:t>
      </w:r>
      <w:r w:rsidRPr="0059668B">
        <w:rPr>
          <w:rFonts w:ascii="Times New Roman" w:eastAsia="Times New Roman" w:hAnsi="Times New Roman"/>
          <w:sz w:val="27"/>
          <w:szCs w:val="27"/>
          <w:lang w:eastAsia="ru-RU"/>
        </w:rPr>
        <w:t>г. Перми: «3 этап – Железнодорожный путь с примыканием к станции Кабельная», «4 этап – Железнодорожный путь с примыканием к станции Левшино», «5 этап – Мостовой переход через реку Кама». Переустройство инженерных коммуникаций сторонних собственников и ОАО «РЖД»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2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 № 254-ФЗ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труктуры и о внесении изменений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ого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а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Басманная, д. 2/1, стр. 1; </w:t>
      </w:r>
      <w:hyperlink r:id="rId6" w:history="1">
        <w:r w:rsidRPr="006042BC">
          <w:rPr>
            <w:rStyle w:val="a4"/>
            <w:rFonts w:ascii="Times New Roman" w:hAnsi="Times New Roman" w:cs="Times New Roman"/>
            <w:sz w:val="24"/>
          </w:rPr>
          <w:t>dkrs-info@center.rzd.ru</w:t>
        </w:r>
      </w:hyperlink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60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месяцев в отношении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следующих земельных участков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:</w:t>
      </w:r>
      <w:r w:rsidR="0007041B"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</w:t>
      </w:r>
    </w:p>
    <w:p w:rsidR="00CD4EAC" w:rsidRDefault="00CD4EAC" w:rsidP="00CD4EAC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6506F1" w:rsidRPr="00FA6ED3" w:rsidTr="000B5753">
        <w:trPr>
          <w:jc w:val="center"/>
        </w:trPr>
        <w:tc>
          <w:tcPr>
            <w:tcW w:w="3142" w:type="dxa"/>
            <w:shd w:val="clear" w:color="auto" w:fill="auto"/>
          </w:tcPr>
          <w:p w:rsidR="006506F1" w:rsidRPr="00FA6ED3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6506F1" w:rsidRPr="00FA6ED3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6506F1" w:rsidRPr="00FA6ED3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6506F1" w:rsidRPr="00FA6ED3" w:rsidTr="000B5753">
        <w:trPr>
          <w:jc w:val="center"/>
        </w:trPr>
        <w:tc>
          <w:tcPr>
            <w:tcW w:w="3142" w:type="dxa"/>
            <w:shd w:val="clear" w:color="auto" w:fill="auto"/>
          </w:tcPr>
          <w:p w:rsidR="006506F1" w:rsidRPr="00020FDD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59:01:09810302:73</w:t>
            </w:r>
          </w:p>
        </w:tc>
        <w:tc>
          <w:tcPr>
            <w:tcW w:w="3260" w:type="dxa"/>
            <w:shd w:val="clear" w:color="auto" w:fill="auto"/>
          </w:tcPr>
          <w:p w:rsidR="006506F1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Пермь</w:t>
            </w:r>
          </w:p>
        </w:tc>
        <w:tc>
          <w:tcPr>
            <w:tcW w:w="3565" w:type="dxa"/>
            <w:shd w:val="clear" w:color="auto" w:fill="auto"/>
          </w:tcPr>
          <w:p w:rsidR="006506F1" w:rsidRDefault="006506F1" w:rsidP="000B575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6506F1" w:rsidRPr="00FA6ED3" w:rsidTr="000B5753">
        <w:trPr>
          <w:jc w:val="center"/>
        </w:trPr>
        <w:tc>
          <w:tcPr>
            <w:tcW w:w="3142" w:type="dxa"/>
            <w:shd w:val="clear" w:color="auto" w:fill="auto"/>
          </w:tcPr>
          <w:p w:rsidR="006506F1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59:01:3810302:551</w:t>
            </w:r>
          </w:p>
        </w:tc>
        <w:tc>
          <w:tcPr>
            <w:tcW w:w="3260" w:type="dxa"/>
            <w:shd w:val="clear" w:color="auto" w:fill="auto"/>
          </w:tcPr>
          <w:p w:rsidR="006506F1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0759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Пермь</w:t>
            </w:r>
          </w:p>
        </w:tc>
        <w:tc>
          <w:tcPr>
            <w:tcW w:w="3565" w:type="dxa"/>
            <w:shd w:val="clear" w:color="auto" w:fill="auto"/>
          </w:tcPr>
          <w:p w:rsidR="006506F1" w:rsidRDefault="006506F1" w:rsidP="000B575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6506F1" w:rsidRPr="00FA6ED3" w:rsidTr="000B5753">
        <w:trPr>
          <w:jc w:val="center"/>
        </w:trPr>
        <w:tc>
          <w:tcPr>
            <w:tcW w:w="3142" w:type="dxa"/>
            <w:shd w:val="clear" w:color="auto" w:fill="auto"/>
          </w:tcPr>
          <w:p w:rsidR="006506F1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59:01:0000000:77681</w:t>
            </w:r>
          </w:p>
        </w:tc>
        <w:tc>
          <w:tcPr>
            <w:tcW w:w="3260" w:type="dxa"/>
            <w:shd w:val="clear" w:color="auto" w:fill="auto"/>
          </w:tcPr>
          <w:p w:rsidR="006506F1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0759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Пермь</w:t>
            </w:r>
          </w:p>
        </w:tc>
        <w:tc>
          <w:tcPr>
            <w:tcW w:w="3565" w:type="dxa"/>
            <w:shd w:val="clear" w:color="auto" w:fill="auto"/>
          </w:tcPr>
          <w:p w:rsidR="006506F1" w:rsidRDefault="006506F1" w:rsidP="000B575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6506F1" w:rsidRPr="00FA6ED3" w:rsidTr="000B575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506F1" w:rsidRPr="00FA6ED3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6506F1" w:rsidRPr="00FA6ED3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6506F1" w:rsidRPr="00FA6ED3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6506F1" w:rsidRPr="00FA6ED3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6506F1" w:rsidRPr="00FA6ED3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506F1" w:rsidRPr="00FA6ED3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506F1" w:rsidRPr="00FA6ED3" w:rsidTr="000B575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506F1" w:rsidRPr="00FA6ED3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6506F1" w:rsidRPr="00FA6ED3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6506F1" w:rsidRPr="00FA6ED3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506F1" w:rsidRPr="00FA6ED3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6506F1" w:rsidRPr="00FA6ED3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506F1" w:rsidRPr="00FA6ED3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506F1" w:rsidRPr="00FA6ED3" w:rsidTr="000B575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506F1" w:rsidRPr="00D85250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D85250">
                <w:rPr>
                  <w:rStyle w:val="a4"/>
                  <w:rFonts w:ascii="Times New Roman" w:hAnsi="Times New Roman" w:cs="Times New Roman"/>
                </w:rPr>
                <w:t>https://www.gorodperm.ru</w:t>
              </w:r>
            </w:hyperlink>
          </w:p>
          <w:p w:rsidR="006506F1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6506F1" w:rsidRPr="00FA6ED3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6506F1" w:rsidRPr="00FA6ED3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506F1" w:rsidRPr="00FA6ED3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506F1" w:rsidRPr="00FA6ED3" w:rsidTr="000B575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506F1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506F1" w:rsidRPr="00AC21F0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12.08.2021 № ИК-341-р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 изменениями от 17.07.2021 № АБ-431-р)</w:t>
            </w:r>
          </w:p>
          <w:p w:rsidR="006506F1" w:rsidRPr="00AC21F0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 «Северный железнодорожный обход г. Перми: «3 этап – Железнодорожный путь с примыканием к станции Кабельная», «4 этап – Железнодорожный путь с примыканием к станции Левшино», «5 этап – Мостовой переход через реку Кама». Переустройство инженерных коммуникаций сторонних собственников и ОАО «РЖД»</w:t>
            </w:r>
          </w:p>
          <w:p w:rsidR="006506F1" w:rsidRPr="00FA6ED3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506F1" w:rsidRPr="00FA6ED3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6506F1" w:rsidRPr="00FA6ED3" w:rsidTr="000B575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506F1" w:rsidRPr="00A73463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A73463">
                <w:rPr>
                  <w:rStyle w:val="a4"/>
                  <w:rFonts w:ascii="Times New Roman" w:hAnsi="Times New Roman" w:cs="Times New Roman"/>
                </w:rPr>
                <w:t>https://ms.permkrai.ru/</w:t>
              </w:r>
            </w:hyperlink>
          </w:p>
          <w:p w:rsidR="006506F1" w:rsidRPr="00A73463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6506F1" w:rsidRPr="00A73463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A73463">
                <w:rPr>
                  <w:rStyle w:val="a4"/>
                  <w:rFonts w:ascii="Times New Roman" w:hAnsi="Times New Roman" w:cs="Times New Roman"/>
                </w:rPr>
                <w:t>https://www.gorodperm.ru</w:t>
              </w:r>
            </w:hyperlink>
          </w:p>
          <w:p w:rsidR="006506F1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6506F1" w:rsidRPr="00FA6ED3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506F1" w:rsidRPr="00FA6ED3" w:rsidTr="000B575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506F1" w:rsidRPr="00FA6ED3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6506F1" w:rsidRPr="00FA6ED3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506F1" w:rsidRPr="00FA6ED3" w:rsidRDefault="006506F1" w:rsidP="000B575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B36870" w:rsidRDefault="00B36870" w:rsidP="00CD4EAC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B36870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A8B" w:rsidRDefault="00992A8B">
      <w:pPr>
        <w:spacing w:after="0" w:line="240" w:lineRule="auto"/>
      </w:pPr>
      <w:r>
        <w:separator/>
      </w:r>
    </w:p>
  </w:endnote>
  <w:endnote w:type="continuationSeparator" w:id="0">
    <w:p w:rsidR="00992A8B" w:rsidRDefault="0099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A8B" w:rsidRDefault="00992A8B">
      <w:pPr>
        <w:spacing w:after="0" w:line="240" w:lineRule="auto"/>
      </w:pPr>
      <w:r>
        <w:separator/>
      </w:r>
    </w:p>
  </w:footnote>
  <w:footnote w:type="continuationSeparator" w:id="0">
    <w:p w:rsidR="00992A8B" w:rsidRDefault="00992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6506F1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D6CFD"/>
    <w:rsid w:val="001E4BB6"/>
    <w:rsid w:val="00203A85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92E7A"/>
    <w:rsid w:val="0029378A"/>
    <w:rsid w:val="002A1B4C"/>
    <w:rsid w:val="002A5BF3"/>
    <w:rsid w:val="002A65C7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64F31"/>
    <w:rsid w:val="0037310F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C1D25"/>
    <w:rsid w:val="004E1FB7"/>
    <w:rsid w:val="004E41BB"/>
    <w:rsid w:val="004E47B9"/>
    <w:rsid w:val="004F2636"/>
    <w:rsid w:val="00506585"/>
    <w:rsid w:val="005216EB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67A4"/>
    <w:rsid w:val="005B008C"/>
    <w:rsid w:val="005F24CE"/>
    <w:rsid w:val="00600133"/>
    <w:rsid w:val="006054A4"/>
    <w:rsid w:val="00613600"/>
    <w:rsid w:val="0062057E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6E4D"/>
    <w:rsid w:val="00680E26"/>
    <w:rsid w:val="0068268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B22B8"/>
    <w:rsid w:val="008B5707"/>
    <w:rsid w:val="008C7BCE"/>
    <w:rsid w:val="008F6E85"/>
    <w:rsid w:val="009017DC"/>
    <w:rsid w:val="009228B2"/>
    <w:rsid w:val="00926C2A"/>
    <w:rsid w:val="00960D2C"/>
    <w:rsid w:val="0097211F"/>
    <w:rsid w:val="00983F46"/>
    <w:rsid w:val="009862A3"/>
    <w:rsid w:val="00986429"/>
    <w:rsid w:val="0098710C"/>
    <w:rsid w:val="009901EE"/>
    <w:rsid w:val="00992A8B"/>
    <w:rsid w:val="00993202"/>
    <w:rsid w:val="009A05E7"/>
    <w:rsid w:val="009C3DD8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F747C"/>
    <w:rsid w:val="00E36711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B39FE"/>
    <w:rsid w:val="00FB7FAF"/>
    <w:rsid w:val="00FC6E6C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E5BE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odperm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rs-info@center.rzd.ru" TargetMode="External"/><Relationship Id="rId11" Type="http://schemas.openxmlformats.org/officeDocument/2006/relationships/hyperlink" Target="https://www.gorodperm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ms.permkrai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175</cp:revision>
  <cp:lastPrinted>2023-06-09T08:59:00Z</cp:lastPrinted>
  <dcterms:created xsi:type="dcterms:W3CDTF">2022-06-21T09:18:00Z</dcterms:created>
  <dcterms:modified xsi:type="dcterms:W3CDTF">2024-08-01T13:35:00Z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