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Впервые, повторно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(подчеркнуть)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 Р Т О Ч К 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личного приема граждан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ind w:left="4248" w:firstLine="708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приема «___» _____________ 20</w:t>
      </w:r>
      <w:r>
        <w:rPr>
          <w:rFonts w:ascii="Times New Roman" w:hAnsi="Times New Roman"/>
          <w:sz w:val="24"/>
          <w:szCs w:val="24"/>
        </w:rPr>
        <w:t xml:space="preserve">2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ind w:left="4243" w:firstLine="713"/>
        <w:spacing w:after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Прием вел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  <w:t xml:space="preserve">Брекало С.</w:t>
      </w:r>
      <w:r>
        <w:rPr>
          <w:rFonts w:ascii="Times New Roman" w:hAnsi="Times New Roman"/>
          <w:sz w:val="24"/>
          <w:szCs w:val="24"/>
          <w:u w:val="none"/>
        </w:rPr>
        <w:t xml:space="preserve">В.</w:t>
      </w:r>
      <w:r>
        <w:rPr>
          <w:rFonts w:ascii="Times New Roman" w:hAnsi="Times New Roman"/>
          <w:sz w:val="24"/>
          <w:szCs w:val="24"/>
          <w:u w:val="none"/>
        </w:rPr>
        <w:t xml:space="preserve">,</w:t>
      </w:r>
      <w:r>
        <w:rPr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  <w:u w:val="none"/>
        </w:rPr>
      </w:r>
      <w:r>
        <w:rPr>
          <w:rFonts w:ascii="Times New Roman" w:hAnsi="Times New Roman"/>
          <w:sz w:val="24"/>
          <w:szCs w:val="24"/>
          <w:u w:val="none"/>
        </w:rPr>
      </w:r>
    </w:p>
    <w:p>
      <w:pPr>
        <w:ind w:left="4243" w:firstLine="71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Каюрина С.А</w:t>
      </w:r>
      <w:r>
        <w:rPr>
          <w:rFonts w:ascii="Times New Roman" w:hAnsi="Times New Roman"/>
          <w:sz w:val="20"/>
          <w:szCs w:val="20"/>
        </w:rPr>
        <w:t xml:space="preserve">.(подчеркнуть)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Фамилия, имя, </w:t>
      </w:r>
      <w:r>
        <w:rPr>
          <w:rFonts w:ascii="Times New Roman" w:hAnsi="Times New Roman"/>
          <w:sz w:val="24"/>
          <w:szCs w:val="24"/>
        </w:rPr>
        <w:t xml:space="preserve">отчест</w:t>
      </w:r>
      <w:r>
        <w:rPr>
          <w:rFonts w:ascii="Times New Roman" w:hAnsi="Times New Roman"/>
          <w:sz w:val="24"/>
          <w:szCs w:val="24"/>
        </w:rPr>
        <w:t xml:space="preserve">во</w:t>
      </w:r>
      <w:r>
        <w:rPr>
          <w:rFonts w:ascii="Times New Roman" w:hAnsi="Times New Roman"/>
          <w:sz w:val="24"/>
          <w:szCs w:val="24"/>
        </w:rPr>
        <w:t xml:space="preserve"> обратившихся граждан____________________________________</w:t>
      </w:r>
      <w:r>
        <w:rPr>
          <w:rFonts w:ascii="Times New Roman" w:hAnsi="Times New Roman"/>
          <w:sz w:val="24"/>
          <w:szCs w:val="24"/>
          <w:u w:val="single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contextualSpacing/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/>
          <w:sz w:val="24"/>
          <w:szCs w:val="24"/>
          <w:u w:val="singl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  <w14:ligatures w14:val="none"/>
        </w:rPr>
      </w:r>
    </w:p>
    <w:p>
      <w:pPr>
        <w:contextualSpacing/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Адрес</w:t>
      </w:r>
      <w:r>
        <w:rPr>
          <w:rFonts w:ascii="Times New Roman" w:hAnsi="Times New Roman"/>
          <w:sz w:val="24"/>
          <w:szCs w:val="24"/>
        </w:rPr>
        <w:t xml:space="preserve"> заявителя и</w:t>
      </w:r>
      <w:r>
        <w:rPr>
          <w:rFonts w:ascii="Times New Roman" w:hAnsi="Times New Roman"/>
          <w:sz w:val="24"/>
          <w:szCs w:val="24"/>
        </w:rPr>
        <w:t xml:space="preserve">ли</w:t>
      </w:r>
      <w:r>
        <w:rPr>
          <w:rFonts w:ascii="Times New Roman" w:hAnsi="Times New Roman"/>
          <w:sz w:val="24"/>
          <w:szCs w:val="24"/>
        </w:rPr>
        <w:t xml:space="preserve"> телефо</w:t>
      </w:r>
      <w:r>
        <w:rPr>
          <w:rFonts w:ascii="Times New Roman" w:hAnsi="Times New Roman"/>
          <w:sz w:val="24"/>
          <w:szCs w:val="24"/>
          <w:u w:val="none"/>
        </w:rPr>
        <w:t xml:space="preserve">н_</w:t>
      </w:r>
      <w:r>
        <w:rPr>
          <w:rFonts w:ascii="Times New Roman" w:hAnsi="Times New Roman"/>
          <w:sz w:val="24"/>
          <w:szCs w:val="24"/>
          <w:u w:val="none"/>
        </w:rPr>
        <w:t xml:space="preserve">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u w:val="none"/>
        </w:rPr>
      </w:r>
    </w:p>
    <w:p>
      <w:pPr>
        <w:contextualSpacing/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u w:val="none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ind w:right="-1"/>
        <w:spacing w:after="0"/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Краткое содержание обращения (при повторном обращении указывается результат рассмотрения предыдущего обращения)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о размещении вывески </w:t>
      </w:r>
      <w:r>
        <w:rPr>
          <w:rFonts w:ascii="Times New Roman" w:hAnsi="Times New Roman"/>
          <w:b/>
          <w:i/>
          <w:sz w:val="24"/>
          <w:szCs w:val="24"/>
        </w:rPr>
        <w:br w:type="textWrapping" w:clear="all"/>
      </w:r>
      <w:r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t xml:space="preserve">адресу: г. Пермь, </w:t>
      </w:r>
      <w:r>
        <w:rPr>
          <w:rFonts w:ascii="Times New Roman" w:hAnsi="Times New Roman"/>
          <w:b/>
          <w:i/>
          <w:sz w:val="24"/>
          <w:szCs w:val="24"/>
        </w:rPr>
        <w:t xml:space="preserve">ул_________________________________________________________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наименование</w:t>
      </w:r>
      <w:r>
        <w:rPr>
          <w:rFonts w:ascii="Times New Roman" w:hAnsi="Times New Roman"/>
          <w:b/>
          <w:i/>
          <w:sz w:val="24"/>
          <w:szCs w:val="24"/>
        </w:rPr>
        <w:t xml:space="preserve"> вывески_________________________________________________________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____________________</w:t>
      </w:r>
      <w:r>
        <w:rPr>
          <w:rFonts w:ascii="Times New Roman" w:hAnsi="Times New Roman"/>
          <w:b/>
          <w:i/>
          <w:sz w:val="24"/>
          <w:szCs w:val="24"/>
        </w:rPr>
        <w:t xml:space="preserve">________________________</w:t>
      </w:r>
      <w:r>
        <w:rPr>
          <w:rFonts w:ascii="Times New Roman" w:hAnsi="Times New Roman"/>
          <w:b/>
          <w:i/>
          <w:sz w:val="24"/>
          <w:szCs w:val="24"/>
        </w:rPr>
        <w:t xml:space="preserve">_______________________________</w:t>
      </w:r>
      <w:r>
        <w:rPr>
          <w:rFonts w:ascii="Times New Roman" w:hAnsi="Times New Roman"/>
          <w:b/>
          <w:i/>
          <w:sz w:val="24"/>
          <w:szCs w:val="24"/>
        </w:rPr>
        <w:t xml:space="preserve">__</w:t>
      </w:r>
      <w:r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r>
      <w:r>
        <w:rPr>
          <w:rFonts w:ascii="Times New Roman" w:hAnsi="Times New Roman"/>
          <w:b w:val="0"/>
          <w:bCs w:val="0"/>
          <w:i w:val="0"/>
          <w:sz w:val="24"/>
          <w:szCs w:val="24"/>
          <w:u w:val="single"/>
        </w:rPr>
      </w:r>
    </w:p>
    <w:p>
      <w:pPr>
        <w:ind w:right="-1"/>
        <w:spacing w:after="0"/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Результат </w:t>
      </w:r>
      <w:r>
        <w:rPr>
          <w:rFonts w:ascii="Times New Roman" w:hAnsi="Times New Roman"/>
          <w:sz w:val="24"/>
          <w:szCs w:val="24"/>
        </w:rPr>
        <w:t xml:space="preserve">рассмотрения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en-US"/>
          <w14:ligatures w14:val="none"/>
        </w:rPr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u w:val="non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 xml:space="preserve">_____________________________________________________________________________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</w: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u w:val="non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u w:val="non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 xml:space="preserve">_____________________________________________________________________________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</w: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u w:val="non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u w:val="non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 xml:space="preserve">_____________________________________________________________________________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</w: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u w:val="non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b w:val="0"/>
          <w:bCs w:val="0"/>
          <w:i w:val="0"/>
          <w:sz w:val="24"/>
          <w:szCs w:val="24"/>
          <w:u w:val="non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 xml:space="preserve">_____________________________________________________________________________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</w:r>
      <w:r>
        <w:rPr>
          <w:rFonts w:ascii="Times New Roman" w:hAnsi="Times New Roman"/>
          <w:b w:val="0"/>
          <w:bCs w:val="0"/>
          <w:i w:val="0"/>
          <w:sz w:val="24"/>
          <w:szCs w:val="24"/>
          <w:u w:val="non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highlight w:val="none"/>
          <w:u w:val="non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u w:val="none"/>
          <w:lang w:val="en-US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  <w:u w:val="non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highlight w:val="none"/>
          <w:u w:val="non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  <w:u w:val="none"/>
          <w:lang w:val="en-US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highlight w:val="none"/>
          <w:u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  <w:u w:val="non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highlight w:val="none"/>
          <w:u w:val="none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  <w:u w:val="none"/>
          <w:lang w:val="en-US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highlight w:val="none"/>
          <w:u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  <w:u w:val="none"/>
          <w:lang w:val="en-US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u w:val="none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none"/>
        </w:rPr>
      </w:r>
      <w:r>
        <w:rPr>
          <w:rFonts w:ascii="Times New Roman" w:hAnsi="Times New Roman"/>
          <w:sz w:val="24"/>
          <w:szCs w:val="24"/>
          <w:u w:val="none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u w:val="none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none"/>
        </w:rPr>
      </w:r>
      <w:r>
        <w:rPr>
          <w:rFonts w:ascii="Times New Roman" w:hAnsi="Times New Roman"/>
          <w:sz w:val="24"/>
          <w:szCs w:val="24"/>
          <w:u w:val="none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u w:val="none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none"/>
        </w:rPr>
      </w:r>
      <w:r>
        <w:rPr>
          <w:rFonts w:ascii="Times New Roman" w:hAnsi="Times New Roman"/>
          <w:sz w:val="24"/>
          <w:szCs w:val="24"/>
          <w:highlight w:val="none"/>
          <w:u w:val="none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  <w:u w:val="none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highlight w:val="none"/>
          <w:u w:val="none"/>
        </w:rPr>
      </w:r>
      <w:r>
        <w:rPr>
          <w:rFonts w:ascii="Times New Roman" w:hAnsi="Times New Roman"/>
          <w:sz w:val="24"/>
          <w:szCs w:val="24"/>
          <w:highlight w:val="none"/>
          <w:u w:val="none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  <w:u w:val="none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highlight w:val="none"/>
          <w:u w:val="none"/>
        </w:rPr>
      </w:r>
      <w:r>
        <w:rPr>
          <w:rFonts w:ascii="Times New Roman" w:hAnsi="Times New Roman"/>
          <w:sz w:val="24"/>
          <w:szCs w:val="24"/>
          <w:highlight w:val="none"/>
          <w:u w:val="none"/>
          <w14:ligatures w14:val="none"/>
        </w:rPr>
      </w:r>
    </w:p>
    <w:p>
      <w:pPr>
        <w:ind w:right="-1"/>
        <w:spacing w:after="0"/>
        <w:rPr>
          <w:rFonts w:ascii="Times New Roman" w:hAnsi="Times New Roman"/>
          <w:sz w:val="24"/>
          <w:szCs w:val="24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  <w:u w:val="none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  <w:highlight w:val="none"/>
          <w:u w:val="none"/>
        </w:rPr>
      </w:r>
      <w:r>
        <w:rPr>
          <w:rFonts w:ascii="Times New Roman" w:hAnsi="Times New Roman"/>
          <w:sz w:val="24"/>
          <w:szCs w:val="24"/>
          <w:u w:val="none"/>
          <w14:ligatures w14:val="none"/>
        </w:rPr>
      </w:r>
    </w:p>
    <w:p>
      <w:pPr>
        <w:pStyle w:val="852"/>
        <w:ind w:right="-284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о выполнении поручения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ind w:right="-284"/>
        <w:spacing w:after="0"/>
        <w:rPr>
          <w:rFonts w:ascii="Times New Roman" w:hAnsi="Times New Roman"/>
          <w:b/>
          <w:i/>
          <w:color w:val="1f497d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1f497d"/>
          <w:sz w:val="24"/>
          <w:szCs w:val="24"/>
          <w:u w:val="single"/>
        </w:rPr>
        <w:t xml:space="preserve">Письменного ответа не требуется </w:t>
      </w:r>
      <w:r>
        <w:rPr>
          <w:rFonts w:ascii="Times New Roman" w:hAnsi="Times New Roman"/>
          <w:b/>
          <w:i/>
          <w:color w:val="1f497d"/>
          <w:sz w:val="24"/>
          <w:szCs w:val="24"/>
          <w:u w:val="single"/>
        </w:rPr>
      </w:r>
      <w:r>
        <w:rPr>
          <w:rFonts w:ascii="Times New Roman" w:hAnsi="Times New Roman"/>
          <w:b/>
          <w:i/>
          <w:color w:val="1f497d"/>
          <w:sz w:val="24"/>
          <w:szCs w:val="24"/>
          <w:u w:val="single"/>
        </w:rPr>
      </w:r>
    </w:p>
    <w:p>
      <w:pPr>
        <w:pStyle w:val="852"/>
        <w:ind w:right="-1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________________________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разъяснено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8600" cy="2286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.00pt;height:18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___________________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852"/>
        <w:jc w:val="right"/>
        <w:spacing w:after="0"/>
        <w:rPr>
          <w:rFonts w:ascii="Times New Roman" w:hAnsi="Times New Roman"/>
          <w:b/>
          <w:sz w:val="20"/>
          <w:szCs w:val="20"/>
        </w:rPr>
        <w:pBdr>
          <w:bottom w:val="single" w:color="000000" w:sz="12" w:space="1"/>
        </w:pBdr>
      </w:pPr>
      <w:r>
        <w:rPr>
          <w:rFonts w:ascii="Times New Roman" w:hAnsi="Times New Roman"/>
          <w:b/>
          <w:sz w:val="20"/>
          <w:szCs w:val="20"/>
        </w:rPr>
        <w:t xml:space="preserve">подпись заявителя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/>
        <w:rPr>
          <w:rFonts w:ascii="Times New Roman" w:hAnsi="Times New Roman"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/>
          <w:sz w:val="24"/>
          <w:szCs w:val="24"/>
        </w:rPr>
        <w:t xml:space="preserve">Начальник УАиГД ДГА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Брекало Светлана Викторовна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2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  <w:pBdr>
          <w:bottom w:val="single" w:color="000000" w:sz="12" w:space="0"/>
        </w:pBdr>
      </w:pPr>
      <w:r>
        <w:rPr>
          <w:rFonts w:ascii="Times New Roman" w:hAnsi="Times New Roman"/>
          <w:sz w:val="24"/>
          <w:szCs w:val="24"/>
        </w:rPr>
        <w:t xml:space="preserve">Начальник отдела дизайна УАиГД ДГА </w:t>
      </w:r>
      <w:r>
        <w:rPr>
          <w:rFonts w:ascii="Times New Roman" w:hAnsi="Times New Roman"/>
          <w:b/>
          <w:bCs/>
          <w:sz w:val="24"/>
          <w:szCs w:val="24"/>
        </w:rPr>
        <w:t xml:space="preserve">Каюрина Светлана Александровна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sectPr>
      <w:footerReference w:type="default" r:id="rId8"/>
      <w:footnotePr/>
      <w:endnotePr/>
      <w:type w:val="nextPage"/>
      <w:pgSz w:w="11906" w:h="16838" w:orient="portrait"/>
      <w:pgMar w:top="567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tabs>
        <w:tab w:val="clear" w:pos="4677" w:leader="none"/>
        <w:tab w:val="left" w:pos="7785" w:leader="none"/>
        <w:tab w:val="clear" w:pos="9355" w:leader="none"/>
      </w:tabs>
      <w:rPr>
        <w:b/>
        <w:sz w:val="20"/>
        <w:szCs w:val="20"/>
      </w:rPr>
    </w:pPr>
    <w:r>
      <w:rPr>
        <w:rFonts w:ascii="Times New Roman" w:hAnsi="Times New Roman"/>
        <w:b/>
        <w:sz w:val="24"/>
        <w:szCs w:val="24"/>
      </w:rPr>
      <w:t xml:space="preserve">телефон для справок:</w:t>
    </w:r>
    <w:r>
      <w:rPr>
        <w:rFonts w:ascii="Times New Roman" w:hAnsi="Times New Roman"/>
        <w:b/>
        <w:sz w:val="24"/>
        <w:szCs w:val="24"/>
      </w:rPr>
      <w:t xml:space="preserve"> 212 84 31                                                                   </w:t>
    </w:r>
    <w:r>
      <w:rPr>
        <w:rFonts w:ascii="Times New Roman" w:hAnsi="Times New Roman"/>
        <w:b/>
        <w:sz w:val="20"/>
        <w:szCs w:val="20"/>
      </w:rPr>
      <w:t xml:space="preserve">подпись специалиста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852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Верхний колонтитул"/>
    <w:basedOn w:val="852"/>
    <w:next w:val="856"/>
    <w:link w:val="85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basedOn w:val="853"/>
    <w:next w:val="857"/>
    <w:link w:val="856"/>
    <w:uiPriority w:val="99"/>
    <w:semiHidden/>
  </w:style>
  <w:style w:type="paragraph" w:styleId="858">
    <w:name w:val="Нижний колонтитул"/>
    <w:basedOn w:val="852"/>
    <w:next w:val="858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basedOn w:val="853"/>
    <w:next w:val="859"/>
    <w:link w:val="858"/>
    <w:uiPriority w:val="99"/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kaiurina-sa</cp:lastModifiedBy>
  <cp:revision>7</cp:revision>
  <dcterms:created xsi:type="dcterms:W3CDTF">2023-10-03T06:52:00Z</dcterms:created>
  <dcterms:modified xsi:type="dcterms:W3CDTF">2026-02-03T09:58:26Z</dcterms:modified>
  <cp:version>786432</cp:version>
</cp:coreProperties>
</file>