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колерных паспортов по состоянию на 25</w:t>
      </w:r>
      <w:r>
        <w:rPr>
          <w:rFonts w:ascii="Times New Roman" w:hAnsi="Times New Roman" w:cs="Times New Roman"/>
          <w:b/>
          <w:sz w:val="32"/>
          <w:szCs w:val="32"/>
        </w:rPr>
        <w:t xml:space="preserve">.09.2024.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Дзержинский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Блюхера,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Блюхера,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Вагонная, 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Каменского,1,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 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 60/1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 125а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Вильвенская,2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Генкеля,17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Голева,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Данщина</w:t>
      </w:r>
      <w:r>
        <w:rPr>
          <w:rFonts w:ascii="Times New Roman" w:hAnsi="Times New Roman" w:cs="Times New Roman"/>
          <w:sz w:val="28"/>
          <w:szCs w:val="28"/>
        </w:rPr>
        <w:t xml:space="preserve">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Данилихинская, 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Деревообделочная,8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Деревообделочная, 8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Дзержинского,31-1 (новостройка МКД)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Дзержинского,31-2 (новостройка МКД)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Дзержинсокго,31-3 (новостройка МКД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Дзержинского,31-4 (новостройка МКД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 (детский сад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Докучаева,14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Докучаева,28/1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33а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Докучаева. 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Докучаева,42б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50л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177а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,194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 (Экстрим парк)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10а_2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16аа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шоссе,61б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90а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шоссе,108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120/1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86/ул.Плеханова,75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 39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Краснова, 16а - ТП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 12в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Кронштадтская,37б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Кронштадтская,41-школа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Крылова,36в (мечеть)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Куфонина,20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Ленина, 100а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Локомотивная,зем.уч.59:01:4415090:170(многофункциональная спортивная арена)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Малкова,28 корпус2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Машинистов, 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Машинистов, 49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Маяковского,33 (шк.№ 44)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Маяковского,33/2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Металлистов,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 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 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 26/1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Окулова,75к.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Папанинцев,8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Папанинцев,10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</w:t>
      </w:r>
      <w:r>
        <w:rPr>
          <w:rFonts w:ascii="Times New Roman" w:hAnsi="Times New Roman" w:cs="Times New Roman"/>
          <w:sz w:val="28"/>
          <w:szCs w:val="28"/>
        </w:rPr>
        <w:t xml:space="preserve">р-кт,3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пр-кт,5 (пристрой к многоквартирному дому)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пр-кт,5 (проект размещения стрит-арт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пр-кт,8а (новый корпус здания МАОУ «СОШ №59»)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пр-кт,8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пр-кт,31/2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37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43а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</w:t>
      </w:r>
      <w:r>
        <w:rPr>
          <w:rFonts w:ascii="Times New Roman" w:hAnsi="Times New Roman" w:cs="Times New Roman"/>
          <w:sz w:val="28"/>
          <w:szCs w:val="28"/>
        </w:rPr>
        <w:t xml:space="preserve">й пр-кт,45в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пр-кт,45г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пр-кт,54/1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кт, 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Переселенческая,98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Переселенческая,100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Пермская,226а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</w:t>
      </w:r>
      <w:r>
        <w:rPr>
          <w:rFonts w:ascii="Times New Roman" w:hAnsi="Times New Roman" w:cs="Times New Roman"/>
          <w:sz w:val="28"/>
          <w:szCs w:val="28"/>
        </w:rPr>
        <w:t xml:space="preserve">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85 (</w:t>
      </w:r>
      <w:r>
        <w:rPr>
          <w:rFonts w:ascii="Times New Roman" w:hAnsi="Times New Roman" w:cs="Times New Roman"/>
          <w:sz w:val="28"/>
          <w:szCs w:val="28"/>
        </w:rPr>
        <w:t xml:space="preserve">Дворец молодежи)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Подгорная, 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 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Подлесная,23/2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 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Рабочая,9 (Манеж Спартак)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 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 9в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Сергея Данщина,30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к.9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к.8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к.6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к.7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литер А.В.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Углеуральская,25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Хохрякова,6а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Хохрякова,25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 (Бассейн)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 (Ледовый дворец)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 6_краевая музыкальная 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Энегльса,27 (ПМД)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Якуба Коласа,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Индустриальный район.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пер Белоярский,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1-</w:t>
      </w:r>
      <w:r>
        <w:rPr>
          <w:rFonts w:ascii="Times New Roman" w:hAnsi="Times New Roman" w:cs="Times New Roman"/>
          <w:sz w:val="28"/>
          <w:szCs w:val="28"/>
        </w:rPr>
        <w:t xml:space="preserve">я Урожайная,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Кокорятская,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Мая, 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9-</w:t>
      </w:r>
      <w:r>
        <w:rPr>
          <w:rFonts w:ascii="Times New Roman" w:hAnsi="Times New Roman" w:cs="Times New Roman"/>
          <w:sz w:val="28"/>
          <w:szCs w:val="28"/>
        </w:rPr>
        <w:t xml:space="preserve">го Мая,21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Вавилова,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 26_2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 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 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</w:t>
      </w:r>
      <w:r>
        <w:rPr>
          <w:rFonts w:ascii="Times New Roman" w:hAnsi="Times New Roman" w:cs="Times New Roman"/>
          <w:sz w:val="28"/>
          <w:szCs w:val="28"/>
        </w:rPr>
        <w:t xml:space="preserve">ктора Свиязева,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Свиязева,48а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Свиязева,50/1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 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Веры Засулич,42а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Верхне-Муллинская,32,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Встречная,37 (проект размещения стрит-арт объекта)+колерный паспорт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Гамовская 2-я,23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Декабристовпр-кт,6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Декабристов,6/1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р-кт, 11/1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Дениса Давыдова,11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Дениса Давыдова,15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Казанцевская 2-я, 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Карпинскогог,8а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Карпинского,53а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Карпинского,63а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</w:t>
      </w:r>
      <w:r>
        <w:rPr>
          <w:rFonts w:ascii="Times New Roman" w:hAnsi="Times New Roman" w:cs="Times New Roman"/>
          <w:sz w:val="28"/>
          <w:szCs w:val="28"/>
        </w:rPr>
        <w:t xml:space="preserve">го,83а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 поликлиника (с юго-западной стороны дома по ул. Карпинского,87)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Карпинского,91а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106г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Карпинского,118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Комбайнеров,43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Композитора Глинки,3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 43/3 (спортзал)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 40б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</w:t>
      </w:r>
      <w:r>
        <w:rPr>
          <w:rFonts w:ascii="Times New Roman" w:hAnsi="Times New Roman" w:cs="Times New Roman"/>
          <w:sz w:val="28"/>
          <w:szCs w:val="28"/>
        </w:rPr>
        <w:t xml:space="preserve">нова,16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43 (литера Б)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56а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68б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Леонова,84 (Инфекционка – вспомогательное здание)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Леонова,84 (Инфекционка – главное здание)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111, корп.1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шоссе,111</w:t>
      </w:r>
      <w:r>
        <w:rPr>
          <w:rFonts w:ascii="Times New Roman" w:hAnsi="Times New Roman" w:cs="Times New Roman"/>
          <w:sz w:val="28"/>
          <w:szCs w:val="28"/>
        </w:rPr>
        <w:t xml:space="preserve">, корп.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111, корпус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шоссе,115а,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</w:t>
      </w:r>
      <w:r>
        <w:rPr>
          <w:rFonts w:ascii="Times New Roman" w:hAnsi="Times New Roman" w:cs="Times New Roman"/>
          <w:sz w:val="28"/>
          <w:szCs w:val="28"/>
        </w:rPr>
        <w:t xml:space="preserve">тов шоссе, 141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шоссе,160-поликлиника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162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шоссе,164/1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173а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190а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</w:t>
      </w:r>
      <w:r>
        <w:rPr>
          <w:rFonts w:ascii="Times New Roman" w:hAnsi="Times New Roman" w:cs="Times New Roman"/>
          <w:sz w:val="28"/>
          <w:szCs w:val="28"/>
        </w:rPr>
        <w:t xml:space="preserve">автов шоссе,244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шоссе,361а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</w:t>
      </w:r>
      <w:r>
        <w:rPr>
          <w:rFonts w:ascii="Times New Roman" w:hAnsi="Times New Roman" w:cs="Times New Roman"/>
          <w:sz w:val="28"/>
          <w:szCs w:val="28"/>
        </w:rPr>
        <w:t xml:space="preserve">ссе,381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Красавинская 1-я, 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41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106а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Молодогвардейская,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Нефтяиков,7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 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Нефтяников,207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Норильская,2а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Оверятская,38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Оверятская, 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 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Подлесная,52 (Визит-центр)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101б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Промышленная,107а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4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105б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Самолетная,62а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Свиязева,17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Свиязева,39а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Спартаковская,1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Стахановская,19,19/1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45 (45а)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</w:t>
      </w:r>
      <w:r>
        <w:rPr>
          <w:rFonts w:ascii="Times New Roman" w:hAnsi="Times New Roman" w:cs="Times New Roman"/>
          <w:sz w:val="28"/>
          <w:szCs w:val="28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Стахановская,54Ж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 литИ.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 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Танкистов,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Танкистов,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 24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</w:t>
      </w:r>
      <w:r>
        <w:rPr>
          <w:rFonts w:ascii="Times New Roman" w:hAnsi="Times New Roman" w:cs="Times New Roman"/>
          <w:sz w:val="28"/>
          <w:szCs w:val="28"/>
        </w:rPr>
        <w:t xml:space="preserve">, 24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Формовщиков,23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Чердынская,18а (дет.сад)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</w:t>
      </w:r>
      <w:r>
        <w:rPr>
          <w:rFonts w:ascii="Times New Roman" w:hAnsi="Times New Roman" w:cs="Times New Roman"/>
          <w:sz w:val="28"/>
          <w:szCs w:val="28"/>
        </w:rPr>
        <w:t xml:space="preserve">ая, 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Кировский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Лит.А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Лит.Л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Лит.Д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 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</w:t>
      </w:r>
      <w:r>
        <w:rPr>
          <w:rFonts w:ascii="Times New Roman" w:hAnsi="Times New Roman" w:cs="Times New Roman"/>
          <w:sz w:val="28"/>
          <w:szCs w:val="28"/>
        </w:rPr>
        <w:t xml:space="preserve">ала Ушакова,28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59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Ушакова,32(пристрой Пятерочка)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</w:rPr>
        <w:t xml:space="preserve">дмирала Ушакова,76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Невского,8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Невского,27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Буксирная,10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Волгодонская,9/1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Гальперина,3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6а/1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енерала Панфилова,14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Заборная,74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Калинина,102а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Камышинская,15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Капитанская,22а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Капитанская,58а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Каховская 5-я,10а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Кировоградская.ю12/2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Кировоградская,85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 ст.1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Ласьвинская,39/1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</w:t>
      </w:r>
      <w:r>
        <w:rPr>
          <w:rFonts w:ascii="Times New Roman" w:hAnsi="Times New Roman" w:cs="Times New Roman"/>
          <w:sz w:val="28"/>
          <w:szCs w:val="28"/>
        </w:rPr>
        <w:t xml:space="preserve">56б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Ласьвинская,66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Ласьвинская,98к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Липатова,13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Рыбалко,40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41а/1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,9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Рыбалко,107д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</w:t>
      </w:r>
      <w:r>
        <w:rPr>
          <w:rFonts w:ascii="Times New Roman" w:hAnsi="Times New Roman" w:cs="Times New Roman"/>
          <w:sz w:val="28"/>
          <w:szCs w:val="28"/>
        </w:rPr>
        <w:t xml:space="preserve">в,8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Оханская,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 20аа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Сокольская,10б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Судозаводская,15а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 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Сысольская,10/5 (школа олимпийского резерва)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Танцорова,25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Торговая, 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Химградская,11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Химградская,49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 31к.2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Шишкина,20 (детская 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Прикамья,3 (общеобразовательное учреждение)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Ямпольская,13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Ленинский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Королева,зем.уч.13 (Центр выявления и поддержки одаренных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Матросова,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Матросова, 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</w:t>
      </w:r>
      <w:r>
        <w:rPr>
          <w:rFonts w:ascii="Times New Roman" w:hAnsi="Times New Roman" w:cs="Times New Roman"/>
          <w:sz w:val="28"/>
          <w:szCs w:val="28"/>
        </w:rPr>
        <w:t xml:space="preserve">го Октября, </w:t>
      </w:r>
      <w:r>
        <w:rPr>
          <w:rFonts w:ascii="Times New Roman" w:hAnsi="Times New Roman" w:cs="Times New Roman"/>
          <w:sz w:val="28"/>
          <w:szCs w:val="28"/>
        </w:rPr>
        <w:t xml:space="preserve">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25-</w:t>
      </w:r>
      <w:r>
        <w:rPr>
          <w:rFonts w:ascii="Times New Roman" w:hAnsi="Times New Roman" w:cs="Times New Roman"/>
          <w:sz w:val="28"/>
          <w:szCs w:val="28"/>
        </w:rPr>
        <w:t xml:space="preserve">го Октября,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Окитября,17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Октября,22а,б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25-</w:t>
      </w:r>
      <w:r>
        <w:rPr>
          <w:rFonts w:ascii="Times New Roman" w:hAnsi="Times New Roman" w:cs="Times New Roman"/>
          <w:sz w:val="28"/>
          <w:szCs w:val="28"/>
        </w:rPr>
        <w:t xml:space="preserve">го Октября,27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65(ТП)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Звезда,28а(ТП)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Екатерининская,38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Екатериниская,105,109,109а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Екатерининская,119а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Екатерининская,170_Борчанинова,11 (Феодосьевская церковь)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05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Екатерининская,188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05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190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05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Клименко, 20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пр-кт,15, 15в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пр-кт,20,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</w:t>
      </w:r>
      <w:r>
        <w:rPr>
          <w:rFonts w:ascii="Times New Roman" w:hAnsi="Times New Roman" w:cs="Times New Roman"/>
          <w:sz w:val="28"/>
          <w:szCs w:val="28"/>
        </w:rPr>
        <w:t xml:space="preserve">мольский пр-кт,28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пр-кт,30, 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</w:t>
      </w:r>
      <w:r>
        <w:rPr>
          <w:rFonts w:ascii="Times New Roman" w:hAnsi="Times New Roman" w:cs="Times New Roman"/>
          <w:sz w:val="28"/>
          <w:szCs w:val="28"/>
        </w:rPr>
        <w:t xml:space="preserve">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Лабинская, 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Ленина,12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Ленина,15, Горького,17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Ленина,27в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Ленина,33,35-новая Гимназия,17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Ленина,46а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Ленина,47, 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Ленина,52а, 52б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енина,58а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66д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Ленина,68, Попова,17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Ленина,72а, 72б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Ленина,100а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Луначарского,24 (авиационный)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</w:t>
      </w:r>
      <w:r>
        <w:rPr>
          <w:rFonts w:ascii="Times New Roman" w:hAnsi="Times New Roman" w:cs="Times New Roman"/>
          <w:sz w:val="28"/>
          <w:szCs w:val="28"/>
        </w:rPr>
        <w:t xml:space="preserve">ого,95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Горького,33, 33а (авиационный техникум)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(Центральный блок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(Блок ядерной медицины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(Палатный блок – 04.07.202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(Пансионат – 13.07.2023)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 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Монастырская,2 (+ Монастырская,2 ОКН «Вокзал речной»)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Монастырская,3 (ОКН - Лабазы)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</w:t>
      </w:r>
      <w:r>
        <w:rPr>
          <w:rFonts w:ascii="Times New Roman" w:hAnsi="Times New Roman" w:cs="Times New Roman"/>
          <w:sz w:val="28"/>
          <w:szCs w:val="28"/>
        </w:rPr>
        <w:t xml:space="preserve">астырская,27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Монастырскаявграницах</w:t>
      </w:r>
      <w:r>
        <w:rPr>
          <w:rFonts w:ascii="Times New Roman" w:hAnsi="Times New Roman" w:cs="Times New Roman"/>
          <w:sz w:val="28"/>
          <w:szCs w:val="28"/>
        </w:rPr>
        <w:t xml:space="preserve"> улиц Попова-Монастырская-Осинская-Петропавловская,59:01:4410033:347,59:01:4410033:341-гостиница Редиссон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</w:t>
      </w:r>
      <w:r>
        <w:rPr>
          <w:rFonts w:ascii="Times New Roman" w:hAnsi="Times New Roman" w:cs="Times New Roman"/>
          <w:sz w:val="28"/>
          <w:szCs w:val="28"/>
        </w:rPr>
        <w:t xml:space="preserve">Островского,21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Окулова,4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Пермская,45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Пермская,66 (ТЮЗ)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 (новое строительствоадм.здания</w:t>
      </w:r>
      <w:r>
        <w:rPr>
          <w:rFonts w:ascii="Times New Roman" w:hAnsi="Times New Roman" w:cs="Times New Roman"/>
          <w:sz w:val="28"/>
          <w:szCs w:val="28"/>
        </w:rPr>
        <w:t xml:space="preserve"> – 16.12.2022)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Пермская,84а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Пермская,86 (новое стр-во Жилого комплекса – 18.01.2023)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</w:t>
      </w:r>
      <w:r>
        <w:rPr>
          <w:rFonts w:ascii="Times New Roman" w:hAnsi="Times New Roman" w:cs="Times New Roman"/>
          <w:sz w:val="28"/>
          <w:szCs w:val="28"/>
        </w:rPr>
        <w:t xml:space="preserve">ловская,43/1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696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Петропавловская,46 (проект размещения стрит-арт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 (часть, примыкающая к 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Петропавловская,73а (МФЦ)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Профессора Дедюкина,6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87аа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104, лит.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</w:t>
      </w:r>
      <w:r>
        <w:rPr>
          <w:rFonts w:ascii="Times New Roman" w:hAnsi="Times New Roman" w:cs="Times New Roman"/>
          <w:sz w:val="28"/>
          <w:szCs w:val="28"/>
        </w:rPr>
        <w:t xml:space="preserve"> 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104в1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Пушкина,112 (Семнадцатый арбитражный апелляционный суд)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Свердловская,7 (нарколог)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Сибирская,9/ Советская,29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Сибирская,11а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Сибирская,12/ Екатерининская,66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</w:t>
      </w:r>
      <w:r>
        <w:rPr>
          <w:rFonts w:ascii="Times New Roman" w:hAnsi="Times New Roman" w:cs="Times New Roman"/>
          <w:sz w:val="28"/>
          <w:szCs w:val="28"/>
        </w:rPr>
        <w:t xml:space="preserve">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Сибирская,19а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Сибирская,22 (дет.сад)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Сибирская,22 (гостиница)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Советская,51а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Советская,70 (Осинская,8)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Советская,100 (ФОК-стадион Энергия)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Советская,102а (МАУО «СОШ №32 им. Г.А. Сборщикова»)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 96аа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пешилова,101а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Спешилова,107_3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Спешилова,111А (автоцентр ГАЗ Камская долина)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 111_3 (литера 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Спешилова,114 (ТЦ СпешиLOVE)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Торфяная, 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</w:t>
      </w:r>
      <w:r>
        <w:rPr>
          <w:rFonts w:ascii="Times New Roman" w:hAnsi="Times New Roman" w:cs="Times New Roman"/>
          <w:sz w:val="28"/>
          <w:szCs w:val="28"/>
        </w:rPr>
        <w:t xml:space="preserve">инова,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Мотовилихинский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года,2 (МАУДО «Детско-юношеский центр имени Василия Соломина»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1905года,14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Линия,1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5-</w:t>
      </w:r>
      <w:r>
        <w:rPr>
          <w:rFonts w:ascii="Times New Roman" w:hAnsi="Times New Roman" w:cs="Times New Roman"/>
          <w:sz w:val="28"/>
          <w:szCs w:val="28"/>
        </w:rPr>
        <w:t xml:space="preserve">я Линия, 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Агатовая,28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Баранчинская,2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Вагановых,3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Вагановых,8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Веры</w:t>
      </w:r>
      <w:r>
        <w:rPr>
          <w:rFonts w:ascii="Times New Roman" w:hAnsi="Times New Roman" w:cs="Times New Roman"/>
          <w:sz w:val="28"/>
          <w:szCs w:val="28"/>
        </w:rPr>
        <w:t xml:space="preserve">Фигнер,5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 65а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 65а_1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б-р,66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б-р,70б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Б.Гагарина,75а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</w:t>
      </w:r>
      <w:r>
        <w:rPr>
          <w:rFonts w:ascii="Times New Roman" w:hAnsi="Times New Roman" w:cs="Times New Roman"/>
          <w:sz w:val="28"/>
          <w:szCs w:val="28"/>
        </w:rPr>
        <w:t xml:space="preserve"> б-р,86б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 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б-р,93/1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 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 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б-р,113б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19б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53 (пристрой к МКД Магнит)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Гарцовская, 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Грачева,12 (лит. А1,А2; лит. В1,В2)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Грачева,14-мед.центр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Днепровская,32 (МАУ «СОШ №52»)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Днепровская, 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ДОС, 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Дружбы,19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Дружбы,22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</w:t>
      </w:r>
      <w:r>
        <w:rPr>
          <w:rFonts w:ascii="Times New Roman" w:hAnsi="Times New Roman" w:cs="Times New Roman"/>
          <w:sz w:val="28"/>
          <w:szCs w:val="28"/>
        </w:rPr>
        <w:t xml:space="preserve">ия Пермяка,8а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Егоршинская,31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Звонарева,4а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ИВА-1_БС-1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ИВА-1_БС-2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ИВА-1_БС-3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 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КИМ,46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– старое здание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– новое здание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КИМ,115а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Колыбалова,44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</w:t>
      </w:r>
      <w:r>
        <w:rPr>
          <w:rFonts w:ascii="Times New Roman" w:hAnsi="Times New Roman" w:cs="Times New Roman"/>
          <w:sz w:val="28"/>
          <w:szCs w:val="28"/>
        </w:rPr>
        <w:t xml:space="preserve">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Крупской,57а (ГБУЗ ПК «Городская поликлиника №7»)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Крупской,79а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Лебедева,10_Циолковского,13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Лебедева,26 – новы корпус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Лебедева,26 – старый корпус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Лесопарковый переулок,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Лифанова,2_1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Лифанова,3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Лядовская,108г (автомойка)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Лядовская,108г (автозаправка)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Металлистов,5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Мечникова,7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Огородникова,46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П.Лумумбы,5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П.Лумумбы,6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П.Лулумбы,11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Работницы,3а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Ванцеттти</w:t>
      </w:r>
      <w:r>
        <w:rPr>
          <w:rFonts w:ascii="Times New Roman" w:hAnsi="Times New Roman" w:cs="Times New Roman"/>
          <w:sz w:val="28"/>
          <w:szCs w:val="28"/>
        </w:rPr>
        <w:t xml:space="preserve">, 93а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97а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Сапфирная,13 (10 блок-секций)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15(7 блок-секций)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10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10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10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14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14 (блок-секция </w:t>
      </w: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14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16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16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14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14 (блок-секция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14 (блок-секция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12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12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12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16(блок-секция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16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16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Серебристая,8 (школа)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Сигаева,10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 271а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 248_В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 252В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Степана Разина,32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Студенческая,38</w:t>
      </w:r>
      <w:r>
        <w:rPr>
          <w:rFonts w:ascii="Times New Roman" w:hAnsi="Times New Roman" w:cs="Times New Roman"/>
          <w:sz w:val="28"/>
          <w:szCs w:val="28"/>
        </w:rPr>
        <w:t xml:space="preserve"> (НИУ ВШЭ – Пермь)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Сылвенский тракт,15 (Крематорий)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Техническая,7(литА)-медицина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Техническая,7(литБ)-медицина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Техническая,22 (МАОУ «Лицей №10», корпус №1)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</w:t>
      </w:r>
      <w:r>
        <w:rPr>
          <w:rFonts w:ascii="Times New Roman" w:hAnsi="Times New Roman" w:cs="Times New Roman"/>
          <w:sz w:val="28"/>
          <w:szCs w:val="28"/>
        </w:rPr>
        <w:t xml:space="preserve">енева,12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Уинская,15а (сторона ул. Юрша</w:t>
      </w:r>
      <w:r>
        <w:rPr>
          <w:rFonts w:ascii="Times New Roman" w:hAnsi="Times New Roman" w:cs="Times New Roman"/>
          <w:sz w:val="28"/>
          <w:szCs w:val="28"/>
        </w:rPr>
        <w:t xml:space="preserve"> и сторона ул. Уинской)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Уинская,34 (НИУ ВШЭ – Пермь)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Уинская,42/1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Уральская,63д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Уинская,70а (бассейн)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Уральская,110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</w:t>
      </w:r>
      <w:r>
        <w:rPr>
          <w:rFonts w:ascii="Times New Roman" w:hAnsi="Times New Roman" w:cs="Times New Roman"/>
          <w:sz w:val="28"/>
          <w:szCs w:val="28"/>
        </w:rPr>
        <w:t xml:space="preserve">ская,113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Фокинская,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Фрезеровщиков,50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Халтурина,2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Хрустальная,11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Хрустальная,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Целинная,11а (дет.сад)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Целинная,15 (реконструкция «Пермский кадетский корпус имени генералиссимуса А.В.Суворова»)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 , 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Циол</w:t>
      </w:r>
      <w:r>
        <w:rPr>
          <w:rFonts w:ascii="Times New Roman" w:hAnsi="Times New Roman" w:cs="Times New Roman"/>
          <w:sz w:val="28"/>
          <w:szCs w:val="28"/>
        </w:rPr>
        <w:t xml:space="preserve">ковского,9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Циол</w:t>
      </w:r>
      <w:r>
        <w:rPr>
          <w:rFonts w:ascii="Times New Roman" w:hAnsi="Times New Roman" w:cs="Times New Roman"/>
          <w:sz w:val="28"/>
          <w:szCs w:val="28"/>
        </w:rPr>
        <w:t xml:space="preserve">ковского,11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Циолковского,19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 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Шмидта,56д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 кад №59:1:4311752:11327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 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Юрша,82,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3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Орджоникидзевский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2-</w:t>
      </w:r>
      <w:r>
        <w:rPr>
          <w:rFonts w:ascii="Times New Roman" w:hAnsi="Times New Roman" w:cs="Times New Roman"/>
          <w:sz w:val="28"/>
          <w:szCs w:val="28"/>
        </w:rPr>
        <w:t xml:space="preserve">ой Гайвинский переулок,1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 Гайвинский</w:t>
      </w:r>
      <w:r>
        <w:rPr>
          <w:rFonts w:ascii="Times New Roman" w:hAnsi="Times New Roman" w:cs="Times New Roman"/>
          <w:sz w:val="28"/>
          <w:szCs w:val="28"/>
        </w:rPr>
        <w:t xml:space="preserve"> переулок,1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Старикова, 49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28 к.3.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Веденеева,31/1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Веденеева.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Щербакова,37 (литер 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Щербакова,43а,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 47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Бенгальская,18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Бенгальская,20а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Бумажников,20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Васнецова,7/1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Волховская,32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20/2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20/3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51б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 </w:t>
      </w:r>
      <w:r>
        <w:rPr>
          <w:rFonts w:ascii="Times New Roman" w:hAnsi="Times New Roman" w:cs="Times New Roman"/>
          <w:sz w:val="28"/>
          <w:szCs w:val="28"/>
        </w:rPr>
        <w:t xml:space="preserve">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Доватора,36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72а, 72а/1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 33б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Ереванская,52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Звенигородская,11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Кабельщикова,99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 88а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Корсуньская 2-я,10 (Стационар краевой психиатрической больницы)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Косякова,18а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Краснослудская, 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Кронита,6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Кронита,8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Лобачевского,26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Лаврова,16/3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Лянгасова, 30аа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Толбухина,2_3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 9 лит.А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Можайская,11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</w:t>
      </w:r>
      <w:r>
        <w:rPr>
          <w:rFonts w:ascii="Times New Roman" w:hAnsi="Times New Roman" w:cs="Times New Roman"/>
          <w:sz w:val="28"/>
          <w:szCs w:val="28"/>
        </w:rPr>
        <w:t xml:space="preserve">, 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Ново-Гайвинская,81д, строение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 79а,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Ольховская, 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Оршанская,5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Оршанская,7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Писарева,29а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 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Писарева,56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Пулковская,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Пулковская,14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Ракитная, 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 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Сестрорецкая,13-школа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Сестрорецкая,19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 285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Соликамская,291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Соликамская,303а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Соликамская,313б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 А2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Сухумская,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Таганрогская,3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Толбухина,18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Трясолобова, 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Трясолобова,96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Уссурийская,13/1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Фрунзе,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</w:t>
      </w:r>
      <w:r>
        <w:rPr>
          <w:rFonts w:ascii="Times New Roman" w:hAnsi="Times New Roman" w:cs="Times New Roman"/>
          <w:sz w:val="28"/>
          <w:szCs w:val="28"/>
        </w:rPr>
        <w:t xml:space="preserve">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Черняховского, 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Черняховского,62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Щербаова,22а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Янаульская,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Янаульская,10а(пристрой)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4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Свердловский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Октября,105 (объект религиозного назначения «Церковно-Причтовый дом при храм</w:t>
      </w:r>
      <w:r>
        <w:rPr>
          <w:rFonts w:ascii="Times New Roman" w:hAnsi="Times New Roman" w:cs="Times New Roman"/>
          <w:sz w:val="28"/>
          <w:szCs w:val="28"/>
        </w:rPr>
        <w:t xml:space="preserve">е святого великомученика Георгия Победоносца в г.Перми»)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Октября,105а (духовно-просветительный центр)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Артиллерийская,1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Анвара Гатауллина,5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Балхашская,209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Балхашская,224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 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Бородинская,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Бородинская,35а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</w:t>
      </w:r>
      <w:r>
        <w:rPr>
          <w:rFonts w:ascii="Times New Roman" w:hAnsi="Times New Roman" w:cs="Times New Roman"/>
          <w:sz w:val="28"/>
          <w:szCs w:val="28"/>
        </w:rPr>
        <w:t xml:space="preserve">50а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Братская,110а (аэрологическая станция)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Бродовский тракт,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Бродовский тракт,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Гагарина,74а (мечеть)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Татищева,3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Татищева,8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Васильева,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Звезда,46, ст1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Гарцовская, 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Хасна,19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 (павильон)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Хасана,34_к.2,3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хасана,42/1 (Термобани)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 46 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 Ф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 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48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52 </w:t>
      </w:r>
      <w:r>
        <w:rPr>
          <w:rFonts w:ascii="Times New Roman" w:hAnsi="Times New Roman" w:cs="Times New Roman"/>
          <w:sz w:val="28"/>
          <w:szCs w:val="28"/>
        </w:rPr>
        <w:t xml:space="preserve">к.4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76 Щ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</w:t>
      </w:r>
      <w:r>
        <w:rPr>
          <w:rFonts w:ascii="Times New Roman" w:hAnsi="Times New Roman" w:cs="Times New Roman"/>
          <w:sz w:val="28"/>
          <w:szCs w:val="28"/>
        </w:rPr>
        <w:t xml:space="preserve">Хасана,92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(ТЦ «Шоколад»)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(Логистика вертолета)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105 к.3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Хасана,105Б (Альфа-Гарант)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корпус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Хасана,106 к.2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151, к.151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 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Екатеринская,105,109,109а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Елькина, 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Емельяна Ярославского,60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Загарьинская,6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Запорожская,11а/1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 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Камчатовская,20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Цеткин,10 (МАОУ «СОШ №96»)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Цеткин,16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Цеткин,17 (п</w:t>
      </w:r>
      <w:r>
        <w:rPr>
          <w:rFonts w:ascii="Times New Roman" w:hAnsi="Times New Roman" w:cs="Times New Roman"/>
          <w:sz w:val="28"/>
          <w:szCs w:val="28"/>
        </w:rPr>
        <w:t xml:space="preserve">ристрой к многоквартирному жилому дому)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Козьмы Минина,7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Коломенская,24а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Коломенская,49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пр-к,41, Краснова,28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пр-кт,55 – Глеба Успенского,2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мсомольский пр-кт,72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</w:t>
      </w:r>
      <w:r>
        <w:rPr>
          <w:rFonts w:ascii="Times New Roman" w:hAnsi="Times New Roman" w:cs="Times New Roman"/>
          <w:sz w:val="28"/>
          <w:szCs w:val="28"/>
        </w:rPr>
        <w:t xml:space="preserve">-кт,83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пр-кт,93, корпус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пр-кт,93, корпус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Косьвинская,9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Кояновская,3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</w:t>
      </w:r>
      <w:r>
        <w:rPr>
          <w:rFonts w:ascii="Times New Roman" w:hAnsi="Times New Roman" w:cs="Times New Roman"/>
          <w:sz w:val="28"/>
          <w:szCs w:val="28"/>
        </w:rPr>
        <w:t xml:space="preserve">кая 1-я,37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 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Краснофлотская,33</w:t>
      </w:r>
      <w:r>
        <w:rPr>
          <w:rFonts w:ascii="Times New Roman" w:hAnsi="Times New Roman" w:cs="Times New Roman"/>
          <w:sz w:val="28"/>
          <w:szCs w:val="28"/>
        </w:rPr>
        <w:t xml:space="preserve">а (дет.сад)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63, ГлебаУспенского</w:t>
      </w:r>
      <w:r>
        <w:rPr>
          <w:rFonts w:ascii="Times New Roman" w:hAnsi="Times New Roman" w:cs="Times New Roman"/>
          <w:sz w:val="28"/>
          <w:szCs w:val="28"/>
        </w:rPr>
        <w:t xml:space="preserve">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Куйбышева,74/Седова,11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Куйбышева,76/Седова,10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Куйбышева,79/ Куйбышева,79а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Куйбышева,86/Смирнова,12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Куйбышева,88/Соловьева,11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Куйбышева,90/Соловьева,11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140б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Кустовая,5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Лихвинская,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Лихвинская,22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одыгина,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Лодыгина,50/2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Горького,51 (здание + 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64_1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Ямская,2а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Маршрутная,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Механошина,17/1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Механошина, 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Моторостроителей,6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Моторостроителей,8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Муромская,16а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 14а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Нестерова,18 (новый корпус здания МБОУ «СОШ №42»)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Островского,59/1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Островского,68 (Новое строительство Гимназии № 33)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Островского,68 (Старый корпус Гимназии № 33)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Островского,93б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Островского,93в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</w:t>
      </w:r>
      <w:r>
        <w:rPr>
          <w:rFonts w:ascii="Times New Roman" w:hAnsi="Times New Roman" w:cs="Times New Roman"/>
          <w:sz w:val="28"/>
          <w:szCs w:val="28"/>
        </w:rPr>
        <w:t xml:space="preserve">олая Островского,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Обвинская,9 (ФОК)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Ореховая (Пожарное ДЕПО, кад.№ уч.:59:01:5010005:256)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</w:t>
      </w:r>
      <w:r>
        <w:rPr>
          <w:rFonts w:ascii="Times New Roman" w:hAnsi="Times New Roman" w:cs="Times New Roman"/>
          <w:sz w:val="28"/>
          <w:szCs w:val="28"/>
        </w:rPr>
        <w:t xml:space="preserve">, 6 (Пермский строительный колледж)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Пихтовая,42в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Пихтовая,46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П.Осипнко,43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П.Осипенко,46 (МАОУ «СОШ №93» (пристрой нового корпуса))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 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Пушкина,84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Рабоче-крестьянская,6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Рабоче-Крестьянская,32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3г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Революции,3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8 (детская больница Пичугина П.И.)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Революции,13 (корпус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left="1416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Революции,13 (корпус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Револции,16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Революции,18_фрагмент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Револции,21а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Революции,27 (стадион Юность-трибуны)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Революции,68 (автовокзал)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Самаркандская,137а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Самаркандская,145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</w:t>
      </w:r>
      <w:r>
        <w:rPr>
          <w:rFonts w:ascii="Times New Roman" w:hAnsi="Times New Roman" w:cs="Times New Roman"/>
          <w:sz w:val="28"/>
          <w:szCs w:val="28"/>
        </w:rPr>
        <w:t xml:space="preserve">рянский проезд,16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Сибирская,30 (ОКН),Сибирская, 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Сибирская,47 (ледовый дворец спорта Орленок)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Сибирская,80 (шк.22-ОКН)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Солдатова,28б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696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Солдатова,34 (проект размещения стрит-ар</w:t>
      </w:r>
      <w:r>
        <w:rPr>
          <w:rFonts w:ascii="Times New Roman" w:hAnsi="Times New Roman" w:cs="Times New Roman"/>
          <w:sz w:val="28"/>
          <w:szCs w:val="28"/>
        </w:rPr>
        <w:t xml:space="preserve">т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оловьева,14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Таборская,22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Фонтанная,10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Хлебозаводская,22/1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Холмогорская,2ж - 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Холмогорская,2з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Чстопольская,17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Чкалова,7, корпус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 30 (стела)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Чкалова,30,к2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Смирнова,9 (ТП)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Яблочкова,23б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Яблочкова,26/2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 48/2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5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Поселок НовыеЛяды.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40-летия Победы,8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лет Победы,10б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Коммунистическая,19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Комсомольская,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 (НовыеЛяды)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 (НовыеЛяды)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 (НовыеЛяды)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 (НовыеЛяды)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 (НовыеЛяды) (техно-школа)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Мира,16 (</w:t>
      </w:r>
      <w:r>
        <w:rPr>
          <w:rFonts w:ascii="Times New Roman" w:hAnsi="Times New Roman" w:cs="Times New Roman"/>
          <w:sz w:val="28"/>
          <w:szCs w:val="28"/>
        </w:rPr>
        <w:t xml:space="preserve">НовыеЛяды)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Мира,17а (НовыеЛяды)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Островского, 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5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6"/>
      <w:footnotePr/>
      <w:endnotePr/>
      <w:type w:val="nextPage"/>
      <w:pgSz w:w="11906" w:h="16838" w:orient="portrait"/>
      <w:pgMar w:top="142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05"/>
      <w:docPartObj>
        <w:docPartGallery w:val="Page Numbers (Top of Page)"/>
        <w:docPartUnique w:val="true"/>
      </w:docPartObj>
      <w:rPr/>
    </w:sdtPr>
    <w:sdtContent>
      <w:p>
        <w:pPr>
          <w:pStyle w:val="1108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1108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Дзержинский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56"/>
      <w:docPartObj>
        <w:docPartGallery w:val="Page Numbers (Top of Page)"/>
        <w:docPartUnique w:val="true"/>
      </w:docPartObj>
      <w:rPr/>
    </w:sdtPr>
    <w:sdtContent>
      <w:p>
        <w:pPr>
          <w:pStyle w:val="1108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16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1108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Индустриальный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75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08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22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08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Кировский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00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08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34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08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Ленинский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09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08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43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08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Мотовилихинский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24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08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48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08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Орджоникидзевский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45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08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50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08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Свердловский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57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08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64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08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Поселок НовыеЛяды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2"/>
  </w:num>
  <w:num w:numId="5">
    <w:abstractNumId w:val="16"/>
  </w:num>
  <w:num w:numId="6">
    <w:abstractNumId w:val="13"/>
  </w:num>
  <w:num w:numId="7">
    <w:abstractNumId w:val="12"/>
  </w:num>
  <w:num w:numId="8">
    <w:abstractNumId w:val="18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9"/>
  </w:num>
  <w:num w:numId="18">
    <w:abstractNumId w:val="3"/>
  </w:num>
  <w:num w:numId="19">
    <w:abstractNumId w:val="17"/>
  </w:num>
  <w:num w:numId="20">
    <w:abstractNumId w:val="7"/>
  </w:num>
  <w:num w:numId="21">
    <w:abstractNumId w:val="1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0" w:default="1">
    <w:name w:val="Normal"/>
    <w:qFormat/>
  </w:style>
  <w:style w:type="character" w:styleId="921" w:default="1">
    <w:name w:val="Default Paragraph Font"/>
    <w:uiPriority w:val="1"/>
    <w:semiHidden/>
    <w:unhideWhenUsed/>
  </w:style>
  <w:style w:type="table" w:styleId="9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character" w:styleId="924" w:customStyle="1">
    <w:name w:val="Title Char"/>
    <w:basedOn w:val="921"/>
    <w:link w:val="949"/>
    <w:uiPriority w:val="10"/>
    <w:rPr>
      <w:sz w:val="48"/>
      <w:szCs w:val="48"/>
    </w:rPr>
  </w:style>
  <w:style w:type="character" w:styleId="925" w:customStyle="1">
    <w:name w:val="Subtitle Char"/>
    <w:basedOn w:val="921"/>
    <w:link w:val="951"/>
    <w:uiPriority w:val="11"/>
    <w:rPr>
      <w:sz w:val="24"/>
      <w:szCs w:val="24"/>
    </w:rPr>
  </w:style>
  <w:style w:type="character" w:styleId="926" w:customStyle="1">
    <w:name w:val="Quote Char"/>
    <w:link w:val="953"/>
    <w:uiPriority w:val="29"/>
    <w:rPr>
      <w:i/>
    </w:rPr>
  </w:style>
  <w:style w:type="character" w:styleId="927" w:customStyle="1">
    <w:name w:val="Intense Quote Char"/>
    <w:link w:val="955"/>
    <w:uiPriority w:val="30"/>
    <w:rPr>
      <w:i/>
    </w:rPr>
  </w:style>
  <w:style w:type="character" w:styleId="928" w:customStyle="1">
    <w:name w:val="Footnote Text Char"/>
    <w:link w:val="1088"/>
    <w:uiPriority w:val="99"/>
    <w:rPr>
      <w:sz w:val="18"/>
    </w:rPr>
  </w:style>
  <w:style w:type="character" w:styleId="929" w:customStyle="1">
    <w:name w:val="Endnote Text Char"/>
    <w:link w:val="1091"/>
    <w:uiPriority w:val="99"/>
    <w:rPr>
      <w:sz w:val="20"/>
    </w:rPr>
  </w:style>
  <w:style w:type="paragraph" w:styleId="930" w:customStyle="1">
    <w:name w:val="Heading 1"/>
    <w:basedOn w:val="920"/>
    <w:next w:val="920"/>
    <w:link w:val="9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31" w:customStyle="1">
    <w:name w:val="Heading 1 Char"/>
    <w:basedOn w:val="921"/>
    <w:link w:val="930"/>
    <w:uiPriority w:val="9"/>
    <w:rPr>
      <w:rFonts w:ascii="Arial" w:hAnsi="Arial" w:eastAsia="Arial" w:cs="Arial"/>
      <w:sz w:val="40"/>
      <w:szCs w:val="40"/>
    </w:rPr>
  </w:style>
  <w:style w:type="paragraph" w:styleId="932" w:customStyle="1">
    <w:name w:val="Heading 2"/>
    <w:basedOn w:val="920"/>
    <w:next w:val="920"/>
    <w:link w:val="9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3" w:customStyle="1">
    <w:name w:val="Heading 2 Char"/>
    <w:basedOn w:val="921"/>
    <w:link w:val="932"/>
    <w:uiPriority w:val="9"/>
    <w:rPr>
      <w:rFonts w:ascii="Arial" w:hAnsi="Arial" w:eastAsia="Arial" w:cs="Arial"/>
      <w:sz w:val="34"/>
    </w:rPr>
  </w:style>
  <w:style w:type="paragraph" w:styleId="934" w:customStyle="1">
    <w:name w:val="Heading 3"/>
    <w:basedOn w:val="920"/>
    <w:next w:val="920"/>
    <w:link w:val="9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5" w:customStyle="1">
    <w:name w:val="Heading 3 Char"/>
    <w:basedOn w:val="921"/>
    <w:link w:val="934"/>
    <w:uiPriority w:val="9"/>
    <w:rPr>
      <w:rFonts w:ascii="Arial" w:hAnsi="Arial" w:eastAsia="Arial" w:cs="Arial"/>
      <w:sz w:val="30"/>
      <w:szCs w:val="30"/>
    </w:rPr>
  </w:style>
  <w:style w:type="paragraph" w:styleId="936" w:customStyle="1">
    <w:name w:val="Heading 4"/>
    <w:basedOn w:val="920"/>
    <w:next w:val="920"/>
    <w:link w:val="9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7" w:customStyle="1">
    <w:name w:val="Heading 4 Char"/>
    <w:basedOn w:val="921"/>
    <w:link w:val="936"/>
    <w:uiPriority w:val="9"/>
    <w:rPr>
      <w:rFonts w:ascii="Arial" w:hAnsi="Arial" w:eastAsia="Arial" w:cs="Arial"/>
      <w:b/>
      <w:bCs/>
      <w:sz w:val="26"/>
      <w:szCs w:val="26"/>
    </w:rPr>
  </w:style>
  <w:style w:type="paragraph" w:styleId="938" w:customStyle="1">
    <w:name w:val="Heading 5"/>
    <w:basedOn w:val="920"/>
    <w:next w:val="920"/>
    <w:link w:val="9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9" w:customStyle="1">
    <w:name w:val="Heading 5 Char"/>
    <w:basedOn w:val="921"/>
    <w:link w:val="938"/>
    <w:uiPriority w:val="9"/>
    <w:rPr>
      <w:rFonts w:ascii="Arial" w:hAnsi="Arial" w:eastAsia="Arial" w:cs="Arial"/>
      <w:b/>
      <w:bCs/>
      <w:sz w:val="24"/>
      <w:szCs w:val="24"/>
    </w:rPr>
  </w:style>
  <w:style w:type="paragraph" w:styleId="940" w:customStyle="1">
    <w:name w:val="Heading 6"/>
    <w:basedOn w:val="920"/>
    <w:next w:val="920"/>
    <w:link w:val="9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941" w:customStyle="1">
    <w:name w:val="Heading 6 Char"/>
    <w:basedOn w:val="921"/>
    <w:link w:val="940"/>
    <w:uiPriority w:val="9"/>
    <w:rPr>
      <w:rFonts w:ascii="Arial" w:hAnsi="Arial" w:eastAsia="Arial" w:cs="Arial"/>
      <w:b/>
      <w:bCs/>
      <w:sz w:val="22"/>
      <w:szCs w:val="22"/>
    </w:rPr>
  </w:style>
  <w:style w:type="paragraph" w:styleId="942" w:customStyle="1">
    <w:name w:val="Heading 7"/>
    <w:basedOn w:val="920"/>
    <w:next w:val="920"/>
    <w:link w:val="9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943" w:customStyle="1">
    <w:name w:val="Heading 7 Char"/>
    <w:basedOn w:val="921"/>
    <w:link w:val="9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4" w:customStyle="1">
    <w:name w:val="Heading 8"/>
    <w:basedOn w:val="920"/>
    <w:next w:val="920"/>
    <w:link w:val="9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945" w:customStyle="1">
    <w:name w:val="Heading 8 Char"/>
    <w:basedOn w:val="921"/>
    <w:link w:val="944"/>
    <w:uiPriority w:val="9"/>
    <w:rPr>
      <w:rFonts w:ascii="Arial" w:hAnsi="Arial" w:eastAsia="Arial" w:cs="Arial"/>
      <w:i/>
      <w:iCs/>
      <w:sz w:val="22"/>
      <w:szCs w:val="22"/>
    </w:rPr>
  </w:style>
  <w:style w:type="paragraph" w:styleId="946" w:customStyle="1">
    <w:name w:val="Heading 9"/>
    <w:basedOn w:val="920"/>
    <w:next w:val="920"/>
    <w:link w:val="9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7" w:customStyle="1">
    <w:name w:val="Heading 9 Char"/>
    <w:basedOn w:val="921"/>
    <w:link w:val="946"/>
    <w:uiPriority w:val="9"/>
    <w:rPr>
      <w:rFonts w:ascii="Arial" w:hAnsi="Arial" w:eastAsia="Arial" w:cs="Arial"/>
      <w:i/>
      <w:iCs/>
      <w:sz w:val="21"/>
      <w:szCs w:val="21"/>
    </w:rPr>
  </w:style>
  <w:style w:type="paragraph" w:styleId="948">
    <w:name w:val="No Spacing"/>
    <w:uiPriority w:val="1"/>
    <w:qFormat/>
    <w:pPr>
      <w:spacing w:before="0" w:after="0"/>
    </w:pPr>
  </w:style>
  <w:style w:type="paragraph" w:styleId="949">
    <w:name w:val="Title"/>
    <w:basedOn w:val="920"/>
    <w:next w:val="920"/>
    <w:link w:val="9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0" w:customStyle="1">
    <w:name w:val="Название Знак"/>
    <w:basedOn w:val="921"/>
    <w:link w:val="949"/>
    <w:uiPriority w:val="10"/>
    <w:rPr>
      <w:sz w:val="48"/>
      <w:szCs w:val="48"/>
    </w:rPr>
  </w:style>
  <w:style w:type="paragraph" w:styleId="951">
    <w:name w:val="Subtitle"/>
    <w:basedOn w:val="920"/>
    <w:next w:val="920"/>
    <w:link w:val="952"/>
    <w:uiPriority w:val="11"/>
    <w:qFormat/>
    <w:pPr>
      <w:spacing w:before="200" w:after="200"/>
    </w:pPr>
    <w:rPr>
      <w:sz w:val="24"/>
      <w:szCs w:val="24"/>
    </w:rPr>
  </w:style>
  <w:style w:type="character" w:styleId="952" w:customStyle="1">
    <w:name w:val="Подзаголовок Знак"/>
    <w:basedOn w:val="921"/>
    <w:link w:val="951"/>
    <w:uiPriority w:val="11"/>
    <w:rPr>
      <w:sz w:val="24"/>
      <w:szCs w:val="24"/>
    </w:rPr>
  </w:style>
  <w:style w:type="paragraph" w:styleId="953">
    <w:name w:val="Quote"/>
    <w:basedOn w:val="920"/>
    <w:next w:val="920"/>
    <w:link w:val="954"/>
    <w:uiPriority w:val="29"/>
    <w:qFormat/>
    <w:pPr>
      <w:ind w:left="720" w:right="720"/>
    </w:pPr>
    <w:rPr>
      <w:i/>
    </w:rPr>
  </w:style>
  <w:style w:type="character" w:styleId="954" w:customStyle="1">
    <w:name w:val="Цитата 2 Знак"/>
    <w:link w:val="953"/>
    <w:uiPriority w:val="29"/>
    <w:rPr>
      <w:i/>
    </w:rPr>
  </w:style>
  <w:style w:type="paragraph" w:styleId="955">
    <w:name w:val="Intense Quote"/>
    <w:basedOn w:val="920"/>
    <w:next w:val="920"/>
    <w:link w:val="9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6" w:customStyle="1">
    <w:name w:val="Выделенная цитата Знак"/>
    <w:link w:val="955"/>
    <w:uiPriority w:val="30"/>
    <w:rPr>
      <w:i/>
    </w:rPr>
  </w:style>
  <w:style w:type="character" w:styleId="957" w:customStyle="1">
    <w:name w:val="Header Char"/>
    <w:basedOn w:val="921"/>
    <w:link w:val="1108"/>
    <w:uiPriority w:val="99"/>
  </w:style>
  <w:style w:type="character" w:styleId="958" w:customStyle="1">
    <w:name w:val="Footer Char"/>
    <w:basedOn w:val="921"/>
    <w:link w:val="1110"/>
    <w:uiPriority w:val="99"/>
  </w:style>
  <w:style w:type="paragraph" w:styleId="959" w:customStyle="1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0" w:customStyle="1">
    <w:name w:val="Caption Char"/>
    <w:link w:val="1110"/>
    <w:uiPriority w:val="99"/>
  </w:style>
  <w:style w:type="table" w:styleId="961">
    <w:name w:val="Table Grid"/>
    <w:basedOn w:val="922"/>
    <w:uiPriority w:val="59"/>
    <w:pPr>
      <w:spacing w:after="0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2" w:customStyle="1">
    <w:name w:val="Table Grid Light"/>
    <w:basedOn w:val="922"/>
    <w:uiPriority w:val="59"/>
    <w:pPr>
      <w:spacing w:after="0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3" w:customStyle="1">
    <w:name w:val="Plain Table 1"/>
    <w:basedOn w:val="922"/>
    <w:uiPriority w:val="59"/>
    <w:pPr>
      <w:spacing w:after="0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4" w:customStyle="1">
    <w:name w:val="Plain Table 2"/>
    <w:basedOn w:val="922"/>
    <w:uiPriority w:val="59"/>
    <w:pPr>
      <w:spacing w:after="0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5" w:customStyle="1">
    <w:name w:val="Plain Table 3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6" w:customStyle="1">
    <w:name w:val="Plain Table 4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Plain Table 5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1 Light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Grid Table 1 Light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Grid Table 1 Light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Grid Table 1 Light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Grid Table 1 Light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Grid Table 1 Light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Grid Table 1 Light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Grid Table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2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2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2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2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Grid Table 2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Grid Table 2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Grid Table 3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Grid Table 3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Grid Table 3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Grid Table 3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Grid Table 3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Grid Table 3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Grid Table 4"/>
    <w:basedOn w:val="922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0" w:customStyle="1">
    <w:name w:val="Grid Table 4 - Accent 1"/>
    <w:basedOn w:val="922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91" w:customStyle="1">
    <w:name w:val="Grid Table 4 - Accent 2"/>
    <w:basedOn w:val="922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92" w:customStyle="1">
    <w:name w:val="Grid Table 4 - Accent 3"/>
    <w:basedOn w:val="922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93" w:customStyle="1">
    <w:name w:val="Grid Table 4 - Accent 4"/>
    <w:basedOn w:val="922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94" w:customStyle="1">
    <w:name w:val="Grid Table 4 - Accent 5"/>
    <w:basedOn w:val="922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95" w:customStyle="1">
    <w:name w:val="Grid Table 4 - Accent 6"/>
    <w:basedOn w:val="922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96" w:customStyle="1">
    <w:name w:val="Grid Table 5 Dark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97" w:customStyle="1">
    <w:name w:val="Grid Table 5 Dark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98" w:customStyle="1">
    <w:name w:val="Grid Table 5 Dark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99" w:customStyle="1">
    <w:name w:val="Grid Table 5 Dark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00" w:customStyle="1">
    <w:name w:val="Grid Table 5 Dark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01" w:customStyle="1">
    <w:name w:val="Grid Table 5 Dark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02" w:customStyle="1">
    <w:name w:val="Grid Table 5 Dark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03" w:customStyle="1">
    <w:name w:val="Grid Table 6 Colorful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04" w:customStyle="1">
    <w:name w:val="Grid Table 6 Colorful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05" w:customStyle="1">
    <w:name w:val="Grid Table 6 Colorful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06" w:customStyle="1">
    <w:name w:val="Grid Table 6 Colorful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07" w:customStyle="1">
    <w:name w:val="Grid Table 6 Colorful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08" w:customStyle="1">
    <w:name w:val="Grid Table 6 Colorful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09" w:customStyle="1">
    <w:name w:val="Grid Table 6 Colorful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0" w:customStyle="1">
    <w:name w:val="Grid Table 7 Colorful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Grid Table 7 Colorful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Grid Table 7 Colorful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Grid Table 7 Colorful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Grid Table 7 Colorful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Grid Table 7 Colorful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Grid Table 7 Colorful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1 Light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1 Light - Accent 1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1 Light - Accent 2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1 Light - Accent 3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1 Light - Accent 4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1 Light - Accent 5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1 Light - Accent 6"/>
    <w:basedOn w:val="922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25" w:customStyle="1">
    <w:name w:val="List Table 2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26" w:customStyle="1">
    <w:name w:val="List Table 2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27" w:customStyle="1">
    <w:name w:val="List Table 2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28" w:customStyle="1">
    <w:name w:val="List Table 2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29" w:customStyle="1">
    <w:name w:val="List Table 2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30" w:customStyle="1">
    <w:name w:val="List Table 2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31" w:customStyle="1">
    <w:name w:val="List Table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 w:customStyle="1">
    <w:name w:val="List Table 3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List Table 3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List Table 3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List Table 3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List Table 3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List Table 3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List Table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 w:customStyle="1">
    <w:name w:val="List Table 4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 w:customStyle="1">
    <w:name w:val="List Table 4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 w:customStyle="1">
    <w:name w:val="List Table 4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 w:customStyle="1">
    <w:name w:val="List Table 4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 w:customStyle="1">
    <w:name w:val="List Table 4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 w:customStyle="1">
    <w:name w:val="List Table 4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 w:customStyle="1">
    <w:name w:val="List Table 5 Dark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6" w:customStyle="1">
    <w:name w:val="List Table 5 Dark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7" w:customStyle="1">
    <w:name w:val="List Table 5 Dark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8" w:customStyle="1">
    <w:name w:val="List Table 5 Dark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9" w:customStyle="1">
    <w:name w:val="List Table 5 Dark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0" w:customStyle="1">
    <w:name w:val="List Table 5 Dark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1" w:customStyle="1">
    <w:name w:val="List Table 5 Dark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2" w:customStyle="1">
    <w:name w:val="List Table 6 Colorful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53" w:customStyle="1">
    <w:name w:val="List Table 6 Colorful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54" w:customStyle="1">
    <w:name w:val="List Table 6 Colorful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5" w:customStyle="1">
    <w:name w:val="List Table 6 Colorful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56" w:customStyle="1">
    <w:name w:val="List Table 6 Colorful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57" w:customStyle="1">
    <w:name w:val="List Table 6 Colorful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58" w:customStyle="1">
    <w:name w:val="List Table 6 Colorful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59" w:customStyle="1">
    <w:name w:val="List Table 7 Colorful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 w:customStyle="1">
    <w:name w:val="List Table 7 Colorful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 w:customStyle="1">
    <w:name w:val="List Table 7 Colorful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 w:customStyle="1">
    <w:name w:val="List Table 7 Colorful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List Table 7 Colorful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List Table 7 Colorful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List Table 7 Colorful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Lined - Accent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67" w:customStyle="1">
    <w:name w:val="Lined - Accent 1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68" w:customStyle="1">
    <w:name w:val="Lined - Accent 2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69" w:customStyle="1">
    <w:name w:val="Lined - Accent 3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70" w:customStyle="1">
    <w:name w:val="Lined - Accent 4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71" w:customStyle="1">
    <w:name w:val="Lined - Accent 5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72" w:customStyle="1">
    <w:name w:val="Lined - Accent 6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73" w:customStyle="1">
    <w:name w:val="Bordered &amp; Lined - Accent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74" w:customStyle="1">
    <w:name w:val="Bordered &amp; Lined - Accent 1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75" w:customStyle="1">
    <w:name w:val="Bordered &amp; Lined - Accent 2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76" w:customStyle="1">
    <w:name w:val="Bordered &amp; Lined - Accent 3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77" w:customStyle="1">
    <w:name w:val="Bordered &amp; Lined - Accent 4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78" w:customStyle="1">
    <w:name w:val="Bordered &amp; Lined - Accent 5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79" w:customStyle="1">
    <w:name w:val="Bordered &amp; Lined - Accent 6"/>
    <w:basedOn w:val="922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80" w:customStyle="1">
    <w:name w:val="Bordered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81" w:customStyle="1">
    <w:name w:val="Bordered - Accent 1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82" w:customStyle="1">
    <w:name w:val="Bordered - Accent 2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83" w:customStyle="1">
    <w:name w:val="Bordered - Accent 3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84" w:customStyle="1">
    <w:name w:val="Bordered - Accent 4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85" w:customStyle="1">
    <w:name w:val="Bordered - Accent 5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86" w:customStyle="1">
    <w:name w:val="Bordered - Accent 6"/>
    <w:basedOn w:val="92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87">
    <w:name w:val="Hyperlink"/>
    <w:uiPriority w:val="99"/>
    <w:unhideWhenUsed/>
    <w:rPr>
      <w:color w:val="0000ff" w:themeColor="hyperlink"/>
      <w:u w:val="single"/>
    </w:rPr>
  </w:style>
  <w:style w:type="paragraph" w:styleId="1088">
    <w:name w:val="footnote text"/>
    <w:basedOn w:val="920"/>
    <w:link w:val="1089"/>
    <w:uiPriority w:val="99"/>
    <w:semiHidden/>
    <w:unhideWhenUsed/>
    <w:pPr>
      <w:spacing w:after="40"/>
    </w:pPr>
    <w:rPr>
      <w:sz w:val="18"/>
    </w:rPr>
  </w:style>
  <w:style w:type="character" w:styleId="1089" w:customStyle="1">
    <w:name w:val="Текст сноски Знак"/>
    <w:link w:val="1088"/>
    <w:uiPriority w:val="99"/>
    <w:rPr>
      <w:sz w:val="18"/>
    </w:rPr>
  </w:style>
  <w:style w:type="character" w:styleId="1090">
    <w:name w:val="footnote reference"/>
    <w:basedOn w:val="921"/>
    <w:uiPriority w:val="99"/>
    <w:unhideWhenUsed/>
    <w:rPr>
      <w:vertAlign w:val="superscript"/>
    </w:rPr>
  </w:style>
  <w:style w:type="paragraph" w:styleId="1091">
    <w:name w:val="endnote text"/>
    <w:basedOn w:val="920"/>
    <w:link w:val="1092"/>
    <w:uiPriority w:val="99"/>
    <w:semiHidden/>
    <w:unhideWhenUsed/>
    <w:pPr>
      <w:spacing w:after="0"/>
    </w:pPr>
    <w:rPr>
      <w:sz w:val="20"/>
    </w:rPr>
  </w:style>
  <w:style w:type="character" w:styleId="1092" w:customStyle="1">
    <w:name w:val="Текст концевой сноски Знак"/>
    <w:link w:val="1091"/>
    <w:uiPriority w:val="99"/>
    <w:rPr>
      <w:sz w:val="20"/>
    </w:rPr>
  </w:style>
  <w:style w:type="character" w:styleId="1093">
    <w:name w:val="endnote reference"/>
    <w:basedOn w:val="921"/>
    <w:uiPriority w:val="99"/>
    <w:semiHidden/>
    <w:unhideWhenUsed/>
    <w:rPr>
      <w:vertAlign w:val="superscript"/>
    </w:rPr>
  </w:style>
  <w:style w:type="paragraph" w:styleId="1094">
    <w:name w:val="toc 1"/>
    <w:basedOn w:val="920"/>
    <w:next w:val="920"/>
    <w:uiPriority w:val="39"/>
    <w:unhideWhenUsed/>
    <w:pPr>
      <w:ind w:firstLine="0"/>
      <w:spacing w:after="57"/>
    </w:pPr>
  </w:style>
  <w:style w:type="paragraph" w:styleId="1095">
    <w:name w:val="toc 2"/>
    <w:basedOn w:val="920"/>
    <w:next w:val="920"/>
    <w:uiPriority w:val="39"/>
    <w:unhideWhenUsed/>
    <w:pPr>
      <w:ind w:left="283" w:firstLine="0"/>
      <w:spacing w:after="57"/>
    </w:pPr>
  </w:style>
  <w:style w:type="paragraph" w:styleId="1096">
    <w:name w:val="toc 3"/>
    <w:basedOn w:val="920"/>
    <w:next w:val="920"/>
    <w:uiPriority w:val="39"/>
    <w:unhideWhenUsed/>
    <w:pPr>
      <w:ind w:left="567" w:firstLine="0"/>
      <w:spacing w:after="57"/>
    </w:pPr>
  </w:style>
  <w:style w:type="paragraph" w:styleId="1097">
    <w:name w:val="toc 4"/>
    <w:basedOn w:val="920"/>
    <w:next w:val="920"/>
    <w:uiPriority w:val="39"/>
    <w:unhideWhenUsed/>
    <w:pPr>
      <w:ind w:left="850" w:firstLine="0"/>
      <w:spacing w:after="57"/>
    </w:pPr>
  </w:style>
  <w:style w:type="paragraph" w:styleId="1098">
    <w:name w:val="toc 5"/>
    <w:basedOn w:val="920"/>
    <w:next w:val="920"/>
    <w:uiPriority w:val="39"/>
    <w:unhideWhenUsed/>
    <w:pPr>
      <w:ind w:left="1134" w:firstLine="0"/>
      <w:spacing w:after="57"/>
    </w:pPr>
  </w:style>
  <w:style w:type="paragraph" w:styleId="1099">
    <w:name w:val="toc 6"/>
    <w:basedOn w:val="920"/>
    <w:next w:val="920"/>
    <w:uiPriority w:val="39"/>
    <w:unhideWhenUsed/>
    <w:pPr>
      <w:ind w:left="1417" w:firstLine="0"/>
      <w:spacing w:after="57"/>
    </w:pPr>
  </w:style>
  <w:style w:type="paragraph" w:styleId="1100">
    <w:name w:val="toc 7"/>
    <w:basedOn w:val="920"/>
    <w:next w:val="920"/>
    <w:uiPriority w:val="39"/>
    <w:unhideWhenUsed/>
    <w:pPr>
      <w:ind w:left="1701" w:firstLine="0"/>
      <w:spacing w:after="57"/>
    </w:pPr>
  </w:style>
  <w:style w:type="paragraph" w:styleId="1101">
    <w:name w:val="toc 8"/>
    <w:basedOn w:val="920"/>
    <w:next w:val="920"/>
    <w:uiPriority w:val="39"/>
    <w:unhideWhenUsed/>
    <w:pPr>
      <w:ind w:left="1984" w:firstLine="0"/>
      <w:spacing w:after="57"/>
    </w:pPr>
  </w:style>
  <w:style w:type="paragraph" w:styleId="1102">
    <w:name w:val="toc 9"/>
    <w:basedOn w:val="920"/>
    <w:next w:val="920"/>
    <w:uiPriority w:val="39"/>
    <w:unhideWhenUsed/>
    <w:pPr>
      <w:ind w:left="2268" w:firstLine="0"/>
      <w:spacing w:after="57"/>
    </w:pPr>
  </w:style>
  <w:style w:type="paragraph" w:styleId="1103">
    <w:name w:val="TOC Heading"/>
    <w:uiPriority w:val="39"/>
    <w:unhideWhenUsed/>
  </w:style>
  <w:style w:type="paragraph" w:styleId="1104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1105">
    <w:name w:val="List Paragraph"/>
    <w:basedOn w:val="920"/>
    <w:uiPriority w:val="34"/>
    <w:qFormat/>
    <w:pPr>
      <w:contextualSpacing/>
      <w:ind w:left="720"/>
    </w:pPr>
  </w:style>
  <w:style w:type="paragraph" w:styleId="1106">
    <w:name w:val="Balloon Text"/>
    <w:basedOn w:val="920"/>
    <w:link w:val="1107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1107" w:customStyle="1">
    <w:name w:val="Текст выноски Знак"/>
    <w:basedOn w:val="921"/>
    <w:link w:val="1106"/>
    <w:uiPriority w:val="99"/>
    <w:semiHidden/>
    <w:rPr>
      <w:rFonts w:ascii="Tahoma" w:hAnsi="Tahoma" w:cs="Tahoma"/>
      <w:sz w:val="16"/>
      <w:szCs w:val="16"/>
    </w:rPr>
  </w:style>
  <w:style w:type="paragraph" w:styleId="1108" w:customStyle="1">
    <w:name w:val="Header"/>
    <w:basedOn w:val="920"/>
    <w:link w:val="1109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1109" w:customStyle="1">
    <w:name w:val="Верхний колонтитул Знак"/>
    <w:basedOn w:val="921"/>
    <w:link w:val="1108"/>
    <w:uiPriority w:val="99"/>
  </w:style>
  <w:style w:type="paragraph" w:styleId="1110" w:customStyle="1">
    <w:name w:val="Footer"/>
    <w:basedOn w:val="920"/>
    <w:link w:val="1111"/>
    <w:uiPriority w:val="99"/>
    <w:semiHidden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1111" w:customStyle="1">
    <w:name w:val="Нижний колонтитул Знак"/>
    <w:basedOn w:val="921"/>
    <w:link w:val="111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28C2-BCB6-46C9-9904-229BD938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Poteryahina</dc:creator>
  <cp:keywords/>
  <dc:description/>
  <cp:revision>2154</cp:revision>
  <dcterms:created xsi:type="dcterms:W3CDTF">2014-11-18T05:42:00Z</dcterms:created>
  <dcterms:modified xsi:type="dcterms:W3CDTF">2024-09-25T06:22:21Z</dcterms:modified>
</cp:coreProperties>
</file>