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31" w:rsidRPr="00D27F53" w:rsidRDefault="001F068D" w:rsidP="00CD42BC">
      <w:pPr>
        <w:pStyle w:val="ConsPlusNonforma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</w:t>
      </w:r>
      <w:r w:rsidR="00174531" w:rsidRPr="00D27F53">
        <w:rPr>
          <w:sz w:val="22"/>
          <w:szCs w:val="22"/>
          <w:lang w:eastAsia="en-US"/>
        </w:rPr>
        <w:t>УТВЕРЖДЕН</w:t>
      </w:r>
    </w:p>
    <w:p w:rsidR="00174531" w:rsidRPr="00D27F53" w:rsidRDefault="001F068D" w:rsidP="00CD42BC">
      <w:pPr>
        <w:pStyle w:val="ConsPlusNonforma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</w:t>
      </w:r>
      <w:r w:rsidR="00174531" w:rsidRPr="00D27F53">
        <w:rPr>
          <w:sz w:val="22"/>
          <w:szCs w:val="22"/>
          <w:lang w:eastAsia="en-US"/>
        </w:rPr>
        <w:t xml:space="preserve">Заведующий МБДОУ «Детский                      </w:t>
      </w:r>
    </w:p>
    <w:p w:rsidR="00174531" w:rsidRPr="00D27F53" w:rsidRDefault="001F068D" w:rsidP="00CD42BC">
      <w:pPr>
        <w:pStyle w:val="ConsPlusNonforma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</w:t>
      </w:r>
      <w:r w:rsidR="00174531" w:rsidRPr="00D27F53">
        <w:rPr>
          <w:sz w:val="22"/>
          <w:szCs w:val="22"/>
          <w:lang w:eastAsia="en-US"/>
        </w:rPr>
        <w:t xml:space="preserve">сад № </w:t>
      </w:r>
      <w:r w:rsidR="00174531">
        <w:rPr>
          <w:sz w:val="22"/>
          <w:szCs w:val="22"/>
          <w:lang w:eastAsia="en-US"/>
        </w:rPr>
        <w:t>251</w:t>
      </w:r>
      <w:r w:rsidR="00174531" w:rsidRPr="00D27F53">
        <w:rPr>
          <w:sz w:val="22"/>
          <w:szCs w:val="22"/>
          <w:lang w:eastAsia="en-US"/>
        </w:rPr>
        <w:t>» г. Перми</w:t>
      </w:r>
    </w:p>
    <w:p w:rsidR="00174531" w:rsidRPr="00D27F53" w:rsidRDefault="00174531" w:rsidP="00CD42BC">
      <w:pPr>
        <w:pStyle w:val="ConsPlusNonformat"/>
        <w:tabs>
          <w:tab w:val="left" w:pos="5994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>____________Г.Л.Крутикова</w:t>
      </w: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  <w:r w:rsidRPr="00D27F53">
        <w:rPr>
          <w:sz w:val="22"/>
          <w:szCs w:val="22"/>
          <w:lang w:eastAsia="en-US"/>
        </w:rPr>
        <w:t xml:space="preserve">                                   Отчет</w:t>
      </w:r>
    </w:p>
    <w:p w:rsidR="00174531" w:rsidRDefault="00174531" w:rsidP="00CD42BC">
      <w:pPr>
        <w:pStyle w:val="ConsPlusNonformat"/>
        <w:rPr>
          <w:sz w:val="22"/>
          <w:szCs w:val="22"/>
          <w:lang w:eastAsia="en-US"/>
        </w:rPr>
      </w:pPr>
      <w:r w:rsidRPr="00D27F53">
        <w:rPr>
          <w:sz w:val="22"/>
          <w:szCs w:val="22"/>
          <w:lang w:eastAsia="en-US"/>
        </w:rPr>
        <w:t xml:space="preserve">        о деятельности </w:t>
      </w:r>
      <w:proofErr w:type="gramStart"/>
      <w:r w:rsidR="00F85972">
        <w:rPr>
          <w:sz w:val="22"/>
          <w:szCs w:val="22"/>
          <w:lang w:eastAsia="en-US"/>
        </w:rPr>
        <w:t>М</w:t>
      </w:r>
      <w:r w:rsidRPr="00D27F53">
        <w:rPr>
          <w:sz w:val="22"/>
          <w:szCs w:val="22"/>
          <w:lang w:eastAsia="en-US"/>
        </w:rPr>
        <w:t>униципального</w:t>
      </w:r>
      <w:proofErr w:type="gramEnd"/>
      <w:r w:rsidRPr="00D27F53">
        <w:rPr>
          <w:sz w:val="22"/>
          <w:szCs w:val="22"/>
          <w:lang w:eastAsia="en-US"/>
        </w:rPr>
        <w:t xml:space="preserve"> бюджетного</w:t>
      </w:r>
      <w:r w:rsidR="00F85972">
        <w:rPr>
          <w:sz w:val="22"/>
          <w:szCs w:val="22"/>
          <w:lang w:eastAsia="en-US"/>
        </w:rPr>
        <w:t xml:space="preserve"> дошкольного       </w:t>
      </w:r>
    </w:p>
    <w:p w:rsidR="00F85972" w:rsidRPr="00D27F53" w:rsidRDefault="00F85972" w:rsidP="00CD42BC">
      <w:pPr>
        <w:pStyle w:val="ConsPlusNonforma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образовательного</w:t>
      </w:r>
      <w:r w:rsidRPr="00D27F53">
        <w:rPr>
          <w:sz w:val="22"/>
          <w:szCs w:val="22"/>
          <w:lang w:eastAsia="en-US"/>
        </w:rPr>
        <w:t xml:space="preserve"> учреждения</w:t>
      </w:r>
      <w:r>
        <w:rPr>
          <w:sz w:val="22"/>
          <w:szCs w:val="22"/>
          <w:lang w:eastAsia="en-US"/>
        </w:rPr>
        <w:t xml:space="preserve"> </w:t>
      </w:r>
      <w:r w:rsidRPr="00D27F53">
        <w:rPr>
          <w:sz w:val="22"/>
          <w:szCs w:val="22"/>
          <w:lang w:eastAsia="en-US"/>
        </w:rPr>
        <w:t xml:space="preserve">«Детский сад № </w:t>
      </w:r>
      <w:r>
        <w:rPr>
          <w:sz w:val="22"/>
          <w:szCs w:val="22"/>
          <w:lang w:eastAsia="en-US"/>
        </w:rPr>
        <w:t>251» г</w:t>
      </w:r>
      <w:proofErr w:type="gramStart"/>
      <w:r>
        <w:rPr>
          <w:sz w:val="22"/>
          <w:szCs w:val="22"/>
          <w:lang w:eastAsia="en-US"/>
        </w:rPr>
        <w:t>.П</w:t>
      </w:r>
      <w:proofErr w:type="gramEnd"/>
      <w:r>
        <w:rPr>
          <w:sz w:val="22"/>
          <w:szCs w:val="22"/>
          <w:lang w:eastAsia="en-US"/>
        </w:rPr>
        <w:t>ерми</w:t>
      </w:r>
      <w:r w:rsidRPr="00D27F53">
        <w:rPr>
          <w:sz w:val="22"/>
          <w:szCs w:val="22"/>
          <w:lang w:eastAsia="en-US"/>
        </w:rPr>
        <w:t xml:space="preserve"> </w:t>
      </w:r>
    </w:p>
    <w:p w:rsidR="00174531" w:rsidRPr="00D27F53" w:rsidRDefault="00F85972" w:rsidP="00CD42BC">
      <w:pPr>
        <w:pStyle w:val="ConsPlusNonforma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</w:t>
      </w:r>
      <w:r w:rsidR="00174531" w:rsidRPr="00D27F53">
        <w:rPr>
          <w:sz w:val="22"/>
          <w:szCs w:val="22"/>
          <w:lang w:eastAsia="en-US"/>
        </w:rPr>
        <w:t xml:space="preserve"> за период</w:t>
      </w:r>
      <w:r>
        <w:rPr>
          <w:sz w:val="22"/>
          <w:szCs w:val="22"/>
          <w:lang w:eastAsia="en-US"/>
        </w:rPr>
        <w:t xml:space="preserve"> </w:t>
      </w:r>
      <w:r w:rsidRPr="00D27F53">
        <w:rPr>
          <w:sz w:val="22"/>
          <w:szCs w:val="22"/>
          <w:lang w:eastAsia="en-US"/>
        </w:rPr>
        <w:t>с 01.01.201</w:t>
      </w:r>
      <w:r>
        <w:rPr>
          <w:sz w:val="22"/>
          <w:szCs w:val="22"/>
          <w:lang w:eastAsia="en-US"/>
        </w:rPr>
        <w:t>5</w:t>
      </w:r>
      <w:r w:rsidRPr="00D27F53">
        <w:rPr>
          <w:sz w:val="22"/>
          <w:szCs w:val="22"/>
          <w:lang w:eastAsia="en-US"/>
        </w:rPr>
        <w:t xml:space="preserve"> г. по  31.12.20</w:t>
      </w:r>
      <w:r>
        <w:rPr>
          <w:sz w:val="22"/>
          <w:szCs w:val="22"/>
          <w:lang w:eastAsia="en-US"/>
        </w:rPr>
        <w:t>15</w:t>
      </w:r>
      <w:r w:rsidR="00CB6A87">
        <w:rPr>
          <w:sz w:val="22"/>
          <w:szCs w:val="22"/>
          <w:lang w:eastAsia="en-US"/>
        </w:rPr>
        <w:t xml:space="preserve"> г.</w:t>
      </w: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  <w:r w:rsidRPr="00D27F53">
        <w:rPr>
          <w:sz w:val="22"/>
          <w:szCs w:val="22"/>
          <w:lang w:eastAsia="en-US"/>
        </w:rPr>
        <w:t xml:space="preserve">                     </w:t>
      </w: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</w:p>
    <w:p w:rsidR="00174531" w:rsidRDefault="00174531" w:rsidP="00CD42BC"/>
    <w:p w:rsidR="00174531" w:rsidRDefault="00174531" w:rsidP="00CD42BC">
      <w:pPr>
        <w:tabs>
          <w:tab w:val="left" w:pos="2043"/>
        </w:tabs>
      </w:pPr>
      <w:r>
        <w:tab/>
      </w:r>
      <w:bookmarkStart w:id="0" w:name="Par1591"/>
      <w:bookmarkEnd w:id="0"/>
      <w:r>
        <w:t>Раздел 1. Общие сведения об учреждении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" w:name="Par1593"/>
      <w:bookmarkEnd w:id="1"/>
      <w:r>
        <w:t>1.1. Сведения об учреждении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21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Полное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AD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>Муниципальное бюджетное дошкольное образовательное учреждение «Детский сад № 251» г</w:t>
            </w:r>
            <w:proofErr w:type="gramStart"/>
            <w:r w:rsidRPr="00216AC8">
              <w:rPr>
                <w:rFonts w:ascii="Courier New" w:hAnsi="Courier New" w:cs="Courier New"/>
              </w:rPr>
              <w:t>.П</w:t>
            </w:r>
            <w:proofErr w:type="gramEnd"/>
            <w:r w:rsidRPr="00216AC8">
              <w:rPr>
                <w:rFonts w:ascii="Courier New" w:hAnsi="Courier New" w:cs="Courier New"/>
              </w:rPr>
              <w:t>ерми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Сокращенное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AD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>МБДОУ «Детский сад № 251» г</w:t>
            </w:r>
            <w:proofErr w:type="gramStart"/>
            <w:r w:rsidRPr="00216AC8">
              <w:rPr>
                <w:rFonts w:ascii="Courier New" w:hAnsi="Courier New" w:cs="Courier New"/>
              </w:rPr>
              <w:t>.П</w:t>
            </w:r>
            <w:proofErr w:type="gramEnd"/>
            <w:r w:rsidRPr="00216AC8">
              <w:rPr>
                <w:rFonts w:ascii="Courier New" w:hAnsi="Courier New" w:cs="Courier New"/>
              </w:rPr>
              <w:t>ерми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Юридический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AD397A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>614007,Россия, Пермский край, г</w:t>
            </w:r>
            <w:proofErr w:type="gramStart"/>
            <w:r w:rsidRPr="00216AC8">
              <w:rPr>
                <w:rFonts w:ascii="Courier New" w:hAnsi="Courier New" w:cs="Courier New"/>
              </w:rPr>
              <w:t>.П</w:t>
            </w:r>
            <w:proofErr w:type="gramEnd"/>
            <w:r w:rsidRPr="00216AC8">
              <w:rPr>
                <w:rFonts w:ascii="Courier New" w:hAnsi="Courier New" w:cs="Courier New"/>
              </w:rPr>
              <w:t>ермь, ул.1-я Красноармейская, 17 А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Фактический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D27F53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>614007,Россия, Пермский край, г</w:t>
            </w:r>
            <w:proofErr w:type="gramStart"/>
            <w:r w:rsidRPr="00216AC8">
              <w:rPr>
                <w:rFonts w:ascii="Courier New" w:hAnsi="Courier New" w:cs="Courier New"/>
              </w:rPr>
              <w:t>.П</w:t>
            </w:r>
            <w:proofErr w:type="gramEnd"/>
            <w:r w:rsidRPr="00216AC8">
              <w:rPr>
                <w:rFonts w:ascii="Courier New" w:hAnsi="Courier New" w:cs="Courier New"/>
              </w:rPr>
              <w:t>ермь, ул.1-я Красноармейская, 17 А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Телефон/факс/электронная почта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D27F53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>+8(342)216-72-72</w:t>
            </w:r>
          </w:p>
          <w:p w:rsidR="00174531" w:rsidRPr="00216AC8" w:rsidRDefault="005729D7" w:rsidP="00D27F53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d</w:t>
            </w:r>
            <w:r w:rsidR="00174531" w:rsidRPr="00216AC8">
              <w:rPr>
                <w:rFonts w:ascii="Courier New" w:hAnsi="Courier New" w:cs="Courier New"/>
                <w:lang w:val="en-US"/>
              </w:rPr>
              <w:t>s</w:t>
            </w:r>
            <w:r w:rsidR="00174531" w:rsidRPr="00216AC8">
              <w:rPr>
                <w:rFonts w:ascii="Courier New" w:hAnsi="Courier New" w:cs="Courier New"/>
              </w:rPr>
              <w:t>251</w:t>
            </w:r>
            <w:r w:rsidR="00174531" w:rsidRPr="00216AC8">
              <w:rPr>
                <w:rFonts w:ascii="Courier New" w:hAnsi="Courier New" w:cs="Courier New"/>
                <w:lang w:val="en-US"/>
              </w:rPr>
              <w:t>@yandex.ru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Ф.И.О. руководителя, 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D27F53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>Крутикова Галина Леонидовна</w:t>
            </w:r>
          </w:p>
          <w:p w:rsidR="00174531" w:rsidRPr="00216AC8" w:rsidRDefault="00174531" w:rsidP="00AD397A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>+8(342)216-72-72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D27F53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 xml:space="preserve"> № 4981 от 21.10.1997 г.</w:t>
            </w:r>
          </w:p>
          <w:p w:rsidR="00174531" w:rsidRPr="00216AC8" w:rsidRDefault="00174531" w:rsidP="00D27F53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 xml:space="preserve"> Бессрочное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Лицензия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6325E0" w:rsidP="00D27F5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59Л01 № 0002713 от 28.12.2015 г. бессрочно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Свидетельство об аккредитации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AD397A">
            <w:pPr>
              <w:pStyle w:val="ConsPlusCell"/>
              <w:spacing w:line="480" w:lineRule="auto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 xml:space="preserve"> № 923 от 10.10.2001 г.</w:t>
            </w:r>
          </w:p>
          <w:p w:rsidR="00174531" w:rsidRPr="00216AC8" w:rsidRDefault="00174531" w:rsidP="00AD397A">
            <w:pPr>
              <w:pStyle w:val="ConsPlusCell"/>
              <w:spacing w:line="480" w:lineRule="auto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 xml:space="preserve"> Бессрочно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614"/>
      <w:bookmarkEnd w:id="2"/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Виды деятельности, осуществляемые учреждением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D937AB" w:rsidRDefault="00D937AB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788"/>
        <w:gridCol w:w="4465"/>
      </w:tblGrid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Виды деятельности учреждения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</w:tr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B7315" w:rsidP="00710250">
            <w:pPr>
              <w:widowControl w:val="0"/>
            </w:pPr>
            <w:r>
              <w:rPr>
                <w:sz w:val="24"/>
                <w:szCs w:val="24"/>
              </w:rPr>
              <w:t xml:space="preserve">Основные виды деятельности: </w:t>
            </w:r>
            <w:r w:rsidR="00710250">
              <w:rPr>
                <w:sz w:val="24"/>
                <w:szCs w:val="24"/>
              </w:rPr>
              <w:t>Реализация основной образовательной программы дошкольного образования в том числе, адаптированные программы образования для детей с ограниченными возможностями здоровья и детей-инвалидов (в том числе индивидуальные программы реабилитации инвалидов). Осуществление присмотра и ухода за детьми.</w:t>
            </w:r>
            <w:r w:rsidR="00C77C0E">
              <w:rPr>
                <w:sz w:val="24"/>
                <w:szCs w:val="24"/>
              </w:rPr>
              <w:t xml:space="preserve"> </w:t>
            </w:r>
            <w:r w:rsidR="00710250">
              <w:rPr>
                <w:sz w:val="24"/>
                <w:szCs w:val="24"/>
              </w:rPr>
              <w:t>Реализация дополнительных общеразвивающих программ</w:t>
            </w:r>
            <w:r w:rsidR="00C77C0E">
              <w:rPr>
                <w:sz w:val="24"/>
                <w:szCs w:val="24"/>
              </w:rPr>
              <w:t xml:space="preserve"> художественно-эстетической, физкультурно-спортивной, социально-педагогической и иной направленности.</w:t>
            </w:r>
            <w:r w:rsidR="007102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7AB" w:rsidRDefault="00174531" w:rsidP="008C23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70CEE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</w:t>
            </w:r>
            <w:r w:rsidR="00D70CEE" w:rsidRPr="00D70CEE">
              <w:rPr>
                <w:rFonts w:ascii="Courier New" w:hAnsi="Courier New" w:cs="Courier New"/>
                <w:sz w:val="20"/>
                <w:szCs w:val="20"/>
              </w:rPr>
              <w:t>ции города Перми от 31</w:t>
            </w:r>
            <w:r w:rsidRPr="00D70CEE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D70CEE" w:rsidRPr="00D70CEE">
              <w:rPr>
                <w:rFonts w:ascii="Courier New" w:hAnsi="Courier New" w:cs="Courier New"/>
                <w:sz w:val="20"/>
                <w:szCs w:val="20"/>
              </w:rPr>
              <w:t>03</w:t>
            </w:r>
            <w:r w:rsidRPr="00D70CEE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D70CEE" w:rsidRPr="00D70CEE">
              <w:rPr>
                <w:rFonts w:ascii="Courier New" w:hAnsi="Courier New" w:cs="Courier New"/>
                <w:sz w:val="20"/>
                <w:szCs w:val="20"/>
              </w:rPr>
              <w:t>5 № СЭД-08-01-26-143</w:t>
            </w:r>
            <w:r w:rsidRPr="00D70CEE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</w:p>
          <w:p w:rsidR="00174531" w:rsidRPr="00216AC8" w:rsidRDefault="00174531" w:rsidP="008C23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70CEE">
              <w:rPr>
                <w:rFonts w:ascii="Courier New" w:hAnsi="Courier New" w:cs="Courier New"/>
                <w:sz w:val="20"/>
                <w:szCs w:val="20"/>
              </w:rPr>
              <w:t>Свидетельство серия АА 023629 д.в. 11.09.2002 г.;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постановке на учет в налоговом органе серия 59 </w:t>
            </w:r>
          </w:p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№ 001054733</w:t>
            </w:r>
          </w:p>
        </w:tc>
      </w:tr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315" w:rsidRPr="007A0BE4" w:rsidRDefault="008B7315" w:rsidP="008B7315">
            <w:pPr>
              <w:pStyle w:val="7"/>
              <w:rPr>
                <w:rFonts w:ascii="Calibri" w:hAnsi="Calibri" w:cs="Calibri"/>
              </w:rPr>
            </w:pPr>
            <w:r w:rsidRPr="0069079F">
              <w:rPr>
                <w:rFonts w:ascii="Calibri" w:hAnsi="Calibri" w:cs="Calibri"/>
              </w:rPr>
              <w:t>Виды деятельности, не являющиеся основными:</w:t>
            </w:r>
            <w:r w:rsidR="00D937AB" w:rsidRPr="0069079F">
              <w:rPr>
                <w:rFonts w:ascii="Calibri" w:hAnsi="Calibri" w:cs="Calibri"/>
              </w:rPr>
              <w:t xml:space="preserve"> Проведение мероприятий в сфере образования. Осуществление приносящей доход деятельности. Оказание платных образовательных  услуг по направлениям согласно Положению об оказании платных образовательных услуг и ежегодно утвержденным перечнем.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Перми.</w:t>
            </w:r>
          </w:p>
          <w:p w:rsidR="00174531" w:rsidRPr="00216AC8" w:rsidRDefault="00174531" w:rsidP="008B7315"/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7AB" w:rsidRDefault="00D70CEE" w:rsidP="00D70C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70CEE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города Перми от 31.03.2015 № СЭД-08-01-26-143: </w:t>
            </w:r>
          </w:p>
          <w:p w:rsidR="00D70CEE" w:rsidRPr="00216AC8" w:rsidRDefault="00D70CEE" w:rsidP="00D70C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70CEE">
              <w:rPr>
                <w:rFonts w:ascii="Courier New" w:hAnsi="Courier New" w:cs="Courier New"/>
                <w:sz w:val="20"/>
                <w:szCs w:val="20"/>
              </w:rPr>
              <w:t>Свидетельство серия АА 023629 д.в. 11.09.2002 г.;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B7315" w:rsidRPr="00216AC8" w:rsidRDefault="00D70CEE" w:rsidP="008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8B7315" w:rsidRPr="00216AC8">
              <w:rPr>
                <w:rFonts w:ascii="Courier New" w:hAnsi="Courier New" w:cs="Courier New"/>
                <w:sz w:val="20"/>
                <w:szCs w:val="20"/>
              </w:rPr>
              <w:t xml:space="preserve">видетельство о постановке на учет в налоговом органе серия 59 </w:t>
            </w:r>
          </w:p>
          <w:p w:rsidR="00174531" w:rsidRPr="00216AC8" w:rsidRDefault="008B7315" w:rsidP="008B73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№ 001054733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D937AB" w:rsidRDefault="00D937A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629"/>
      <w:bookmarkEnd w:id="3"/>
    </w:p>
    <w:p w:rsidR="00D937AB" w:rsidRDefault="00D937A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937AB" w:rsidRDefault="00D937A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Функции, осуществляемые учреждением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360"/>
        <w:gridCol w:w="1470"/>
        <w:gridCol w:w="1385"/>
        <w:gridCol w:w="1512"/>
        <w:gridCol w:w="1512"/>
      </w:tblGrid>
      <w:tr w:rsidR="00174531" w:rsidRPr="00216AC8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функций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Количество штатных единиц, шт.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Доля бюджета учреждения, расходующаяся на осуществление функций, %</w:t>
            </w:r>
          </w:p>
        </w:tc>
      </w:tr>
      <w:tr w:rsidR="00174531" w:rsidRPr="00216AC8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2015</w:t>
            </w:r>
          </w:p>
        </w:tc>
      </w:tr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</w:tr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D70CEE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70CEE"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C72AE8" w:rsidP="00A8742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D70CEE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70CEE">
              <w:t>60%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C72AE8" w:rsidP="00CD719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60%</w:t>
            </w:r>
          </w:p>
        </w:tc>
      </w:tr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D70CEE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70CEE"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C72AE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D70CEE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70CEE">
              <w:t>40%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C72AE8" w:rsidP="00A8742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40%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658"/>
      <w:bookmarkEnd w:id="4"/>
      <w:r>
        <w:t>1.4. Перечень услуг (работ), оказываемых учреждением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2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5268"/>
        <w:gridCol w:w="1080"/>
        <w:gridCol w:w="1027"/>
        <w:gridCol w:w="1924"/>
      </w:tblGrid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8D3DA6"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8D3DA6"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Категория потребителей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F4CA9" w:rsidRPr="00216AC8" w:rsidTr="00EB6843">
        <w:trPr>
          <w:trHeight w:val="78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CA9" w:rsidRPr="00216AC8" w:rsidRDefault="008F4CA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CA9" w:rsidRPr="00D70CEE" w:rsidRDefault="008F4CA9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70CEE">
              <w:t>Дошкольное образование общеразвивающей направленности для детей от 3 до 7 ле</w:t>
            </w:r>
            <w:proofErr w:type="gramStart"/>
            <w:r w:rsidRPr="00D70CEE">
              <w:t>т(</w:t>
            </w:r>
            <w:proofErr w:type="gramEnd"/>
            <w:r w:rsidRPr="00D70CEE">
              <w:t>с 12-ти 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CA9" w:rsidRPr="00D70CEE" w:rsidRDefault="008F4CA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70CEE">
              <w:t>128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CA9" w:rsidRPr="00216AC8" w:rsidRDefault="008F4CA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CA9" w:rsidRPr="00216AC8" w:rsidRDefault="008F4CA9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 от 3 до 7 лет</w:t>
            </w:r>
          </w:p>
        </w:tc>
      </w:tr>
      <w:tr w:rsidR="008F4CA9" w:rsidRPr="00216AC8" w:rsidTr="009A5714">
        <w:trPr>
          <w:trHeight w:val="170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CA9" w:rsidRPr="00216AC8" w:rsidRDefault="008F4CA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CA9" w:rsidRPr="00D70CEE" w:rsidRDefault="008F4CA9" w:rsidP="0047386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CA9" w:rsidRPr="00D70CEE" w:rsidRDefault="008F4CA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CA9" w:rsidRPr="00216AC8" w:rsidRDefault="008F4CA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CA9" w:rsidRPr="00216AC8" w:rsidRDefault="008F4CA9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 от 3 до 7 лет</w:t>
            </w:r>
          </w:p>
        </w:tc>
      </w:tr>
      <w:tr w:rsidR="008F4CA9" w:rsidRPr="00216AC8" w:rsidTr="00EB6843">
        <w:trPr>
          <w:trHeight w:val="151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CA9" w:rsidRPr="00216AC8" w:rsidRDefault="008F4CA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CA9" w:rsidRPr="00D70CEE" w:rsidRDefault="008F4CA9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0CEE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содержание детей, осваивающих образовательные программы дошкольного образования в муниципальных образовательных учреждениях (с 12-ти 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CA9" w:rsidRPr="00D70CEE" w:rsidRDefault="008F4CA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CA9" w:rsidRDefault="008F4CA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CA9" w:rsidRDefault="008F4CA9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 от 3 до 7 лет</w:t>
            </w:r>
          </w:p>
        </w:tc>
      </w:tr>
      <w:tr w:rsidR="002841AE" w:rsidRPr="00216AC8" w:rsidTr="00451BA6">
        <w:trPr>
          <w:trHeight w:val="53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Pr="00216AC8" w:rsidRDefault="002841A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Pr="00D70CEE" w:rsidRDefault="002841A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70CEE">
              <w:t>Услуги (работы), оказываемые потребителям за плату</w:t>
            </w:r>
          </w:p>
          <w:p w:rsidR="002841AE" w:rsidRPr="00D70CEE" w:rsidRDefault="002841A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70CEE">
              <w:t>по направлениям: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Pr="00D70CEE" w:rsidRDefault="008D3DA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0CEE"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Pr="00216AC8" w:rsidRDefault="00D70CEE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Pr="00216AC8" w:rsidRDefault="00473863" w:rsidP="0047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 w:rsidR="001F1BA8" w:rsidRPr="00216AC8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2841AE" w:rsidRPr="00216AC8" w:rsidTr="00451BA6"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Pr="00216AC8" w:rsidRDefault="002841A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Pr="00D70CEE" w:rsidRDefault="002841A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70CEE">
              <w:t xml:space="preserve">Художественно-эстетическое </w:t>
            </w:r>
            <w:r w:rsidR="00586C03" w:rsidRPr="00D70CEE">
              <w:t>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Pr="00D70CEE" w:rsidRDefault="008D3DA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0CEE"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Default="00D70CEE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Pr="00216AC8" w:rsidRDefault="001F1BA8" w:rsidP="0047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150D6" w:rsidRDefault="00E150D6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1681"/>
      <w:bookmarkEnd w:id="5"/>
    </w:p>
    <w:p w:rsidR="00E150D6" w:rsidRDefault="00E150D6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1097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924"/>
        <w:gridCol w:w="709"/>
        <w:gridCol w:w="2126"/>
        <w:gridCol w:w="2126"/>
        <w:gridCol w:w="2127"/>
        <w:gridCol w:w="2551"/>
      </w:tblGrid>
      <w:tr w:rsidR="00174531" w:rsidRPr="00216AC8" w:rsidTr="00C139EA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D6" w:rsidRDefault="00E150D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2015</w:t>
            </w:r>
          </w:p>
        </w:tc>
      </w:tr>
      <w:tr w:rsidR="00C139EA" w:rsidRPr="00216AC8" w:rsidTr="00C139EA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начало отчетного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конец отчетного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начало отчетного периода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конец отчетного периода</w:t>
            </w:r>
          </w:p>
        </w:tc>
      </w:tr>
      <w:tr w:rsidR="00C139EA" w:rsidRPr="00216AC8" w:rsidTr="00C139E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</w:tr>
      <w:tr w:rsidR="00C139EA" w:rsidRPr="00216AC8" w:rsidTr="00C139E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Количество штатных единиц </w:t>
            </w:r>
            <w:hyperlink w:anchor="Par1722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83567E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3567E"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83567E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3567E"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C72AE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C72AE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25</w:t>
            </w:r>
          </w:p>
        </w:tc>
      </w:tr>
      <w:tr w:rsidR="00C139EA" w:rsidRPr="00216AC8" w:rsidTr="00C139EA">
        <w:trPr>
          <w:trHeight w:val="64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52E" w:rsidRPr="00216AC8" w:rsidRDefault="0058052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52E" w:rsidRPr="00216AC8" w:rsidRDefault="0058052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Количественный состав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52E" w:rsidRPr="00216AC8" w:rsidRDefault="0058052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52E" w:rsidRDefault="0058052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3567E">
              <w:t>21</w:t>
            </w:r>
          </w:p>
          <w:p w:rsidR="0058052E" w:rsidRPr="0083567E" w:rsidRDefault="0058052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52E" w:rsidRDefault="0058052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3567E">
              <w:t>23</w:t>
            </w:r>
          </w:p>
          <w:p w:rsidR="0058052E" w:rsidRPr="0083567E" w:rsidRDefault="0058052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52E" w:rsidRDefault="0058052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23</w:t>
            </w:r>
          </w:p>
          <w:p w:rsidR="0058052E" w:rsidRPr="00216AC8" w:rsidRDefault="0058052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52E" w:rsidRDefault="0058052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</w:t>
            </w:r>
          </w:p>
          <w:p w:rsidR="0058052E" w:rsidRPr="00216AC8" w:rsidRDefault="0058052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A628B" w:rsidRPr="00216AC8" w:rsidTr="00C139EA">
        <w:trPr>
          <w:trHeight w:val="1773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Pr="00216AC8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Pr="00216AC8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Квалификация сотрудников </w:t>
            </w:r>
            <w:hyperlink w:anchor="Par1723" w:history="1">
              <w:r w:rsidRPr="00216AC8">
                <w:rPr>
                  <w:color w:val="0000FF"/>
                </w:rPr>
                <w:t>&lt;**&gt;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Pr="00216AC8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высшее образование и стаж работы:</w:t>
            </w:r>
          </w:p>
          <w:p w:rsidR="00CA628B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до 3-х лет-         0 </w:t>
            </w:r>
          </w:p>
          <w:p w:rsidR="00CA628B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  0</w:t>
            </w:r>
          </w:p>
          <w:p w:rsidR="00CA628B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  0</w:t>
            </w:r>
          </w:p>
          <w:p w:rsidR="00CA628B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  3</w:t>
            </w:r>
          </w:p>
          <w:p w:rsidR="00CA628B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 лет- 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Default="00CA628B" w:rsidP="00CA628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высшее образование и стаж работы:</w:t>
            </w:r>
          </w:p>
          <w:p w:rsidR="00CA628B" w:rsidRDefault="00CA628B" w:rsidP="00CA628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до 3-х лет-         1 </w:t>
            </w:r>
          </w:p>
          <w:p w:rsidR="00CA628B" w:rsidRDefault="00CA628B" w:rsidP="00CA628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  0</w:t>
            </w:r>
          </w:p>
          <w:p w:rsidR="00CA628B" w:rsidRDefault="00CA628B" w:rsidP="00CA628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  0</w:t>
            </w:r>
          </w:p>
          <w:p w:rsidR="00CA628B" w:rsidRDefault="00CA628B" w:rsidP="00CA628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  2</w:t>
            </w:r>
          </w:p>
          <w:p w:rsidR="00CA628B" w:rsidRDefault="00CA628B" w:rsidP="00CA628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 лет-   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высшее образование и стаж работы: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до 3-х лет-         1 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  0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  0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  2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 лет-   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высшее образование и стаж работы: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до 3-х лет-         1 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  0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  1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  2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 лет-    3</w:t>
            </w:r>
          </w:p>
        </w:tc>
      </w:tr>
      <w:tr w:rsidR="00CA628B" w:rsidRPr="00216AC8" w:rsidTr="00C139EA">
        <w:trPr>
          <w:trHeight w:val="2200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Pr="00216AC8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Pr="00216AC8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Pr="00216AC8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Default="00CA628B" w:rsidP="005805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средне-специальное образование и стаж работы:</w:t>
            </w:r>
          </w:p>
          <w:p w:rsidR="00CA628B" w:rsidRDefault="00CA628B" w:rsidP="005805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  1</w:t>
            </w:r>
          </w:p>
          <w:p w:rsidR="00CA628B" w:rsidRDefault="00CA628B" w:rsidP="005805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 0</w:t>
            </w:r>
          </w:p>
          <w:p w:rsidR="00CA628B" w:rsidRDefault="00CA628B" w:rsidP="005805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 1</w:t>
            </w:r>
          </w:p>
          <w:p w:rsidR="00CA628B" w:rsidRDefault="00CA628B" w:rsidP="005805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лет- 0</w:t>
            </w:r>
          </w:p>
          <w:p w:rsidR="00CA628B" w:rsidRPr="0083567E" w:rsidRDefault="00CA628B" w:rsidP="005805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 лет- 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средне-специальное образование и стаж работы: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  1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 0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 1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лет- 1</w:t>
            </w:r>
          </w:p>
          <w:p w:rsidR="00CA628B" w:rsidRPr="0083567E" w:rsidRDefault="00CA628B" w:rsidP="00CA628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 лет- 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средне-специальное образование и стаж работы: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  1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 0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 1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лет- 1</w:t>
            </w:r>
          </w:p>
          <w:p w:rsidR="00CA628B" w:rsidRPr="0083567E" w:rsidRDefault="00CA628B" w:rsidP="00CA628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 лет- 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средне-специальное образование и стаж работы: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  1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 0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 2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лет- 1</w:t>
            </w:r>
          </w:p>
          <w:p w:rsidR="00CA628B" w:rsidRPr="0083567E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 лет-   8</w:t>
            </w:r>
          </w:p>
        </w:tc>
      </w:tr>
      <w:tr w:rsidR="00CA628B" w:rsidRPr="00216AC8" w:rsidTr="00C139EA">
        <w:trPr>
          <w:trHeight w:val="2178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Pr="00216AC8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Pr="00216AC8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Pr="00216AC8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среднее образование и стаж работы: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  1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 0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 0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лет- 0</w:t>
            </w:r>
          </w:p>
          <w:p w:rsidR="00CA628B" w:rsidRPr="0083567E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 лет-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среднее образование и стаж работы: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  1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лет- 0</w:t>
            </w:r>
          </w:p>
          <w:p w:rsidR="00CA628B" w:rsidRPr="0083567E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 лет- 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среднее образование и стаж работы: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  1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лет- 0</w:t>
            </w:r>
          </w:p>
          <w:p w:rsidR="00CA628B" w:rsidRPr="0083567E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 лет- 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среднее образование и стаж работы: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  1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лет- 0</w:t>
            </w:r>
          </w:p>
          <w:p w:rsidR="00CA628B" w:rsidRPr="0083567E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 лет-  1</w:t>
            </w:r>
          </w:p>
        </w:tc>
      </w:tr>
      <w:tr w:rsidR="00CA628B" w:rsidRPr="00216AC8" w:rsidTr="00C139EA">
        <w:trPr>
          <w:trHeight w:val="2070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Pr="00216AC8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Pr="00216AC8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Pr="00216AC8" w:rsidRDefault="00CA62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без образования  и стаж работы: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до 3-х лет-     </w:t>
            </w:r>
            <w:r w:rsidR="00C139EA">
              <w:t xml:space="preserve">  </w:t>
            </w:r>
            <w:r>
              <w:t xml:space="preserve"> </w:t>
            </w:r>
            <w:r w:rsidR="00C139EA">
              <w:t>0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</w:t>
            </w:r>
            <w:r w:rsidR="00C139EA">
              <w:t xml:space="preserve">     0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</w:t>
            </w:r>
            <w:r w:rsidR="00C139EA">
              <w:t xml:space="preserve">  0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</w:t>
            </w:r>
            <w:r w:rsidR="00C139EA">
              <w:t>0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 лет-</w:t>
            </w:r>
            <w:r w:rsidR="00C139EA">
              <w:t xml:space="preserve">  0</w:t>
            </w: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без образования  и стаж работы: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 лет-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A628B" w:rsidRPr="0083567E" w:rsidRDefault="00CA628B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без образования  и стаж работы: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 лет-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без образования  и стаж работы: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3-х лет-      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3 до 8 лет-   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8 до 14 лет-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 14 до 20 лет-0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более 20 лет-  0</w:t>
            </w:r>
          </w:p>
          <w:p w:rsidR="00C139EA" w:rsidRDefault="00C139EA" w:rsidP="00C139E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A628B" w:rsidRDefault="00CA628B" w:rsidP="00412B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471EF" w:rsidRDefault="007471EF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6" w:name="Par1722"/>
      <w:bookmarkEnd w:id="6"/>
      <w: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7" w:name="Par1723"/>
      <w:bookmarkEnd w:id="7"/>
      <w: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204C7" w:rsidRDefault="001204C7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8" w:name="Par1725"/>
      <w:bookmarkEnd w:id="8"/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92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936"/>
        <w:gridCol w:w="1259"/>
        <w:gridCol w:w="1134"/>
        <w:gridCol w:w="1168"/>
      </w:tblGrid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2015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Среднегодовая численность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85F95">
              <w:t>22</w:t>
            </w:r>
            <w:r w:rsidR="008D3DA6" w:rsidRPr="00B85F95">
              <w:t>.7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C72AE8" w:rsidRDefault="00C72AE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в разрезе категорий (групп) работников </w:t>
            </w:r>
            <w:hyperlink w:anchor="Par1769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A6089">
            <w:pPr>
              <w:jc w:val="center"/>
            </w:pPr>
            <w:r w:rsidRPr="00216AC8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8D3D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85F95">
              <w:t>9.3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C72AE8" w:rsidRDefault="00C72AE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9,1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A6089">
            <w:pPr>
              <w:jc w:val="center"/>
            </w:pPr>
            <w:r w:rsidRPr="00216AC8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A6089">
            <w:pPr>
              <w:jc w:val="center"/>
            </w:pPr>
            <w:r w:rsidRPr="00216AC8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A6089">
            <w:pPr>
              <w:jc w:val="center"/>
            </w:pPr>
            <w:r w:rsidRPr="00216AC8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85F95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F61F5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spacing w:before="100" w:beforeAutospacing="1" w:after="100" w:afterAutospacing="1" w:line="240" w:lineRule="auto"/>
            </w:pPr>
            <w:r w:rsidRPr="00216AC8"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A6089">
            <w:pPr>
              <w:jc w:val="center"/>
            </w:pPr>
            <w:r w:rsidRPr="00216AC8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spacing w:before="100" w:beforeAutospacing="1" w:after="100" w:afterAutospacing="1" w:line="240" w:lineRule="auto"/>
            </w:pPr>
            <w:r w:rsidRPr="00216AC8"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A6089">
            <w:pPr>
              <w:jc w:val="center"/>
            </w:pPr>
            <w:r w:rsidRPr="00216AC8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8D3D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85F95">
              <w:t>1.9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C72AE8" w:rsidRDefault="00C72AE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spacing w:before="100" w:beforeAutospacing="1" w:after="100" w:afterAutospacing="1" w:line="240" w:lineRule="auto"/>
            </w:pPr>
            <w:r w:rsidRPr="00216AC8"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A6089">
            <w:pPr>
              <w:jc w:val="center"/>
            </w:pPr>
            <w:r w:rsidRPr="00216AC8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8D3D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85F95">
              <w:t>11.5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C72AE8" w:rsidRDefault="00C72AE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9,9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Средняя заработная плата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A6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8D3D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85F95">
              <w:t>20203,74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C72AE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21963,49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A6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в разрезе категорий (групп) работников </w:t>
            </w:r>
            <w:hyperlink w:anchor="Par1769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A6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A6089">
            <w:pPr>
              <w:jc w:val="center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DA6" w:rsidRPr="00B85F95" w:rsidRDefault="008D3DA6" w:rsidP="008D3D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85F95">
              <w:t>28109,31</w:t>
            </w:r>
          </w:p>
          <w:p w:rsidR="00174531" w:rsidRPr="00B85F95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C72AE8" w:rsidP="008D3D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28492,67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A6089">
            <w:pPr>
              <w:jc w:val="center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A6089">
            <w:pPr>
              <w:jc w:val="center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A6089">
            <w:pPr>
              <w:jc w:val="center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8D3D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85F95">
              <w:t>33</w:t>
            </w:r>
            <w:r w:rsidRPr="00B85F95">
              <w:rPr>
                <w:lang w:val="en-US"/>
              </w:rPr>
              <w:t>975</w:t>
            </w:r>
            <w:r w:rsidRPr="00B85F95">
              <w:t>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F61F50" w:rsidP="00FA4DC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31916,67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A60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174531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A60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8D3DA6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85F95">
              <w:t>29131,58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F61F50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27553,61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A60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B85F95" w:rsidRDefault="008D3DA6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85F95">
              <w:t>12335,51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F61F50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13951,18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9" w:name="Par1769"/>
      <w:bookmarkEnd w:id="9"/>
      <w: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74531" w:rsidRDefault="00174531" w:rsidP="00A278B2">
      <w:pPr>
        <w:widowControl w:val="0"/>
        <w:autoSpaceDE w:val="0"/>
        <w:autoSpaceDN w:val="0"/>
        <w:adjustRightInd w:val="0"/>
        <w:spacing w:after="0" w:line="240" w:lineRule="auto"/>
        <w:outlineLvl w:val="2"/>
      </w:pPr>
      <w:bookmarkStart w:id="10" w:name="Par1771"/>
      <w:bookmarkEnd w:id="10"/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204C7" w:rsidRDefault="001204C7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204C7" w:rsidRDefault="001204C7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204C7" w:rsidRDefault="001204C7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204C7" w:rsidRDefault="001204C7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204C7" w:rsidRDefault="001204C7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204C7" w:rsidRDefault="001204C7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204C7" w:rsidRDefault="001204C7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204C7" w:rsidRDefault="001204C7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204C7" w:rsidRDefault="001204C7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204C7" w:rsidRDefault="001204C7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204C7" w:rsidRDefault="001204C7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204C7" w:rsidRDefault="001204C7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204C7" w:rsidRDefault="001204C7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204C7" w:rsidRDefault="001204C7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2. Результат деятельности учреждения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1773"/>
      <w:bookmarkEnd w:id="11"/>
      <w:r>
        <w:t>2.1. Изменение балансовой (остаточной) стоимости нефинансовых активов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178"/>
        <w:gridCol w:w="840"/>
        <w:gridCol w:w="1148"/>
        <w:gridCol w:w="1226"/>
        <w:gridCol w:w="2903"/>
      </w:tblGrid>
      <w:tr w:rsidR="00174531" w:rsidRPr="00216AC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Изменение стоимости нефинансовых активов, %</w:t>
            </w:r>
          </w:p>
        </w:tc>
      </w:tr>
      <w:tr w:rsidR="00174531" w:rsidRPr="00216AC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</w:tr>
      <w:tr w:rsidR="00174531" w:rsidRPr="00216AC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Балансовая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54140,4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763D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55157,34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763D6" w:rsidP="000E725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1,87</w:t>
            </w:r>
            <w:r w:rsidR="007A7809">
              <w:t>%</w:t>
            </w:r>
          </w:p>
        </w:tc>
      </w:tr>
      <w:tr w:rsidR="00174531" w:rsidRPr="00216AC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Остаточная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50289,9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763D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50501,70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763D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0,4</w:t>
            </w:r>
            <w:r w:rsidR="007A7809">
              <w:t>%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2" w:name="Par1800"/>
      <w:bookmarkEnd w:id="12"/>
      <w:r>
        <w:t>2.2. Общая сумма выставленных требований в возмещение ущерба по недостачам и хищениям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31"/>
        <w:gridCol w:w="1386"/>
        <w:gridCol w:w="1153"/>
        <w:gridCol w:w="1185"/>
      </w:tblGrid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2015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0E725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11,9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11,9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3" w:name="Par1838"/>
      <w:bookmarkEnd w:id="13"/>
      <w: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1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383"/>
        <w:gridCol w:w="851"/>
        <w:gridCol w:w="1275"/>
        <w:gridCol w:w="1134"/>
        <w:gridCol w:w="1701"/>
        <w:gridCol w:w="1776"/>
      </w:tblGrid>
      <w:tr w:rsidR="00174531" w:rsidRPr="00216AC8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8D3DA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Изменение суммы задолженности относительно предыдущего отчетного года, %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174531" w:rsidRPr="00216AC8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Сумма дебиторской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523AE0" w:rsidP="008D3D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335650" w:rsidRDefault="00335650" w:rsidP="003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335650" w:rsidP="000E725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lang w:val="en-US"/>
              </w:rPr>
              <w:t>105</w:t>
            </w:r>
            <w:r w:rsidR="00523AE0" w:rsidRPr="00636591">
              <w:t>8</w:t>
            </w:r>
            <w:r w:rsidR="00174531" w:rsidRPr="00636591">
              <w:t>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x</w:t>
            </w: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F42B07">
        <w:trPr>
          <w:trHeight w:val="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разрезе поступлений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Default="0033565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1.7</w:t>
            </w:r>
          </w:p>
          <w:p w:rsidR="00335650" w:rsidRPr="00335650" w:rsidRDefault="0033565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335650" w:rsidRDefault="0033565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lang w:val="en-US"/>
              </w:rPr>
              <w:lastRenderedPageBreak/>
              <w:t>18</w:t>
            </w:r>
            <w: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33565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1058%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x</w:t>
            </w:r>
          </w:p>
        </w:tc>
      </w:tr>
      <w:tr w:rsidR="00174531" w:rsidRPr="00216AC8" w:rsidTr="00F42B07">
        <w:trPr>
          <w:trHeight w:val="2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216AC8">
              <w:rPr>
                <w:b/>
                <w:bCs/>
              </w:rPr>
              <w:t>Собственные доходы учреждения: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F42B07" w:rsidRPr="00216AC8" w:rsidTr="00F42B07">
        <w:trPr>
          <w:trHeight w:val="641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07" w:rsidRPr="00216AC8" w:rsidRDefault="00F42B0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07" w:rsidRPr="00216AC8" w:rsidRDefault="00F42B07" w:rsidP="008C23EF">
            <w:pPr>
              <w:widowControl w:val="0"/>
              <w:autoSpaceDE w:val="0"/>
              <w:autoSpaceDN w:val="0"/>
              <w:adjustRightInd w:val="0"/>
            </w:pPr>
            <w:r w:rsidRPr="00216AC8">
              <w:t>Расчеты по доходам(205 31</w:t>
            </w:r>
            <w:r>
              <w:t> </w:t>
            </w:r>
            <w:r w:rsidRPr="00216AC8">
              <w:t>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07" w:rsidRPr="00216AC8" w:rsidRDefault="00F42B07">
            <w:r w:rsidRPr="00216AC8"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07" w:rsidRDefault="00F42B0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42,9</w:t>
            </w:r>
          </w:p>
          <w:p w:rsidR="00F42B07" w:rsidRPr="00216AC8" w:rsidRDefault="00F42B0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07" w:rsidRDefault="00F42B07" w:rsidP="000562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6,1</w:t>
            </w:r>
          </w:p>
          <w:p w:rsidR="00F42B07" w:rsidRPr="00D45887" w:rsidRDefault="00F42B07" w:rsidP="000562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07" w:rsidRDefault="00F42B07" w:rsidP="00910A1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-14</w:t>
            </w:r>
            <w:r w:rsidRPr="00D45887">
              <w:t>%</w:t>
            </w:r>
          </w:p>
          <w:p w:rsidR="00F42B07" w:rsidRPr="00D45887" w:rsidRDefault="00F42B07" w:rsidP="00910A1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07" w:rsidRPr="00216AC8" w:rsidRDefault="00F42B0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F42B07" w:rsidRPr="00216AC8" w:rsidTr="00F42B07">
        <w:trPr>
          <w:trHeight w:val="598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07" w:rsidRPr="00216AC8" w:rsidRDefault="00F42B0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07" w:rsidRPr="00216AC8" w:rsidRDefault="00F42B07" w:rsidP="008C23EF">
            <w:pPr>
              <w:widowControl w:val="0"/>
              <w:autoSpaceDE w:val="0"/>
              <w:autoSpaceDN w:val="0"/>
              <w:adjustRightInd w:val="0"/>
            </w:pPr>
            <w:r>
              <w:t>Недостача по 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07" w:rsidRPr="00216AC8" w:rsidRDefault="00F42B07" w:rsidP="00F42B07">
            <w:r w:rsidRPr="00216AC8"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07" w:rsidRDefault="00F42B07" w:rsidP="00CD42BC">
            <w:pPr>
              <w:widowControl w:val="0"/>
              <w:autoSpaceDE w:val="0"/>
              <w:autoSpaceDN w:val="0"/>
              <w:adjustRightInd w:val="0"/>
            </w:pPr>
            <w: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07" w:rsidRDefault="00F42B07" w:rsidP="000562D6">
            <w:pPr>
              <w:widowControl w:val="0"/>
              <w:autoSpaceDE w:val="0"/>
              <w:autoSpaceDN w:val="0"/>
              <w:adjustRightInd w:val="0"/>
            </w:pPr>
            <w:r>
              <w:t>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07" w:rsidRDefault="00F42B07" w:rsidP="00910A1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07" w:rsidRPr="00216AC8" w:rsidRDefault="00F42B0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разрезе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x</w:t>
            </w: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Нереальная к взысканию дебиторская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Сумма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0562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36591" w:rsidRDefault="00523A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6591">
              <w:t>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636591" w:rsidRDefault="00523AE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6591">
              <w:t>678%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x</w:t>
            </w: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разрезе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х</w:t>
            </w:r>
          </w:p>
        </w:tc>
      </w:tr>
      <w:tr w:rsidR="00174531" w:rsidRPr="00216AC8" w:rsidTr="00F42B07">
        <w:trPr>
          <w:trHeight w:val="9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8C23EF" w:rsidRDefault="00174531" w:rsidP="00D27F53">
            <w:pPr>
              <w:pStyle w:val="ConsPlusCell"/>
              <w:rPr>
                <w:lang w:eastAsia="en-US"/>
              </w:rPr>
            </w:pPr>
            <w:r w:rsidRPr="00216AC8">
              <w:rPr>
                <w:b/>
                <w:bCs/>
              </w:rPr>
              <w:t>Субсидии на выполнение муниципального задания: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73863" w:rsidRPr="00216AC8" w:rsidTr="00F42B07">
        <w:trPr>
          <w:trHeight w:val="7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738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8C23EF" w:rsidRDefault="00473863" w:rsidP="00473863">
            <w:pPr>
              <w:pStyle w:val="ConsPlusCell"/>
              <w:rPr>
                <w:lang w:eastAsia="en-US"/>
              </w:rPr>
            </w:pPr>
            <w:r w:rsidRPr="008C23EF">
              <w:rPr>
                <w:lang w:eastAsia="en-US"/>
              </w:rPr>
              <w:t xml:space="preserve">Расчеты по </w:t>
            </w:r>
            <w:r w:rsidR="001052D1">
              <w:rPr>
                <w:lang w:eastAsia="en-US"/>
              </w:rPr>
              <w:t xml:space="preserve">иным </w:t>
            </w:r>
            <w:r w:rsidRPr="008C23EF">
              <w:rPr>
                <w:lang w:eastAsia="en-US"/>
              </w:rPr>
              <w:t xml:space="preserve">платежам в бюджет </w:t>
            </w:r>
            <w:proofErr w:type="gramStart"/>
            <w:r w:rsidRPr="008C23EF">
              <w:rPr>
                <w:lang w:eastAsia="en-US"/>
              </w:rPr>
              <w:t>( </w:t>
            </w:r>
            <w:proofErr w:type="gramEnd"/>
            <w:r w:rsidRPr="008C23EF">
              <w:rPr>
                <w:lang w:eastAsia="en-US"/>
              </w:rPr>
              <w:t>303 </w:t>
            </w:r>
            <w:r>
              <w:rPr>
                <w:lang w:eastAsia="en-US"/>
              </w:rPr>
              <w:t>05</w:t>
            </w:r>
            <w:r w:rsidRPr="008C23EF">
              <w:rPr>
                <w:lang w:eastAsia="en-US"/>
              </w:rPr>
              <w:t>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Default="00473863" w:rsidP="00473863">
            <w:r>
              <w:t>тыс.</w:t>
            </w:r>
          </w:p>
          <w:p w:rsidR="00473863" w:rsidRPr="00216AC8" w:rsidRDefault="00473863" w:rsidP="00473863">
            <w:r w:rsidRPr="00216AC8"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738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738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14D9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738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174531" w:rsidRPr="00216AC8" w:rsidTr="00F42B07">
        <w:trPr>
          <w:trHeight w:val="5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Просроченная кредиторская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</w:tbl>
    <w:p w:rsidR="00F42B07" w:rsidRDefault="00F42B07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1919"/>
      <w:bookmarkEnd w:id="14"/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42B07" w:rsidRDefault="00F42B07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7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5248"/>
        <w:gridCol w:w="993"/>
        <w:gridCol w:w="1417"/>
        <w:gridCol w:w="1627"/>
      </w:tblGrid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17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D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8D3DA6">
              <w:t>5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8D3DA6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11165,9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8515CA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18969,3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разрезе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74531" w:rsidRPr="00216AC8">
        <w:trPr>
          <w:trHeight w:val="4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 xml:space="preserve">Собственные доходы учреждения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73AFF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8D3DA6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1182,9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8515CA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1649,4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73AFF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8D3DA6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9895,1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8515CA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9603,8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Субсидии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73AFF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8D3DA6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87,9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8515CA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7716,1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8D3DA6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11165,9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8515CA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18969,3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разрезе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 xml:space="preserve">Собственные доходы учреждения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1182,9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1649,4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9895,1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9603,8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Субсидии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87,9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7716,1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8D3DA6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11165,9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8515CA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18969,3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разрезе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b/>
                <w:bCs/>
                <w:lang w:eastAsia="en-US"/>
              </w:rPr>
            </w:pPr>
            <w:r w:rsidRPr="00040732">
              <w:rPr>
                <w:b/>
                <w:bCs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1182,9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1649,4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Оплата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195,6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89,7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151,2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44,0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1001,4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1320,1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b/>
                <w:bCs/>
                <w:lang w:eastAsia="en-US"/>
              </w:rPr>
            </w:pPr>
            <w:r w:rsidRPr="00040732">
              <w:rPr>
                <w:b/>
                <w:bCs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9895,1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9603,8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5436,7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5292,8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1636,6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1598,4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3,4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D3DA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52,2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67,8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7355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782,2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806,1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7355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289,0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FE59A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143,6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7355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118,1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558,5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7355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868,6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792,4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7355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32,5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7355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598,1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515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308,3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9747F5" w:rsidRDefault="00174531" w:rsidP="00D27F53">
            <w:pPr>
              <w:pStyle w:val="ConsPlusCell"/>
              <w:rPr>
                <w:b/>
                <w:bCs/>
                <w:lang w:eastAsia="en-US"/>
              </w:rPr>
            </w:pPr>
            <w:r w:rsidRPr="009747F5">
              <w:rPr>
                <w:b/>
                <w:bCs/>
                <w:lang w:eastAsia="en-US"/>
              </w:rPr>
              <w:t>Субсидии на иные цели: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7355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87,9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57260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7716,1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7355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43,1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57260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43,1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7355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57260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13,0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7355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57260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20,2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73553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572602" w:rsidP="009747F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6634,0</w:t>
            </w:r>
          </w:p>
        </w:tc>
      </w:tr>
      <w:tr w:rsidR="00174531" w:rsidRPr="00216AC8">
        <w:trPr>
          <w:trHeight w:val="35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73553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572602" w:rsidP="009747F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5,0</w:t>
            </w:r>
          </w:p>
        </w:tc>
      </w:tr>
      <w:tr w:rsidR="00174531" w:rsidRPr="00216AC8" w:rsidTr="00627CFC">
        <w:trPr>
          <w:trHeight w:val="1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</w:t>
            </w:r>
            <w:r w:rsidR="00627CFC">
              <w:rPr>
                <w:lang w:eastAsia="en-US"/>
              </w:rPr>
              <w:t>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r w:rsidRPr="00216AC8">
              <w:t>тыс. руб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C384D" w:rsidP="001E02D4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627CFC" w:rsidP="009747F5">
            <w:pPr>
              <w:widowControl w:val="0"/>
              <w:autoSpaceDE w:val="0"/>
              <w:autoSpaceDN w:val="0"/>
              <w:adjustRightInd w:val="0"/>
            </w:pPr>
            <w:r>
              <w:t>1000,0</w:t>
            </w:r>
          </w:p>
        </w:tc>
      </w:tr>
      <w:tr w:rsidR="00627CFC" w:rsidRPr="00216AC8">
        <w:trPr>
          <w:trHeight w:val="51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1C384D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1E02D4">
            <w:r>
              <w:t>тыс.</w:t>
            </w:r>
            <w:r w:rsidR="00D02221">
              <w:t xml:space="preserve"> </w:t>
            </w:r>
            <w: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Default="00627CFC" w:rsidP="001E02D4">
            <w:pPr>
              <w:widowControl w:val="0"/>
              <w:autoSpaceDE w:val="0"/>
              <w:autoSpaceDN w:val="0"/>
              <w:adjustRightInd w:val="0"/>
            </w:pPr>
            <w:r>
              <w:t>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Default="00627CFC" w:rsidP="009747F5">
            <w:pPr>
              <w:widowControl w:val="0"/>
              <w:autoSpaceDE w:val="0"/>
              <w:autoSpaceDN w:val="0"/>
              <w:adjustRightInd w:val="0"/>
            </w:pPr>
            <w:r>
              <w:t>0,8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11165,9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523AE0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18969,3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040732">
            <w:pPr>
              <w:pStyle w:val="ConsPlusCell"/>
              <w:rPr>
                <w:lang w:eastAsia="en-US"/>
              </w:rPr>
            </w:pP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разрезе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040732">
            <w:pPr>
              <w:pStyle w:val="ConsPlusCell"/>
              <w:rPr>
                <w:lang w:eastAsia="en-US"/>
              </w:rPr>
            </w:pP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9747F5" w:rsidRDefault="00627CFC" w:rsidP="00D27F53">
            <w:pPr>
              <w:pStyle w:val="ConsPlusCell"/>
              <w:rPr>
                <w:b/>
                <w:bCs/>
                <w:lang w:eastAsia="en-US"/>
              </w:rPr>
            </w:pPr>
            <w:r w:rsidRPr="009747F5">
              <w:rPr>
                <w:b/>
                <w:bCs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1182,9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F5537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1649,4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D27F53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оплата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F5537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195,6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D27F53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начисления на выплаты по оплате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F5537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89,7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151,2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F5537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44,0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1001,4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F5537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1320,1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9747F5" w:rsidRDefault="00627CFC" w:rsidP="00D27F53">
            <w:pPr>
              <w:pStyle w:val="ConsPlusCell"/>
              <w:rPr>
                <w:b/>
                <w:bCs/>
                <w:lang w:eastAsia="en-US"/>
              </w:rPr>
            </w:pPr>
            <w:r w:rsidRPr="009747F5">
              <w:rPr>
                <w:b/>
                <w:bCs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9895,1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B21C5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9603,8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1E02D4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оплата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1E02D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5436,7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B21C5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5292,8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1636,6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B21C5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1598,4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B21C5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3,4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52,2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B21C5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67,8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782,2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B21C5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806,1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289,0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B21C5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143,6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118,1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B21C5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558,5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868,6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B21C5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792,4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B21C5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32,5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598,1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B21C5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308,3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FE59AB" w:rsidRDefault="00627CFC" w:rsidP="00D27F53">
            <w:pPr>
              <w:pStyle w:val="ConsPlusCell"/>
              <w:rPr>
                <w:b/>
                <w:bCs/>
                <w:lang w:eastAsia="en-US"/>
              </w:rPr>
            </w:pPr>
            <w:r w:rsidRPr="00FE59AB">
              <w:rPr>
                <w:b/>
                <w:bCs/>
                <w:lang w:eastAsia="en-US"/>
              </w:rPr>
              <w:t>Субсидии на иные цели</w:t>
            </w: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87,9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1C384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7716,1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43,1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1C384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43,1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1C384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13,0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1C384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20,2</w:t>
            </w:r>
          </w:p>
        </w:tc>
      </w:tr>
      <w:tr w:rsidR="00627CFC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1E02D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1C384D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6634,0</w:t>
            </w:r>
          </w:p>
        </w:tc>
      </w:tr>
      <w:tr w:rsidR="00627CFC" w:rsidRPr="00216AC8">
        <w:trPr>
          <w:trHeight w:val="33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1E02D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1C384D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5,0</w:t>
            </w:r>
          </w:p>
        </w:tc>
      </w:tr>
      <w:tr w:rsidR="00627CFC" w:rsidRPr="00216AC8" w:rsidTr="001C384D">
        <w:trPr>
          <w:trHeight w:val="13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040732" w:rsidRDefault="00627CFC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</w:t>
            </w:r>
            <w:r w:rsidR="001C384D">
              <w:rPr>
                <w:lang w:eastAsia="en-US"/>
              </w:rPr>
              <w:t>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627CFC" w:rsidP="001E02D4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1C384D" w:rsidP="001E02D4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CFC" w:rsidRPr="00216AC8" w:rsidRDefault="001C384D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1000,0</w:t>
            </w:r>
          </w:p>
        </w:tc>
      </w:tr>
      <w:tr w:rsidR="001C384D" w:rsidRPr="00216AC8">
        <w:trPr>
          <w:trHeight w:val="55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84D" w:rsidRPr="00216AC8" w:rsidRDefault="001C384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84D" w:rsidRPr="00040732" w:rsidRDefault="001C384D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84D" w:rsidRDefault="001C384D" w:rsidP="001E02D4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84D" w:rsidRDefault="001C384D" w:rsidP="001E02D4">
            <w:pPr>
              <w:widowControl w:val="0"/>
              <w:autoSpaceDE w:val="0"/>
              <w:autoSpaceDN w:val="0"/>
              <w:adjustRightInd w:val="0"/>
            </w:pPr>
            <w:r>
              <w:t>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84D" w:rsidRPr="00216AC8" w:rsidRDefault="001C384D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0,8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5" w:name="Par1992"/>
      <w:bookmarkEnd w:id="15"/>
      <w:r>
        <w:lastRenderedPageBreak/>
        <w:t>2.5. Информация о суммах доходов, полученных учреждением от оказания платных услуг (выполнения работ)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948"/>
        <w:gridCol w:w="1343"/>
        <w:gridCol w:w="994"/>
        <w:gridCol w:w="966"/>
        <w:gridCol w:w="938"/>
        <w:gridCol w:w="966"/>
      </w:tblGrid>
      <w:tr w:rsidR="00174531" w:rsidRPr="00216AC8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6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D640E4">
              <w:t>4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6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D640E4">
              <w:t>5</w:t>
            </w:r>
          </w:p>
        </w:tc>
      </w:tr>
      <w:tr w:rsidR="00174531" w:rsidRPr="00216AC8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факт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факт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Сумма доходов, полученных от оказания платных услуг (выполнения работ)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640E4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640E4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1182,9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C384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1649,4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C384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1649,4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частично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640E4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1141,8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640E4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1141,8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C384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1320,1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C384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1320,1</w:t>
            </w:r>
          </w:p>
        </w:tc>
      </w:tr>
      <w:tr w:rsidR="00E5787D" w:rsidRPr="00216AC8" w:rsidTr="009A5714">
        <w:trPr>
          <w:trHeight w:val="1156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Дошкольное образование общеразвивающей направленности для детей от 3 до 7 ле</w:t>
            </w:r>
            <w:proofErr w:type="gramStart"/>
            <w:r w:rsidRPr="00216AC8">
              <w:t>т(</w:t>
            </w:r>
            <w:proofErr w:type="gramEnd"/>
            <w:r w:rsidRPr="00216AC8">
              <w:t>с 12-ти часовым пребыванием)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FD41AB">
            <w:pPr>
              <w:jc w:val="center"/>
            </w:pPr>
            <w:r w:rsidRPr="00216AC8"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1141,8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1141,8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5787D" w:rsidRPr="00216AC8" w:rsidTr="009A5714">
        <w:trPr>
          <w:trHeight w:val="184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07" w:rsidRPr="00216AC8" w:rsidRDefault="00F42B07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содержание детей, осваивающих образовательные программы дошкольного образования в муниципальных образовательных учреждениях 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>(с 12-ти часовым пребыванием)</w:t>
            </w:r>
          </w:p>
          <w:p w:rsidR="00E5787D" w:rsidRPr="00636591" w:rsidRDefault="00E5787D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636591" w:rsidRDefault="00FD41AB" w:rsidP="00FD41AB">
            <w:pPr>
              <w:jc w:val="center"/>
            </w:pPr>
            <w:r w:rsidRPr="00216AC8"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636591" w:rsidRDefault="00E5787D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636591" w:rsidRDefault="00E5787D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636591" w:rsidRDefault="00E5787D" w:rsidP="009A57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6591">
              <w:t>1320,1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636591" w:rsidRDefault="00E5787D" w:rsidP="009A57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6591">
              <w:t>1320,1</w:t>
            </w:r>
          </w:p>
        </w:tc>
      </w:tr>
      <w:tr w:rsidR="00E5787D" w:rsidRPr="00216AC8" w:rsidTr="00451BA6">
        <w:trPr>
          <w:trHeight w:val="70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полностью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Default="00E5787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  <w:p w:rsidR="00E5787D" w:rsidRPr="00216AC8" w:rsidRDefault="00E5787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41,1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41,1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329,3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329,3</w:t>
            </w:r>
          </w:p>
        </w:tc>
      </w:tr>
      <w:tr w:rsidR="00E5787D" w:rsidRPr="00216AC8" w:rsidTr="00451BA6">
        <w:trPr>
          <w:trHeight w:val="368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художественно-эстетическое направление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41,1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41,1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329,3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87D" w:rsidRPr="00216AC8" w:rsidRDefault="00E5787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329,3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6" w:name="Par2039"/>
      <w:bookmarkEnd w:id="16"/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174531" w:rsidSect="00CD42BC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1407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1417"/>
        <w:gridCol w:w="567"/>
        <w:gridCol w:w="347"/>
        <w:gridCol w:w="283"/>
        <w:gridCol w:w="284"/>
        <w:gridCol w:w="306"/>
        <w:gridCol w:w="330"/>
        <w:gridCol w:w="440"/>
        <w:gridCol w:w="440"/>
        <w:gridCol w:w="330"/>
        <w:gridCol w:w="330"/>
        <w:gridCol w:w="330"/>
        <w:gridCol w:w="470"/>
        <w:gridCol w:w="1022"/>
        <w:gridCol w:w="426"/>
        <w:gridCol w:w="425"/>
        <w:gridCol w:w="425"/>
        <w:gridCol w:w="425"/>
        <w:gridCol w:w="567"/>
        <w:gridCol w:w="567"/>
        <w:gridCol w:w="567"/>
        <w:gridCol w:w="426"/>
        <w:gridCol w:w="567"/>
        <w:gridCol w:w="653"/>
        <w:gridCol w:w="820"/>
        <w:gridCol w:w="874"/>
        <w:gridCol w:w="6"/>
        <w:gridCol w:w="7"/>
      </w:tblGrid>
      <w:tr w:rsidR="00174531" w:rsidRPr="00216AC8" w:rsidTr="00D33FD4">
        <w:trPr>
          <w:gridAfter w:val="2"/>
          <w:wAfter w:w="13" w:type="dxa"/>
          <w:trHeight w:val="75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услуги (работы)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11654" w:type="dxa"/>
            <w:gridSpan w:val="24"/>
            <w:tcBorders>
              <w:top w:val="single" w:sz="4" w:space="0" w:color="auto"/>
              <w:right w:val="single" w:sz="4" w:space="0" w:color="auto"/>
            </w:tcBorders>
          </w:tcPr>
          <w:p w:rsidR="00174531" w:rsidRPr="00216AC8" w:rsidRDefault="00A91318" w:rsidP="0060333D">
            <w:pPr>
              <w:spacing w:after="0" w:line="240" w:lineRule="auto"/>
              <w:jc w:val="center"/>
            </w:pPr>
            <w:r>
              <w:t>Це</w:t>
            </w:r>
            <w:r w:rsidR="00174531">
              <w:t xml:space="preserve">ны (тарифы) на платные услуги </w:t>
            </w:r>
            <w:proofErr w:type="gramStart"/>
            <w:r w:rsidR="00174531">
              <w:t xml:space="preserve">( </w:t>
            </w:r>
            <w:proofErr w:type="gramEnd"/>
            <w:r w:rsidR="00174531">
              <w:t>работы), оказываемые потребителям</w:t>
            </w:r>
          </w:p>
        </w:tc>
      </w:tr>
      <w:tr w:rsidR="00174531" w:rsidRPr="00216AC8" w:rsidTr="00D33FD4">
        <w:trPr>
          <w:gridAfter w:val="1"/>
          <w:wAfter w:w="7" w:type="dxa"/>
          <w:trHeight w:val="52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9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план</w:t>
            </w:r>
          </w:p>
        </w:tc>
        <w:tc>
          <w:tcPr>
            <w:tcW w:w="674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60333D" w:rsidRDefault="00174531" w:rsidP="0060333D">
            <w:pPr>
              <w:spacing w:after="0" w:line="240" w:lineRule="auto"/>
              <w:jc w:val="center"/>
            </w:pPr>
            <w:r>
              <w:t>факт</w:t>
            </w:r>
          </w:p>
        </w:tc>
      </w:tr>
      <w:tr w:rsidR="00174531" w:rsidRPr="00216AC8" w:rsidTr="00F42B07">
        <w:trPr>
          <w:cantSplit/>
          <w:trHeight w:val="113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январь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февраль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март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апрель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май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июнь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июль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август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сентябрь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октябрь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ноябрь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декабрь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июль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216AC8">
              <w:t>сентябрь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>
              <w:t>октябрь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ноябрь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декабрь</w:t>
            </w:r>
          </w:p>
        </w:tc>
      </w:tr>
      <w:tr w:rsidR="00174531" w:rsidRPr="00216AC8" w:rsidTr="00F42B0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</w:tr>
      <w:tr w:rsidR="00174531" w:rsidRPr="00216AC8" w:rsidTr="00F42B07">
        <w:trPr>
          <w:cantSplit/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D33FD4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Художественно-эстетическое </w:t>
            </w:r>
            <w:r w:rsidR="00CF3755">
              <w:t>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Руб.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347,0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465,0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385,0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377,0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381,0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215,0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587,0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574,0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F751B4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807,0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245,0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277,0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307,0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283,0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307,0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174531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173,0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459,0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550,0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4531" w:rsidRPr="00216AC8" w:rsidRDefault="00CF3755" w:rsidP="00F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692,0</w:t>
            </w:r>
          </w:p>
        </w:tc>
      </w:tr>
    </w:tbl>
    <w:p w:rsidR="001D76A6" w:rsidRDefault="001D76A6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7" w:name="Par2154"/>
      <w:bookmarkEnd w:id="17"/>
    </w:p>
    <w:p w:rsidR="001D76A6" w:rsidRDefault="001D76A6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Информация о жалобах потребителей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013"/>
        <w:gridCol w:w="992"/>
        <w:gridCol w:w="2410"/>
        <w:gridCol w:w="4111"/>
      </w:tblGrid>
      <w:tr w:rsidR="00174531" w:rsidRPr="00216AC8" w:rsidTr="001F068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6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Виды зарегистрированных жалоб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Количество жалоб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Принятые меры по результатам рассмотрения жалоб</w:t>
            </w:r>
          </w:p>
        </w:tc>
      </w:tr>
      <w:tr w:rsidR="00174531" w:rsidRPr="00216AC8" w:rsidTr="001F068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640E4" w:rsidP="008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640E4" w:rsidP="008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2015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в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учредителю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lastRenderedPageBreak/>
              <w:t>3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главе администрации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губернатору Пермского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в прокуратуру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174531" w:rsidRDefault="00174531" w:rsidP="00A278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sectPr w:rsidR="00174531" w:rsidSect="00E96EBB">
          <w:pgSz w:w="16838" w:h="11905" w:orient="landscape"/>
          <w:pgMar w:top="851" w:right="1134" w:bottom="1701" w:left="1134" w:header="720" w:footer="720" w:gutter="0"/>
          <w:cols w:space="720"/>
          <w:noEndnote/>
          <w:docGrid w:linePitch="299"/>
        </w:sectPr>
      </w:pPr>
      <w:bookmarkStart w:id="18" w:name="Par2198"/>
      <w:bookmarkEnd w:id="18"/>
    </w:p>
    <w:p w:rsidR="00174531" w:rsidRDefault="00174531" w:rsidP="00A278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Информация о результатах оказания услуг (выполнения работ)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494"/>
        <w:gridCol w:w="825"/>
        <w:gridCol w:w="966"/>
        <w:gridCol w:w="979"/>
        <w:gridCol w:w="913"/>
        <w:gridCol w:w="992"/>
      </w:tblGrid>
      <w:tr w:rsidR="00174531" w:rsidRPr="00216AC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6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D640E4">
              <w:t>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6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D640E4">
              <w:t>5</w:t>
            </w:r>
          </w:p>
        </w:tc>
      </w:tr>
      <w:tr w:rsidR="00174531" w:rsidRPr="00216AC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факт</w:t>
            </w:r>
          </w:p>
        </w:tc>
      </w:tr>
      <w:tr w:rsidR="00174531" w:rsidRPr="00216A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</w:tr>
      <w:tr w:rsidR="00174531" w:rsidRPr="002A7D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F751B4" w:rsidRDefault="00D64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51B4">
              <w:t>360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F751B4" w:rsidRDefault="00D64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51B4">
              <w:t>360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F751B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48</w:t>
            </w:r>
            <w:r w:rsidR="00F42B0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F751B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48</w:t>
            </w:r>
            <w:r w:rsidR="00F42B07">
              <w:t>6</w:t>
            </w:r>
          </w:p>
        </w:tc>
      </w:tr>
      <w:tr w:rsidR="00174531" w:rsidRPr="00216A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бесплатными</w:t>
            </w:r>
            <w:proofErr w:type="gramEnd"/>
            <w:r w:rsidRPr="00216AC8"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64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64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F751B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</w:t>
            </w:r>
            <w:r w:rsidR="00F42B0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F751B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</w:t>
            </w:r>
            <w:r w:rsidR="00F42B07">
              <w:t>6</w:t>
            </w:r>
          </w:p>
        </w:tc>
      </w:tr>
      <w:tr w:rsidR="00174531" w:rsidRPr="00216A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E973CF" w:rsidP="008763AF">
            <w:pPr>
              <w:pStyle w:val="ConsPlusCell"/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</w:t>
            </w:r>
            <w:proofErr w:type="gramStart"/>
            <w:r w:rsidRPr="00216AC8"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 w:rsidRPr="00216AC8">
              <w:rPr>
                <w:rFonts w:ascii="Courier New" w:hAnsi="Courier New" w:cs="Courier New"/>
                <w:sz w:val="20"/>
                <w:szCs w:val="20"/>
              </w:rPr>
              <w:t>с 12-ти часовым пребыванием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proofErr w:type="gramStart"/>
            <w:r w:rsidRPr="00216AC8">
              <w:t>ед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64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64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F751B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</w:t>
            </w:r>
            <w:r w:rsidR="00F42B0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F751B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</w:t>
            </w:r>
            <w:r w:rsidR="00F42B07">
              <w:t>6</w:t>
            </w:r>
          </w:p>
        </w:tc>
      </w:tr>
      <w:tr w:rsidR="00174531" w:rsidRPr="00216A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частично </w:t>
            </w:r>
            <w:proofErr w:type="gramStart"/>
            <w:r w:rsidRPr="00216AC8">
              <w:t>платными</w:t>
            </w:r>
            <w:proofErr w:type="gramEnd"/>
            <w:r w:rsidRPr="00216AC8"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64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64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F751B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</w:t>
            </w:r>
            <w:r w:rsidR="00F42B0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F751B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</w:t>
            </w:r>
            <w:r w:rsidR="00F42B07">
              <w:t>6</w:t>
            </w:r>
          </w:p>
        </w:tc>
      </w:tr>
      <w:tr w:rsidR="00174531" w:rsidRPr="00216AC8" w:rsidTr="00CF387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3CF" w:rsidRPr="00216AC8" w:rsidRDefault="00E973CF" w:rsidP="00E9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содержание детей, осваивающих образовательные программы дошкольного образования в муниципальных образовательных учреждениях 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>(с 12-ти часовым пребыванием)</w:t>
            </w:r>
          </w:p>
          <w:p w:rsidR="00174531" w:rsidRPr="00216AC8" w:rsidRDefault="00174531" w:rsidP="003F4AC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64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64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F751B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</w:t>
            </w:r>
            <w:r w:rsidR="00F42B0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F751B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</w:t>
            </w:r>
            <w:r w:rsidR="00F42B07">
              <w:t>6</w:t>
            </w:r>
          </w:p>
        </w:tc>
      </w:tr>
      <w:tr w:rsidR="00C15410" w:rsidRPr="00216AC8" w:rsidTr="0058052E">
        <w:trPr>
          <w:trHeight w:val="65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216AC8" w:rsidRDefault="00C1541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A8692E" w:rsidRDefault="00C15410" w:rsidP="00CD42BC">
            <w:pPr>
              <w:widowControl w:val="0"/>
              <w:autoSpaceDE w:val="0"/>
              <w:autoSpaceDN w:val="0"/>
              <w:adjustRightInd w:val="0"/>
            </w:pPr>
            <w:r w:rsidRPr="00A8692E">
              <w:t xml:space="preserve">полностью </w:t>
            </w:r>
            <w:proofErr w:type="gramStart"/>
            <w:r w:rsidRPr="00A8692E">
              <w:t>платными</w:t>
            </w:r>
            <w:proofErr w:type="gramEnd"/>
            <w:r w:rsidRPr="00A8692E"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A8692E" w:rsidRDefault="00C1541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8692E"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A8692E" w:rsidRDefault="00C1541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A8692E" w:rsidRDefault="00C1541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A8692E" w:rsidRDefault="00C15410" w:rsidP="00A869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A8692E" w:rsidRDefault="00C1541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214</w:t>
            </w:r>
          </w:p>
        </w:tc>
      </w:tr>
      <w:tr w:rsidR="00C15410" w:rsidRPr="00216AC8" w:rsidTr="0058052E">
        <w:trPr>
          <w:trHeight w:val="33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216AC8" w:rsidRDefault="00C1541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A8692E" w:rsidRDefault="00C15410" w:rsidP="005805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Художественно-эстетическое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A8692E" w:rsidRDefault="00C15410" w:rsidP="0058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A8692E" w:rsidRDefault="00C15410" w:rsidP="005805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Pr="00A8692E">
              <w:t>0</w:t>
            </w: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A8692E" w:rsidRDefault="00C15410" w:rsidP="005805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Pr="00A8692E">
              <w:t>0</w:t>
            </w:r>
            <w: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A8692E" w:rsidRDefault="00C15410" w:rsidP="005805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A8692E" w:rsidRDefault="00C15410" w:rsidP="005805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214</w:t>
            </w:r>
          </w:p>
        </w:tc>
      </w:tr>
      <w:tr w:rsidR="00C15410" w:rsidRPr="00216AC8" w:rsidTr="004314B7">
        <w:trPr>
          <w:trHeight w:val="7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216AC8" w:rsidRDefault="00C15410" w:rsidP="00CD42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C15410" w:rsidRPr="00A8692E" w:rsidRDefault="00C15410" w:rsidP="002D40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Средняя стоимость получения частично платных услуг для потребителей, в том числе по видам услуг (работ)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Pr="00A8692E" w:rsidRDefault="00C15410" w:rsidP="002D40F8">
            <w:pPr>
              <w:widowControl w:val="0"/>
              <w:autoSpaceDE w:val="0"/>
              <w:autoSpaceDN w:val="0"/>
              <w:adjustRightInd w:val="0"/>
            </w:pPr>
            <w:r>
              <w:t>руб.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C15410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C15410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C15410" w:rsidRPr="00A8692E" w:rsidRDefault="00C15410" w:rsidP="002D40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1156,88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Pr="00A8692E" w:rsidRDefault="00C15410" w:rsidP="00907AB4">
            <w:pPr>
              <w:widowControl w:val="0"/>
              <w:autoSpaceDE w:val="0"/>
              <w:autoSpaceDN w:val="0"/>
              <w:adjustRightInd w:val="0"/>
            </w:pPr>
            <w:r>
              <w:t>1156,88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Pr="00A8692E" w:rsidRDefault="00C15410" w:rsidP="00907AB4">
            <w:pPr>
              <w:widowControl w:val="0"/>
              <w:autoSpaceDE w:val="0"/>
              <w:autoSpaceDN w:val="0"/>
              <w:adjustRightInd w:val="0"/>
            </w:pPr>
            <w:r>
              <w:t>1156,88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Pr="00A8692E" w:rsidRDefault="00C15410" w:rsidP="00907AB4">
            <w:pPr>
              <w:widowControl w:val="0"/>
              <w:autoSpaceDE w:val="0"/>
              <w:autoSpaceDN w:val="0"/>
              <w:adjustRightInd w:val="0"/>
            </w:pPr>
            <w:r>
              <w:t>1313,29</w:t>
            </w:r>
          </w:p>
        </w:tc>
      </w:tr>
      <w:tr w:rsidR="00C15410" w:rsidRPr="00216AC8" w:rsidTr="004314B7">
        <w:trPr>
          <w:trHeight w:val="672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216AC8" w:rsidRDefault="00C15410" w:rsidP="00CD42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216AC8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216AC8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15410" w:rsidRPr="00216AC8" w:rsidTr="004314B7">
        <w:trPr>
          <w:trHeight w:val="2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216AC8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216AC8" w:rsidRDefault="00C15410" w:rsidP="00F5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содержание детей, осваивающих образовательные программы дошкольного образования в муниципальных образовательных учреждениях 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>(с 12-ти часовым пребыванием)</w:t>
            </w:r>
          </w:p>
          <w:p w:rsidR="00C15410" w:rsidRDefault="00C15410" w:rsidP="00F5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C15410" w:rsidRPr="00216AC8" w:rsidRDefault="00C15410" w:rsidP="00F5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Pr="00216AC8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C15410" w:rsidRPr="00216AC8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1156,88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Pr="00216AC8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1156,88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Pr="00216AC8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Pr="00216AC8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1313,29</w:t>
            </w:r>
          </w:p>
        </w:tc>
      </w:tr>
      <w:tr w:rsidR="00C15410" w:rsidRPr="00A8692E" w:rsidTr="004314B7">
        <w:trPr>
          <w:trHeight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216AC8" w:rsidRDefault="004314B7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3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C15410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Средняя стоимость получения платных услуг для потребителей, в том числе по видам услуг (работ)</w:t>
            </w:r>
          </w:p>
          <w:p w:rsidR="00C15410" w:rsidRPr="00A8692E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Pr="00216AC8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руб.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C15410" w:rsidRPr="00216AC8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1287,5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Pr="00216AC8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1287,5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Pr="00216AC8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459,78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Pr="00216AC8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365,89</w:t>
            </w:r>
          </w:p>
        </w:tc>
      </w:tr>
      <w:tr w:rsidR="00C15410" w:rsidRPr="00A8692E" w:rsidTr="004314B7">
        <w:trPr>
          <w:trHeight w:val="904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216AC8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A8692E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A8692E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15410" w:rsidRPr="00A8692E" w:rsidTr="004314B7">
        <w:trPr>
          <w:trHeight w:val="25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216AC8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Pr="00A8692E" w:rsidRDefault="00C1541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Художественно-эстетическое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Pr="00216AC8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C15410" w:rsidRPr="00216AC8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1287,5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Pr="00216AC8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1287,5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Pr="00216AC8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459,78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C15410" w:rsidRPr="00216AC8" w:rsidRDefault="00C15410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365,89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D40F8" w:rsidRDefault="002D40F8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9" w:name="Par2252"/>
      <w:bookmarkEnd w:id="19"/>
      <w:r>
        <w:t>2.9. Информация об исполнении муниципального задания на оказание муниципальных услуг (выполнение работ)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92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832"/>
        <w:gridCol w:w="720"/>
        <w:gridCol w:w="834"/>
        <w:gridCol w:w="720"/>
        <w:gridCol w:w="850"/>
        <w:gridCol w:w="852"/>
        <w:gridCol w:w="850"/>
        <w:gridCol w:w="851"/>
        <w:gridCol w:w="992"/>
      </w:tblGrid>
      <w:tr w:rsidR="00174531" w:rsidRPr="00216AC8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услуги (работы)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Объем услуг (работ), ед. изм.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Объем финансового обеспечения, тыс. руб.</w:t>
            </w:r>
          </w:p>
        </w:tc>
      </w:tr>
      <w:tr w:rsidR="00174531" w:rsidRPr="00216AC8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план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факт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план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факт</w:t>
            </w:r>
          </w:p>
        </w:tc>
      </w:tr>
      <w:tr w:rsidR="00174531" w:rsidRPr="00216AC8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6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D640E4"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D640E4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6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D640E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D640E4"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7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775BE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7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775BE9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7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775BE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7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</w:t>
            </w:r>
            <w:r w:rsidR="00775BE9">
              <w:t>5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10</w:t>
            </w:r>
          </w:p>
        </w:tc>
      </w:tr>
      <w:tr w:rsidR="00607421" w:rsidRPr="00216AC8" w:rsidTr="00451BA6">
        <w:trPr>
          <w:trHeight w:val="16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A55CD3" w:rsidRDefault="00A55CD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216AC8" w:rsidRDefault="00607421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  <w:r w:rsidR="00AE4502"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содержание детей, осваивающих образовательные программы дошкольного образования в муниципальных образовательных учреждениях 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>(с 12-ти часовым пребыванием)</w:t>
            </w:r>
          </w:p>
          <w:p w:rsidR="00607421" w:rsidRPr="00216AC8" w:rsidRDefault="00607421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CE1AB6" w:rsidRDefault="00D640E4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E1AB6">
              <w:t>128</w:t>
            </w:r>
          </w:p>
          <w:p w:rsidR="00607421" w:rsidRPr="00CE1AB6" w:rsidRDefault="00607421" w:rsidP="00607421"/>
          <w:p w:rsidR="00607421" w:rsidRPr="00CE1AB6" w:rsidRDefault="00607421" w:rsidP="00607421"/>
          <w:p w:rsidR="00607421" w:rsidRPr="00CE1AB6" w:rsidRDefault="00607421" w:rsidP="00607421"/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CE1AB6" w:rsidRDefault="00431677" w:rsidP="00D640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CE1AB6" w:rsidRDefault="00607421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E1AB6">
              <w:t>1</w:t>
            </w:r>
            <w:r w:rsidR="00D640E4" w:rsidRPr="00CE1AB6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216AC8" w:rsidRDefault="00431677" w:rsidP="00D640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607421" w:rsidRDefault="00775BE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1592,6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607421" w:rsidRDefault="001C384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607421" w:rsidRDefault="00775BE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1592,6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607421" w:rsidRDefault="001C384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1618,8</w:t>
            </w:r>
          </w:p>
        </w:tc>
      </w:tr>
      <w:tr w:rsidR="00431677" w:rsidRPr="00607421" w:rsidTr="00431677">
        <w:trPr>
          <w:trHeight w:val="187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A55CD3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bookmarkStart w:id="20" w:name="Par2291"/>
            <w:bookmarkEnd w:id="20"/>
            <w:r>
              <w:rPr>
                <w:lang w:val="en-US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</w:t>
            </w:r>
            <w:proofErr w:type="gramStart"/>
            <w:r w:rsidRPr="00216AC8"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 w:rsidRPr="00216AC8">
              <w:rPr>
                <w:rFonts w:ascii="Courier New" w:hAnsi="Courier New" w:cs="Courier New"/>
                <w:sz w:val="20"/>
                <w:szCs w:val="20"/>
              </w:rPr>
              <w:t>с 12-ти часовым пребыванием</w:t>
            </w:r>
          </w:p>
          <w:p w:rsidR="00431677" w:rsidRPr="00A55CD3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CE1AB6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E1AB6">
              <w:t>128</w:t>
            </w:r>
          </w:p>
          <w:p w:rsidR="00431677" w:rsidRPr="00CE1AB6" w:rsidRDefault="00431677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31677" w:rsidRPr="00CE1AB6" w:rsidRDefault="00431677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431677" w:rsidRPr="00CE1AB6" w:rsidRDefault="00431677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CE1AB6" w:rsidRDefault="00431677" w:rsidP="00775BE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CE1AB6" w:rsidRDefault="00431677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E1AB6"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216AC8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607421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A55CD3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607421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607421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31677" w:rsidRPr="00607421" w:rsidTr="00645D26">
        <w:trPr>
          <w:trHeight w:val="4423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431677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31677">
              <w:rPr>
                <w:rFonts w:ascii="Courier New" w:hAnsi="Courier New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  <w:p w:rsidR="00431677" w:rsidRPr="00431677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77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77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77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31677" w:rsidRPr="00216AC8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CE1AB6" w:rsidRDefault="00431677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CE1AB6" w:rsidRDefault="00431677" w:rsidP="00775BE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Pr="00CE1AB6" w:rsidRDefault="00431677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7026,1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77" w:rsidRDefault="00431677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7026,1</w:t>
            </w:r>
          </w:p>
        </w:tc>
      </w:tr>
      <w:tr w:rsidR="00A55CD3" w:rsidRPr="00607421" w:rsidTr="00AE4502">
        <w:trPr>
          <w:trHeight w:val="7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A55CD3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1A352F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E1AB6">
              <w:rPr>
                <w:rFonts w:ascii="Courier New" w:hAnsi="Courier New" w:cs="Courier New"/>
                <w:sz w:val="20"/>
                <w:szCs w:val="20"/>
              </w:rPr>
              <w:t>Расход на земельный налог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607421" w:rsidRDefault="00A55CD3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CE1AB6" w:rsidRDefault="00775BE9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E1AB6">
              <w:t>813,7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CE1AB6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CE1AB6" w:rsidRDefault="00775BE9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E1AB6">
              <w:t>813,7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CE1AB6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55CD3" w:rsidRPr="00607421" w:rsidTr="00A55CD3">
        <w:trPr>
          <w:trHeight w:val="16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A55CD3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E1AB6"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</w:t>
            </w:r>
          </w:p>
          <w:p w:rsidR="00A55CD3" w:rsidRPr="00A55CD3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607421" w:rsidRDefault="00A55CD3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CE1AB6" w:rsidRDefault="00775BE9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E1AB6">
              <w:t>248,6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CE1AB6" w:rsidRDefault="00645D26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CE1AB6" w:rsidRDefault="00775BE9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E1AB6">
              <w:t>248,6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CE1AB6" w:rsidRDefault="00645D26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958,9</w:t>
            </w:r>
          </w:p>
        </w:tc>
      </w:tr>
    </w:tbl>
    <w:p w:rsidR="00174531" w:rsidRDefault="00174531" w:rsidP="00A55CD3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A8692E" w:rsidRDefault="00A8692E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A8692E" w:rsidRDefault="00A8692E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A8692E" w:rsidRDefault="00A8692E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бюджетным учреждением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1" w:name="Par2294"/>
      <w:bookmarkEnd w:id="21"/>
      <w: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0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00"/>
        <w:gridCol w:w="735"/>
        <w:gridCol w:w="1410"/>
        <w:gridCol w:w="1431"/>
        <w:gridCol w:w="1428"/>
        <w:gridCol w:w="1414"/>
      </w:tblGrid>
      <w:tr w:rsidR="00174531" w:rsidRPr="00216AC8" w:rsidTr="00CD7ECD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7F1CF1" w:rsidP="007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2014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7F1CF1" w:rsidP="007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2015</w:t>
            </w:r>
          </w:p>
        </w:tc>
      </w:tr>
      <w:tr w:rsidR="00174531" w:rsidRPr="00216AC8" w:rsidTr="00CD7ECD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начало отчетного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начало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конец отчетного периода</w:t>
            </w:r>
          </w:p>
        </w:tc>
      </w:tr>
      <w:tr w:rsidR="00174531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</w:tr>
      <w:tr w:rsidR="00174531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5646,6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7F1CF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54067,9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54067,9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54067,9</w:t>
            </w:r>
          </w:p>
        </w:tc>
      </w:tr>
      <w:tr w:rsidR="00174531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приобретенного</w:t>
            </w:r>
            <w:proofErr w:type="gramEnd"/>
            <w:r w:rsidRPr="00216AC8"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451B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5646,6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F1CF1" w:rsidP="00451B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54067,9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54067,9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54067,9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4689,2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F1CF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52999,5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52999,5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52999,5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приобретенного</w:t>
            </w:r>
            <w:proofErr w:type="gramEnd"/>
            <w:r w:rsidRPr="00216AC8"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199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Общая балансовая стоимость имущества, закрепленного за муниципальным бюджетным учреждением на праве оперативного </w:t>
            </w:r>
            <w:r w:rsidRPr="00216AC8">
              <w:lastRenderedPageBreak/>
              <w:t>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5360,6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F1CF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5360,7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5360,7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5360,7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4689,2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4689,2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4689,2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4689,2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134,0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движимого,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671,4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671,4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671,4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671,4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217,1</w:t>
            </w:r>
          </w:p>
          <w:p w:rsidR="002A5199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217,1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217,1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217,1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12,1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454,3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454,3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451B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454,3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121,9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121,9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76D8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121,9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F1CF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1721,7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F1CF1" w:rsidP="007F1CF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49990,3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321D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49990,3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321D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49931,7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приобретенного</w:t>
            </w:r>
            <w:proofErr w:type="gramEnd"/>
            <w:r w:rsidRPr="00216AC8">
              <w:t xml:space="preserve"> муниципальным бюджетным учреждением за счет средств, выделенных </w:t>
            </w:r>
            <w:r w:rsidRPr="00216AC8">
              <w:lastRenderedPageBreak/>
              <w:t>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F1CF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1721,7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F1CF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49990,3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321D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49990,3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321D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49931,7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3.1.1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F1CF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1721,7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F1CF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1668,0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321D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1668,0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321D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1614,1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приобретенного</w:t>
            </w:r>
            <w:proofErr w:type="gramEnd"/>
            <w:r w:rsidRPr="00216AC8"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A46D4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3.2.1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8601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1738,8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8601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1680,1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8601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1680,1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8601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1621,3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F1CF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1721,7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8601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1668,0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8601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1668,0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8601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1614,1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4.1.1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4.1.2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8601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125,3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8601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125,3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8601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116,6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F1CF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7A60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="007A6027">
              <w:t>2</w:t>
            </w:r>
            <w:r>
              <w:t>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A60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7,2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F1CF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49440D" w:rsidP="007A60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="007A6027">
              <w:t>2</w:t>
            </w:r>
            <w:r>
              <w:t>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7A60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7,2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4.3.1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lastRenderedPageBreak/>
              <w:t>4.3.2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4.4.1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4.4.2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2" w:name="Par2635"/>
      <w:bookmarkEnd w:id="22"/>
      <w:r>
        <w:t>3.2. Информация об использовании имущества, закрепленного за муниципальным бюджетным учреждением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40"/>
        <w:gridCol w:w="1416"/>
        <w:gridCol w:w="1413"/>
        <w:gridCol w:w="1414"/>
        <w:gridCol w:w="1442"/>
      </w:tblGrid>
      <w:tr w:rsidR="00174531" w:rsidRPr="00216AC8" w:rsidTr="0016799C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0C1250" w:rsidP="00D9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2014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0C1250" w:rsidP="00D9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Год 2015</w:t>
            </w:r>
          </w:p>
        </w:tc>
      </w:tr>
      <w:tr w:rsidR="00174531" w:rsidRPr="00216AC8" w:rsidTr="0016799C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начало отчетного периода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конец отчетного периода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lastRenderedPageBreak/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26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0C125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2035,7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2035,7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2035,7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2035,7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933,2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933,2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933,2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933,2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bookmarkStart w:id="23" w:name="Par2765"/>
            <w:bookmarkEnd w:id="23"/>
            <w:r w:rsidRPr="00216AC8"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 </w:t>
            </w:r>
            <w:hyperlink w:anchor="Par2823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bookmarkStart w:id="24" w:name="Par2772"/>
            <w:bookmarkEnd w:id="24"/>
            <w:r w:rsidRPr="00216AC8"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 </w:t>
            </w:r>
            <w:hyperlink w:anchor="Par2823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22,5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22,5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22,5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22,5</w:t>
            </w:r>
          </w:p>
        </w:tc>
      </w:tr>
      <w:tr w:rsidR="0016799C" w:rsidRPr="00216AC8" w:rsidTr="0016799C">
        <w:trPr>
          <w:trHeight w:val="1071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иных объектов (замощений, заборов и других)</w:t>
            </w:r>
          </w:p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1102,5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1102,5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1102,5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7749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1102,5</w:t>
            </w:r>
          </w:p>
        </w:tc>
      </w:tr>
      <w:tr w:rsidR="0016799C" w:rsidRPr="00216AC8" w:rsidTr="00451BA6">
        <w:trPr>
          <w:trHeight w:val="435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-замощение</w:t>
            </w:r>
          </w:p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853,0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853,0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853,0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7749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853,0</w:t>
            </w:r>
          </w:p>
        </w:tc>
      </w:tr>
      <w:tr w:rsidR="0016799C" w:rsidRPr="00216AC8" w:rsidTr="0016799C">
        <w:trPr>
          <w:trHeight w:val="553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-иные объекты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249,5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249,5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249,5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7749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249,5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bookmarkStart w:id="25" w:name="Par2800"/>
            <w:bookmarkEnd w:id="25"/>
            <w:r w:rsidRPr="00216AC8"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 </w:t>
            </w:r>
            <w:hyperlink w:anchor="Par2823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bookmarkStart w:id="26" w:name="Par2807"/>
            <w:bookmarkEnd w:id="26"/>
            <w:r w:rsidRPr="00216AC8"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 </w:t>
            </w:r>
            <w:hyperlink w:anchor="Par2823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7" w:name="Par2823"/>
      <w:bookmarkEnd w:id="27"/>
      <w:r>
        <w:t xml:space="preserve">&lt;*&gt; В графах 4-7 по </w:t>
      </w:r>
      <w:hyperlink w:anchor="Par2765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ar2772" w:history="1">
        <w:r>
          <w:rPr>
            <w:color w:val="0000FF"/>
          </w:rPr>
          <w:t>3.1.2</w:t>
        </w:r>
      </w:hyperlink>
      <w:r>
        <w:t xml:space="preserve">, </w:t>
      </w:r>
      <w:hyperlink w:anchor="Par2800" w:history="1">
        <w:r>
          <w:rPr>
            <w:color w:val="0000FF"/>
          </w:rPr>
          <w:t>4.1</w:t>
        </w:r>
      </w:hyperlink>
      <w:r>
        <w:t xml:space="preserve">, </w:t>
      </w:r>
      <w:hyperlink w:anchor="Par2807" w:history="1">
        <w:r>
          <w:rPr>
            <w:color w:val="0000FF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74531" w:rsidRDefault="00174531" w:rsidP="00CD42BC">
      <w:pPr>
        <w:pStyle w:val="ConsPlusNonformat"/>
      </w:pPr>
      <w:r>
        <w:t>Руководитель финансово-</w:t>
      </w:r>
    </w:p>
    <w:p w:rsidR="00174531" w:rsidRDefault="00174531" w:rsidP="00CD42BC">
      <w:pPr>
        <w:pStyle w:val="ConsPlusNonformat"/>
      </w:pPr>
      <w:r>
        <w:t>экономической службы учреждения</w:t>
      </w:r>
    </w:p>
    <w:p w:rsidR="00174531" w:rsidRDefault="00174531" w:rsidP="00CD42BC">
      <w:pPr>
        <w:pStyle w:val="ConsPlusNonformat"/>
      </w:pPr>
      <w:r>
        <w:t>(или иное уполномоченное лицо) _______________ ____________________________</w:t>
      </w:r>
    </w:p>
    <w:p w:rsidR="00174531" w:rsidRDefault="00174531" w:rsidP="00CD42BC">
      <w:pPr>
        <w:pStyle w:val="ConsPlusNonformat"/>
      </w:pPr>
      <w:r>
        <w:t xml:space="preserve">                                  (подпись)        (расшифровка подписи)</w:t>
      </w:r>
    </w:p>
    <w:p w:rsidR="00174531" w:rsidRDefault="00174531" w:rsidP="00CD42BC">
      <w:pPr>
        <w:pStyle w:val="ConsPlusNonformat"/>
      </w:pPr>
    </w:p>
    <w:p w:rsidR="00174531" w:rsidRDefault="00174531" w:rsidP="00CD42BC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174531" w:rsidRDefault="00174531" w:rsidP="00CD42BC">
      <w:pPr>
        <w:pStyle w:val="ConsPlusNonformat"/>
      </w:pPr>
      <w:r>
        <w:t>за составление отчета)         _______________ ____________________________</w:t>
      </w:r>
    </w:p>
    <w:p w:rsidR="00174531" w:rsidRDefault="00174531" w:rsidP="00CD42BC">
      <w:pPr>
        <w:pStyle w:val="ConsPlusNonformat"/>
      </w:pPr>
      <w:r>
        <w:t xml:space="preserve">                                  (подпись)        (расшифровка подписи)</w:t>
      </w:r>
    </w:p>
    <w:p w:rsidR="00174531" w:rsidRDefault="00174531" w:rsidP="00CD42BC">
      <w:pPr>
        <w:pStyle w:val="ConsPlusNonformat"/>
      </w:pPr>
      <w:r>
        <w:t>СОГЛАСОВАН</w:t>
      </w:r>
    </w:p>
    <w:p w:rsidR="00174531" w:rsidRDefault="00174531" w:rsidP="00CD42BC">
      <w:pPr>
        <w:pStyle w:val="ConsPlusNonformat"/>
      </w:pPr>
      <w:r>
        <w:t>________________________________________________</w:t>
      </w:r>
    </w:p>
    <w:p w:rsidR="00174531" w:rsidRDefault="00174531" w:rsidP="00CD42BC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174531" w:rsidRDefault="00174531" w:rsidP="00CD42BC">
      <w:pPr>
        <w:pStyle w:val="ConsPlusNonformat"/>
      </w:pPr>
      <w:r>
        <w:t>органа администрации города Перми,</w:t>
      </w:r>
    </w:p>
    <w:p w:rsidR="00174531" w:rsidRDefault="00174531" w:rsidP="00CD42BC">
      <w:pPr>
        <w:pStyle w:val="ConsPlusNonformat"/>
      </w:pPr>
      <w:r>
        <w:t>осуществляющего функции и полномочия учредителя)</w:t>
      </w:r>
    </w:p>
    <w:p w:rsidR="00174531" w:rsidRDefault="00174531" w:rsidP="00CD42BC">
      <w:pPr>
        <w:pStyle w:val="ConsPlusNonformat"/>
      </w:pPr>
    </w:p>
    <w:p w:rsidR="00174531" w:rsidRDefault="00174531" w:rsidP="00CD42BC">
      <w:pPr>
        <w:pStyle w:val="ConsPlusNonformat"/>
      </w:pPr>
      <w:r>
        <w:t>СОГЛАСОВАН</w:t>
      </w:r>
    </w:p>
    <w:p w:rsidR="00174531" w:rsidRDefault="00174531" w:rsidP="00CD42BC">
      <w:pPr>
        <w:pStyle w:val="ConsPlusNonformat"/>
      </w:pPr>
      <w:r>
        <w:t>_____________________________________</w:t>
      </w:r>
    </w:p>
    <w:p w:rsidR="00174531" w:rsidRDefault="00174531" w:rsidP="00CD42BC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DF72B5" w:rsidRDefault="00174531" w:rsidP="00CD6799">
      <w:pPr>
        <w:pStyle w:val="ConsPlusNonformat"/>
      </w:pPr>
      <w:r>
        <w:t>отношений администрации города Перми)</w:t>
      </w:r>
      <w:bookmarkStart w:id="28" w:name="_GoBack"/>
      <w:bookmarkEnd w:id="28"/>
    </w:p>
    <w:sectPr w:rsidR="00DF72B5" w:rsidSect="00AF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2BC"/>
    <w:rsid w:val="0000463B"/>
    <w:rsid w:val="00012E9E"/>
    <w:rsid w:val="00023CB3"/>
    <w:rsid w:val="00040732"/>
    <w:rsid w:val="000562D6"/>
    <w:rsid w:val="000604B3"/>
    <w:rsid w:val="000610BA"/>
    <w:rsid w:val="00072CAB"/>
    <w:rsid w:val="000907CC"/>
    <w:rsid w:val="00096CCD"/>
    <w:rsid w:val="000C1250"/>
    <w:rsid w:val="000E7250"/>
    <w:rsid w:val="000F3D02"/>
    <w:rsid w:val="001052D1"/>
    <w:rsid w:val="00111EA4"/>
    <w:rsid w:val="001204C7"/>
    <w:rsid w:val="00142BEE"/>
    <w:rsid w:val="00146C11"/>
    <w:rsid w:val="0016799C"/>
    <w:rsid w:val="00173AFF"/>
    <w:rsid w:val="00174531"/>
    <w:rsid w:val="00182A76"/>
    <w:rsid w:val="001A352F"/>
    <w:rsid w:val="001C384D"/>
    <w:rsid w:val="001D76A6"/>
    <w:rsid w:val="001E02D4"/>
    <w:rsid w:val="001E1390"/>
    <w:rsid w:val="001F068D"/>
    <w:rsid w:val="001F1BA8"/>
    <w:rsid w:val="002159E6"/>
    <w:rsid w:val="00216AC8"/>
    <w:rsid w:val="00225B7B"/>
    <w:rsid w:val="00226FFF"/>
    <w:rsid w:val="002320E7"/>
    <w:rsid w:val="0027526E"/>
    <w:rsid w:val="002841AE"/>
    <w:rsid w:val="0028601F"/>
    <w:rsid w:val="00290284"/>
    <w:rsid w:val="002A1DEE"/>
    <w:rsid w:val="002A5199"/>
    <w:rsid w:val="002A7091"/>
    <w:rsid w:val="002A7DB0"/>
    <w:rsid w:val="002C2418"/>
    <w:rsid w:val="002D16EC"/>
    <w:rsid w:val="002D40F8"/>
    <w:rsid w:val="002F277E"/>
    <w:rsid w:val="002F779F"/>
    <w:rsid w:val="0031380D"/>
    <w:rsid w:val="00321DB3"/>
    <w:rsid w:val="00330201"/>
    <w:rsid w:val="00335650"/>
    <w:rsid w:val="0036496E"/>
    <w:rsid w:val="003C1075"/>
    <w:rsid w:val="003D0246"/>
    <w:rsid w:val="003D441B"/>
    <w:rsid w:val="003E3D0F"/>
    <w:rsid w:val="003F1FD9"/>
    <w:rsid w:val="003F4AC5"/>
    <w:rsid w:val="00414D91"/>
    <w:rsid w:val="004314B7"/>
    <w:rsid w:val="00431677"/>
    <w:rsid w:val="0044432C"/>
    <w:rsid w:val="00451BA6"/>
    <w:rsid w:val="0045576C"/>
    <w:rsid w:val="00473863"/>
    <w:rsid w:val="004763D6"/>
    <w:rsid w:val="00480697"/>
    <w:rsid w:val="0049440D"/>
    <w:rsid w:val="0050474D"/>
    <w:rsid w:val="00523AE0"/>
    <w:rsid w:val="00565F18"/>
    <w:rsid w:val="005723D7"/>
    <w:rsid w:val="00572602"/>
    <w:rsid w:val="005729D7"/>
    <w:rsid w:val="0058052E"/>
    <w:rsid w:val="00586C03"/>
    <w:rsid w:val="005C47E2"/>
    <w:rsid w:val="005F5A8D"/>
    <w:rsid w:val="0060333D"/>
    <w:rsid w:val="00607421"/>
    <w:rsid w:val="00627CFC"/>
    <w:rsid w:val="006301F6"/>
    <w:rsid w:val="006325E0"/>
    <w:rsid w:val="00636591"/>
    <w:rsid w:val="00645D26"/>
    <w:rsid w:val="00680CE9"/>
    <w:rsid w:val="00684364"/>
    <w:rsid w:val="0069064B"/>
    <w:rsid w:val="0069079F"/>
    <w:rsid w:val="006A6089"/>
    <w:rsid w:val="006B5455"/>
    <w:rsid w:val="007032AF"/>
    <w:rsid w:val="007059D7"/>
    <w:rsid w:val="00710250"/>
    <w:rsid w:val="00717DA9"/>
    <w:rsid w:val="00735F69"/>
    <w:rsid w:val="00743366"/>
    <w:rsid w:val="007471EF"/>
    <w:rsid w:val="007749E4"/>
    <w:rsid w:val="00775BE9"/>
    <w:rsid w:val="007835E8"/>
    <w:rsid w:val="007A0BE4"/>
    <w:rsid w:val="007A6027"/>
    <w:rsid w:val="007A7809"/>
    <w:rsid w:val="007E01AB"/>
    <w:rsid w:val="007E6BF9"/>
    <w:rsid w:val="007F1CF1"/>
    <w:rsid w:val="007F7A62"/>
    <w:rsid w:val="00823A62"/>
    <w:rsid w:val="0083567E"/>
    <w:rsid w:val="00840B68"/>
    <w:rsid w:val="008515CA"/>
    <w:rsid w:val="008603EA"/>
    <w:rsid w:val="00873553"/>
    <w:rsid w:val="00874CD4"/>
    <w:rsid w:val="008763AF"/>
    <w:rsid w:val="008B7315"/>
    <w:rsid w:val="008C23EF"/>
    <w:rsid w:val="008D3DA6"/>
    <w:rsid w:val="008E4B91"/>
    <w:rsid w:val="008F4CA9"/>
    <w:rsid w:val="00907AB4"/>
    <w:rsid w:val="00910A1C"/>
    <w:rsid w:val="00911E49"/>
    <w:rsid w:val="009250BE"/>
    <w:rsid w:val="009463BF"/>
    <w:rsid w:val="0097385E"/>
    <w:rsid w:val="009747F5"/>
    <w:rsid w:val="009954A3"/>
    <w:rsid w:val="009A1F69"/>
    <w:rsid w:val="009A3063"/>
    <w:rsid w:val="009A5714"/>
    <w:rsid w:val="009C5598"/>
    <w:rsid w:val="009C6100"/>
    <w:rsid w:val="00A278B2"/>
    <w:rsid w:val="00A32496"/>
    <w:rsid w:val="00A4395A"/>
    <w:rsid w:val="00A46D4A"/>
    <w:rsid w:val="00A55CD3"/>
    <w:rsid w:val="00A61418"/>
    <w:rsid w:val="00A8692E"/>
    <w:rsid w:val="00A87421"/>
    <w:rsid w:val="00A91318"/>
    <w:rsid w:val="00A943E4"/>
    <w:rsid w:val="00AA3F49"/>
    <w:rsid w:val="00AB3260"/>
    <w:rsid w:val="00AD397A"/>
    <w:rsid w:val="00AE4502"/>
    <w:rsid w:val="00AF0C66"/>
    <w:rsid w:val="00AF1C8A"/>
    <w:rsid w:val="00B06899"/>
    <w:rsid w:val="00B159E5"/>
    <w:rsid w:val="00B21C51"/>
    <w:rsid w:val="00B4064D"/>
    <w:rsid w:val="00B60263"/>
    <w:rsid w:val="00B85F95"/>
    <w:rsid w:val="00B96589"/>
    <w:rsid w:val="00BB3B54"/>
    <w:rsid w:val="00BF5CB5"/>
    <w:rsid w:val="00BF6155"/>
    <w:rsid w:val="00C139EA"/>
    <w:rsid w:val="00C15410"/>
    <w:rsid w:val="00C21606"/>
    <w:rsid w:val="00C72AE8"/>
    <w:rsid w:val="00C74F64"/>
    <w:rsid w:val="00C76D8F"/>
    <w:rsid w:val="00C77C0E"/>
    <w:rsid w:val="00C96E00"/>
    <w:rsid w:val="00CA628B"/>
    <w:rsid w:val="00CB676C"/>
    <w:rsid w:val="00CB6A87"/>
    <w:rsid w:val="00CD42BC"/>
    <w:rsid w:val="00CD6799"/>
    <w:rsid w:val="00CD7193"/>
    <w:rsid w:val="00CD7ECD"/>
    <w:rsid w:val="00CE1AB6"/>
    <w:rsid w:val="00CE6EA5"/>
    <w:rsid w:val="00CF3755"/>
    <w:rsid w:val="00CF387E"/>
    <w:rsid w:val="00D02221"/>
    <w:rsid w:val="00D035F9"/>
    <w:rsid w:val="00D27F53"/>
    <w:rsid w:val="00D3205D"/>
    <w:rsid w:val="00D33FD4"/>
    <w:rsid w:val="00D45887"/>
    <w:rsid w:val="00D57999"/>
    <w:rsid w:val="00D640E4"/>
    <w:rsid w:val="00D70CEE"/>
    <w:rsid w:val="00D90C5B"/>
    <w:rsid w:val="00D937AB"/>
    <w:rsid w:val="00DD336D"/>
    <w:rsid w:val="00DD33CA"/>
    <w:rsid w:val="00DE1272"/>
    <w:rsid w:val="00DF72B5"/>
    <w:rsid w:val="00E0476D"/>
    <w:rsid w:val="00E150D6"/>
    <w:rsid w:val="00E15DAA"/>
    <w:rsid w:val="00E20D3F"/>
    <w:rsid w:val="00E456A6"/>
    <w:rsid w:val="00E5787D"/>
    <w:rsid w:val="00E6735B"/>
    <w:rsid w:val="00E96EBB"/>
    <w:rsid w:val="00E973CF"/>
    <w:rsid w:val="00EB6843"/>
    <w:rsid w:val="00EF1DEC"/>
    <w:rsid w:val="00F42B07"/>
    <w:rsid w:val="00F522BB"/>
    <w:rsid w:val="00F53297"/>
    <w:rsid w:val="00F55371"/>
    <w:rsid w:val="00F61F50"/>
    <w:rsid w:val="00F751B4"/>
    <w:rsid w:val="00F76EF3"/>
    <w:rsid w:val="00F85972"/>
    <w:rsid w:val="00FA4DCB"/>
    <w:rsid w:val="00FA5CB4"/>
    <w:rsid w:val="00FC329E"/>
    <w:rsid w:val="00FD41AB"/>
    <w:rsid w:val="00FD4F18"/>
    <w:rsid w:val="00FD5001"/>
    <w:rsid w:val="00FE59AB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E7"/>
    <w:pPr>
      <w:spacing w:after="200" w:line="276" w:lineRule="auto"/>
    </w:pPr>
    <w:rPr>
      <w:rFonts w:cs="Calibri"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8B7315"/>
    <w:pPr>
      <w:keepNext/>
      <w:widowControl w:val="0"/>
      <w:autoSpaceDE w:val="0"/>
      <w:autoSpaceDN w:val="0"/>
      <w:spacing w:after="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96E0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729D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29D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8B731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83B0-D9E3-486E-ADE0-ABCA7000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4068</Words>
  <Characters>23189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Киселева Елена Валентиновна</cp:lastModifiedBy>
  <cp:revision>157</cp:revision>
  <cp:lastPrinted>2016-02-04T04:16:00Z</cp:lastPrinted>
  <dcterms:created xsi:type="dcterms:W3CDTF">2015-02-02T09:22:00Z</dcterms:created>
  <dcterms:modified xsi:type="dcterms:W3CDTF">2016-03-24T06:42:00Z</dcterms:modified>
</cp:coreProperties>
</file>