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Pr="002B0CA4" w:rsidRDefault="00AB7024" w:rsidP="00D47775">
      <w:pPr>
        <w:pStyle w:val="ConsPlusNonformat"/>
      </w:pPr>
      <w:r>
        <w:t xml:space="preserve">                                      </w:t>
      </w:r>
      <w:r w:rsidRPr="002B0CA4">
        <w:t>УТВЕРЖДЕН</w:t>
      </w:r>
    </w:p>
    <w:p w:rsidR="00AB7024" w:rsidRPr="002B0CA4" w:rsidRDefault="00AB7024" w:rsidP="00D47775">
      <w:pPr>
        <w:pStyle w:val="ConsPlusNonformat"/>
      </w:pPr>
      <w:r w:rsidRPr="002B0CA4">
        <w:t xml:space="preserve">                                    Наблюдательным советом МАДОУ «Детский    </w:t>
      </w:r>
    </w:p>
    <w:p w:rsidR="00AB7024" w:rsidRPr="002B0CA4" w:rsidRDefault="00AB7024" w:rsidP="00D47775">
      <w:pPr>
        <w:pStyle w:val="ConsPlusNonformat"/>
      </w:pPr>
      <w:r w:rsidRPr="002B0CA4">
        <w:t xml:space="preserve">                                    сад № 273» г</w:t>
      </w:r>
      <w:proofErr w:type="gramStart"/>
      <w:r w:rsidRPr="002B0CA4">
        <w:t>.П</w:t>
      </w:r>
      <w:proofErr w:type="gramEnd"/>
      <w:r w:rsidRPr="002B0CA4">
        <w:t>ерми</w:t>
      </w:r>
    </w:p>
    <w:p w:rsidR="00AB7024" w:rsidRDefault="00AB7024" w:rsidP="00D47775">
      <w:pPr>
        <w:pStyle w:val="ConsPlusNonformat"/>
      </w:pPr>
      <w:r w:rsidRPr="002B0CA4">
        <w:t xml:space="preserve">                                    Протокол от 30.01.201</w:t>
      </w:r>
      <w:bookmarkStart w:id="0" w:name="_GoBack"/>
      <w:bookmarkEnd w:id="0"/>
      <w:r w:rsidR="002B0CA4" w:rsidRPr="002B0CA4">
        <w:t>6</w:t>
      </w:r>
      <w:r w:rsidRPr="002B0CA4">
        <w:t xml:space="preserve"> № 2</w:t>
      </w:r>
    </w:p>
    <w:p w:rsidR="00AB7024" w:rsidRDefault="00AB7024" w:rsidP="00D47775">
      <w:pPr>
        <w:pStyle w:val="ConsPlusNonformat"/>
      </w:pPr>
      <w:r>
        <w:t xml:space="preserve">                                                                                  </w:t>
      </w:r>
    </w:p>
    <w:p w:rsidR="00AB7024" w:rsidRDefault="00AB7024" w:rsidP="00D47775">
      <w:pPr>
        <w:pStyle w:val="ConsPlusNonformat"/>
      </w:pPr>
    </w:p>
    <w:p w:rsidR="00AB7024" w:rsidRDefault="00AB7024" w:rsidP="00D47775">
      <w:pPr>
        <w:pStyle w:val="ConsPlusNonformat"/>
      </w:pPr>
      <w:r>
        <w:t xml:space="preserve">                                   Отчет</w:t>
      </w:r>
    </w:p>
    <w:p w:rsidR="00AB7024" w:rsidRDefault="00AB7024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69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3C0D34">
        <w:rPr>
          <w:rFonts w:ascii="Times New Roman" w:hAnsi="Times New Roman" w:cs="Times New Roman"/>
          <w:sz w:val="24"/>
          <w:szCs w:val="24"/>
        </w:rPr>
        <w:t>М</w:t>
      </w:r>
      <w:r w:rsidRPr="00081C69">
        <w:rPr>
          <w:rFonts w:ascii="Times New Roman" w:hAnsi="Times New Roman" w:cs="Times New Roman"/>
          <w:sz w:val="24"/>
          <w:szCs w:val="24"/>
        </w:rPr>
        <w:t xml:space="preserve">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</w:p>
    <w:p w:rsidR="00AB7024" w:rsidRDefault="00AB7024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C1EBC">
        <w:rPr>
          <w:rFonts w:ascii="Times New Roman" w:hAnsi="Times New Roman" w:cs="Times New Roman"/>
          <w:sz w:val="24"/>
          <w:szCs w:val="24"/>
        </w:rPr>
        <w:t>«Детский сад № 273» г</w:t>
      </w:r>
      <w:proofErr w:type="gramStart"/>
      <w:r w:rsidRPr="00CC1EB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C1EBC">
        <w:rPr>
          <w:rFonts w:ascii="Times New Roman" w:hAnsi="Times New Roman" w:cs="Times New Roman"/>
          <w:sz w:val="24"/>
          <w:szCs w:val="24"/>
        </w:rPr>
        <w:t>ерми</w:t>
      </w:r>
      <w:r w:rsidRPr="00081C69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C2F3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81C6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C2F38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AB7024" w:rsidRPr="00081C69" w:rsidRDefault="00AB7024" w:rsidP="00CC1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1C69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081C6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81C69">
        <w:rPr>
          <w:rFonts w:ascii="Times New Roman" w:hAnsi="Times New Roman" w:cs="Times New Roman"/>
          <w:sz w:val="24"/>
          <w:szCs w:val="24"/>
        </w:rPr>
        <w:t>)</w:t>
      </w:r>
    </w:p>
    <w:p w:rsidR="00AB7024" w:rsidRDefault="00AB7024" w:rsidP="00D47775">
      <w:pPr>
        <w:pStyle w:val="ConsPlusNonformat"/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40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85"/>
        <w:gridCol w:w="4555"/>
      </w:tblGrid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273» г.Перми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МАДОУ «Детский сад № 273» г.Перми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614000,Россия,Пермский край </w:t>
            </w:r>
            <w:proofErr w:type="spellStart"/>
            <w:r w:rsidRPr="00A340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340AA">
              <w:rPr>
                <w:rFonts w:ascii="Times New Roman" w:hAnsi="Times New Roman"/>
                <w:sz w:val="20"/>
                <w:szCs w:val="20"/>
              </w:rPr>
              <w:t>ермь,Комсомольский</w:t>
            </w:r>
            <w:proofErr w:type="spellEnd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пр-кт.д.20а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 xml:space="preserve">614000, Россия, Пермский край г. Пермь, Комсомольский </w:t>
            </w:r>
            <w:proofErr w:type="spellStart"/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. д. 20а;</w:t>
            </w: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Свою деятельность Учреждение также оказывает по следующим адресам:</w:t>
            </w: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614000, Россия, Пермский край г. Пермь, ул.25 Октября д. 1 а;</w:t>
            </w:r>
          </w:p>
          <w:p w:rsidR="00AB7024" w:rsidRPr="00A340AA" w:rsidRDefault="00AB7024" w:rsidP="0056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614000, Россия, Пермский край г. Пермь, ул.25 Октября д. 4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(342)212-79-85/(342)212-13-77/</w:t>
            </w:r>
            <w:r w:rsidRPr="00A340AA">
              <w:rPr>
                <w:rFonts w:ascii="Times New Roman" w:hAnsi="Times New Roman"/>
                <w:sz w:val="20"/>
                <w:szCs w:val="20"/>
                <w:lang w:val="en-US"/>
              </w:rPr>
              <w:t>sad273@mail.ru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Мордовская Людмила Александровна,(342)212-13-77</w:t>
            </w:r>
          </w:p>
        </w:tc>
      </w:tr>
      <w:tr w:rsidR="00AB7024" w:rsidRPr="00E264AB" w:rsidTr="009F4F11">
        <w:trPr>
          <w:trHeight w:val="400"/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Серия 59 № 001787802 от 22.11.02,срок действия- бессрочно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№ 36115 от 01.10.2014 </w:t>
            </w:r>
            <w:proofErr w:type="spellStart"/>
            <w:r w:rsidRPr="00A340AA">
              <w:rPr>
                <w:rFonts w:ascii="Times New Roman" w:hAnsi="Times New Roman"/>
                <w:sz w:val="20"/>
                <w:szCs w:val="20"/>
              </w:rPr>
              <w:t>бесрочная</w:t>
            </w:r>
            <w:proofErr w:type="spellEnd"/>
          </w:p>
        </w:tc>
      </w:tr>
      <w:tr w:rsidR="00AB7024" w:rsidRPr="00E264AB" w:rsidTr="009F4F11">
        <w:trPr>
          <w:trHeight w:val="400"/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tbl>
      <w:tblPr>
        <w:tblW w:w="9640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2856"/>
        <w:gridCol w:w="2669"/>
        <w:gridCol w:w="1980"/>
        <w:gridCol w:w="1209"/>
      </w:tblGrid>
      <w:tr w:rsidR="00AB7024" w:rsidRPr="00E264AB" w:rsidTr="009F4F11">
        <w:trPr>
          <w:trHeight w:val="800"/>
          <w:tblCellSpacing w:w="5" w:type="nil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членов наблюдательного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совета (вид, дата, N,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наименование)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Срок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Абраменко Людмила Геннадьевна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 (решение общего собрания трудового коллектива №3 от 15.03.2012)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СЭД-08-01-09-318 ОТ 22.03.12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38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B76C82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Главатских</w:t>
            </w:r>
            <w:proofErr w:type="spellEnd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Перми(по согласованию)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СЭД-08-01-09-1439  от 30 .10.15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340AA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</w:tc>
      </w:tr>
      <w:tr w:rsidR="00DC2F38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B76C82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Дьякова Яна Викторовна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№3 от 02.08.2013)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СЭД-08-01-09-805  от 15 .10.13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340AA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38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Тарарыкова</w:t>
            </w:r>
            <w:proofErr w:type="spellEnd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Владиславовна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 местного самоуправления в лице учредителя–департамента образования администрации 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города Перми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lastRenderedPageBreak/>
              <w:t>СЭД-08-01-09-318 ОТ 22.03.12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</w:tc>
      </w:tr>
      <w:tr w:rsidR="00DC2F38" w:rsidRPr="00A340AA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22706D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Мокрушин</w:t>
            </w:r>
            <w:proofErr w:type="spellEnd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Алексеевич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2270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решение общего родительского собрания №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22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СЭД-08-01-09-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805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15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.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1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AA" w:rsidRPr="00A340AA" w:rsidRDefault="00DC2F38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DC2F38" w:rsidRPr="00A340AA" w:rsidRDefault="00DC2F38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30" w:rsidRPr="00A340AA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Default="00674330" w:rsidP="00674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22706D" w:rsidP="006743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Френцель</w:t>
            </w:r>
            <w:proofErr w:type="spellEnd"/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Алина Олеговна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674330" w:rsidP="002270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общественности (решение общего родительского собрания №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674330" w:rsidP="0022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СЭД-08-01-09-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1439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30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.10.1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674330" w:rsidRPr="00A340AA" w:rsidRDefault="00674330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30" w:rsidRPr="00A340AA" w:rsidTr="009F4F11">
        <w:trPr>
          <w:trHeight w:val="48"/>
          <w:tblCellSpacing w:w="5" w:type="nil"/>
        </w:trPr>
        <w:tc>
          <w:tcPr>
            <w:tcW w:w="926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Default="00674330" w:rsidP="00674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30" w:rsidRPr="00A340AA" w:rsidTr="009F4F11">
        <w:trPr>
          <w:trHeight w:val="343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Default="00674330" w:rsidP="00674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22706D" w:rsidP="006743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Чернавина Любовь Николаевна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674330" w:rsidP="002270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общественности (решение общего родительского собрания №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СЭД-08-01-09-152  от 18 .02.15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674330" w:rsidRPr="00A340AA" w:rsidRDefault="00674330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972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2104"/>
      </w:tblGrid>
      <w:tr w:rsidR="00AB7024" w:rsidRPr="00E264AB" w:rsidTr="00081C69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Основание (перечень 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разрешительных документов,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на основании которых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учреждение осуществляет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номеров, даты выдачи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AB7024" w:rsidRPr="00E264AB" w:rsidTr="00081C6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год 201</w:t>
            </w:r>
            <w:r w:rsidR="00674330" w:rsidRPr="00A340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год 201</w:t>
            </w:r>
            <w:r w:rsidR="00674330" w:rsidRPr="00A340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B7024" w:rsidRPr="00E264AB" w:rsidTr="00A340A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4      </w:t>
            </w:r>
          </w:p>
        </w:tc>
      </w:tr>
      <w:tr w:rsidR="00AB7024" w:rsidRPr="00E264AB" w:rsidTr="00A340AA">
        <w:trPr>
          <w:trHeight w:val="182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реализация основной  образовательной программы дошкольного образования; </w:t>
            </w:r>
          </w:p>
          <w:p w:rsidR="00AB7024" w:rsidRPr="00A340AA" w:rsidRDefault="00A340AA" w:rsidP="00A34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реализация дополнительных общеразвивающих программ; осуществление присмотра и ухода за детьми.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024" w:rsidRPr="00A340AA" w:rsidRDefault="00AB7024" w:rsidP="00A340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№СЭД-08-01-26-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024" w:rsidRPr="00E264AB" w:rsidTr="00A340A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024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проведение мероприятий в сфере образования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оказание  платных  образовательных  услуг  по  направлениям  согласно 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Положению  об  оказании  платных  образовательных  услуг  и  ежегодно  утвержденным перечнем;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сдача  в  аренду  имущества,  закрепленного  за  Учреждением  на  праве оперативного  управления,  а  также  имущества,  приобретенного  за  счет  ведения 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самостоятельной  финансово-хозяйственной деятельности,  в  порядке,  установленном действующими законодательством РФ  и нормативно-правовыми актами органов  местного самоуправления города Перми;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02.15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№СЭД-08-01-26-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D3A35" w:rsidRDefault="004D3A3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D3A35" w:rsidRDefault="004D3A3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D3A35" w:rsidRDefault="004D3A3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40AA" w:rsidRDefault="00A340AA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D3A35" w:rsidRDefault="004D3A3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5A3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AB7024" w:rsidRPr="00E264AB" w:rsidTr="00F267A2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AB7024" w:rsidRPr="00E264AB" w:rsidTr="00842EF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7433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7433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842EFE" w:rsidRDefault="00AB7024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7433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842EFE" w:rsidRDefault="00AB7024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67433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B7024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B7024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67433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E43993" w:rsidP="007B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B1688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B7024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7433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E43993" w:rsidP="007B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B168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"/>
        <w:gridCol w:w="1985"/>
        <w:gridCol w:w="992"/>
        <w:gridCol w:w="1559"/>
        <w:gridCol w:w="1418"/>
        <w:gridCol w:w="1417"/>
        <w:gridCol w:w="1701"/>
      </w:tblGrid>
      <w:tr w:rsidR="00AB7024" w:rsidRPr="00E264AB" w:rsidTr="006A4690">
        <w:trPr>
          <w:trHeight w:val="400"/>
          <w:tblCellSpacing w:w="5" w:type="nil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Год </w:t>
            </w:r>
            <w:r w:rsidR="00E43993" w:rsidRPr="00C83A15">
              <w:rPr>
                <w:rFonts w:ascii="Times New Roman" w:hAnsi="Times New Roman"/>
                <w:sz w:val="20"/>
                <w:szCs w:val="20"/>
              </w:rPr>
              <w:t>2014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 Год 201</w:t>
            </w:r>
            <w:r w:rsidR="00E43993" w:rsidRPr="00C83A15">
              <w:rPr>
                <w:rFonts w:ascii="Times New Roman" w:hAnsi="Times New Roman"/>
                <w:sz w:val="20"/>
                <w:szCs w:val="20"/>
              </w:rPr>
              <w:t>5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AB7024" w:rsidRPr="00E264AB" w:rsidTr="006A4690">
        <w:trPr>
          <w:trHeight w:val="600"/>
          <w:tblCellSpacing w:w="5" w:type="nil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AB7024" w:rsidRPr="00E264AB" w:rsidTr="006A4690">
        <w:trPr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B7024" w:rsidRPr="00E264AB" w:rsidTr="006A4690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Количество штатных 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C83A1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E43993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E43993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E43993" w:rsidP="00F4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</w:t>
            </w:r>
            <w:r w:rsidR="00C83A1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B7024" w:rsidRPr="00E264AB" w:rsidTr="006A4690">
        <w:trPr>
          <w:trHeight w:val="351"/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4399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4399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E4399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AB7024" w:rsidRPr="00E264AB" w:rsidTr="006A4690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C83A1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B7024" w:rsidRPr="00E264AB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B7024" w:rsidRPr="00E264AB" w:rsidRDefault="00AB7024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B7024" w:rsidRPr="00E264AB" w:rsidRDefault="00AB7024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9F4F1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B7024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9F4F1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9F4F1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83A15" w:rsidRP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A15" w:rsidRPr="00E264AB" w:rsidTr="006A4690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</w:tcPr>
          <w:p w:rsidR="00C83A15" w:rsidRPr="00E264AB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C83A15" w:rsidRP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83A15" w:rsidRPr="00E264AB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83A15" w:rsidRDefault="00C83A15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83A15" w:rsidRDefault="00C83A15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9F4F1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C83A15" w:rsidRP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A15" w:rsidRPr="00E264AB" w:rsidTr="006A4690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</w:tcPr>
          <w:p w:rsidR="00C83A15" w:rsidRPr="00E264AB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C83A15" w:rsidRP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C83A15" w:rsidRPr="00E264AB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до20лет-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до20лет-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</w:t>
            </w:r>
            <w:r w:rsidR="006A469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A15" w:rsidRPr="00E264AB" w:rsidTr="006A4690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A15" w:rsidRPr="00E264AB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A15" w:rsidRPr="00C83A15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A15" w:rsidRPr="00E264AB" w:rsidRDefault="00C83A1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A15" w:rsidRDefault="000723BC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</w:t>
            </w:r>
            <w:r w:rsidR="00C83A15">
              <w:rPr>
                <w:rFonts w:ascii="Times New Roman" w:hAnsi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C83A15"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с14до20лет-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3BC" w:rsidRDefault="000723BC" w:rsidP="0007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до20лет-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3BC" w:rsidRDefault="000723BC" w:rsidP="0007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3BC" w:rsidRDefault="000723BC" w:rsidP="0007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</w:t>
            </w:r>
          </w:p>
          <w:p w:rsidR="000723BC" w:rsidRDefault="000723BC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B27AB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6A469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83A15" w:rsidRPr="00C83A15" w:rsidRDefault="00C83A15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Courier New" w:hAnsi="Courier New" w:cs="Courier New"/>
          <w:sz w:val="20"/>
          <w:szCs w:val="20"/>
        </w:rPr>
        <w:t>*проведена оптимизация штатное расписание на 01.09.1</w:t>
      </w:r>
      <w:r w:rsidR="00E43993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B7024" w:rsidRDefault="00AB7024" w:rsidP="00B0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265"/>
      <w:bookmarkEnd w:id="1"/>
      <w:r>
        <w:rPr>
          <w:rFonts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45"/>
        <w:gridCol w:w="1080"/>
        <w:gridCol w:w="1117"/>
        <w:gridCol w:w="1264"/>
      </w:tblGrid>
      <w:tr w:rsidR="00AB7024" w:rsidRPr="00E264AB" w:rsidTr="00E43993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4399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E439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4399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B7024" w:rsidRPr="00E264AB" w:rsidTr="00E439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B7024" w:rsidRPr="00E264AB" w:rsidTr="0036152C">
        <w:trPr>
          <w:trHeight w:val="77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учреждения                                    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5</w:t>
            </w:r>
            <w:r w:rsidR="00E43993" w:rsidRPr="0036152C">
              <w:rPr>
                <w:rFonts w:ascii="Times New Roman" w:hAnsi="Times New Roman"/>
                <w:sz w:val="20"/>
                <w:szCs w:val="20"/>
              </w:rPr>
              <w:t>3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9D698A" w:rsidP="00B0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5</w:t>
            </w:r>
            <w:r w:rsidR="00B030EB" w:rsidRPr="0036152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AB7024" w:rsidRPr="00E264AB" w:rsidTr="0036152C">
        <w:trPr>
          <w:trHeight w:val="12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FD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7E1F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36152C">
              <w:rPr>
                <w:rFonts w:ascii="Times New Roman" w:hAnsi="Times New Roman"/>
                <w:bCs/>
              </w:rPr>
              <w:t xml:space="preserve"> процесс (воспитатели ,</w:t>
            </w:r>
            <w:proofErr w:type="spellStart"/>
            <w:r w:rsidRPr="0036152C">
              <w:rPr>
                <w:rFonts w:ascii="Times New Roman" w:hAnsi="Times New Roman"/>
                <w:bCs/>
              </w:rPr>
              <w:t>учителя-логопеды,младшие</w:t>
            </w:r>
            <w:proofErr w:type="spellEnd"/>
            <w:r w:rsidRPr="0036152C">
              <w:rPr>
                <w:rFonts w:ascii="Times New Roman" w:hAnsi="Times New Roman"/>
                <w:bCs/>
              </w:rPr>
              <w:t xml:space="preserve"> воспитатели)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280C8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3</w:t>
            </w:r>
            <w:r w:rsidR="00E43993" w:rsidRPr="0036152C">
              <w:rPr>
                <w:rFonts w:ascii="Times New Roman" w:hAnsi="Times New Roman"/>
                <w:sz w:val="20"/>
                <w:szCs w:val="20"/>
              </w:rPr>
              <w:t>5,6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B030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31,7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024" w:rsidRPr="00E264AB" w:rsidTr="0036152C">
        <w:trPr>
          <w:trHeight w:val="87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280C88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36152C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280C8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7,0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F40ADD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688" w:rsidRPr="00E264AB" w:rsidTr="00E43993">
        <w:trPr>
          <w:trHeight w:val="1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688" w:rsidRDefault="00280C88" w:rsidP="00FD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688" w:rsidRPr="007B1688" w:rsidRDefault="007B1688" w:rsidP="00085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1688">
              <w:rPr>
                <w:rFonts w:ascii="Times New Roman" w:hAnsi="Times New Roman"/>
              </w:rPr>
              <w:t xml:space="preserve">Работники учреждения ,непосредственно осуществляющие основную </w:t>
            </w:r>
            <w:proofErr w:type="spellStart"/>
            <w:r w:rsidRPr="007B1688">
              <w:rPr>
                <w:rFonts w:ascii="Times New Roman" w:hAnsi="Times New Roman"/>
              </w:rPr>
              <w:t>деятельность,направленную</w:t>
            </w:r>
            <w:proofErr w:type="spellEnd"/>
            <w:r w:rsidRPr="007B1688">
              <w:rPr>
                <w:rFonts w:ascii="Times New Roman" w:hAnsi="Times New Roman"/>
              </w:rPr>
              <w:t xml:space="preserve"> на достижение </w:t>
            </w:r>
            <w:proofErr w:type="spellStart"/>
            <w:r w:rsidRPr="007B1688">
              <w:rPr>
                <w:rFonts w:ascii="Times New Roman" w:hAnsi="Times New Roman"/>
              </w:rPr>
              <w:t>целей,для</w:t>
            </w:r>
            <w:proofErr w:type="spellEnd"/>
            <w:r w:rsidRPr="007B1688">
              <w:rPr>
                <w:rFonts w:ascii="Times New Roman" w:hAnsi="Times New Roman"/>
              </w:rPr>
              <w:t xml:space="preserve"> реализации которых создано учреждение </w:t>
            </w:r>
            <w:r w:rsidR="00280C88">
              <w:rPr>
                <w:rFonts w:ascii="Times New Roman" w:hAnsi="Times New Roman"/>
              </w:rPr>
              <w:t>( в иных учреждения</w:t>
            </w:r>
            <w:r w:rsidR="00085350">
              <w:rPr>
                <w:rFonts w:ascii="Times New Roman" w:hAnsi="Times New Roman"/>
              </w:rPr>
              <w:t>х</w:t>
            </w:r>
            <w:r w:rsidR="00280C88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688" w:rsidRPr="0036152C" w:rsidRDefault="00280C8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688" w:rsidRDefault="00280C88" w:rsidP="00D60B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1688" w:rsidRDefault="00280C88" w:rsidP="002D5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7024" w:rsidRPr="00E264AB" w:rsidTr="00E43993">
        <w:trPr>
          <w:trHeight w:val="1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 w:rsidR="00280C88">
              <w:rPr>
                <w:rFonts w:cs="Calibri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D60B1E" w:rsidP="00D60B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7024" w:rsidRPr="0036152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D60B1E" w:rsidP="002D5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7024" w:rsidRPr="0036152C">
              <w:rPr>
                <w:rFonts w:ascii="Times New Roman" w:hAnsi="Times New Roman"/>
                <w:sz w:val="20"/>
                <w:szCs w:val="20"/>
              </w:rPr>
              <w:t>,</w:t>
            </w:r>
            <w:r w:rsidR="002D56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B7024" w:rsidRPr="00E264AB" w:rsidTr="00E43993">
        <w:trPr>
          <w:trHeight w:val="34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 w:rsidR="00280C88">
              <w:rPr>
                <w:rFonts w:cs="Calibri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E43993" w:rsidP="00E439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B030EB" w:rsidP="00D60B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2</w:t>
            </w:r>
            <w:r w:rsidR="00F40AD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7024" w:rsidRPr="00E264AB" w:rsidTr="00CB17D2">
        <w:trPr>
          <w:trHeight w:val="35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 w:rsidR="00280C88">
              <w:rPr>
                <w:rFonts w:cs="Calibri"/>
              </w:rPr>
              <w:t>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pStyle w:val="ConsPlusNonformat"/>
              <w:rPr>
                <w:rFonts w:ascii="Times New Roman" w:hAnsi="Times New Roman" w:cs="Times New Roman"/>
              </w:rPr>
            </w:pPr>
            <w:r w:rsidRPr="0036152C"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F40ADD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AB7024" w:rsidRPr="00E264AB" w:rsidTr="00085350">
        <w:trPr>
          <w:trHeight w:val="57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в том числе:  </w:t>
            </w:r>
          </w:p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E4399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25079,73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36152C" w:rsidRDefault="00B030E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24279,61</w:t>
            </w:r>
          </w:p>
        </w:tc>
      </w:tr>
      <w:tr w:rsidR="00AB7024" w:rsidRPr="00E264AB" w:rsidTr="00085350">
        <w:trPr>
          <w:trHeight w:val="100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C88" w:rsidRDefault="00280C8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80C88" w:rsidRDefault="00280C8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280C88" w:rsidRDefault="00280C8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80C88" w:rsidRDefault="00280C8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F267A2">
              <w:rPr>
                <w:rFonts w:ascii="Times New Roman" w:hAnsi="Times New Roman"/>
                <w:bCs/>
              </w:rPr>
              <w:t xml:space="preserve"> процесс (воспитатели ,учителя-логопеды ,младшие </w:t>
            </w:r>
          </w:p>
          <w:p w:rsidR="00AB7024" w:rsidRPr="00F267A2" w:rsidRDefault="00AB7024" w:rsidP="003565A7">
            <w:pPr>
              <w:widowControl w:val="0"/>
              <w:autoSpaceDE w:val="0"/>
              <w:autoSpaceDN w:val="0"/>
              <w:adjustRightInd w:val="0"/>
            </w:pPr>
            <w:r w:rsidRPr="00F267A2">
              <w:rPr>
                <w:rFonts w:ascii="Times New Roman" w:hAnsi="Times New Roman"/>
                <w:bCs/>
              </w:rPr>
              <w:t>воспитатели)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E4399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25104,58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CB17D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27776,99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E264AB" w:rsidTr="00085350">
        <w:trPr>
          <w:trHeight w:val="84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350" w:rsidRPr="00085350" w:rsidRDefault="00AB7024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267A2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F267A2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E43993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24621,53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CB17D2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27374,17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5350" w:rsidRPr="00E264AB" w:rsidTr="00E43993">
        <w:trPr>
          <w:trHeight w:val="72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350" w:rsidRDefault="00085350" w:rsidP="0008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350" w:rsidRPr="00F267A2" w:rsidRDefault="00085350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1688">
              <w:rPr>
                <w:rFonts w:ascii="Times New Roman" w:hAnsi="Times New Roman"/>
              </w:rPr>
              <w:t xml:space="preserve">Работники учреждения ,непосредственно осуществляющие основную </w:t>
            </w:r>
            <w:proofErr w:type="spellStart"/>
            <w:r w:rsidRPr="007B1688">
              <w:rPr>
                <w:rFonts w:ascii="Times New Roman" w:hAnsi="Times New Roman"/>
              </w:rPr>
              <w:t>деятельность,направленную</w:t>
            </w:r>
            <w:proofErr w:type="spellEnd"/>
            <w:r w:rsidRPr="007B1688">
              <w:rPr>
                <w:rFonts w:ascii="Times New Roman" w:hAnsi="Times New Roman"/>
              </w:rPr>
              <w:t xml:space="preserve"> на достижение </w:t>
            </w:r>
            <w:proofErr w:type="spellStart"/>
            <w:r w:rsidRPr="007B1688">
              <w:rPr>
                <w:rFonts w:ascii="Times New Roman" w:hAnsi="Times New Roman"/>
              </w:rPr>
              <w:t>целей,для</w:t>
            </w:r>
            <w:proofErr w:type="spellEnd"/>
            <w:r w:rsidRPr="007B1688">
              <w:rPr>
                <w:rFonts w:ascii="Times New Roman" w:hAnsi="Times New Roman"/>
              </w:rPr>
              <w:t xml:space="preserve"> реализации которых создано учреждение </w:t>
            </w:r>
            <w:r>
              <w:rPr>
                <w:rFonts w:ascii="Times New Roman" w:hAnsi="Times New Roman"/>
              </w:rPr>
              <w:t>( 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350" w:rsidRDefault="0008535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350" w:rsidRDefault="00085350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350" w:rsidRDefault="00085350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E264AB" w:rsidTr="00085350">
        <w:trPr>
          <w:trHeight w:val="38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08535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085350" w:rsidRDefault="00AB7024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5350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E43993" w:rsidP="008D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58583,46</w:t>
            </w:r>
          </w:p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2D56FD" w:rsidP="007B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  <w:r w:rsidR="007B1688">
              <w:rPr>
                <w:rFonts w:ascii="Courier New" w:hAnsi="Courier New" w:cs="Courier New"/>
                <w:sz w:val="20"/>
                <w:szCs w:val="20"/>
              </w:rPr>
              <w:t>77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B1688"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</w:tr>
      <w:tr w:rsidR="00AB7024" w:rsidRPr="00E264AB" w:rsidTr="00E43993">
        <w:trPr>
          <w:trHeight w:val="37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08535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085350" w:rsidRDefault="00AB7024" w:rsidP="008D50F3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  <w:p w:rsidR="00AB7024" w:rsidRPr="00085350" w:rsidRDefault="00AB7024" w:rsidP="003565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E43993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34342,59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2D56FD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20575,11</w:t>
            </w:r>
          </w:p>
        </w:tc>
      </w:tr>
      <w:tr w:rsidR="00AB7024" w:rsidRPr="00E264AB" w:rsidTr="00E43993">
        <w:trPr>
          <w:trHeight w:val="39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085350" w:rsidRDefault="00AB7024" w:rsidP="003565A7">
            <w:pPr>
              <w:pStyle w:val="ConsPlusNonformat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AB7024" w:rsidP="00FD2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E43993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9077,63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Default="00F40ADD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11057,54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2BD2" w:rsidRDefault="00872BD2" w:rsidP="00085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72BD2" w:rsidRDefault="00872BD2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2BD2" w:rsidRDefault="00872BD2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2BD2" w:rsidRDefault="00872BD2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2BD2" w:rsidRDefault="00872BD2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65"/>
        <w:gridCol w:w="1231"/>
        <w:gridCol w:w="1469"/>
        <w:gridCol w:w="1319"/>
        <w:gridCol w:w="1381"/>
      </w:tblGrid>
      <w:tr w:rsidR="00AB7024" w:rsidRPr="00E264AB" w:rsidTr="00496D3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B7024" w:rsidRPr="00E264AB" w:rsidTr="00496D3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9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E028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9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E028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9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E028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9E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E028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B7024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B7024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B7024" w:rsidRDefault="00AB7024" w:rsidP="00D47775">
      <w:pPr>
        <w:pStyle w:val="ConsPlusNonformat"/>
      </w:pPr>
    </w:p>
    <w:p w:rsidR="00872BD2" w:rsidRDefault="00AB7024" w:rsidP="004D3A35">
      <w:pPr>
        <w:pStyle w:val="ConsPlusNonformat"/>
      </w:pPr>
      <w:r>
        <w:t xml:space="preserve">   </w:t>
      </w:r>
    </w:p>
    <w:p w:rsidR="00872BD2" w:rsidRDefault="00872BD2" w:rsidP="004D3A35">
      <w:pPr>
        <w:pStyle w:val="ConsPlusNonformat"/>
      </w:pPr>
    </w:p>
    <w:p w:rsidR="007B1688" w:rsidRDefault="007B1688" w:rsidP="004D3A35">
      <w:pPr>
        <w:pStyle w:val="ConsPlusNonformat"/>
      </w:pPr>
    </w:p>
    <w:p w:rsidR="007B1688" w:rsidRDefault="007B1688" w:rsidP="004D3A35">
      <w:pPr>
        <w:pStyle w:val="ConsPlusNonformat"/>
      </w:pPr>
    </w:p>
    <w:p w:rsidR="00AB7024" w:rsidRDefault="00AB7024" w:rsidP="004D3A35">
      <w:pPr>
        <w:pStyle w:val="ConsPlusNonformat"/>
        <w:rPr>
          <w:rFonts w:cs="Calibri"/>
        </w:rPr>
      </w:pPr>
      <w:r>
        <w:t xml:space="preserve"> </w:t>
      </w:r>
    </w:p>
    <w:p w:rsidR="00AB7024" w:rsidRDefault="00AB7024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B7024" w:rsidRDefault="00AB7024" w:rsidP="00845DB3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AB7024" w:rsidRPr="00B76C82" w:rsidTr="0005039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программ, ведомственных целевых программ с  указанием нормативного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правового акта об утверждении программ    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7B16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AB7024" w:rsidRPr="00B76C82" w:rsidTr="0005039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9E02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9E0283" w:rsidRPr="007B1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9E02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9E0283" w:rsidRPr="007B1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B7024" w:rsidRPr="00B76C82" w:rsidTr="009E02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AB7024" w:rsidRPr="00B76C82" w:rsidTr="001E18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1E18D9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8D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085350" w:rsidRDefault="00AB7024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Решение Пермской городской Думы от 17 декабря 2013 № 285 «О бюджете города Перми на 2014 год и плановый период 2015 и 2016 годов»</w:t>
            </w:r>
          </w:p>
          <w:p w:rsidR="00AB7024" w:rsidRPr="00085350" w:rsidRDefault="00AB7024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 xml:space="preserve">Постановление администрации города Перми от 18 октября 2013г. №885 «Об утверждении муниципальной программы «Обеспечением доступности качественного образования в городе Перми»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085350" w:rsidRDefault="009E0283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6989,90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085350" w:rsidRDefault="00085350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-</w:t>
            </w:r>
          </w:p>
        </w:tc>
      </w:tr>
      <w:tr w:rsidR="009E0283" w:rsidRPr="00B76C82" w:rsidTr="001E18D9">
        <w:trPr>
          <w:trHeight w:val="10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3" w:rsidRPr="001E18D9" w:rsidRDefault="009E0283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8D9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8" w:rsidRPr="00085350" w:rsidRDefault="007B1688" w:rsidP="007B16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5350">
              <w:rPr>
                <w:rFonts w:ascii="Times New Roman" w:hAnsi="Times New Roman"/>
                <w:color w:val="00000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  <w:p w:rsidR="009E0283" w:rsidRPr="00085350" w:rsidRDefault="009E0283" w:rsidP="009E02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3" w:rsidRPr="00085350" w:rsidRDefault="00085350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3" w:rsidRPr="00085350" w:rsidRDefault="00231BE8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3000,00</w:t>
            </w:r>
          </w:p>
        </w:tc>
      </w:tr>
      <w:tr w:rsidR="001E18D9" w:rsidRPr="00B76C82" w:rsidTr="00255462">
        <w:trPr>
          <w:trHeight w:val="5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9" w:rsidRPr="001E18D9" w:rsidRDefault="001E18D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9" w:rsidRPr="00085350" w:rsidRDefault="001E18D9" w:rsidP="001E18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5350">
              <w:rPr>
                <w:rFonts w:ascii="Times New Roman" w:hAnsi="Times New Roman"/>
                <w:color w:val="00000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  <w:p w:rsidR="001E18D9" w:rsidRPr="00085350" w:rsidRDefault="001E18D9" w:rsidP="009E02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9" w:rsidRPr="00085350" w:rsidRDefault="001E18D9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9" w:rsidRPr="00085350" w:rsidRDefault="006C144E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-</w:t>
            </w:r>
          </w:p>
        </w:tc>
      </w:tr>
      <w:tr w:rsidR="00255462" w:rsidRPr="00B76C82" w:rsidTr="001E18D9">
        <w:trPr>
          <w:trHeight w:val="9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2" w:rsidRPr="00255462" w:rsidRDefault="00255462" w:rsidP="00255462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2" w:rsidRPr="00085350" w:rsidRDefault="00255462" w:rsidP="002554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5350">
              <w:rPr>
                <w:rFonts w:ascii="Times New Roman" w:hAnsi="Times New Roman"/>
                <w:color w:val="00000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255462" w:rsidRPr="00085350" w:rsidRDefault="00255462" w:rsidP="001E18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2" w:rsidRPr="00085350" w:rsidRDefault="00085350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2" w:rsidRPr="00085350" w:rsidRDefault="007B1688" w:rsidP="007B1688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26130,7</w:t>
            </w:r>
          </w:p>
        </w:tc>
      </w:tr>
    </w:tbl>
    <w:p w:rsidR="00872BD2" w:rsidRDefault="00872BD2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2" w:name="Par349"/>
      <w:bookmarkEnd w:id="2"/>
    </w:p>
    <w:p w:rsidR="00872BD2" w:rsidRDefault="00872BD2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2BD2" w:rsidRDefault="00872BD2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2BD2" w:rsidRDefault="00872BD2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1E18D9" w:rsidRDefault="001E18D9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63BE9">
        <w:rPr>
          <w:rFonts w:cs="Calibri"/>
        </w:rPr>
        <w:t>1.9. Перечень услуг (работ), оказываемых учреждением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4416"/>
        <w:gridCol w:w="1071"/>
        <w:gridCol w:w="833"/>
        <w:gridCol w:w="2469"/>
      </w:tblGrid>
      <w:tr w:rsidR="00AB7024" w:rsidRPr="00E264AB" w:rsidTr="00C854F8">
        <w:trPr>
          <w:trHeight w:val="400"/>
          <w:tblCellSpacing w:w="5" w:type="nil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1B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B322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AB7024" w:rsidRPr="00E264AB" w:rsidRDefault="00AB7024" w:rsidP="00ED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D40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AB7024" w:rsidRPr="00E264AB" w:rsidTr="00C854F8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B7024" w:rsidRPr="00E264AB" w:rsidTr="00C854F8">
        <w:trPr>
          <w:trHeight w:val="858"/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024" w:rsidRPr="00C854F8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4F8">
              <w:rPr>
                <w:rFonts w:ascii="Times New Roman" w:hAnsi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AB7024" w:rsidRPr="00C854F8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4F8">
              <w:rPr>
                <w:rFonts w:ascii="Times New Roman" w:hAnsi="Times New Roman"/>
                <w:sz w:val="20"/>
                <w:szCs w:val="20"/>
              </w:rPr>
              <w:t xml:space="preserve">потребителям в соответствии с             </w:t>
            </w:r>
          </w:p>
          <w:p w:rsidR="00AB7024" w:rsidRPr="00C854F8" w:rsidRDefault="00AB7024" w:rsidP="00C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4F8">
              <w:rPr>
                <w:rFonts w:ascii="Times New Roman" w:hAnsi="Times New Roman"/>
                <w:sz w:val="20"/>
                <w:szCs w:val="20"/>
              </w:rPr>
              <w:t xml:space="preserve">муниципальным заданием     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D32F8F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32F8F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D32F8F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32F8F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D32F8F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32F8F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32F8F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32F8F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32F8F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707" w:rsidRPr="00E264AB" w:rsidTr="00731707">
        <w:trPr>
          <w:trHeight w:val="1675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1707" w:rsidRPr="00E264AB" w:rsidRDefault="00731707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7317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 для детей от 1,5 до 3 лет в части присмотра  и ухода,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 </w:t>
            </w:r>
            <w:proofErr w:type="spellStart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(12-часов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833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от 1,5 до 3 лет</w:t>
            </w:r>
          </w:p>
          <w:p w:rsidR="00731707" w:rsidRDefault="00731707" w:rsidP="00833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31707" w:rsidRPr="00D32F8F" w:rsidRDefault="00731707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707" w:rsidRPr="00E264AB" w:rsidTr="00731707">
        <w:trPr>
          <w:trHeight w:val="1324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1707" w:rsidRPr="00E264AB" w:rsidRDefault="00731707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основным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 программам общеразвивающей направленности  для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от 1,5 до 3 лет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12-часов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пребыванием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31707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731707" w:rsidRDefault="00731707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31707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31707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31707" w:rsidRDefault="00731707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Default="00731707" w:rsidP="00FA3E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31707" w:rsidRDefault="00731707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от 1,5 до 3 лет</w:t>
            </w:r>
          </w:p>
        </w:tc>
      </w:tr>
      <w:tr w:rsidR="00731707" w:rsidRPr="00E264AB" w:rsidTr="00731707">
        <w:trPr>
          <w:trHeight w:val="1432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1707" w:rsidRPr="00E264AB" w:rsidRDefault="00731707" w:rsidP="00C854F8">
            <w:pPr>
              <w:widowControl w:val="0"/>
              <w:autoSpaceDE w:val="0"/>
              <w:autoSpaceDN w:val="0"/>
              <w:adjustRightInd w:val="0"/>
              <w:ind w:left="-586" w:firstLine="58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707" w:rsidRPr="00C854F8" w:rsidRDefault="00731707" w:rsidP="00C854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1,5 до 3 лет в </w:t>
            </w:r>
            <w:proofErr w:type="spellStart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FA3E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1,5 до 3 лет</w:t>
            </w:r>
          </w:p>
          <w:p w:rsidR="00731707" w:rsidRDefault="00731707" w:rsidP="00FA3E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707" w:rsidRPr="00E264AB" w:rsidTr="00731707">
        <w:trPr>
          <w:trHeight w:val="1545"/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31707" w:rsidRPr="00E264AB" w:rsidRDefault="00731707" w:rsidP="00F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0C07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 для детей от 3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 и </w:t>
            </w:r>
            <w:proofErr w:type="spellStart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ухода,содержания</w:t>
            </w:r>
            <w:proofErr w:type="spellEnd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Перми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12-часов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DB0E1C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FA3EB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707" w:rsidRPr="00D32F8F" w:rsidRDefault="00731707" w:rsidP="00833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731707" w:rsidRPr="00D32F8F" w:rsidRDefault="00731707" w:rsidP="00FA3EBA">
            <w:pPr>
              <w:pStyle w:val="ConsPlusNonformat"/>
            </w:pPr>
          </w:p>
        </w:tc>
      </w:tr>
      <w:tr w:rsidR="00FD7D80" w:rsidRPr="00E264AB" w:rsidTr="00FD7D80">
        <w:trPr>
          <w:trHeight w:val="1113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D7D80" w:rsidRPr="00D32F8F" w:rsidRDefault="00FD7D80" w:rsidP="00FD7D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 по основным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общеобразовательным 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программам общеразвивающей направленности  для детей от  3 до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лет   (с12-часовым пребывание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Pr="00D32F8F" w:rsidRDefault="00FD7D80" w:rsidP="00FD7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FD7D80" w:rsidRPr="00D32F8F" w:rsidRDefault="00FD7D80" w:rsidP="00FD7D80">
            <w:pPr>
              <w:pStyle w:val="ConsPlusNonformat"/>
            </w:pPr>
          </w:p>
        </w:tc>
      </w:tr>
      <w:tr w:rsidR="00FD7D80" w:rsidRPr="00E264AB" w:rsidTr="00FD7D80">
        <w:trPr>
          <w:trHeight w:val="1046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D32F8F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3 до 7 лет в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дошкольных 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D32F8F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D32F8F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D32F8F" w:rsidRDefault="00FD7D80" w:rsidP="00FD7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FD7D80" w:rsidRPr="00D32F8F" w:rsidRDefault="00FD7D80" w:rsidP="00FD7D80">
            <w:pPr>
              <w:pStyle w:val="ConsPlusNonformat"/>
            </w:pPr>
          </w:p>
        </w:tc>
      </w:tr>
      <w:tr w:rsidR="00FD7D80" w:rsidRPr="00E264AB" w:rsidTr="00FD7D80">
        <w:trPr>
          <w:trHeight w:val="2292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D80" w:rsidRP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730DA">
              <w:rPr>
                <w:rFonts w:ascii="Times New Roman" w:hAnsi="Times New Roman"/>
                <w:sz w:val="20"/>
                <w:szCs w:val="20"/>
              </w:rPr>
              <w:t>Дошкольное образование компенсирующей  направленности  в части присмотра  и ухода, содержания детей, осваивающих образовательные программы дошкольного образования в муниципальных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Перми</w:t>
            </w:r>
            <w:r w:rsidRPr="006730DA">
              <w:rPr>
                <w:rFonts w:ascii="Times New Roman" w:hAnsi="Times New Roman"/>
                <w:sz w:val="20"/>
                <w:szCs w:val="20"/>
              </w:rPr>
              <w:t xml:space="preserve">  (12-часов</w:t>
            </w:r>
            <w:r w:rsidRPr="006730DA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FD7D80" w:rsidRPr="00D32F8F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FD7D80" w:rsidRPr="00D32F8F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pStyle w:val="ConsPlusNonformat"/>
            </w:pPr>
            <w:r w:rsidRPr="00ED48C9">
              <w:rPr>
                <w:sz w:val="16"/>
                <w:szCs w:val="16"/>
              </w:rPr>
              <w:t>Дети от 3 до 7 лет с ограниченными возможностями здоровья (с тяжелыми нарушениями речи,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D48C9">
              <w:rPr>
                <w:sz w:val="16"/>
                <w:szCs w:val="16"/>
              </w:rPr>
              <w:t>слабовидящие,с</w:t>
            </w:r>
            <w:proofErr w:type="spellEnd"/>
            <w:r w:rsidRPr="00ED48C9">
              <w:rPr>
                <w:sz w:val="16"/>
                <w:szCs w:val="16"/>
              </w:rPr>
              <w:t xml:space="preserve"> </w:t>
            </w:r>
            <w:proofErr w:type="spellStart"/>
            <w:r w:rsidRPr="00ED48C9">
              <w:rPr>
                <w:sz w:val="16"/>
                <w:szCs w:val="16"/>
              </w:rPr>
              <w:t>амблиопией</w:t>
            </w:r>
            <w:proofErr w:type="spellEnd"/>
            <w:r w:rsidRPr="00ED48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ED48C9">
              <w:rPr>
                <w:sz w:val="16"/>
                <w:szCs w:val="16"/>
              </w:rPr>
              <w:t>косоглазием,</w:t>
            </w:r>
            <w:r>
              <w:rPr>
                <w:sz w:val="16"/>
                <w:szCs w:val="16"/>
              </w:rPr>
              <w:t xml:space="preserve"> </w:t>
            </w:r>
            <w:r w:rsidRPr="00ED48C9">
              <w:rPr>
                <w:sz w:val="16"/>
                <w:szCs w:val="16"/>
              </w:rPr>
              <w:t xml:space="preserve">слабослышащие ,нарушениями </w:t>
            </w:r>
            <w:proofErr w:type="spellStart"/>
            <w:r w:rsidRPr="00ED48C9">
              <w:rPr>
                <w:sz w:val="16"/>
                <w:szCs w:val="16"/>
              </w:rPr>
              <w:t>опорно</w:t>
            </w:r>
            <w:proofErr w:type="spellEnd"/>
            <w:r w:rsidRPr="00ED48C9">
              <w:rPr>
                <w:sz w:val="16"/>
                <w:szCs w:val="16"/>
              </w:rPr>
              <w:t xml:space="preserve"> двигательного аппарата ,задержкой психического </w:t>
            </w:r>
            <w:proofErr w:type="spellStart"/>
            <w:r w:rsidRPr="00ED48C9">
              <w:rPr>
                <w:sz w:val="16"/>
                <w:szCs w:val="16"/>
              </w:rPr>
              <w:t>развития,уственной</w:t>
            </w:r>
            <w:proofErr w:type="spellEnd"/>
            <w:r w:rsidRPr="00ED48C9">
              <w:rPr>
                <w:sz w:val="16"/>
                <w:szCs w:val="16"/>
              </w:rPr>
              <w:t xml:space="preserve"> отсталос</w:t>
            </w:r>
            <w:r>
              <w:rPr>
                <w:sz w:val="16"/>
                <w:szCs w:val="16"/>
              </w:rPr>
              <w:t>ть</w:t>
            </w:r>
            <w:r w:rsidRPr="00ED48C9">
              <w:rPr>
                <w:sz w:val="16"/>
                <w:szCs w:val="16"/>
              </w:rPr>
              <w:t>ю</w:t>
            </w:r>
            <w:r>
              <w:t>)</w:t>
            </w:r>
          </w:p>
        </w:tc>
      </w:tr>
      <w:tr w:rsidR="00FD7D80" w:rsidRPr="00E264AB" w:rsidTr="00FD7D80">
        <w:trPr>
          <w:trHeight w:val="453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0DA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  по основным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общеобразовательным </w:t>
            </w:r>
            <w:r w:rsidRPr="006730DA">
              <w:rPr>
                <w:rFonts w:ascii="Times New Roman" w:hAnsi="Times New Roman"/>
                <w:sz w:val="20"/>
                <w:szCs w:val="20"/>
              </w:rPr>
              <w:t>программам компенсирующей  направленности    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6730DA">
              <w:rPr>
                <w:rFonts w:ascii="Times New Roman" w:hAnsi="Times New Roman"/>
                <w:sz w:val="20"/>
                <w:szCs w:val="20"/>
              </w:rPr>
              <w:t>12-часов</w:t>
            </w:r>
            <w:r>
              <w:rPr>
                <w:rFonts w:ascii="Times New Roman" w:hAnsi="Times New Roman"/>
                <w:sz w:val="20"/>
                <w:szCs w:val="20"/>
              </w:rPr>
              <w:t>ым пребыванием)</w:t>
            </w:r>
          </w:p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D7D80" w:rsidRPr="006730DA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pStyle w:val="ConsPlusNonformat"/>
            </w:pPr>
            <w:r w:rsidRPr="00ED48C9">
              <w:rPr>
                <w:sz w:val="16"/>
                <w:szCs w:val="16"/>
              </w:rPr>
              <w:t>Дети от 3 до 7 лет с ограниченными возможностями здоровья (с тяжелыми нарушениями речи,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D48C9">
              <w:rPr>
                <w:sz w:val="16"/>
                <w:szCs w:val="16"/>
              </w:rPr>
              <w:t>слабовидящие,с</w:t>
            </w:r>
            <w:proofErr w:type="spellEnd"/>
            <w:r w:rsidRPr="00ED48C9">
              <w:rPr>
                <w:sz w:val="16"/>
                <w:szCs w:val="16"/>
              </w:rPr>
              <w:t xml:space="preserve"> </w:t>
            </w:r>
            <w:proofErr w:type="spellStart"/>
            <w:r w:rsidRPr="00ED48C9">
              <w:rPr>
                <w:sz w:val="16"/>
                <w:szCs w:val="16"/>
              </w:rPr>
              <w:t>амблиопией</w:t>
            </w:r>
            <w:proofErr w:type="spellEnd"/>
            <w:r w:rsidRPr="00ED48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ED48C9">
              <w:rPr>
                <w:sz w:val="16"/>
                <w:szCs w:val="16"/>
              </w:rPr>
              <w:t>косоглазием,</w:t>
            </w:r>
            <w:r>
              <w:rPr>
                <w:sz w:val="16"/>
                <w:szCs w:val="16"/>
              </w:rPr>
              <w:t xml:space="preserve"> </w:t>
            </w:r>
            <w:r w:rsidRPr="00ED48C9">
              <w:rPr>
                <w:sz w:val="16"/>
                <w:szCs w:val="16"/>
              </w:rPr>
              <w:t xml:space="preserve">слабослышащие ,нарушениями </w:t>
            </w:r>
            <w:proofErr w:type="spellStart"/>
            <w:r w:rsidRPr="00ED48C9">
              <w:rPr>
                <w:sz w:val="16"/>
                <w:szCs w:val="16"/>
              </w:rPr>
              <w:t>опорно</w:t>
            </w:r>
            <w:proofErr w:type="spellEnd"/>
            <w:r w:rsidRPr="00ED48C9">
              <w:rPr>
                <w:sz w:val="16"/>
                <w:szCs w:val="16"/>
              </w:rPr>
              <w:t xml:space="preserve"> двигательного аппарата ,задержкой психического </w:t>
            </w:r>
            <w:proofErr w:type="spellStart"/>
            <w:r w:rsidRPr="00ED48C9">
              <w:rPr>
                <w:sz w:val="16"/>
                <w:szCs w:val="16"/>
              </w:rPr>
              <w:t>развития,уственной</w:t>
            </w:r>
            <w:proofErr w:type="spellEnd"/>
            <w:r w:rsidRPr="00ED48C9">
              <w:rPr>
                <w:sz w:val="16"/>
                <w:szCs w:val="16"/>
              </w:rPr>
              <w:t xml:space="preserve"> отсталос</w:t>
            </w:r>
            <w:r>
              <w:rPr>
                <w:sz w:val="16"/>
                <w:szCs w:val="16"/>
              </w:rPr>
              <w:t>ть</w:t>
            </w:r>
            <w:r w:rsidRPr="00ED48C9">
              <w:rPr>
                <w:sz w:val="16"/>
                <w:szCs w:val="16"/>
              </w:rPr>
              <w:t>ю</w:t>
            </w:r>
            <w:r>
              <w:t>)</w:t>
            </w:r>
          </w:p>
          <w:p w:rsidR="00FD7D80" w:rsidRPr="00ED48C9" w:rsidRDefault="00FD7D80" w:rsidP="00FD7D80">
            <w:pPr>
              <w:pStyle w:val="ConsPlusNonformat"/>
              <w:rPr>
                <w:sz w:val="16"/>
                <w:szCs w:val="16"/>
              </w:rPr>
            </w:pPr>
          </w:p>
        </w:tc>
      </w:tr>
      <w:tr w:rsidR="00FD7D80" w:rsidRPr="00E264AB" w:rsidTr="00C854F8">
        <w:trPr>
          <w:trHeight w:val="881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компенсирующей направленности с 12-часовым пребыванием для детей в возрасте от 3 до 7 лет в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дошкольных 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D80" w:rsidRDefault="00FD7D80" w:rsidP="00FD7D80">
            <w:pPr>
              <w:pStyle w:val="ConsPlusNonformat"/>
            </w:pPr>
            <w:r w:rsidRPr="00ED48C9">
              <w:rPr>
                <w:sz w:val="16"/>
                <w:szCs w:val="16"/>
              </w:rPr>
              <w:t>Дети от 3 до 7 лет с ограниченными возможностями здоровья (с тяжелыми нарушениями речи,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D48C9">
              <w:rPr>
                <w:sz w:val="16"/>
                <w:szCs w:val="16"/>
              </w:rPr>
              <w:t>слабовидящие,с</w:t>
            </w:r>
            <w:proofErr w:type="spellEnd"/>
            <w:r w:rsidRPr="00ED48C9">
              <w:rPr>
                <w:sz w:val="16"/>
                <w:szCs w:val="16"/>
              </w:rPr>
              <w:t xml:space="preserve"> </w:t>
            </w:r>
            <w:proofErr w:type="spellStart"/>
            <w:r w:rsidRPr="00ED48C9">
              <w:rPr>
                <w:sz w:val="16"/>
                <w:szCs w:val="16"/>
              </w:rPr>
              <w:t>амблиопией</w:t>
            </w:r>
            <w:proofErr w:type="spellEnd"/>
            <w:r w:rsidRPr="00ED48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ED48C9">
              <w:rPr>
                <w:sz w:val="16"/>
                <w:szCs w:val="16"/>
              </w:rPr>
              <w:t>косоглазием,</w:t>
            </w:r>
            <w:r>
              <w:rPr>
                <w:sz w:val="16"/>
                <w:szCs w:val="16"/>
              </w:rPr>
              <w:t xml:space="preserve"> </w:t>
            </w:r>
            <w:r w:rsidRPr="00ED48C9">
              <w:rPr>
                <w:sz w:val="16"/>
                <w:szCs w:val="16"/>
              </w:rPr>
              <w:t xml:space="preserve">слабослышащие ,нарушениями </w:t>
            </w:r>
            <w:proofErr w:type="spellStart"/>
            <w:r w:rsidRPr="00ED48C9">
              <w:rPr>
                <w:sz w:val="16"/>
                <w:szCs w:val="16"/>
              </w:rPr>
              <w:t>опорно</w:t>
            </w:r>
            <w:proofErr w:type="spellEnd"/>
            <w:r w:rsidRPr="00ED48C9">
              <w:rPr>
                <w:sz w:val="16"/>
                <w:szCs w:val="16"/>
              </w:rPr>
              <w:t xml:space="preserve"> двигательного аппарата ,задержкой психического </w:t>
            </w:r>
            <w:proofErr w:type="spellStart"/>
            <w:r w:rsidRPr="00ED48C9">
              <w:rPr>
                <w:sz w:val="16"/>
                <w:szCs w:val="16"/>
              </w:rPr>
              <w:t>развития,уственной</w:t>
            </w:r>
            <w:proofErr w:type="spellEnd"/>
            <w:r w:rsidRPr="00ED48C9">
              <w:rPr>
                <w:sz w:val="16"/>
                <w:szCs w:val="16"/>
              </w:rPr>
              <w:t xml:space="preserve"> отсталос</w:t>
            </w:r>
            <w:r>
              <w:rPr>
                <w:sz w:val="16"/>
                <w:szCs w:val="16"/>
              </w:rPr>
              <w:t>ть</w:t>
            </w:r>
            <w:r w:rsidRPr="00ED48C9">
              <w:rPr>
                <w:sz w:val="16"/>
                <w:szCs w:val="16"/>
              </w:rPr>
              <w:t>ю</w:t>
            </w:r>
            <w:r>
              <w:t>)</w:t>
            </w:r>
          </w:p>
          <w:p w:rsidR="00FD7D80" w:rsidRDefault="00FD7D80" w:rsidP="00FD7D80">
            <w:pPr>
              <w:pStyle w:val="ConsPlusNonformat"/>
            </w:pPr>
          </w:p>
        </w:tc>
      </w:tr>
      <w:tr w:rsidR="00FD7D80" w:rsidRPr="00E264AB" w:rsidTr="00731707">
        <w:trPr>
          <w:trHeight w:val="1429"/>
          <w:tblCellSpacing w:w="5" w:type="nil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6730DA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pStyle w:val="ConsPlusNonformat"/>
              <w:ind w:right="-465"/>
            </w:pPr>
            <w:r>
              <w:t xml:space="preserve">Дети с 3 до </w:t>
            </w:r>
          </w:p>
          <w:p w:rsidR="00FD7D80" w:rsidRDefault="00FD7D80" w:rsidP="00FD7D80">
            <w:pPr>
              <w:pStyle w:val="ConsPlusNonformat"/>
            </w:pPr>
            <w:r>
              <w:t xml:space="preserve">7 лет </w:t>
            </w:r>
          </w:p>
        </w:tc>
      </w:tr>
      <w:tr w:rsidR="00FD7D80" w:rsidRPr="00E264AB" w:rsidTr="00C854F8">
        <w:trPr>
          <w:trHeight w:val="40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D7D80" w:rsidRPr="00B236F4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B76C82" w:rsidRDefault="00FD7D80" w:rsidP="00FD7D80">
            <w:pPr>
              <w:pStyle w:val="ConsPlusNonformat"/>
              <w:ind w:right="-465"/>
            </w:pPr>
          </w:p>
        </w:tc>
      </w:tr>
      <w:tr w:rsidR="00FD7D80" w:rsidRPr="00E264AB" w:rsidTr="00C854F8">
        <w:trPr>
          <w:trHeight w:val="40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pStyle w:val="ConsPlusNonformat"/>
              <w:ind w:right="-465"/>
              <w:rPr>
                <w:rFonts w:ascii="Times New Roman" w:hAnsi="Times New Roman" w:cs="Times New Roman"/>
              </w:rPr>
            </w:pPr>
            <w:r w:rsidRPr="00A529FF">
              <w:rPr>
                <w:rFonts w:ascii="Times New Roman" w:hAnsi="Times New Roman" w:cs="Times New Roman"/>
              </w:rPr>
              <w:t>Дети от 2 до 7 лет</w:t>
            </w:r>
          </w:p>
        </w:tc>
      </w:tr>
      <w:tr w:rsidR="00FD7D80" w:rsidRPr="00E264AB" w:rsidTr="00C854F8">
        <w:trPr>
          <w:trHeight w:val="481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pStyle w:val="ConsPlusNonformat"/>
              <w:rPr>
                <w:rFonts w:ascii="Times New Roman" w:hAnsi="Times New Roman" w:cs="Times New Roman"/>
              </w:rPr>
            </w:pPr>
            <w:r w:rsidRPr="00A529FF">
              <w:rPr>
                <w:rFonts w:ascii="Times New Roman" w:hAnsi="Times New Roman" w:cs="Times New Roman"/>
              </w:rPr>
              <w:t>Дети от 2 до 7 лет</w:t>
            </w:r>
          </w:p>
        </w:tc>
      </w:tr>
      <w:tr w:rsidR="00FD7D80" w:rsidRPr="00E264AB" w:rsidTr="00C854F8">
        <w:trPr>
          <w:trHeight w:val="40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pStyle w:val="ConsPlusNonformat"/>
              <w:rPr>
                <w:rFonts w:ascii="Times New Roman" w:hAnsi="Times New Roman" w:cs="Times New Roman"/>
              </w:rPr>
            </w:pPr>
            <w:r w:rsidRPr="00A529FF">
              <w:rPr>
                <w:rFonts w:ascii="Times New Roman" w:hAnsi="Times New Roman" w:cs="Times New Roman"/>
              </w:rPr>
              <w:t>Дети от 2 до 7 лет</w:t>
            </w:r>
          </w:p>
        </w:tc>
      </w:tr>
      <w:tr w:rsidR="00FD7D80" w:rsidRPr="00E264AB" w:rsidTr="00C854F8">
        <w:trPr>
          <w:trHeight w:val="40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«Социально-личностные»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pStyle w:val="ConsPlusNonformat"/>
              <w:rPr>
                <w:rFonts w:ascii="Times New Roman" w:hAnsi="Times New Roman" w:cs="Times New Roman"/>
              </w:rPr>
            </w:pPr>
            <w:r w:rsidRPr="00A529FF">
              <w:rPr>
                <w:rFonts w:ascii="Times New Roman" w:hAnsi="Times New Roman" w:cs="Times New Roman"/>
              </w:rPr>
              <w:t>Дети от 2 до 7 лет</w:t>
            </w:r>
          </w:p>
        </w:tc>
      </w:tr>
      <w:tr w:rsidR="00FD7D80" w:rsidRPr="00E264AB" w:rsidTr="00731707">
        <w:trPr>
          <w:trHeight w:val="40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9F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pStyle w:val="ConsPlusNonformat"/>
              <w:rPr>
                <w:rFonts w:ascii="Times New Roman" w:hAnsi="Times New Roman" w:cs="Times New Roman"/>
              </w:rPr>
            </w:pPr>
            <w:r w:rsidRPr="00A529FF">
              <w:rPr>
                <w:rFonts w:ascii="Times New Roman" w:hAnsi="Times New Roman" w:cs="Times New Roman"/>
                <w:sz w:val="16"/>
                <w:szCs w:val="16"/>
              </w:rPr>
              <w:t>сотрудники</w:t>
            </w:r>
          </w:p>
        </w:tc>
      </w:tr>
      <w:tr w:rsidR="00FD7D80" w:rsidRPr="00E264AB" w:rsidTr="00C854F8">
        <w:trPr>
          <w:trHeight w:val="40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E264AB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D80" w:rsidRPr="00A529FF" w:rsidRDefault="00FD7D80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7024" w:rsidRDefault="00AB7024" w:rsidP="00496D3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175" w:hanging="180"/>
        <w:jc w:val="both"/>
        <w:rPr>
          <w:rFonts w:cs="Calibri"/>
        </w:rPr>
      </w:pPr>
    </w:p>
    <w:p w:rsidR="00AB7024" w:rsidRDefault="00AB7024" w:rsidP="004E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B5FD2" w:rsidRDefault="008B5FD2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B5FD2" w:rsidRDefault="008B5FD2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B5FD2" w:rsidRDefault="008B5FD2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B5FD2" w:rsidRDefault="008B5FD2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B5FD2" w:rsidRDefault="008B5FD2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854F8" w:rsidRDefault="00C854F8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D3A35" w:rsidRDefault="004D3A35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FD7D80" w:rsidRDefault="00FD7D80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FD7D80" w:rsidRDefault="00FD7D80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FD7D80" w:rsidRDefault="00FD7D80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FD7D80" w:rsidRDefault="00FD7D80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364B5" w:rsidRDefault="001364B5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364B5" w:rsidRDefault="001364B5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364B5" w:rsidRDefault="001364B5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364B5" w:rsidRDefault="001364B5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364B5" w:rsidRDefault="001364B5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364B5" w:rsidRDefault="001364B5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FD7D80" w:rsidRDefault="00FD7D80" w:rsidP="00C854F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D3A35" w:rsidRDefault="004D3A35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76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2"/>
        <w:gridCol w:w="2648"/>
        <w:gridCol w:w="733"/>
        <w:gridCol w:w="846"/>
        <w:gridCol w:w="728"/>
        <w:gridCol w:w="696"/>
        <w:gridCol w:w="1112"/>
        <w:gridCol w:w="1015"/>
        <w:gridCol w:w="1133"/>
        <w:gridCol w:w="1073"/>
      </w:tblGrid>
      <w:tr w:rsidR="00AB7024" w:rsidRPr="00B76C82" w:rsidTr="006C68FC">
        <w:trPr>
          <w:trHeight w:val="480"/>
          <w:tblCellSpacing w:w="5" w:type="nil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услуги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(вид работ) 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AB7024" w:rsidRPr="00B76C82" w:rsidTr="006C68FC">
        <w:trPr>
          <w:trHeight w:val="320"/>
          <w:tblCellSpacing w:w="5" w:type="nil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AB7024" w:rsidRPr="00B76C82" w:rsidTr="006C68FC">
        <w:trPr>
          <w:tblCellSpacing w:w="5" w:type="nil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D40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E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D40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E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D40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E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D40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E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D40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E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D5F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D5F6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D40E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D40E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AB7024" w:rsidRPr="00B76C82" w:rsidTr="006C68FC">
        <w:trPr>
          <w:tblCellSpacing w:w="5" w:type="nil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AB7024" w:rsidRPr="00793F31" w:rsidTr="006C68FC">
        <w:trPr>
          <w:trHeight w:val="2396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42AD1" w:rsidRDefault="00AB7024" w:rsidP="006C69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FF" w:rsidRPr="006C68FC" w:rsidRDefault="00A529FF" w:rsidP="00A529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68FC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 для детей от 1,5 до 3 лет в части присмотра  и ухода, содержания </w:t>
            </w:r>
            <w:proofErr w:type="spellStart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gramStart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>сваивающих</w:t>
            </w:r>
            <w:proofErr w:type="spellEnd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программы дошкольного образования в муниципальных учреждениях  города Перми (12-часов</w:t>
            </w:r>
            <w:r w:rsidRPr="006C68FC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ED40EE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A529FF" w:rsidRPr="001628C7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FD7D8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ED40EE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FD7D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FF" w:rsidRDefault="00FD7D8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ED40EE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408,1</w:t>
            </w: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FD7D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FF" w:rsidRDefault="00FD7D80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416,8</w:t>
            </w: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DD5F6F" w:rsidRDefault="00DD5F6F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ED40EE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408,1</w:t>
            </w: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ED40EE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FF" w:rsidRDefault="00FD7D80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416,8</w:t>
            </w: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529FF" w:rsidRDefault="00A529FF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B7024" w:rsidRDefault="00AB7024" w:rsidP="006524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6D03" w:rsidRPr="00793F31" w:rsidTr="006C68FC">
        <w:trPr>
          <w:trHeight w:val="1164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B42AD1" w:rsidRDefault="00866D0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03" w:rsidRDefault="00866D0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6D03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 для  детей в возрасте от 1,5 до 3 лет (с 12-часовым пребыванием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866D03" w:rsidRPr="00866D03" w:rsidRDefault="00866D0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2423,7</w:t>
            </w: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  <w:p w:rsidR="00866D03" w:rsidRDefault="00866D03" w:rsidP="00866D03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2423,7</w:t>
            </w:r>
          </w:p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C68FC" w:rsidRPr="00793F31" w:rsidTr="006C68FC">
        <w:trPr>
          <w:trHeight w:val="2004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FC" w:rsidRPr="00866D03" w:rsidRDefault="006C68FC" w:rsidP="006C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6D0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1,5 до 3 лет в </w:t>
            </w:r>
            <w:proofErr w:type="spellStart"/>
            <w:proofErr w:type="gramStart"/>
            <w:r w:rsidRPr="00866D0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866D0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2183,9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2183,9</w:t>
            </w:r>
          </w:p>
        </w:tc>
      </w:tr>
      <w:tr w:rsidR="00866D03" w:rsidRPr="00793F31" w:rsidTr="006C68FC">
        <w:trPr>
          <w:trHeight w:val="976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BE7398" w:rsidRDefault="006C68FC" w:rsidP="006C68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89" w:rsidRPr="00767589" w:rsidRDefault="00767589" w:rsidP="0076758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C07C7" w:rsidRPr="006C68FC" w:rsidRDefault="00767589" w:rsidP="00866D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8FC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 для детей от 3 до 7 лет в части присмотра  и </w:t>
            </w:r>
            <w:proofErr w:type="spellStart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>ухода</w:t>
            </w:r>
            <w:proofErr w:type="gramStart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>одержания</w:t>
            </w:r>
            <w:proofErr w:type="spellEnd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>детей,осваивающих</w:t>
            </w:r>
            <w:proofErr w:type="spellEnd"/>
            <w:r w:rsidRPr="006C68F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программы дошкольного образования в муниципальных учреждениях </w:t>
            </w:r>
            <w:r w:rsidR="00C854F8" w:rsidRPr="006C68FC">
              <w:rPr>
                <w:rFonts w:ascii="Times New Roman" w:hAnsi="Times New Roman" w:cs="Times New Roman"/>
                <w:sz w:val="18"/>
                <w:szCs w:val="18"/>
              </w:rPr>
              <w:t xml:space="preserve">города Перми </w:t>
            </w:r>
            <w:r w:rsidRPr="006C68FC">
              <w:rPr>
                <w:rFonts w:ascii="Times New Roman" w:hAnsi="Times New Roman" w:cs="Times New Roman"/>
                <w:sz w:val="18"/>
                <w:szCs w:val="18"/>
              </w:rPr>
              <w:t xml:space="preserve"> ( 12-часов)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Pr="00DD454C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6C68FC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Pr="00DD454C" w:rsidRDefault="00866D03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Pr="00DD454C" w:rsidRDefault="000C07C7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6C68FC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3154,7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6C68FC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3223,1</w:t>
            </w: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0C07C7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3  3154,7</w:t>
            </w: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6C68FC">
              <w:rPr>
                <w:rFonts w:ascii="Courier New" w:hAnsi="Courier New" w:cs="Courier New"/>
                <w:sz w:val="18"/>
                <w:szCs w:val="18"/>
              </w:rPr>
              <w:t>3219,9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6D03" w:rsidRPr="00793F31" w:rsidTr="006C68FC">
        <w:trPr>
          <w:trHeight w:val="960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BE7398" w:rsidRDefault="006C68FC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0C07C7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7C7">
              <w:rPr>
                <w:rFonts w:ascii="Times New Roman" w:hAnsi="Times New Roman"/>
                <w:sz w:val="16"/>
                <w:szCs w:val="16"/>
              </w:rPr>
              <w:t>Дошкольное образование  по основным общеобразовательным программам общеразвивающей направленности  для детей от  3 до</w:t>
            </w:r>
            <w:proofErr w:type="gramStart"/>
            <w:r w:rsidR="006C68FC">
              <w:rPr>
                <w:rFonts w:ascii="Times New Roman" w:hAnsi="Times New Roman"/>
                <w:sz w:val="16"/>
                <w:szCs w:val="16"/>
              </w:rPr>
              <w:t>7</w:t>
            </w:r>
            <w:proofErr w:type="gramEnd"/>
            <w:r w:rsidRPr="000C07C7">
              <w:rPr>
                <w:rFonts w:ascii="Times New Roman" w:hAnsi="Times New Roman"/>
                <w:sz w:val="16"/>
                <w:szCs w:val="16"/>
              </w:rPr>
              <w:t xml:space="preserve"> 8 лет   (с12-часовым пребывание</w:t>
            </w:r>
            <w:r w:rsidRPr="000C07C7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0C07C7" w:rsidRPr="000C07C7" w:rsidRDefault="000C07C7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Pr="00DD454C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C68FC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Pr="00DD454C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Pr="00DD454C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15005,9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</w:t>
            </w: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6C68FC" w:rsidP="006C68FC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15005,90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</w:t>
            </w: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07C7" w:rsidRDefault="000C07C7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C68FC" w:rsidRPr="00793F31" w:rsidTr="006C68FC">
        <w:trPr>
          <w:trHeight w:val="1814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C68FC" w:rsidRPr="006C68FC" w:rsidRDefault="006C68FC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</w:t>
            </w:r>
            <w:r w:rsidRPr="000C07C7">
              <w:rPr>
                <w:rFonts w:ascii="Times New Roman" w:hAnsi="Times New Roman"/>
                <w:sz w:val="16"/>
                <w:szCs w:val="16"/>
              </w:rPr>
              <w:t>3</w:t>
            </w:r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Pr="000C07C7">
              <w:rPr>
                <w:rFonts w:ascii="Times New Roman" w:hAnsi="Times New Roman"/>
                <w:sz w:val="16"/>
                <w:szCs w:val="16"/>
              </w:rPr>
              <w:t>7</w:t>
            </w:r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 лет в </w:t>
            </w:r>
            <w:proofErr w:type="spellStart"/>
            <w:proofErr w:type="gramStart"/>
            <w:r w:rsidRPr="000C07C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13834,9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6C68FC" w:rsidRDefault="006C68FC" w:rsidP="006C68FC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</w:t>
            </w: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</w:t>
            </w: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13834,9</w:t>
            </w:r>
          </w:p>
        </w:tc>
      </w:tr>
      <w:tr w:rsidR="00866D03" w:rsidRPr="00793F31" w:rsidTr="006C68FC">
        <w:trPr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BE7398" w:rsidRDefault="006C68FC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E5352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компенсирующей  направленности  в части присмотра  и ухода, содержания детей, осваивающих образовательные программы дошкольного образования в муниципальных учреждениях </w:t>
            </w:r>
            <w:r w:rsidR="00DE5B98">
              <w:rPr>
                <w:rFonts w:ascii="Times New Roman" w:hAnsi="Times New Roman" w:cs="Times New Roman"/>
                <w:sz w:val="16"/>
                <w:szCs w:val="16"/>
              </w:rPr>
              <w:t>города Перми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(12-часов</w:t>
            </w:r>
            <w:r w:rsidRPr="00E53523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E53523" w:rsidRPr="00E53523" w:rsidRDefault="00E5352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DD454C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DD454C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E535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E5352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825,3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825,3</w:t>
            </w:r>
          </w:p>
        </w:tc>
      </w:tr>
      <w:tr w:rsidR="00866D03" w:rsidRPr="00793F31" w:rsidTr="006C68FC">
        <w:trPr>
          <w:trHeight w:val="756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BE7398" w:rsidRDefault="006C68FC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основным программам компенсирующей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    (</w:t>
            </w:r>
            <w:r w:rsidR="006C68FC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12-часов</w:t>
            </w:r>
            <w:r w:rsidR="006C68FC">
              <w:rPr>
                <w:rFonts w:ascii="Times New Roman" w:hAnsi="Times New Roman" w:cs="Times New Roman"/>
                <w:sz w:val="16"/>
                <w:szCs w:val="16"/>
              </w:rPr>
              <w:t>ым пребыванием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53523" w:rsidRPr="00E53523" w:rsidRDefault="00E5352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Pr="00DD454C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E53523" w:rsidP="00E535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866D03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Pr="00DD454C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E53523" w:rsidP="00E535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</w:p>
          <w:p w:rsidR="00E53523" w:rsidRDefault="00E53523" w:rsidP="00E535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E535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E535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3292,0</w:t>
            </w: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3" w:rsidRDefault="00E53523" w:rsidP="00E535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</w:t>
            </w:r>
          </w:p>
          <w:p w:rsidR="00E53523" w:rsidRDefault="00E5352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3292,0</w:t>
            </w:r>
          </w:p>
          <w:p w:rsidR="00E53523" w:rsidRDefault="00E53523" w:rsidP="00866D03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3523" w:rsidRDefault="00E5352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C68FC" w:rsidRPr="00793F31" w:rsidTr="006C68FC">
        <w:trPr>
          <w:trHeight w:val="2004"/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Pr="00B42AD1" w:rsidRDefault="006C68FC" w:rsidP="006C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 xml:space="preserve">компенсирующей направленности 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с 12-часовым пребыванием для детей в возрасте от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>3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>7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лет в </w:t>
            </w:r>
            <w:proofErr w:type="spellStart"/>
            <w:proofErr w:type="gramStart"/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C68FC" w:rsidRDefault="006C68FC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3437,7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6C68FC" w:rsidRDefault="006C68FC" w:rsidP="006C68FC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C68FC" w:rsidRDefault="006C68FC" w:rsidP="006C68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3437,7</w:t>
            </w:r>
          </w:p>
        </w:tc>
      </w:tr>
      <w:tr w:rsidR="00866D03" w:rsidRPr="00B76C82" w:rsidTr="006C68FC">
        <w:trPr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6C68FC" w:rsidRDefault="006C68FC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68F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E53523" w:rsidRDefault="00866D0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E5352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7F2EBD" w:rsidRDefault="00E53523" w:rsidP="00E5352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6C6908" w:rsidRDefault="00866D03" w:rsidP="00866D03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2,8</w:t>
            </w:r>
          </w:p>
        </w:tc>
      </w:tr>
      <w:tr w:rsidR="00866D03" w:rsidRPr="00B76C82" w:rsidTr="006C68FC">
        <w:trPr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6C68FC" w:rsidRDefault="006C68FC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68F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E53523" w:rsidRDefault="00866D0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4B2646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7F2EBD" w:rsidRDefault="00866D0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4B2646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7F2EBD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7F2EBD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6C6908" w:rsidRDefault="00866D03" w:rsidP="00866D03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C6908">
              <w:rPr>
                <w:rFonts w:ascii="Courier New" w:hAnsi="Courier New" w:cs="Courier New"/>
                <w:sz w:val="16"/>
                <w:szCs w:val="16"/>
              </w:rPr>
              <w:t>1413,9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66D03" w:rsidRPr="00B76C82" w:rsidTr="006C68FC">
        <w:trPr>
          <w:tblCellSpacing w:w="5" w:type="nil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6C68FC" w:rsidRDefault="006C68FC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E53523" w:rsidRDefault="00866D0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4B2646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7F2EBD" w:rsidRDefault="00866D0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4B2646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Pr="006C6908" w:rsidRDefault="00866D03" w:rsidP="00866D03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C6908">
              <w:rPr>
                <w:rFonts w:ascii="Courier New" w:hAnsi="Courier New" w:cs="Courier New"/>
                <w:sz w:val="16"/>
                <w:szCs w:val="16"/>
              </w:rPr>
              <w:t>631,9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3" w:rsidRDefault="00866D0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1813,2</w:t>
            </w:r>
          </w:p>
        </w:tc>
      </w:tr>
    </w:tbl>
    <w:p w:rsidR="00AB7024" w:rsidRDefault="00AB7024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AB7024" w:rsidRDefault="00AB7024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AB7024" w:rsidRDefault="00AB7024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2.2 Информация о результатах оказания услуг (выполнения работ)</w:t>
      </w:r>
    </w:p>
    <w:tbl>
      <w:tblPr>
        <w:tblpPr w:leftFromText="180" w:rightFromText="180" w:vertAnchor="text" w:horzAnchor="margin" w:tblpX="-750" w:tblpY="1016"/>
        <w:tblW w:w="1027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6"/>
        <w:gridCol w:w="4629"/>
        <w:gridCol w:w="900"/>
        <w:gridCol w:w="1031"/>
        <w:gridCol w:w="1080"/>
        <w:gridCol w:w="900"/>
        <w:gridCol w:w="884"/>
      </w:tblGrid>
      <w:tr w:rsidR="00AB7024" w:rsidRPr="00B76C82" w:rsidTr="00BB55B8">
        <w:trPr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ind w:left="-720" w:firstLine="720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C690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6C69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C690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B7024" w:rsidRPr="00B76C82" w:rsidTr="00BB55B8">
        <w:trPr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B76C82" w:rsidTr="00BB55B8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B7024" w:rsidRPr="00B76C82" w:rsidTr="00BB55B8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225F97" w:rsidP="001F55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воспользовавшихся услугами (работами)учреждения</w:t>
            </w:r>
          </w:p>
          <w:p w:rsidR="00225F97" w:rsidRPr="00DE2788" w:rsidRDefault="00225F97" w:rsidP="001F55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225F97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225F97" w:rsidRPr="00B76C82" w:rsidRDefault="00225F97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6C144E" w:rsidP="00E97422">
            <w:pPr>
              <w:pStyle w:val="ConsPlusCell"/>
              <w:tabs>
                <w:tab w:val="left" w:pos="79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6C144E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842EFE" w:rsidRDefault="00DE5B98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842EFE" w:rsidRDefault="00DE5B98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</w:tc>
      </w:tr>
      <w:tr w:rsidR="00AB7024" w:rsidRPr="00B76C82" w:rsidTr="00BB55B8">
        <w:trPr>
          <w:trHeight w:val="288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B76C82" w:rsidTr="00BB55B8">
        <w:trPr>
          <w:trHeight w:val="345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1C7FE9" w:rsidRDefault="00AB7024" w:rsidP="001F55B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бесплатными</w:t>
            </w:r>
            <w:proofErr w:type="gramEnd"/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из них по видам услуг       </w:t>
            </w:r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(работ):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E97422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  <w:p w:rsidR="00AB7024" w:rsidRPr="00B76C82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E97422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1C7FE9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DE5B9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1C7FE9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DE5B9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B7024" w:rsidRPr="00B76C82" w:rsidTr="00BB55B8">
        <w:trPr>
          <w:trHeight w:val="705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6C69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C690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A" w:rsidRDefault="00302F8A" w:rsidP="00302F8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D7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 компенсирующей  направленности  в части присмотра  и ухода, содержания детей, осваивающих образовательные программы дошкольного образования в муниципальных учреждениях города Перми (12-часов</w:t>
            </w:r>
            <w:r w:rsidRPr="00E53523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AB7024" w:rsidRPr="00DE2788" w:rsidRDefault="00AB7024" w:rsidP="00302F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6C6908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6C6908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1C7FE9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E5B9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1C7FE9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02D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B76C82" w:rsidTr="00BB55B8">
        <w:trPr>
          <w:trHeight w:val="787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</w:t>
            </w:r>
            <w:r w:rsidR="00DE5B9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A" w:rsidRPr="0058651B" w:rsidRDefault="00302F8A" w:rsidP="00302F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651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  по основным программам компенсирующей  направленности     (</w:t>
            </w:r>
            <w:r w:rsidR="00225F9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8651B">
              <w:rPr>
                <w:rFonts w:ascii="Times New Roman" w:hAnsi="Times New Roman" w:cs="Times New Roman"/>
                <w:sz w:val="20"/>
                <w:szCs w:val="20"/>
              </w:rPr>
              <w:t>12-часов</w:t>
            </w:r>
            <w:r w:rsidR="00225F97">
              <w:rPr>
                <w:rFonts w:ascii="Times New Roman" w:hAnsi="Times New Roman" w:cs="Times New Roman"/>
                <w:sz w:val="20"/>
                <w:szCs w:val="20"/>
              </w:rPr>
              <w:t>ым пребыванием</w:t>
            </w:r>
            <w:r w:rsidRPr="005865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7024" w:rsidRPr="004B2646" w:rsidRDefault="00AB7024" w:rsidP="00B02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8B5FD2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8B5FD2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8B5FD2" w:rsidP="00CA0A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8B5FD2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95C" w:rsidRPr="00B76C82" w:rsidTr="006C144E">
        <w:trPr>
          <w:trHeight w:val="119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C" w:rsidRDefault="00E3295C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C" w:rsidRPr="00E3295C" w:rsidRDefault="00E3295C" w:rsidP="00E329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95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 для  детей в возрасте от 1,5 до 3 лет (с 12-часовым пребыванием</w:t>
            </w:r>
            <w:r w:rsidRPr="00E3295C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E3295C" w:rsidRPr="0058651B" w:rsidRDefault="00E3295C" w:rsidP="00302F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C" w:rsidRDefault="00E3295C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C" w:rsidRDefault="0028137D" w:rsidP="00E329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C" w:rsidRDefault="00E3295C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C" w:rsidRDefault="0028137D" w:rsidP="00CA0A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C" w:rsidRDefault="0028137D" w:rsidP="001F55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5B98" w:rsidRPr="00B76C82" w:rsidTr="00BB55B8">
        <w:trPr>
          <w:trHeight w:val="787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B02D73" w:rsidP="002813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28137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E3295C" w:rsidRDefault="00E3295C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295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1,5 до 3 лет в </w:t>
            </w:r>
            <w:proofErr w:type="spellStart"/>
            <w:proofErr w:type="gramStart"/>
            <w:r w:rsidRPr="00E32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E3295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B02D73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B02D73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B02D73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E3295C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E3295C" w:rsidP="00CA0A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DE5B98" w:rsidRPr="00B76C82" w:rsidTr="00BB55B8">
        <w:trPr>
          <w:trHeight w:val="1273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8" w:rsidRDefault="00DE5B98" w:rsidP="002813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28137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8" w:rsidRPr="004B2646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 по основным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общеобразовательным 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программам общеразвивающей</w:t>
            </w:r>
          </w:p>
          <w:p w:rsidR="00DE5B98" w:rsidRPr="004B2646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направленности  для детей от  3 до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лет   (с12-часовым пребывание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8" w:rsidRDefault="008B5FD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</w:t>
            </w: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8" w:rsidRDefault="008B5FD2" w:rsidP="008B5F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</w:t>
            </w:r>
          </w:p>
        </w:tc>
      </w:tr>
      <w:tr w:rsidR="008B5FD2" w:rsidRPr="00B76C82" w:rsidTr="00BB55B8">
        <w:trPr>
          <w:trHeight w:val="1273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D2" w:rsidRDefault="008B5FD2" w:rsidP="002813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28137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D2" w:rsidRPr="008B5FD2" w:rsidRDefault="008B5FD2" w:rsidP="008B5F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5F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</w:t>
            </w:r>
            <w:r w:rsidRPr="008B5FD2">
              <w:rPr>
                <w:rFonts w:ascii="Times New Roman" w:hAnsi="Times New Roman"/>
                <w:sz w:val="20"/>
                <w:szCs w:val="20"/>
              </w:rPr>
              <w:t>3</w:t>
            </w:r>
            <w:r w:rsidRPr="008B5FD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8B5FD2">
              <w:rPr>
                <w:rFonts w:ascii="Times New Roman" w:hAnsi="Times New Roman"/>
                <w:sz w:val="20"/>
                <w:szCs w:val="20"/>
              </w:rPr>
              <w:t>7</w:t>
            </w:r>
            <w:r w:rsidRPr="008B5FD2">
              <w:rPr>
                <w:rFonts w:ascii="Times New Roman" w:hAnsi="Times New Roman" w:cs="Times New Roman"/>
                <w:sz w:val="20"/>
                <w:szCs w:val="20"/>
              </w:rPr>
              <w:t xml:space="preserve"> лет в </w:t>
            </w:r>
            <w:proofErr w:type="spellStart"/>
            <w:proofErr w:type="gramStart"/>
            <w:r w:rsidRPr="008B5F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8B5F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дошкольных образовательных организациях</w:t>
            </w:r>
          </w:p>
          <w:p w:rsidR="008B5FD2" w:rsidRPr="008B5FD2" w:rsidRDefault="008B5FD2" w:rsidP="00DE5B9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D2" w:rsidRDefault="008B5FD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D2" w:rsidRDefault="008B5FD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D2" w:rsidRDefault="008B5FD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D2" w:rsidRDefault="008B5FD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D2" w:rsidRDefault="008B5FD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</w:tr>
      <w:tr w:rsidR="00E97422" w:rsidRPr="00B76C82" w:rsidTr="00E97422">
        <w:trPr>
          <w:trHeight w:val="741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22" w:rsidRDefault="00E97422" w:rsidP="002813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22" w:rsidRPr="00E97422" w:rsidRDefault="00E97422" w:rsidP="008B5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7422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22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22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22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22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22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E5B98" w:rsidRPr="00B76C82" w:rsidTr="00BB55B8">
        <w:trPr>
          <w:trHeight w:val="540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1C7FE9" w:rsidRDefault="00DE5B98" w:rsidP="00DE5B9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>платными</w:t>
            </w:r>
            <w:proofErr w:type="gramEnd"/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из них по видам услуг </w:t>
            </w:r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(работ):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E9742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4D3A35" w:rsidP="004D3A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4D3A35" w:rsidP="004D3A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</w:tr>
      <w:tr w:rsidR="00DE5B98" w:rsidRPr="00B76C82" w:rsidTr="006C144E">
        <w:trPr>
          <w:trHeight w:val="142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1,5 до 3 лет в части присмотра  и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  <w:proofErr w:type="gram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одержания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 (12-часов</w:t>
            </w:r>
            <w:r w:rsidRPr="00DE278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DE5B98" w:rsidRPr="00DE2788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DE5B98" w:rsidRPr="00B76C82" w:rsidTr="00BB55B8">
        <w:trPr>
          <w:trHeight w:val="1582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4D3A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E9742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1F55B7" w:rsidRDefault="00DE5B98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3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 и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  <w:proofErr w:type="gram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одержания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 (12-часов)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Default="00E97422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</w:tr>
      <w:tr w:rsidR="00DE5B98" w:rsidRPr="007959A2" w:rsidTr="00BB55B8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полностью платными</w:t>
            </w:r>
            <w:proofErr w:type="gramStart"/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 из них по видам      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DE5B98" w:rsidRPr="007959A2" w:rsidTr="00BB55B8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5B98" w:rsidRPr="007959A2" w:rsidTr="00BB55B8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E5B98" w:rsidRPr="007959A2" w:rsidTr="00BB55B8">
        <w:trPr>
          <w:trHeight w:val="329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E5B98" w:rsidRPr="007959A2" w:rsidTr="00BB55B8">
        <w:trPr>
          <w:trHeight w:val="27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«Социально-личностные»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E5B98" w:rsidRPr="007959A2" w:rsidTr="00BB55B8">
        <w:trPr>
          <w:trHeight w:val="27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Питание сотрудников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E5B98" w:rsidRPr="007959A2" w:rsidTr="00BB55B8">
        <w:trPr>
          <w:trHeight w:val="839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4D244A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1137,30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4D244A" w:rsidP="004D244A">
            <w:pPr>
              <w:pStyle w:val="ConsPlusCell"/>
              <w:ind w:right="-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1289,52</w:t>
            </w:r>
          </w:p>
        </w:tc>
      </w:tr>
      <w:tr w:rsidR="00DE5B98" w:rsidRPr="007959A2" w:rsidTr="00BB55B8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B76C82" w:rsidRDefault="00DE5B98" w:rsidP="00DE5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1,5 до 3 лет в части присмотра  и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  <w:proofErr w:type="gram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одержания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 (12-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  <w:r w:rsidRPr="00DE278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DE5B98" w:rsidRPr="007959A2" w:rsidRDefault="00DE5B98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ind w:left="-255" w:right="-255" w:firstLine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8" w:rsidRPr="007959A2" w:rsidRDefault="00DE5B98" w:rsidP="00DE5B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1069,88</w:t>
            </w:r>
          </w:p>
        </w:tc>
      </w:tr>
      <w:tr w:rsidR="00E97422" w:rsidRPr="007959A2" w:rsidTr="00BB55B8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B76C8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1F55B7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3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 и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  <w:proofErr w:type="gram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одержания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 (12-часов)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ind w:right="-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</w:tc>
      </w:tr>
      <w:tr w:rsidR="00E97422" w:rsidRPr="007959A2" w:rsidTr="00BB55B8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B76C8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665,98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1097,23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1097,23</w:t>
            </w:r>
          </w:p>
        </w:tc>
      </w:tr>
      <w:tr w:rsidR="00E97422" w:rsidRPr="007959A2" w:rsidTr="00BB55B8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B76C8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Познавательно-речевого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</w:tr>
      <w:tr w:rsidR="00E97422" w:rsidRPr="007959A2" w:rsidTr="00BB55B8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B76C8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Физкультурно-оздоровительного направления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E97422" w:rsidRPr="007959A2" w:rsidTr="00BB55B8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B76C8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</w:tr>
      <w:tr w:rsidR="00E97422" w:rsidRPr="007959A2" w:rsidTr="00BB55B8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B76C8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«Социально-личностные»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E97422" w:rsidRPr="007959A2" w:rsidTr="00BB55B8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B76C82" w:rsidRDefault="00E97422" w:rsidP="00E974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2" w:rsidRPr="007959A2" w:rsidRDefault="00E97422" w:rsidP="00E974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</w:tr>
    </w:tbl>
    <w:p w:rsidR="00B030EB" w:rsidRDefault="00B030EB" w:rsidP="008B5F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030EB" w:rsidRDefault="00B030EB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30EB" w:rsidRDefault="00B030EB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55" w:rsidRDefault="00885F5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55" w:rsidRDefault="00885F5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55" w:rsidRDefault="00885F5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55" w:rsidRDefault="00885F5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55" w:rsidRDefault="00885F5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030EB" w:rsidRDefault="00B030EB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1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4200"/>
        <w:gridCol w:w="1276"/>
        <w:gridCol w:w="850"/>
        <w:gridCol w:w="851"/>
        <w:gridCol w:w="850"/>
        <w:gridCol w:w="992"/>
      </w:tblGrid>
      <w:tr w:rsidR="00AB7024" w:rsidRPr="00B76C82" w:rsidTr="008A7D84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2446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2446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B7024" w:rsidRPr="00B76C82" w:rsidTr="008A7D84">
        <w:trPr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B76C82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AB7024" w:rsidRPr="00D00CD0" w:rsidTr="008A7D84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24464B" w:rsidP="0024464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24464B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EE2F32" w:rsidP="0024464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EE2F3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4678,6</w:t>
            </w:r>
          </w:p>
        </w:tc>
      </w:tr>
      <w:tr w:rsidR="00AB7024" w:rsidRPr="00B76C82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024" w:rsidRPr="00B76C82" w:rsidTr="008A7D84">
        <w:trPr>
          <w:trHeight w:val="255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24464B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24464B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E16E3" w:rsidP="005258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</w:t>
            </w:r>
            <w:r w:rsidR="005258EA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E16E3" w:rsidP="005258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</w:t>
            </w:r>
            <w:r w:rsidR="005258EA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AB7024" w:rsidRPr="00B76C82" w:rsidTr="008A7D84">
        <w:trPr>
          <w:trHeight w:val="73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1,5 до 3 лет в части присмотра  и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  <w:proofErr w:type="gram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одержания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 (12-часов</w:t>
            </w:r>
            <w:r w:rsidRPr="00DE278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AB7024" w:rsidRPr="002A717E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B7024" w:rsidRPr="002A717E" w:rsidRDefault="0024464B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175,0</w:t>
            </w:r>
          </w:p>
          <w:p w:rsidR="00AB7024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4464B" w:rsidRDefault="0024464B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B7024" w:rsidRDefault="00AE16E3" w:rsidP="00AE16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B7024" w:rsidRDefault="00AE16E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265,0</w:t>
            </w:r>
          </w:p>
        </w:tc>
      </w:tr>
      <w:tr w:rsidR="006C144E" w:rsidRPr="00B76C82" w:rsidTr="008A7D84">
        <w:trPr>
          <w:trHeight w:val="102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1F55B7" w:rsidRDefault="006C144E" w:rsidP="006C14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3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 и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  <w:proofErr w:type="gram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одержания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детей,осваивающих</w:t>
            </w:r>
            <w:proofErr w:type="spell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учреждениях  (12-часов)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2754,4</w:t>
            </w:r>
          </w:p>
          <w:p w:rsidR="006C144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2754,4</w:t>
            </w:r>
          </w:p>
        </w:tc>
      </w:tr>
      <w:tr w:rsidR="006C144E" w:rsidRPr="00D00CD0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1659,2</w:t>
            </w:r>
          </w:p>
        </w:tc>
      </w:tr>
      <w:tr w:rsidR="006C144E" w:rsidTr="008A7D84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E264AB" w:rsidRDefault="006C144E" w:rsidP="006C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294,0</w:t>
            </w:r>
          </w:p>
        </w:tc>
      </w:tr>
      <w:tr w:rsidR="006C144E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128,0</w:t>
            </w:r>
          </w:p>
        </w:tc>
      </w:tr>
      <w:tr w:rsidR="006C144E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980</w:t>
            </w:r>
          </w:p>
        </w:tc>
      </w:tr>
      <w:tr w:rsidR="006C144E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«Социально-личностные»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48,6</w:t>
            </w:r>
          </w:p>
        </w:tc>
      </w:tr>
      <w:tr w:rsidR="006C144E" w:rsidRPr="00D00CD0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B76C82" w:rsidRDefault="006C144E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E" w:rsidRPr="002A717E" w:rsidRDefault="006C144E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208,6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AB7024" w:rsidSect="00A3108F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7453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4"/>
        <w:gridCol w:w="1798"/>
        <w:gridCol w:w="539"/>
        <w:gridCol w:w="539"/>
        <w:gridCol w:w="527"/>
        <w:gridCol w:w="560"/>
        <w:gridCol w:w="534"/>
        <w:gridCol w:w="51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628"/>
        <w:gridCol w:w="645"/>
        <w:gridCol w:w="501"/>
        <w:gridCol w:w="1654"/>
      </w:tblGrid>
      <w:tr w:rsidR="00AB7024" w:rsidRPr="00D74D6B" w:rsidTr="009D5F83">
        <w:trPr>
          <w:gridAfter w:val="1"/>
          <w:wAfter w:w="1654" w:type="dxa"/>
          <w:trHeight w:val="320"/>
          <w:tblCellSpacing w:w="5" w:type="nil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74D6B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74D6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09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B7024" w:rsidRPr="00D74D6B" w:rsidTr="009D5F83">
        <w:trPr>
          <w:gridAfter w:val="1"/>
          <w:wAfter w:w="1654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4464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AB7024" w:rsidRPr="00D74D6B" w:rsidTr="002C1418">
        <w:trPr>
          <w:gridAfter w:val="1"/>
          <w:wAfter w:w="1654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50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9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5102D" w:rsidRPr="00D74D6B" w:rsidTr="0055102D">
        <w:trPr>
          <w:gridAfter w:val="1"/>
          <w:wAfter w:w="1654" w:type="dxa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</w:tr>
      <w:tr w:rsidR="0055102D" w:rsidRPr="00D74D6B" w:rsidTr="0055102D">
        <w:trPr>
          <w:gridAfter w:val="1"/>
          <w:wAfter w:w="1654" w:type="dxa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 2  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5   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24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25   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26  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27   </w:t>
            </w:r>
          </w:p>
        </w:tc>
      </w:tr>
      <w:tr w:rsidR="0055102D" w:rsidRPr="00D74D6B" w:rsidTr="0055102D"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 xml:space="preserve">Познавательно-речевого направления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64E52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AB7024" w:rsidRPr="00E64E52" w:rsidRDefault="00AB7024" w:rsidP="00D63BE9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Усл</w:t>
            </w:r>
            <w:proofErr w:type="spellEnd"/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E64E52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F3177C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F3177C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F3177C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3163C7">
            <w:pPr>
              <w:ind w:right="-144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</w:t>
            </w:r>
            <w:r w:rsidR="003163C7">
              <w:rPr>
                <w:rFonts w:cs="Calibri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9C361B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4459BF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55102D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55102D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55102D" w:rsidP="0055102D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  <w:p w:rsidR="00AB7024" w:rsidRPr="002C1418" w:rsidRDefault="00AB7024" w:rsidP="00F3177C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55102D" w:rsidP="0055102D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55102D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55102D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55102D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1428</w:t>
            </w:r>
          </w:p>
        </w:tc>
        <w:tc>
          <w:tcPr>
            <w:tcW w:w="1654" w:type="dxa"/>
          </w:tcPr>
          <w:p w:rsidR="00AB7024" w:rsidRPr="00E64E52" w:rsidRDefault="00AB7024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102D" w:rsidRPr="00D74D6B" w:rsidTr="0055102D">
        <w:trPr>
          <w:gridAfter w:val="1"/>
          <w:wAfter w:w="1654" w:type="dxa"/>
          <w:tblCellSpacing w:w="5" w:type="nil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C1418">
              <w:rPr>
                <w:rFonts w:ascii="Courier New" w:hAnsi="Courier New" w:cs="Courier New"/>
                <w:sz w:val="16"/>
                <w:szCs w:val="16"/>
              </w:rPr>
              <w:t>Физкуль</w:t>
            </w:r>
            <w:proofErr w:type="spellEnd"/>
          </w:p>
          <w:p w:rsidR="00AB7024" w:rsidRPr="002C1418" w:rsidRDefault="00AB70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C1418">
              <w:rPr>
                <w:rFonts w:ascii="Courier New" w:hAnsi="Courier New" w:cs="Courier New"/>
                <w:sz w:val="16"/>
                <w:szCs w:val="16"/>
              </w:rPr>
              <w:t>турно-оздоровительного</w:t>
            </w:r>
            <w:proofErr w:type="spellEnd"/>
            <w:r w:rsidRPr="002C1418">
              <w:rPr>
                <w:rFonts w:ascii="Courier New" w:hAnsi="Courier New" w:cs="Courier New"/>
                <w:sz w:val="16"/>
                <w:szCs w:val="16"/>
              </w:rPr>
              <w:t xml:space="preserve"> направления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64E52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Уусл</w:t>
            </w:r>
            <w:proofErr w:type="spellEnd"/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5F7CE2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9D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2C1418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2C1418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2C1418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5F7CE2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2C1418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2C1418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D55483" w:rsidP="00D55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55102D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5F7CE2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</w:t>
            </w:r>
            <w:r w:rsidR="00AB7024"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55102D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5F7CE2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  <w:p w:rsidR="00AB7024" w:rsidRPr="002C1418" w:rsidRDefault="00AB7024" w:rsidP="005F7CE2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C12B67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</w:t>
            </w:r>
            <w:r w:rsidR="00AB7024"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C12B67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55102D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</w:t>
            </w:r>
            <w:r w:rsidR="00AB7024"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55102D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</w:tr>
      <w:tr w:rsidR="0055102D" w:rsidRPr="00D74D6B" w:rsidTr="0055102D">
        <w:trPr>
          <w:gridAfter w:val="1"/>
          <w:wAfter w:w="1654" w:type="dxa"/>
          <w:trHeight w:val="632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 xml:space="preserve">Художественно-эстетического направления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64E52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2</w:t>
            </w:r>
          </w:p>
          <w:p w:rsidR="00AB7024" w:rsidRPr="00E64E52" w:rsidRDefault="00AB7024" w:rsidP="00D63BE9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усл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E960AE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6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E960AE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E960AE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6709B9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E960AE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E960AE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E960AE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E960AE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E960AE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E960AE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E960AE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6709B9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2B67">
            <w:pPr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6709B9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67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6709B9" w:rsidP="009C361B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1114</w:t>
            </w:r>
          </w:p>
        </w:tc>
      </w:tr>
      <w:tr w:rsidR="0055102D" w:rsidRPr="00D74D6B" w:rsidTr="0055102D">
        <w:trPr>
          <w:gridAfter w:val="1"/>
          <w:wAfter w:w="1654" w:type="dxa"/>
          <w:trHeight w:val="556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C1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>«Социально-личностные»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64E52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cs="Calibri"/>
                <w:sz w:val="16"/>
                <w:szCs w:val="16"/>
              </w:rPr>
              <w:t>усл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</w:t>
            </w:r>
            <w:r w:rsidR="00AB7024" w:rsidRPr="002C1418">
              <w:rPr>
                <w:rFonts w:cs="Calibri"/>
                <w:sz w:val="14"/>
                <w:szCs w:val="14"/>
              </w:rPr>
              <w:t>0</w:t>
            </w:r>
          </w:p>
          <w:p w:rsidR="00AB7024" w:rsidRPr="002C1418" w:rsidRDefault="00AB7024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</w:t>
            </w:r>
            <w:r w:rsidR="00AB7024"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</w:t>
            </w:r>
            <w:r w:rsidR="00AB7024" w:rsidRPr="002C1418">
              <w:rPr>
                <w:rFonts w:cs="Calibri"/>
                <w:sz w:val="14"/>
                <w:szCs w:val="14"/>
              </w:rPr>
              <w:t>0</w:t>
            </w:r>
          </w:p>
          <w:p w:rsidR="00AB7024" w:rsidRPr="002C1418" w:rsidRDefault="00AB7024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</w:t>
            </w:r>
            <w:r w:rsidR="00AB7024" w:rsidRPr="002C1418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55102D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1600</w:t>
            </w:r>
          </w:p>
        </w:tc>
      </w:tr>
      <w:tr w:rsidR="0055102D" w:rsidRPr="00D74D6B" w:rsidTr="0055102D">
        <w:trPr>
          <w:gridAfter w:val="1"/>
          <w:wAfter w:w="1654" w:type="dxa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D74D6B" w:rsidRDefault="002C141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64E52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Уусл</w:t>
            </w:r>
            <w:proofErr w:type="spellEnd"/>
            <w:r w:rsidRPr="00E64E52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74703F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4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74703F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4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74703F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 xml:space="preserve">4  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3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  <w:p w:rsidR="00AB7024" w:rsidRPr="002C1418" w:rsidRDefault="00AB7024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3318</w:t>
            </w:r>
          </w:p>
          <w:p w:rsidR="00AB7024" w:rsidRPr="002C1418" w:rsidRDefault="00AB7024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2C1418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3    318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2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</w:p>
          <w:p w:rsidR="00AB7024" w:rsidRPr="002C1418" w:rsidRDefault="002C1418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2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2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2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2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</w:p>
          <w:p w:rsidR="00AB7024" w:rsidRPr="002C1418" w:rsidRDefault="002C1418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3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2C1418" w:rsidRDefault="00AB70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4"/>
                <w:szCs w:val="14"/>
              </w:rPr>
            </w:pPr>
            <w:r w:rsidRPr="002C1418">
              <w:rPr>
                <w:rFonts w:cs="Calibri"/>
                <w:sz w:val="14"/>
                <w:szCs w:val="14"/>
              </w:rPr>
              <w:t>2</w:t>
            </w:r>
            <w:r w:rsidR="002C1418">
              <w:rPr>
                <w:rFonts w:cs="Calibri"/>
                <w:sz w:val="14"/>
                <w:szCs w:val="14"/>
              </w:rPr>
              <w:t>318</w:t>
            </w:r>
          </w:p>
        </w:tc>
      </w:tr>
    </w:tbl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9412C" w:rsidRDefault="0069412C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9412C" w:rsidRDefault="0069412C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9412C" w:rsidRDefault="0069412C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9412C" w:rsidRDefault="0069412C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9412C" w:rsidRDefault="0069412C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AB7024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AB7024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B7024" w:rsidRDefault="00AB7024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4464B" w:rsidRDefault="0024464B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4464B" w:rsidRDefault="0024464B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4464B" w:rsidRDefault="0024464B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4464B" w:rsidRDefault="0024464B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AB7024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B7024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842E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097"/>
        <w:gridCol w:w="1164"/>
        <w:gridCol w:w="1186"/>
        <w:gridCol w:w="2146"/>
      </w:tblGrid>
      <w:tr w:rsidR="00AB7024" w:rsidRPr="00D74D6B" w:rsidTr="0024464B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64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AB7024" w:rsidRPr="00D74D6B" w:rsidRDefault="0024464B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B7024">
              <w:rPr>
                <w:rFonts w:ascii="Courier New" w:hAnsi="Courier New" w:cs="Courier New"/>
                <w:sz w:val="20"/>
                <w:szCs w:val="20"/>
              </w:rPr>
              <w:t>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AB7024" w:rsidRPr="00D74D6B" w:rsidTr="002446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B7024" w:rsidRPr="00D74D6B" w:rsidTr="0024464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4464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101417,0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4464B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102128,6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4464B" w:rsidP="00145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B7024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AB7024" w:rsidRPr="00D74D6B" w:rsidTr="0024464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4464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88226,6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4464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88455,8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1 %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F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F2C4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F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F2C4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AB7024" w:rsidRPr="00D74D6B" w:rsidTr="0005039D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4D244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335,71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AB7024" w:rsidSect="00E61BD6">
          <w:pgSz w:w="11905" w:h="16838"/>
          <w:pgMar w:top="737" w:right="312" w:bottom="624" w:left="851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126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078"/>
        <w:gridCol w:w="1540"/>
        <w:gridCol w:w="1904"/>
      </w:tblGrid>
      <w:tr w:rsidR="00AB7024" w:rsidRPr="00D74D6B" w:rsidTr="00502104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F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F2C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F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F2C4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AB7024" w:rsidRPr="00D74D6B" w:rsidRDefault="00AB702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AB7024" w:rsidRPr="00D74D6B" w:rsidRDefault="00AB702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AB7024" w:rsidRPr="00D74D6B" w:rsidRDefault="00AB702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AB7024" w:rsidRPr="00D74D6B" w:rsidRDefault="00AB702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AB7024" w:rsidRPr="00D74D6B" w:rsidRDefault="00AB702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AB702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AB7024" w:rsidRPr="00D74D6B" w:rsidTr="0050210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BF2C43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43" w:rsidRDefault="00BF2C43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BF2C43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Default="00D9298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AB702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BF2C43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BF2C43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92989" w:rsidRDefault="00D9298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92989" w:rsidRPr="00D74D6B" w:rsidRDefault="00D9298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A391A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E51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A391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1E51" w:rsidRPr="00D74D6B" w:rsidRDefault="008A1E51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A391A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A1E51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A391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E51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A391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DA391A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335,7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E51" w:rsidRPr="00D74D6B" w:rsidTr="0050210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E51" w:rsidRPr="00D74D6B" w:rsidTr="0050210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704F0D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792,8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DA391A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586,7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A1E51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E51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502104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502104">
              <w:rPr>
                <w:rFonts w:cs="Calibri"/>
                <w:sz w:val="20"/>
                <w:szCs w:val="20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8A1E51" w:rsidRPr="00D74D6B" w:rsidRDefault="00704F0D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704F0D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461,5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704F0D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51" w:rsidRPr="00D74D6B" w:rsidRDefault="008A1E51" w:rsidP="008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D92989" w:rsidRPr="00D74D6B" w:rsidTr="00DA391A">
        <w:trPr>
          <w:trHeight w:val="5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502104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298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A391A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989" w:rsidRPr="00D74D6B" w:rsidRDefault="00D92989" w:rsidP="00D9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91A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91A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3.5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91A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263,6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91A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3    3.5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91A" w:rsidRPr="00D74D6B" w:rsidTr="0050210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91A" w:rsidRPr="00D74D6B" w:rsidRDefault="00DA391A" w:rsidP="00DA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94885" w:rsidRDefault="00294885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  <w:sectPr w:rsidR="00AB7024" w:rsidSect="00145F8A">
          <w:pgSz w:w="11906" w:h="16838"/>
          <w:pgMar w:top="1134" w:right="851" w:bottom="1134" w:left="227" w:header="709" w:footer="709" w:gutter="0"/>
          <w:cols w:space="708"/>
          <w:docGrid w:linePitch="360"/>
        </w:sect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20" w:type="dxa"/>
        <w:tblCellSpacing w:w="5" w:type="nil"/>
        <w:tblInd w:w="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680"/>
        <w:gridCol w:w="1800"/>
        <w:gridCol w:w="1560"/>
        <w:gridCol w:w="1560"/>
      </w:tblGrid>
      <w:tr w:rsidR="00AB7024" w:rsidRPr="007F429B" w:rsidTr="004D171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831CB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Год 201</w:t>
            </w:r>
            <w:r w:rsidR="00831CBA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7470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74703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AB7024" w:rsidRPr="007F429B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7387,6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74703F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33889,2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42161C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835,3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74703F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4678,5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74703F" w:rsidP="007470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3019,4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74703F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1450,5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74703F" w:rsidP="007470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42161C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31CBA" w:rsidRPr="00544C9D" w:rsidRDefault="0074703F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25759,4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42161C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7524,8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74703F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3451,3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37366,3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37366,3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42161C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proofErr w:type="gramStart"/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  :</w:t>
            </w:r>
            <w:proofErr w:type="gramEnd"/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4678,5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2124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3019,4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1450,5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42161C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25759,4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42161C" w:rsidRDefault="00831CBA" w:rsidP="00831CBA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7514,8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3451,3</w:t>
            </w:r>
          </w:p>
        </w:tc>
      </w:tr>
      <w:tr w:rsidR="00831CBA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37246,6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34061,6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290289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2569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4827,2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682,3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 w:rsidRPr="00544C9D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212,7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256955" w:rsidP="002569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399,6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3310,6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290289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25783,0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15655,8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14729,6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4447,5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2569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1417,9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2569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1241,9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 w:rsidRPr="00544C9D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954,5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2569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2569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1627,0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3451,3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84,8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2598,3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 w:rsidRPr="00544C9D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256955" w:rsidP="002569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5" w:rsidRPr="00544C9D" w:rsidRDefault="0025695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481,8</w:t>
            </w:r>
          </w:p>
        </w:tc>
      </w:tr>
      <w:tr w:rsidR="00831CBA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37247,8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proofErr w:type="gramStart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:</w:t>
            </w:r>
            <w:proofErr w:type="gramEnd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783,5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4652,4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641,2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 w:rsidRPr="00544C9D"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 w:rsidRPr="00544C9D">
              <w:t xml:space="preserve"> </w:t>
            </w:r>
            <w:r>
              <w:t>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28" w:rsidRPr="00544C9D" w:rsidRDefault="00802128" w:rsidP="00802128">
            <w:pPr>
              <w:pStyle w:val="ConsPlusNonformat"/>
            </w:pPr>
            <w:r>
              <w:t>193,4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>206,3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16,0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-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>101,6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212,6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 w:rsidRPr="00544C9D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831CBA" w:rsidP="00831CBA">
            <w:pPr>
              <w:pStyle w:val="ConsPlusNonformat"/>
            </w:pPr>
            <w:r>
              <w:t>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802128" w:rsidP="00831CBA">
            <w:pPr>
              <w:pStyle w:val="ConsPlusNonformat"/>
            </w:pPr>
            <w:r>
              <w:t>399,6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 w:rsidRPr="00544C9D">
              <w:t>Прочие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02128">
            <w:pPr>
              <w:pStyle w:val="ConsPlusNonformat"/>
            </w:pPr>
            <w:r>
              <w:t xml:space="preserve"> </w:t>
            </w:r>
            <w:r w:rsidR="0080212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-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 xml:space="preserve"> -</w:t>
            </w:r>
            <w:r w:rsidR="00831CBA"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-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3189,6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27054,6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25734,7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15655,3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14729,0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>4647,3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4427,2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 xml:space="preserve">  47,8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6375CC">
            <w:pPr>
              <w:pStyle w:val="ConsPlusNonformat"/>
            </w:pPr>
            <w:r>
              <w:t>56,</w:t>
            </w:r>
            <w:r w:rsidR="006375CC">
              <w:t>9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>1383,6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1417,6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 xml:space="preserve"> 978,0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1235,9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 xml:space="preserve"> 719,2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954,2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>1459,5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1219,3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 xml:space="preserve"> 99,9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67,0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>2060,1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02128" w:rsidP="00831CBA">
            <w:pPr>
              <w:pStyle w:val="ConsPlusNonformat"/>
            </w:pPr>
            <w:r>
              <w:t>1625,9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E67BD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3445,3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E67BD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277,2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 xml:space="preserve">  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E67BD" w:rsidP="00831CBA">
            <w:pPr>
              <w:pStyle w:val="ConsPlusNonformat"/>
            </w:pPr>
            <w:r>
              <w:t>82,7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 xml:space="preserve">  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E67BD" w:rsidP="00831CBA">
            <w:pPr>
              <w:pStyle w:val="ConsPlusNonformat"/>
            </w:pPr>
            <w:r>
              <w:t>-</w:t>
            </w:r>
          </w:p>
        </w:tc>
      </w:tr>
      <w:tr w:rsidR="00831CBA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831CBA" w:rsidP="00831CBA">
            <w:pPr>
              <w:pStyle w:val="ConsPlusNonformat"/>
            </w:pPr>
            <w:r>
              <w:t>5430,4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2E67BD" w:rsidP="002E67BD">
            <w:pPr>
              <w:pStyle w:val="ConsPlusNonformat"/>
            </w:pPr>
            <w:r>
              <w:t>2598,2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831CBA" w:rsidP="00831CBA">
            <w:pPr>
              <w:pStyle w:val="ConsPlusNonformat"/>
            </w:pPr>
            <w:r>
              <w:t xml:space="preserve">   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Default="002E67BD" w:rsidP="00831CBA">
            <w:pPr>
              <w:pStyle w:val="ConsPlusNonformat"/>
            </w:pPr>
            <w:r>
              <w:t>5,4</w:t>
            </w:r>
          </w:p>
        </w:tc>
      </w:tr>
      <w:tr w:rsidR="00831CB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831CBA" w:rsidP="00831CBA">
            <w:pPr>
              <w:pStyle w:val="ConsPlusNonformat"/>
            </w:pPr>
            <w:r>
              <w:t xml:space="preserve"> 1559,5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A" w:rsidRPr="00544C9D" w:rsidRDefault="002E67BD" w:rsidP="00831CBA">
            <w:pPr>
              <w:pStyle w:val="ConsPlusNonformat"/>
            </w:pPr>
            <w:r>
              <w:t>481,8</w:t>
            </w:r>
          </w:p>
        </w:tc>
      </w:tr>
    </w:tbl>
    <w:p w:rsidR="00AB7024" w:rsidRPr="00544C9D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7024" w:rsidRPr="007F429B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AB7024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7024" w:rsidRDefault="00AB7024" w:rsidP="0054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2B0E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0" w:type="dxa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249"/>
        <w:gridCol w:w="991"/>
        <w:gridCol w:w="1260"/>
        <w:gridCol w:w="1620"/>
        <w:gridCol w:w="2068"/>
        <w:gridCol w:w="1352"/>
      </w:tblGrid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33F2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2A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92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B7024" w:rsidRPr="00D74D6B" w:rsidTr="00506C26">
        <w:trPr>
          <w:trHeight w:val="1493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18178,70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100897,30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100897,30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101531,0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100800,2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100800,2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101406,0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133F2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</w:tr>
      <w:tr w:rsidR="00AB7024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A39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A39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97,1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A392A" w:rsidP="002A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A39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19939,5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435B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4691,7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435B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3989,9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</w:t>
            </w:r>
            <w:r w:rsidR="006435B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</w:t>
            </w:r>
            <w:r w:rsidR="006435B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B279D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701,7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</w:tc>
      </w:tr>
      <w:tr w:rsidR="00AB7024" w:rsidRPr="00D74D6B" w:rsidTr="00501926"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B279D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B279D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B279D8" w:rsidP="00B2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63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5783,4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86654,4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86654,4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86440,4</w:t>
            </w:r>
          </w:p>
        </w:tc>
      </w:tr>
      <w:tr w:rsidR="00AB7024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63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6653,5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6653,5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2E67B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6376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5601,0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5601,0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5387,0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6316A2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A4482D"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D868D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</w:t>
            </w:r>
            <w:r w:rsidR="00D868D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411,5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411,5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D868D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</w:tr>
      <w:tr w:rsidR="00AB7024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закрепленного за муниципальным автономным </w:t>
      </w:r>
    </w:p>
    <w:p w:rsidR="00AB7024" w:rsidRDefault="00AB7024" w:rsidP="00104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учреждением</w:t>
      </w:r>
    </w:p>
    <w:tbl>
      <w:tblPr>
        <w:tblW w:w="0" w:type="auto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2856"/>
        <w:gridCol w:w="978"/>
        <w:gridCol w:w="1045"/>
        <w:gridCol w:w="1309"/>
        <w:gridCol w:w="1309"/>
        <w:gridCol w:w="1309"/>
      </w:tblGrid>
      <w:tr w:rsidR="00AB7024" w:rsidRPr="00D74D6B" w:rsidTr="00380E95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482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482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B7024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519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 (сооружения)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станция</w:t>
            </w:r>
          </w:p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овощная яма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</w:t>
            </w:r>
          </w:p>
          <w:p w:rsidR="00AB7024" w:rsidRPr="00380E95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AB7024" w:rsidRPr="00380E95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AB7024" w:rsidRPr="00D74D6B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E93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  <w:r w:rsidR="00DC6E93"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  <w:p w:rsidR="00AB7024" w:rsidRPr="00380E95" w:rsidRDefault="00DC6E93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B7024">
              <w:rPr>
                <w:rFonts w:ascii="Courier New" w:hAnsi="Courier New" w:cs="Courier New"/>
                <w:sz w:val="20"/>
                <w:szCs w:val="20"/>
              </w:rPr>
              <w:t>982,3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C6E93">
              <w:rPr>
                <w:rFonts w:ascii="Courier New" w:hAnsi="Courier New" w:cs="Courier New"/>
                <w:sz w:val="20"/>
                <w:szCs w:val="20"/>
              </w:rPr>
              <w:t>49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AB7024" w:rsidRDefault="00DC6E93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AB702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AB7024" w:rsidRDefault="00AB7024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AB7024" w:rsidRPr="00350D28" w:rsidRDefault="00DC6E93" w:rsidP="00350D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0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B7024" w:rsidRPr="00D74D6B" w:rsidRDefault="00AB789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B7024"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замощений,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AB7024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C6E93">
              <w:rPr>
                <w:rFonts w:ascii="Courier New" w:hAnsi="Courier New" w:cs="Courier New"/>
                <w:sz w:val="20"/>
                <w:szCs w:val="20"/>
              </w:rPr>
              <w:t>721,4</w:t>
            </w:r>
          </w:p>
          <w:p w:rsidR="00AB7024" w:rsidRDefault="00DC6E9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AB7024" w:rsidRPr="00380E95" w:rsidRDefault="00DC6E93" w:rsidP="00DC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</w:tr>
      <w:tr w:rsidR="00AB7024" w:rsidRPr="00D74D6B" w:rsidTr="00380E95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B7024" w:rsidRPr="00D74D6B" w:rsidRDefault="00AB789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B7024"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1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917"/>
      <w:bookmarkEnd w:id="7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pStyle w:val="ConsPlusNonformat"/>
      </w:pPr>
      <w:r>
        <w:t>Главный бухгалтер муниципального</w:t>
      </w:r>
    </w:p>
    <w:p w:rsidR="00AB7024" w:rsidRDefault="00AB7024" w:rsidP="0005039D">
      <w:pPr>
        <w:pStyle w:val="ConsPlusNonformat"/>
      </w:pPr>
      <w:r>
        <w:t xml:space="preserve">автономного учреждения       _______________   </w:t>
      </w:r>
      <w:proofErr w:type="spellStart"/>
      <w:r>
        <w:t>___</w:t>
      </w:r>
      <w:r w:rsidRPr="005B45C1">
        <w:rPr>
          <w:u w:val="single"/>
        </w:rPr>
        <w:t>Жолобова</w:t>
      </w:r>
      <w:proofErr w:type="spellEnd"/>
      <w:r w:rsidRPr="005B45C1">
        <w:rPr>
          <w:u w:val="single"/>
        </w:rPr>
        <w:t xml:space="preserve"> Т.А.</w:t>
      </w:r>
      <w:r>
        <w:t>________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Руководитель муниципального</w:t>
      </w:r>
    </w:p>
    <w:p w:rsidR="00AB7024" w:rsidRDefault="00AB7024" w:rsidP="0005039D">
      <w:pPr>
        <w:pStyle w:val="ConsPlusNonformat"/>
      </w:pPr>
      <w:r>
        <w:t>автономного учреждения       _______________   _____</w:t>
      </w:r>
      <w:proofErr w:type="gramStart"/>
      <w:r w:rsidRPr="005B45C1">
        <w:rPr>
          <w:u w:val="single"/>
        </w:rPr>
        <w:t>Мордовская</w:t>
      </w:r>
      <w:proofErr w:type="gramEnd"/>
      <w:r w:rsidRPr="005B45C1">
        <w:rPr>
          <w:u w:val="single"/>
        </w:rPr>
        <w:t xml:space="preserve"> Л.А.</w:t>
      </w:r>
      <w:r>
        <w:t>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Исполнитель (лицо, ответственное</w:t>
      </w:r>
    </w:p>
    <w:p w:rsidR="00AB7024" w:rsidRDefault="00AB7024" w:rsidP="0005039D">
      <w:pPr>
        <w:pStyle w:val="ConsPlusNonformat"/>
      </w:pPr>
      <w:r>
        <w:t xml:space="preserve">за составление отчета)       _______________ </w:t>
      </w:r>
      <w:proofErr w:type="spellStart"/>
      <w:r>
        <w:t>_____</w:t>
      </w:r>
      <w:r w:rsidRPr="005B45C1">
        <w:rPr>
          <w:u w:val="single"/>
        </w:rPr>
        <w:t>Жолобова</w:t>
      </w:r>
      <w:proofErr w:type="spellEnd"/>
      <w:r w:rsidRPr="005B45C1">
        <w:rPr>
          <w:u w:val="single"/>
        </w:rPr>
        <w:t xml:space="preserve"> Т.А.</w:t>
      </w:r>
      <w:r>
        <w:t>___________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СОГЛАСОВАН</w:t>
      </w:r>
    </w:p>
    <w:p w:rsidR="00AB7024" w:rsidRDefault="00AB7024" w:rsidP="0005039D">
      <w:pPr>
        <w:pStyle w:val="ConsPlusNonformat"/>
      </w:pPr>
      <w:r>
        <w:t>_____________________________________</w:t>
      </w:r>
    </w:p>
    <w:p w:rsidR="00AB7024" w:rsidRDefault="00AB7024" w:rsidP="0005039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AB7024" w:rsidRDefault="00AB7024" w:rsidP="0005039D">
      <w:pPr>
        <w:pStyle w:val="ConsPlusNonformat"/>
      </w:pPr>
      <w:r>
        <w:t>отношений администрации города Перми)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Отчет о деятельности муниципального</w:t>
      </w:r>
    </w:p>
    <w:p w:rsidR="00AB7024" w:rsidRDefault="00AB7024" w:rsidP="0005039D">
      <w:pPr>
        <w:pStyle w:val="ConsPlusNonformat"/>
      </w:pPr>
      <w:r>
        <w:t>автономного учреждения города Перми</w:t>
      </w:r>
    </w:p>
    <w:p w:rsidR="00AB7024" w:rsidRDefault="00AB7024" w:rsidP="0005039D">
      <w:pPr>
        <w:pStyle w:val="ConsPlusNonformat"/>
      </w:pPr>
      <w:r>
        <w:t>__________________________за период</w:t>
      </w:r>
    </w:p>
    <w:p w:rsidR="00AB7024" w:rsidRDefault="00AB7024" w:rsidP="0005039D">
      <w:pPr>
        <w:pStyle w:val="ConsPlusNonformat"/>
      </w:pPr>
      <w:r>
        <w:t>(наименование учреждения)</w:t>
      </w:r>
    </w:p>
    <w:p w:rsidR="00AB7024" w:rsidRDefault="00AB7024" w:rsidP="0005039D">
      <w:pPr>
        <w:pStyle w:val="ConsPlusNonformat"/>
      </w:pPr>
      <w:r>
        <w:t>с _____________ по _________________,</w:t>
      </w:r>
    </w:p>
    <w:p w:rsidR="00AB7024" w:rsidRDefault="00AB7024" w:rsidP="0005039D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AB7024" w:rsidRDefault="00AB7024" w:rsidP="0005039D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AB7024" w:rsidRDefault="00AB7024" w:rsidP="00D47775">
      <w:pPr>
        <w:ind w:hanging="1260"/>
      </w:pPr>
    </w:p>
    <w:sectPr w:rsidR="00AB7024" w:rsidSect="00350D28">
      <w:pgSz w:w="11906" w:h="16838"/>
      <w:pgMar w:top="899" w:right="851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7775"/>
    <w:rsid w:val="000007FF"/>
    <w:rsid w:val="00013679"/>
    <w:rsid w:val="00043B5A"/>
    <w:rsid w:val="000441F4"/>
    <w:rsid w:val="000477F9"/>
    <w:rsid w:val="0005039D"/>
    <w:rsid w:val="000531E2"/>
    <w:rsid w:val="00054675"/>
    <w:rsid w:val="00063850"/>
    <w:rsid w:val="000723BC"/>
    <w:rsid w:val="00076645"/>
    <w:rsid w:val="00081C69"/>
    <w:rsid w:val="00082819"/>
    <w:rsid w:val="00082BFF"/>
    <w:rsid w:val="00085350"/>
    <w:rsid w:val="00091540"/>
    <w:rsid w:val="000933AD"/>
    <w:rsid w:val="000A4FB7"/>
    <w:rsid w:val="000B14B4"/>
    <w:rsid w:val="000B34E2"/>
    <w:rsid w:val="000B582C"/>
    <w:rsid w:val="000C07C7"/>
    <w:rsid w:val="000C7809"/>
    <w:rsid w:val="000D4325"/>
    <w:rsid w:val="000D6385"/>
    <w:rsid w:val="000D6798"/>
    <w:rsid w:val="000E62D6"/>
    <w:rsid w:val="000F4AE5"/>
    <w:rsid w:val="0010251C"/>
    <w:rsid w:val="00104515"/>
    <w:rsid w:val="00106C26"/>
    <w:rsid w:val="00127B59"/>
    <w:rsid w:val="00133F25"/>
    <w:rsid w:val="001364B5"/>
    <w:rsid w:val="00144D14"/>
    <w:rsid w:val="00145243"/>
    <w:rsid w:val="00145F8A"/>
    <w:rsid w:val="00146A60"/>
    <w:rsid w:val="001558FB"/>
    <w:rsid w:val="001628C7"/>
    <w:rsid w:val="00164C50"/>
    <w:rsid w:val="00182C5E"/>
    <w:rsid w:val="001B3229"/>
    <w:rsid w:val="001C7FE9"/>
    <w:rsid w:val="001D63C2"/>
    <w:rsid w:val="001D6E87"/>
    <w:rsid w:val="001E18D9"/>
    <w:rsid w:val="001E327C"/>
    <w:rsid w:val="001F1C76"/>
    <w:rsid w:val="001F2BEF"/>
    <w:rsid w:val="001F3B85"/>
    <w:rsid w:val="001F4240"/>
    <w:rsid w:val="001F55B7"/>
    <w:rsid w:val="00202699"/>
    <w:rsid w:val="00207372"/>
    <w:rsid w:val="00215A95"/>
    <w:rsid w:val="002161E0"/>
    <w:rsid w:val="00225F97"/>
    <w:rsid w:val="0022706D"/>
    <w:rsid w:val="00231BE8"/>
    <w:rsid w:val="0024464B"/>
    <w:rsid w:val="00255462"/>
    <w:rsid w:val="00256955"/>
    <w:rsid w:val="00265425"/>
    <w:rsid w:val="0027101A"/>
    <w:rsid w:val="00280C88"/>
    <w:rsid w:val="0028137D"/>
    <w:rsid w:val="00290289"/>
    <w:rsid w:val="00291B41"/>
    <w:rsid w:val="00294885"/>
    <w:rsid w:val="00296FF9"/>
    <w:rsid w:val="002A196F"/>
    <w:rsid w:val="002A3017"/>
    <w:rsid w:val="002A392A"/>
    <w:rsid w:val="002A717E"/>
    <w:rsid w:val="002B0CA4"/>
    <w:rsid w:val="002B0E6C"/>
    <w:rsid w:val="002B2E0A"/>
    <w:rsid w:val="002B3B3E"/>
    <w:rsid w:val="002B4C87"/>
    <w:rsid w:val="002C1418"/>
    <w:rsid w:val="002C506D"/>
    <w:rsid w:val="002D3F8A"/>
    <w:rsid w:val="002D56FD"/>
    <w:rsid w:val="002D79A8"/>
    <w:rsid w:val="002E62B8"/>
    <w:rsid w:val="002E67BD"/>
    <w:rsid w:val="002F280D"/>
    <w:rsid w:val="002F5D36"/>
    <w:rsid w:val="00302F8A"/>
    <w:rsid w:val="003042B0"/>
    <w:rsid w:val="0030483C"/>
    <w:rsid w:val="00314C42"/>
    <w:rsid w:val="003163C7"/>
    <w:rsid w:val="003303C1"/>
    <w:rsid w:val="00333423"/>
    <w:rsid w:val="003371DD"/>
    <w:rsid w:val="00347FB9"/>
    <w:rsid w:val="00350D28"/>
    <w:rsid w:val="003565A7"/>
    <w:rsid w:val="0036152C"/>
    <w:rsid w:val="00362A1C"/>
    <w:rsid w:val="00363A62"/>
    <w:rsid w:val="003801FF"/>
    <w:rsid w:val="00380E95"/>
    <w:rsid w:val="00386224"/>
    <w:rsid w:val="00390C99"/>
    <w:rsid w:val="003C0D34"/>
    <w:rsid w:val="003C3698"/>
    <w:rsid w:val="003C5DFB"/>
    <w:rsid w:val="003D6BF1"/>
    <w:rsid w:val="003E14E9"/>
    <w:rsid w:val="003E78CB"/>
    <w:rsid w:val="003F2505"/>
    <w:rsid w:val="003F28FE"/>
    <w:rsid w:val="004054D8"/>
    <w:rsid w:val="0042161C"/>
    <w:rsid w:val="00433CA7"/>
    <w:rsid w:val="00443A9C"/>
    <w:rsid w:val="004459BF"/>
    <w:rsid w:val="00447BB2"/>
    <w:rsid w:val="00463093"/>
    <w:rsid w:val="004632EC"/>
    <w:rsid w:val="004746C7"/>
    <w:rsid w:val="00482A79"/>
    <w:rsid w:val="00491F2C"/>
    <w:rsid w:val="0049208D"/>
    <w:rsid w:val="00496D3E"/>
    <w:rsid w:val="00497B43"/>
    <w:rsid w:val="004A0E76"/>
    <w:rsid w:val="004B2646"/>
    <w:rsid w:val="004C54D2"/>
    <w:rsid w:val="004D171E"/>
    <w:rsid w:val="004D244A"/>
    <w:rsid w:val="004D3A35"/>
    <w:rsid w:val="004E4183"/>
    <w:rsid w:val="00501926"/>
    <w:rsid w:val="00502104"/>
    <w:rsid w:val="00502601"/>
    <w:rsid w:val="00506C26"/>
    <w:rsid w:val="00507C54"/>
    <w:rsid w:val="0052081F"/>
    <w:rsid w:val="005258EA"/>
    <w:rsid w:val="005402F8"/>
    <w:rsid w:val="00544C9D"/>
    <w:rsid w:val="0055102D"/>
    <w:rsid w:val="00557C60"/>
    <w:rsid w:val="0056513B"/>
    <w:rsid w:val="005747A3"/>
    <w:rsid w:val="00581F3C"/>
    <w:rsid w:val="0058651B"/>
    <w:rsid w:val="00593003"/>
    <w:rsid w:val="005941B7"/>
    <w:rsid w:val="00596990"/>
    <w:rsid w:val="005A3029"/>
    <w:rsid w:val="005B45C1"/>
    <w:rsid w:val="005C147C"/>
    <w:rsid w:val="005C4A2E"/>
    <w:rsid w:val="005F2714"/>
    <w:rsid w:val="005F5722"/>
    <w:rsid w:val="005F7CE2"/>
    <w:rsid w:val="00607C14"/>
    <w:rsid w:val="006151AB"/>
    <w:rsid w:val="00617C00"/>
    <w:rsid w:val="006316A2"/>
    <w:rsid w:val="00632925"/>
    <w:rsid w:val="00634521"/>
    <w:rsid w:val="006375CC"/>
    <w:rsid w:val="006435BA"/>
    <w:rsid w:val="006440C6"/>
    <w:rsid w:val="00652479"/>
    <w:rsid w:val="00670011"/>
    <w:rsid w:val="006709B9"/>
    <w:rsid w:val="006730DA"/>
    <w:rsid w:val="00674330"/>
    <w:rsid w:val="00687D39"/>
    <w:rsid w:val="00690323"/>
    <w:rsid w:val="00691CBE"/>
    <w:rsid w:val="0069412C"/>
    <w:rsid w:val="006A1D86"/>
    <w:rsid w:val="006A4690"/>
    <w:rsid w:val="006A5854"/>
    <w:rsid w:val="006B0007"/>
    <w:rsid w:val="006B4EF0"/>
    <w:rsid w:val="006C144E"/>
    <w:rsid w:val="006C68FC"/>
    <w:rsid w:val="006C6908"/>
    <w:rsid w:val="006F01A0"/>
    <w:rsid w:val="006F4409"/>
    <w:rsid w:val="006F7A78"/>
    <w:rsid w:val="00704F0D"/>
    <w:rsid w:val="00711720"/>
    <w:rsid w:val="007276A2"/>
    <w:rsid w:val="00730F43"/>
    <w:rsid w:val="00731707"/>
    <w:rsid w:val="00746D02"/>
    <w:rsid w:val="0074703F"/>
    <w:rsid w:val="00760278"/>
    <w:rsid w:val="00767589"/>
    <w:rsid w:val="0077681E"/>
    <w:rsid w:val="007804AD"/>
    <w:rsid w:val="00785834"/>
    <w:rsid w:val="007859F3"/>
    <w:rsid w:val="00786D3C"/>
    <w:rsid w:val="00793F31"/>
    <w:rsid w:val="007959A2"/>
    <w:rsid w:val="007A1861"/>
    <w:rsid w:val="007A5C54"/>
    <w:rsid w:val="007B1688"/>
    <w:rsid w:val="007D172A"/>
    <w:rsid w:val="007D1C72"/>
    <w:rsid w:val="007E1FE1"/>
    <w:rsid w:val="007E3BF7"/>
    <w:rsid w:val="007E3D1A"/>
    <w:rsid w:val="007E64FE"/>
    <w:rsid w:val="007E794B"/>
    <w:rsid w:val="007F2EBD"/>
    <w:rsid w:val="007F3596"/>
    <w:rsid w:val="007F429B"/>
    <w:rsid w:val="007F6D39"/>
    <w:rsid w:val="00802128"/>
    <w:rsid w:val="00804687"/>
    <w:rsid w:val="00814CB5"/>
    <w:rsid w:val="00831CBA"/>
    <w:rsid w:val="008339E0"/>
    <w:rsid w:val="00842EFE"/>
    <w:rsid w:val="00845DB3"/>
    <w:rsid w:val="00850523"/>
    <w:rsid w:val="00851AD7"/>
    <w:rsid w:val="00862D31"/>
    <w:rsid w:val="00862DDB"/>
    <w:rsid w:val="00864A76"/>
    <w:rsid w:val="00866D03"/>
    <w:rsid w:val="00867E8F"/>
    <w:rsid w:val="00872BD2"/>
    <w:rsid w:val="008746CB"/>
    <w:rsid w:val="00877C2D"/>
    <w:rsid w:val="00881C3B"/>
    <w:rsid w:val="00881F13"/>
    <w:rsid w:val="008837A6"/>
    <w:rsid w:val="00885F55"/>
    <w:rsid w:val="008908B9"/>
    <w:rsid w:val="00894825"/>
    <w:rsid w:val="008A1E51"/>
    <w:rsid w:val="008A5437"/>
    <w:rsid w:val="008A7D84"/>
    <w:rsid w:val="008B0704"/>
    <w:rsid w:val="008B2F91"/>
    <w:rsid w:val="008B5FD2"/>
    <w:rsid w:val="008C1A2A"/>
    <w:rsid w:val="008C68E9"/>
    <w:rsid w:val="008D0038"/>
    <w:rsid w:val="008D394C"/>
    <w:rsid w:val="008D50F3"/>
    <w:rsid w:val="008D511C"/>
    <w:rsid w:val="008E56B5"/>
    <w:rsid w:val="008F2FEB"/>
    <w:rsid w:val="008F6E94"/>
    <w:rsid w:val="0090068D"/>
    <w:rsid w:val="00900873"/>
    <w:rsid w:val="00914C36"/>
    <w:rsid w:val="00920858"/>
    <w:rsid w:val="00920912"/>
    <w:rsid w:val="009248A9"/>
    <w:rsid w:val="00935D46"/>
    <w:rsid w:val="00966C2C"/>
    <w:rsid w:val="00971FF3"/>
    <w:rsid w:val="0098361D"/>
    <w:rsid w:val="009857ED"/>
    <w:rsid w:val="0099307F"/>
    <w:rsid w:val="009B56A1"/>
    <w:rsid w:val="009C361B"/>
    <w:rsid w:val="009C36D9"/>
    <w:rsid w:val="009D5F83"/>
    <w:rsid w:val="009D698A"/>
    <w:rsid w:val="009E0283"/>
    <w:rsid w:val="009E3FAD"/>
    <w:rsid w:val="009E4965"/>
    <w:rsid w:val="009F4F11"/>
    <w:rsid w:val="009F71C4"/>
    <w:rsid w:val="00A05356"/>
    <w:rsid w:val="00A158F0"/>
    <w:rsid w:val="00A3108F"/>
    <w:rsid w:val="00A340AA"/>
    <w:rsid w:val="00A34FA6"/>
    <w:rsid w:val="00A4482D"/>
    <w:rsid w:val="00A4618F"/>
    <w:rsid w:val="00A529FF"/>
    <w:rsid w:val="00A621D3"/>
    <w:rsid w:val="00A62C23"/>
    <w:rsid w:val="00A769F2"/>
    <w:rsid w:val="00A82497"/>
    <w:rsid w:val="00A86B36"/>
    <w:rsid w:val="00A91EF1"/>
    <w:rsid w:val="00A93ACA"/>
    <w:rsid w:val="00A94A1C"/>
    <w:rsid w:val="00A95B2C"/>
    <w:rsid w:val="00AB2F03"/>
    <w:rsid w:val="00AB7024"/>
    <w:rsid w:val="00AB7898"/>
    <w:rsid w:val="00AE16E3"/>
    <w:rsid w:val="00AF5BE6"/>
    <w:rsid w:val="00B02D73"/>
    <w:rsid w:val="00B030EB"/>
    <w:rsid w:val="00B0386A"/>
    <w:rsid w:val="00B04112"/>
    <w:rsid w:val="00B17A5F"/>
    <w:rsid w:val="00B236F4"/>
    <w:rsid w:val="00B279D8"/>
    <w:rsid w:val="00B27AB1"/>
    <w:rsid w:val="00B27F40"/>
    <w:rsid w:val="00B31E04"/>
    <w:rsid w:val="00B42AD1"/>
    <w:rsid w:val="00B676F1"/>
    <w:rsid w:val="00B70FBA"/>
    <w:rsid w:val="00B7237A"/>
    <w:rsid w:val="00B74EDF"/>
    <w:rsid w:val="00B76C82"/>
    <w:rsid w:val="00B76D2D"/>
    <w:rsid w:val="00B83D74"/>
    <w:rsid w:val="00BA750B"/>
    <w:rsid w:val="00BB078B"/>
    <w:rsid w:val="00BB293E"/>
    <w:rsid w:val="00BB3155"/>
    <w:rsid w:val="00BB55B8"/>
    <w:rsid w:val="00BC5699"/>
    <w:rsid w:val="00BC7995"/>
    <w:rsid w:val="00BD50E2"/>
    <w:rsid w:val="00BD6036"/>
    <w:rsid w:val="00BD62EC"/>
    <w:rsid w:val="00BE7398"/>
    <w:rsid w:val="00BF2C43"/>
    <w:rsid w:val="00C0054C"/>
    <w:rsid w:val="00C06FC8"/>
    <w:rsid w:val="00C10EE0"/>
    <w:rsid w:val="00C12B67"/>
    <w:rsid w:val="00C12F93"/>
    <w:rsid w:val="00C1474E"/>
    <w:rsid w:val="00C14AE4"/>
    <w:rsid w:val="00C2299B"/>
    <w:rsid w:val="00C3620B"/>
    <w:rsid w:val="00C464F4"/>
    <w:rsid w:val="00C50954"/>
    <w:rsid w:val="00C53446"/>
    <w:rsid w:val="00C567A9"/>
    <w:rsid w:val="00C5754D"/>
    <w:rsid w:val="00C67674"/>
    <w:rsid w:val="00C70B01"/>
    <w:rsid w:val="00C74E1E"/>
    <w:rsid w:val="00C81462"/>
    <w:rsid w:val="00C83A15"/>
    <w:rsid w:val="00C854F8"/>
    <w:rsid w:val="00CA0A32"/>
    <w:rsid w:val="00CA384F"/>
    <w:rsid w:val="00CB17D2"/>
    <w:rsid w:val="00CB3E66"/>
    <w:rsid w:val="00CC1EBC"/>
    <w:rsid w:val="00CD4393"/>
    <w:rsid w:val="00CF0655"/>
    <w:rsid w:val="00D00CD0"/>
    <w:rsid w:val="00D1610E"/>
    <w:rsid w:val="00D24EE5"/>
    <w:rsid w:val="00D278DD"/>
    <w:rsid w:val="00D32A17"/>
    <w:rsid w:val="00D32F8F"/>
    <w:rsid w:val="00D33125"/>
    <w:rsid w:val="00D33E71"/>
    <w:rsid w:val="00D3586E"/>
    <w:rsid w:val="00D47775"/>
    <w:rsid w:val="00D533BF"/>
    <w:rsid w:val="00D54FB3"/>
    <w:rsid w:val="00D55483"/>
    <w:rsid w:val="00D60B1E"/>
    <w:rsid w:val="00D6329F"/>
    <w:rsid w:val="00D63BE9"/>
    <w:rsid w:val="00D736FB"/>
    <w:rsid w:val="00D74D6B"/>
    <w:rsid w:val="00D76E57"/>
    <w:rsid w:val="00D84787"/>
    <w:rsid w:val="00D868DC"/>
    <w:rsid w:val="00D92989"/>
    <w:rsid w:val="00DA391A"/>
    <w:rsid w:val="00DB099F"/>
    <w:rsid w:val="00DB0E1C"/>
    <w:rsid w:val="00DB199D"/>
    <w:rsid w:val="00DB26BB"/>
    <w:rsid w:val="00DB6C72"/>
    <w:rsid w:val="00DC2F38"/>
    <w:rsid w:val="00DC6E93"/>
    <w:rsid w:val="00DD454C"/>
    <w:rsid w:val="00DD46C0"/>
    <w:rsid w:val="00DD5F6F"/>
    <w:rsid w:val="00DD7035"/>
    <w:rsid w:val="00DD7D8B"/>
    <w:rsid w:val="00DE1B64"/>
    <w:rsid w:val="00DE2788"/>
    <w:rsid w:val="00DE5B98"/>
    <w:rsid w:val="00DF22AD"/>
    <w:rsid w:val="00DF4CCD"/>
    <w:rsid w:val="00DF5F04"/>
    <w:rsid w:val="00E036C5"/>
    <w:rsid w:val="00E11DD4"/>
    <w:rsid w:val="00E14A2F"/>
    <w:rsid w:val="00E264AB"/>
    <w:rsid w:val="00E3295C"/>
    <w:rsid w:val="00E369E0"/>
    <w:rsid w:val="00E37A60"/>
    <w:rsid w:val="00E43993"/>
    <w:rsid w:val="00E454E0"/>
    <w:rsid w:val="00E53523"/>
    <w:rsid w:val="00E535FC"/>
    <w:rsid w:val="00E5671E"/>
    <w:rsid w:val="00E61BD6"/>
    <w:rsid w:val="00E64E52"/>
    <w:rsid w:val="00E735A5"/>
    <w:rsid w:val="00E960AE"/>
    <w:rsid w:val="00E97422"/>
    <w:rsid w:val="00EA4ED5"/>
    <w:rsid w:val="00EC5AC5"/>
    <w:rsid w:val="00ED1C0E"/>
    <w:rsid w:val="00ED40EE"/>
    <w:rsid w:val="00ED48C9"/>
    <w:rsid w:val="00EE2F32"/>
    <w:rsid w:val="00F0065C"/>
    <w:rsid w:val="00F100FD"/>
    <w:rsid w:val="00F21531"/>
    <w:rsid w:val="00F267A2"/>
    <w:rsid w:val="00F27862"/>
    <w:rsid w:val="00F3177C"/>
    <w:rsid w:val="00F36D66"/>
    <w:rsid w:val="00F40ADD"/>
    <w:rsid w:val="00F4711A"/>
    <w:rsid w:val="00F47A54"/>
    <w:rsid w:val="00F67F8A"/>
    <w:rsid w:val="00F70B42"/>
    <w:rsid w:val="00F73D09"/>
    <w:rsid w:val="00F73D14"/>
    <w:rsid w:val="00F82954"/>
    <w:rsid w:val="00F94669"/>
    <w:rsid w:val="00F9719D"/>
    <w:rsid w:val="00FA06CA"/>
    <w:rsid w:val="00FA3EBA"/>
    <w:rsid w:val="00FA4F4E"/>
    <w:rsid w:val="00FD27A0"/>
    <w:rsid w:val="00FD5655"/>
    <w:rsid w:val="00FD7D6E"/>
    <w:rsid w:val="00FD7D80"/>
    <w:rsid w:val="00FE2476"/>
    <w:rsid w:val="00FE3998"/>
    <w:rsid w:val="00FF6275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77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513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4B264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E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77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513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4B264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E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2EE3-406C-4835-B642-3D745176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22</Pages>
  <Words>4998</Words>
  <Characters>37869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ДС-273</Company>
  <LinksUpToDate>false</LinksUpToDate>
  <CharactersWithSpaces>42782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Таня</dc:creator>
  <cp:keywords/>
  <dc:description/>
  <cp:lastModifiedBy>shevtsova-in</cp:lastModifiedBy>
  <cp:revision>44</cp:revision>
  <cp:lastPrinted>2016-03-02T05:55:00Z</cp:lastPrinted>
  <dcterms:created xsi:type="dcterms:W3CDTF">2016-01-27T09:48:00Z</dcterms:created>
  <dcterms:modified xsi:type="dcterms:W3CDTF">2016-03-28T08:32:00Z</dcterms:modified>
</cp:coreProperties>
</file>