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C8" w:rsidRPr="00876075" w:rsidRDefault="00E459C8" w:rsidP="00B848B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2D4BE0">
        <w:rPr>
          <w:rFonts w:ascii="Times New Roman" w:hAnsi="Times New Roman" w:cs="Times New Roman"/>
          <w:sz w:val="24"/>
          <w:szCs w:val="24"/>
        </w:rPr>
        <w:t xml:space="preserve">      </w:t>
      </w:r>
      <w:r w:rsidR="009269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26907" w:rsidRPr="00FA34D8" w:rsidRDefault="00926907" w:rsidP="009269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A34D8">
        <w:rPr>
          <w:rFonts w:ascii="Times New Roman" w:hAnsi="Times New Roman" w:cs="Times New Roman"/>
          <w:sz w:val="24"/>
          <w:szCs w:val="24"/>
        </w:rPr>
        <w:t>УТВЕРЖДЕН</w:t>
      </w:r>
    </w:p>
    <w:p w:rsidR="00926907" w:rsidRPr="00FA34D8" w:rsidRDefault="00926907" w:rsidP="009269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A34D8">
        <w:rPr>
          <w:rFonts w:ascii="Times New Roman" w:hAnsi="Times New Roman" w:cs="Times New Roman"/>
          <w:sz w:val="24"/>
          <w:szCs w:val="24"/>
        </w:rPr>
        <w:t>Наблюдательным советом</w:t>
      </w:r>
    </w:p>
    <w:p w:rsidR="00926907" w:rsidRPr="00FA34D8" w:rsidRDefault="00926907" w:rsidP="009269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A34D8">
        <w:rPr>
          <w:rFonts w:ascii="Times New Roman" w:hAnsi="Times New Roman" w:cs="Times New Roman"/>
          <w:sz w:val="24"/>
          <w:szCs w:val="24"/>
        </w:rPr>
        <w:t>МАДОУ «Детский сад № 407» г.Перми</w:t>
      </w:r>
    </w:p>
    <w:p w:rsidR="00926907" w:rsidRPr="00FA34D8" w:rsidRDefault="00926907" w:rsidP="009269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от 29.01.2016</w:t>
      </w:r>
      <w:r w:rsidRPr="00FA34D8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34D8">
        <w:rPr>
          <w:rFonts w:ascii="Times New Roman" w:hAnsi="Times New Roman" w:cs="Times New Roman"/>
          <w:sz w:val="24"/>
          <w:szCs w:val="24"/>
        </w:rPr>
        <w:t>)</w:t>
      </w:r>
    </w:p>
    <w:p w:rsidR="00926907" w:rsidRPr="00876075" w:rsidRDefault="00926907" w:rsidP="0092690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6907" w:rsidRPr="00FA34D8" w:rsidRDefault="00926907" w:rsidP="009269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34D8">
        <w:rPr>
          <w:rFonts w:ascii="Times New Roman" w:hAnsi="Times New Roman" w:cs="Times New Roman"/>
          <w:sz w:val="24"/>
          <w:szCs w:val="24"/>
        </w:rPr>
        <w:t>Отчет</w:t>
      </w:r>
    </w:p>
    <w:p w:rsidR="00926907" w:rsidRPr="00FA34D8" w:rsidRDefault="00E35AD0" w:rsidP="009269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</w:t>
      </w:r>
      <w:r w:rsidR="00926907" w:rsidRPr="00FA34D8">
        <w:rPr>
          <w:rFonts w:ascii="Times New Roman" w:hAnsi="Times New Roman" w:cs="Times New Roman"/>
          <w:sz w:val="24"/>
          <w:szCs w:val="24"/>
        </w:rPr>
        <w:t xml:space="preserve">униципального автономного дошкольного образовательного учреждения «Детский сад № 407» г.Перми </w:t>
      </w:r>
    </w:p>
    <w:p w:rsidR="00926907" w:rsidRPr="00FA34D8" w:rsidRDefault="00926907" w:rsidP="009269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34D8">
        <w:rPr>
          <w:rFonts w:ascii="Times New Roman" w:hAnsi="Times New Roman" w:cs="Times New Roman"/>
          <w:sz w:val="24"/>
          <w:szCs w:val="24"/>
        </w:rPr>
        <w:t xml:space="preserve"> за период с 01.01.2015 г. по 31.12.2015 г.</w:t>
      </w:r>
    </w:p>
    <w:p w:rsidR="00926907" w:rsidRPr="00FA34D8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FA34D8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A34D8">
        <w:rPr>
          <w:rFonts w:ascii="Times New Roman" w:hAnsi="Times New Roman"/>
          <w:b/>
          <w:sz w:val="24"/>
          <w:szCs w:val="24"/>
        </w:rPr>
        <w:t>Раздел 1. Общие сведения об учреждении</w:t>
      </w:r>
    </w:p>
    <w:p w:rsidR="00926907" w:rsidRPr="00FA34D8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FA34D8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FA34D8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580"/>
      </w:tblGrid>
      <w:tr w:rsidR="00926907" w:rsidRPr="00876075" w:rsidTr="00926907">
        <w:trPr>
          <w:tblCellSpacing w:w="5" w:type="nil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</w:t>
            </w:r>
            <w:r w:rsidR="00E35AD0">
              <w:rPr>
                <w:rFonts w:ascii="Times New Roman" w:hAnsi="Times New Roman"/>
                <w:sz w:val="24"/>
                <w:szCs w:val="24"/>
              </w:rPr>
              <w:t>реждение «Детский сад № 407» г.</w:t>
            </w:r>
            <w:r w:rsidRPr="00FA34D8">
              <w:rPr>
                <w:rFonts w:ascii="Times New Roman" w:hAnsi="Times New Roman"/>
                <w:sz w:val="24"/>
                <w:szCs w:val="24"/>
              </w:rPr>
              <w:t>Перми</w:t>
            </w:r>
          </w:p>
        </w:tc>
      </w:tr>
      <w:tr w:rsidR="00926907" w:rsidRPr="00876075" w:rsidTr="00926907">
        <w:trPr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>МАДОУ «Детский сад № 407» г.Перми</w:t>
            </w:r>
          </w:p>
        </w:tc>
      </w:tr>
      <w:tr w:rsidR="00926907" w:rsidRPr="00876075" w:rsidTr="00926907">
        <w:trPr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>614031, Россия, Пермский край, г.Пермь, ул.Докучаева, д. 28а</w:t>
            </w:r>
          </w:p>
        </w:tc>
      </w:tr>
      <w:tr w:rsidR="00926907" w:rsidRPr="00876075" w:rsidTr="00926907">
        <w:trPr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>614031, Россия, Пермский край, г.Пермь, ул.Докучаева, д. 28а</w:t>
            </w:r>
          </w:p>
        </w:tc>
      </w:tr>
      <w:tr w:rsidR="00926907" w:rsidRPr="00876075" w:rsidTr="00926907">
        <w:trPr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>Тел. (342) 213-73-04, 230-53-02</w:t>
            </w:r>
          </w:p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>Тел./факс (342) 213-84-69</w:t>
            </w:r>
          </w:p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A34D8">
              <w:rPr>
                <w:rFonts w:ascii="Times New Roman" w:hAnsi="Times New Roman"/>
                <w:sz w:val="24"/>
                <w:szCs w:val="24"/>
              </w:rPr>
              <w:t>-</w:t>
            </w:r>
            <w:r w:rsidRPr="00FA34D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A34D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A34D8">
              <w:rPr>
                <w:rFonts w:ascii="Times New Roman" w:hAnsi="Times New Roman"/>
                <w:sz w:val="24"/>
                <w:szCs w:val="24"/>
                <w:lang w:val="en-US"/>
              </w:rPr>
              <w:t>det</w:t>
            </w:r>
            <w:proofErr w:type="spellEnd"/>
            <w:r w:rsidRPr="00FA34D8">
              <w:rPr>
                <w:rFonts w:ascii="Times New Roman" w:hAnsi="Times New Roman"/>
                <w:sz w:val="24"/>
                <w:szCs w:val="24"/>
              </w:rPr>
              <w:t>.</w:t>
            </w:r>
            <w:r w:rsidRPr="00FA34D8">
              <w:rPr>
                <w:rFonts w:ascii="Times New Roman" w:hAnsi="Times New Roman"/>
                <w:sz w:val="24"/>
                <w:szCs w:val="24"/>
                <w:lang w:val="en-US"/>
              </w:rPr>
              <w:t>sat</w:t>
            </w:r>
            <w:r w:rsidRPr="00FA34D8">
              <w:rPr>
                <w:rFonts w:ascii="Times New Roman" w:hAnsi="Times New Roman"/>
                <w:sz w:val="24"/>
                <w:szCs w:val="24"/>
              </w:rPr>
              <w:t>407@</w:t>
            </w:r>
            <w:r w:rsidRPr="00FA34D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A34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A34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26907" w:rsidRPr="00876075" w:rsidTr="00926907">
        <w:trPr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>Фролова Надежда Николаевна, тел. (342) 213-73-04</w:t>
            </w:r>
          </w:p>
        </w:tc>
      </w:tr>
      <w:tr w:rsidR="00926907" w:rsidRPr="00876075" w:rsidTr="00926907">
        <w:trPr>
          <w:trHeight w:val="400"/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(номер, дата выдачи, срок действия)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 – серия 59 № 004518475 от 12.12.2012 г., срок действия - бессрочно</w:t>
            </w:r>
          </w:p>
        </w:tc>
      </w:tr>
      <w:tr w:rsidR="00926907" w:rsidRPr="00876075" w:rsidTr="00926907">
        <w:trPr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>Серия 59Л01 № 0001274 от 30.06.2014 г., срок действия – бессрочно</w:t>
            </w:r>
          </w:p>
        </w:tc>
      </w:tr>
      <w:tr w:rsidR="00926907" w:rsidRPr="00876075" w:rsidTr="00926907">
        <w:trPr>
          <w:trHeight w:val="400"/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Свидетельство об аккредитации (номер, дата  </w:t>
            </w:r>
          </w:p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>Серия ГА № 024181 от 10.11.2008 г., срок действия - бессрочно</w:t>
            </w:r>
          </w:p>
        </w:tc>
      </w:tr>
    </w:tbl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26907" w:rsidRPr="006C3A87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6C3A87">
        <w:rPr>
          <w:rFonts w:ascii="Times New Roman" w:hAnsi="Times New Roman"/>
          <w:sz w:val="24"/>
          <w:szCs w:val="24"/>
        </w:rPr>
        <w:lastRenderedPageBreak/>
        <w:t>1.2. Состав наблюдательного совета учреждения</w:t>
      </w: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5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1800"/>
        <w:gridCol w:w="3213"/>
        <w:gridCol w:w="1428"/>
      </w:tblGrid>
      <w:tr w:rsidR="00926907" w:rsidRPr="00876075" w:rsidTr="00926907">
        <w:trPr>
          <w:trHeight w:val="8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Правовой акт о назначении</w:t>
            </w:r>
          </w:p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членов наблюдательного</w:t>
            </w:r>
          </w:p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совета (вид, дата, N,</w:t>
            </w:r>
          </w:p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наименование)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полномочий</w:t>
            </w:r>
          </w:p>
        </w:tc>
      </w:tr>
      <w:tr w:rsidR="00926907" w:rsidRPr="00876075" w:rsidTr="00926907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6907" w:rsidRPr="00876075" w:rsidTr="00926907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numPr>
                <w:ilvl w:val="0"/>
                <w:numId w:val="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A87">
              <w:rPr>
                <w:rFonts w:ascii="Times New Roman" w:hAnsi="Times New Roman"/>
                <w:sz w:val="24"/>
                <w:szCs w:val="24"/>
              </w:rPr>
              <w:t>Галушина</w:t>
            </w:r>
            <w:proofErr w:type="spellEnd"/>
            <w:r w:rsidRPr="006C3A87"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 w:rsidRPr="006C3A87">
              <w:rPr>
                <w:rFonts w:ascii="Times New Roman" w:hAnsi="Times New Roman"/>
                <w:sz w:val="24"/>
                <w:szCs w:val="24"/>
              </w:rPr>
              <w:t>Гилмхановна</w:t>
            </w:r>
            <w:proofErr w:type="spellEnd"/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Специалист Департамента образования администрации города Перми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администрации города Перми от 02.03.2012 г. № СЭД-08-01-09-220 «Об утверждении состава наблюдательного совета в муниципальном автономном дошкольном образовательном учреждении «Детский сад № 407» г.Перми»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021EDE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DE">
              <w:rPr>
                <w:rFonts w:ascii="Times New Roman" w:hAnsi="Times New Roman"/>
                <w:sz w:val="24"/>
                <w:szCs w:val="24"/>
              </w:rPr>
              <w:t>До 02.03.2017г.</w:t>
            </w:r>
          </w:p>
        </w:tc>
      </w:tr>
      <w:tr w:rsidR="00926907" w:rsidRPr="00402F53" w:rsidTr="00926907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numPr>
                <w:ilvl w:val="0"/>
                <w:numId w:val="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825" w:hanging="8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Соболева Ирина Валерьевна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>Специалист Департамента имущественных отношений администрации города Перми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6C3A8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87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администрации города Перми от </w:t>
            </w:r>
            <w:r>
              <w:rPr>
                <w:rFonts w:ascii="Times New Roman" w:hAnsi="Times New Roman"/>
                <w:sz w:val="24"/>
                <w:szCs w:val="24"/>
              </w:rPr>
              <w:t>07.03.2014</w:t>
            </w:r>
            <w:r w:rsidRPr="006C3A87">
              <w:rPr>
                <w:rFonts w:ascii="Times New Roman" w:hAnsi="Times New Roman"/>
                <w:sz w:val="24"/>
                <w:szCs w:val="24"/>
              </w:rPr>
              <w:t xml:space="preserve"> г. № СЭД-08-01-09-</w:t>
            </w:r>
            <w:r>
              <w:rPr>
                <w:rFonts w:ascii="Times New Roman" w:hAnsi="Times New Roman"/>
                <w:sz w:val="24"/>
                <w:szCs w:val="24"/>
              </w:rPr>
              <w:t>216</w:t>
            </w:r>
            <w:r w:rsidRPr="006C3A87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приказы начальника департамента образования»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021EDE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DE">
              <w:rPr>
                <w:rFonts w:ascii="Times New Roman" w:hAnsi="Times New Roman"/>
                <w:sz w:val="24"/>
                <w:szCs w:val="24"/>
              </w:rPr>
              <w:t>До 02.03.2017г.</w:t>
            </w:r>
          </w:p>
        </w:tc>
      </w:tr>
      <w:tr w:rsidR="00926907" w:rsidRPr="00876075" w:rsidTr="00926907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02F53" w:rsidRDefault="00926907" w:rsidP="00926907">
            <w:pPr>
              <w:widowControl w:val="0"/>
              <w:numPr>
                <w:ilvl w:val="0"/>
                <w:numId w:val="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825" w:hanging="8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02F53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53">
              <w:rPr>
                <w:rFonts w:ascii="Times New Roman" w:hAnsi="Times New Roman"/>
                <w:sz w:val="24"/>
                <w:szCs w:val="24"/>
              </w:rPr>
              <w:t>Вахрушева Ольга Валерьевна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02F53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53">
              <w:rPr>
                <w:rFonts w:ascii="Times New Roman" w:hAnsi="Times New Roman"/>
                <w:sz w:val="24"/>
                <w:szCs w:val="24"/>
              </w:rPr>
              <w:t>Воспитатель МАДОУ «Детский сад № 407» г.Перми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02F53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53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администрации города Перми от 23.09.2015 г. № СЭД-08-01-09-1232 «О внесении изменений в состав наблюдательного совета в муниципальном автономном дошкольном образовательном учреждении «Детский сад № 407» г.Перми»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02F53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5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01658" w:rsidRPr="00021EDE">
              <w:rPr>
                <w:rFonts w:ascii="Times New Roman" w:hAnsi="Times New Roman"/>
                <w:sz w:val="24"/>
                <w:szCs w:val="24"/>
              </w:rPr>
              <w:t>02.03.2017г.</w:t>
            </w:r>
            <w:r w:rsidRPr="00402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6907" w:rsidRPr="00876075" w:rsidTr="0011792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021EDE" w:rsidRDefault="00926907" w:rsidP="00926907">
            <w:pPr>
              <w:widowControl w:val="0"/>
              <w:numPr>
                <w:ilvl w:val="0"/>
                <w:numId w:val="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825" w:hanging="8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021EDE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DE">
              <w:rPr>
                <w:rFonts w:ascii="Times New Roman" w:hAnsi="Times New Roman"/>
                <w:sz w:val="24"/>
                <w:szCs w:val="24"/>
              </w:rPr>
              <w:t>Сметанников Владимир Николаевич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021EDE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DE">
              <w:rPr>
                <w:rFonts w:ascii="Times New Roman" w:hAnsi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021EDE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DE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администрации города Перми от 02.03.2012 г. № СЭД-08-01-09-220 «Об утверждении состава наблюдательного совета в муниципальном автономном дошкольном образовательном учреждении «Детский сад № 407» г.Перми»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021EDE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DE">
              <w:rPr>
                <w:rFonts w:ascii="Times New Roman" w:hAnsi="Times New Roman"/>
                <w:sz w:val="24"/>
                <w:szCs w:val="24"/>
              </w:rPr>
              <w:t>До 02.03.2017г.</w:t>
            </w:r>
          </w:p>
        </w:tc>
      </w:tr>
      <w:tr w:rsidR="00926907" w:rsidRPr="00876075" w:rsidTr="00117921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907" w:rsidRPr="00021EDE" w:rsidRDefault="00926907" w:rsidP="00926907">
            <w:pPr>
              <w:widowControl w:val="0"/>
              <w:numPr>
                <w:ilvl w:val="0"/>
                <w:numId w:val="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825" w:hanging="8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907" w:rsidRPr="00021EDE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DE">
              <w:rPr>
                <w:rFonts w:ascii="Times New Roman" w:hAnsi="Times New Roman"/>
                <w:sz w:val="24"/>
                <w:szCs w:val="24"/>
              </w:rPr>
              <w:t>Шишкина Наталия Владимировна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907" w:rsidRPr="00021EDE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DE">
              <w:rPr>
                <w:rFonts w:ascii="Times New Roman" w:hAnsi="Times New Roman"/>
                <w:sz w:val="24"/>
                <w:szCs w:val="24"/>
              </w:rPr>
              <w:t xml:space="preserve">Представитель родительского </w:t>
            </w:r>
            <w:r w:rsidRPr="00021EDE">
              <w:rPr>
                <w:rFonts w:ascii="Times New Roman" w:hAnsi="Times New Roman"/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907" w:rsidRPr="00021EDE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начальника Департамента образования </w:t>
            </w:r>
            <w:r w:rsidRPr="00021ED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города Перми от 02.03.2012 г. № СЭД-08-01-09-220 «Об утверждении состава наблюдательного совета в муниципальном автономном дошкольном образовательном учреждении «Детский сад № 407» г.Перми»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907" w:rsidRPr="00021EDE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DE">
              <w:rPr>
                <w:rFonts w:ascii="Times New Roman" w:hAnsi="Times New Roman"/>
                <w:sz w:val="24"/>
                <w:szCs w:val="24"/>
              </w:rPr>
              <w:lastRenderedPageBreak/>
              <w:t>До 02.03.2017г.</w:t>
            </w:r>
          </w:p>
        </w:tc>
      </w:tr>
      <w:tr w:rsidR="00117921" w:rsidRPr="00876075" w:rsidTr="00117921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921" w:rsidRPr="00021EDE" w:rsidRDefault="00117921" w:rsidP="00926907">
            <w:pPr>
              <w:widowControl w:val="0"/>
              <w:numPr>
                <w:ilvl w:val="0"/>
                <w:numId w:val="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825" w:hanging="8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921" w:rsidRPr="00021EDE" w:rsidRDefault="00117921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Наталья Васильевна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921" w:rsidRPr="00021EDE" w:rsidRDefault="00117921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921" w:rsidRPr="00021EDE" w:rsidRDefault="00117921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DE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города Перми от 02.03.2015 г. № СЭД-08-01-09-212 «О внесении изменений в состав  </w:t>
            </w:r>
            <w:r w:rsidRPr="00021EDE">
              <w:rPr>
                <w:rFonts w:ascii="Times New Roman" w:hAnsi="Times New Roman"/>
                <w:sz w:val="24"/>
                <w:szCs w:val="24"/>
              </w:rPr>
              <w:t xml:space="preserve"> наблюдательного совета в муниципальном автономном дошкольном образовательном учреждении «Детский сад № 407» г.Перми»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921" w:rsidRPr="00021EDE" w:rsidRDefault="00117921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DE">
              <w:rPr>
                <w:rFonts w:ascii="Times New Roman" w:hAnsi="Times New Roman"/>
                <w:sz w:val="24"/>
                <w:szCs w:val="24"/>
              </w:rPr>
              <w:t>До 02.03.2017г.</w:t>
            </w:r>
          </w:p>
        </w:tc>
      </w:tr>
    </w:tbl>
    <w:p w:rsidR="00926907" w:rsidRPr="00876075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26907" w:rsidRPr="00FA34D8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FA34D8">
        <w:rPr>
          <w:rFonts w:ascii="Times New Roman" w:hAnsi="Times New Roman"/>
          <w:sz w:val="24"/>
          <w:szCs w:val="24"/>
        </w:rPr>
        <w:t>1.3. Виды деятельности, осуществляемые учреждением</w:t>
      </w:r>
    </w:p>
    <w:p w:rsidR="00926907" w:rsidRPr="00FA34D8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05"/>
        <w:gridCol w:w="2160"/>
        <w:gridCol w:w="1980"/>
      </w:tblGrid>
      <w:tr w:rsidR="00926907" w:rsidRPr="00876075" w:rsidTr="00926907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</w:tc>
        <w:tc>
          <w:tcPr>
            <w:tcW w:w="4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Основание (перечень    </w:t>
            </w:r>
          </w:p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>разрешительных документов,</w:t>
            </w:r>
          </w:p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   на основании которых</w:t>
            </w:r>
          </w:p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 учреждение осуществляет  </w:t>
            </w:r>
          </w:p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деятельность, с указанием </w:t>
            </w:r>
          </w:p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   номеров, даты выдачи   </w:t>
            </w:r>
          </w:p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    и срока действия)     </w:t>
            </w:r>
          </w:p>
        </w:tc>
      </w:tr>
      <w:tr w:rsidR="00926907" w:rsidRPr="00876075" w:rsidTr="0092690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876075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876075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n-1 </w:t>
            </w:r>
            <w:hyperlink w:anchor="Par225" w:history="1">
              <w:r w:rsidRPr="00FA34D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02F53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F53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</w:p>
          <w:p w:rsidR="00926907" w:rsidRPr="00402F53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F5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hyperlink w:anchor="Par226" w:history="1">
              <w:r w:rsidRPr="00402F5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926907" w:rsidRPr="00876075" w:rsidTr="009269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                     2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02F53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F53">
              <w:rPr>
                <w:rFonts w:ascii="Times New Roman" w:hAnsi="Times New Roman"/>
                <w:sz w:val="24"/>
                <w:szCs w:val="24"/>
              </w:rPr>
              <w:t xml:space="preserve">     4      </w:t>
            </w:r>
          </w:p>
        </w:tc>
      </w:tr>
      <w:tr w:rsidR="00926907" w:rsidRPr="00876075" w:rsidTr="009269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>Основные виды деятельности:</w:t>
            </w:r>
          </w:p>
          <w:p w:rsidR="00117921" w:rsidRPr="00FA34D8" w:rsidRDefault="00117921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907" w:rsidRDefault="00926907" w:rsidP="00117921">
            <w:pPr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 xml:space="preserve">- реализация </w:t>
            </w:r>
            <w:r w:rsidR="00117921">
              <w:rPr>
                <w:rFonts w:ascii="Times New Roman" w:hAnsi="Times New Roman"/>
                <w:sz w:val="24"/>
                <w:szCs w:val="24"/>
              </w:rPr>
              <w:t xml:space="preserve">основной образовательной программы дошкольного образования в том числе адаптированные программы образования для детей с ограниченными возможностями здоровья и детей-инвалидов </w:t>
            </w:r>
            <w:proofErr w:type="gramStart"/>
            <w:r w:rsidR="00117921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="00117921">
              <w:rPr>
                <w:rFonts w:ascii="Times New Roman" w:hAnsi="Times New Roman"/>
                <w:sz w:val="24"/>
                <w:szCs w:val="24"/>
              </w:rPr>
              <w:t xml:space="preserve"> том числе индивидуальные программы реабилитации инвалидов);</w:t>
            </w:r>
          </w:p>
          <w:p w:rsidR="00117921" w:rsidRPr="00FA34D8" w:rsidRDefault="00117921" w:rsidP="00117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-осуществление присмотра и ухода за детьми.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  <w:r w:rsidRPr="00FA34D8">
              <w:rPr>
                <w:sz w:val="24"/>
              </w:rPr>
              <w:t>Устав, утвержденный распоряжением начальника департамента образования от 22.11.2012 № СЭД-08-01-26-535</w:t>
            </w:r>
          </w:p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</w:p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  <w:r w:rsidRPr="00FA34D8">
              <w:rPr>
                <w:sz w:val="24"/>
              </w:rPr>
              <w:t>Лицензия</w:t>
            </w:r>
          </w:p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  <w:r w:rsidRPr="00FA34D8">
              <w:rPr>
                <w:sz w:val="24"/>
                <w:szCs w:val="24"/>
              </w:rPr>
              <w:t>Серия 59Л01 № 0001274 от 30.06.2014 г., срок действия – бессрочно</w:t>
            </w:r>
            <w:r w:rsidRPr="00FA34D8">
              <w:rPr>
                <w:sz w:val="24"/>
              </w:rPr>
              <w:t xml:space="preserve"> </w:t>
            </w:r>
          </w:p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</w:p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  <w:r w:rsidRPr="00FA34D8">
              <w:rPr>
                <w:sz w:val="24"/>
              </w:rPr>
              <w:t>Свидетельство об аккредитации</w:t>
            </w:r>
          </w:p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  <w:r w:rsidRPr="00FA34D8">
              <w:rPr>
                <w:sz w:val="24"/>
              </w:rPr>
              <w:t xml:space="preserve">серия ГА № </w:t>
            </w:r>
            <w:r w:rsidRPr="00FA34D8">
              <w:rPr>
                <w:sz w:val="24"/>
              </w:rPr>
              <w:lastRenderedPageBreak/>
              <w:t>024181 от 10.11.2008, срок действия - бессрочно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02F53" w:rsidRDefault="00926907" w:rsidP="00926907">
            <w:pPr>
              <w:pStyle w:val="ConsPlusCell"/>
              <w:rPr>
                <w:sz w:val="24"/>
              </w:rPr>
            </w:pPr>
            <w:r w:rsidRPr="00402F53">
              <w:rPr>
                <w:sz w:val="24"/>
              </w:rPr>
              <w:lastRenderedPageBreak/>
              <w:t>Устав, утвержденный распоряжением начальника департамента образования от 09.06.2015 № СЭД-08-01-26-343</w:t>
            </w:r>
          </w:p>
          <w:p w:rsidR="00926907" w:rsidRPr="00402F53" w:rsidRDefault="00926907" w:rsidP="00926907">
            <w:pPr>
              <w:pStyle w:val="ConsPlusCell"/>
              <w:rPr>
                <w:sz w:val="24"/>
              </w:rPr>
            </w:pPr>
          </w:p>
          <w:p w:rsidR="00926907" w:rsidRPr="00402F53" w:rsidRDefault="00926907" w:rsidP="00926907">
            <w:pPr>
              <w:pStyle w:val="ConsPlusCell"/>
              <w:rPr>
                <w:sz w:val="24"/>
              </w:rPr>
            </w:pPr>
            <w:r w:rsidRPr="00402F53">
              <w:rPr>
                <w:sz w:val="24"/>
              </w:rPr>
              <w:t>Лицензия</w:t>
            </w:r>
          </w:p>
          <w:p w:rsidR="00926907" w:rsidRPr="00402F53" w:rsidRDefault="00926907" w:rsidP="00926907">
            <w:pPr>
              <w:pStyle w:val="ConsPlusCell"/>
              <w:rPr>
                <w:sz w:val="24"/>
              </w:rPr>
            </w:pPr>
            <w:r w:rsidRPr="00402F53">
              <w:rPr>
                <w:sz w:val="24"/>
                <w:szCs w:val="24"/>
              </w:rPr>
              <w:t>Серия 59Л01 № 0001274 от 30.06.2014 г., срок действия – бессрочно</w:t>
            </w:r>
            <w:r w:rsidRPr="00402F53">
              <w:rPr>
                <w:sz w:val="24"/>
              </w:rPr>
              <w:t xml:space="preserve"> </w:t>
            </w:r>
          </w:p>
          <w:p w:rsidR="00926907" w:rsidRPr="00402F53" w:rsidRDefault="00926907" w:rsidP="00926907">
            <w:pPr>
              <w:pStyle w:val="ConsPlusCell"/>
              <w:rPr>
                <w:sz w:val="24"/>
              </w:rPr>
            </w:pPr>
          </w:p>
          <w:p w:rsidR="00926907" w:rsidRPr="00402F53" w:rsidRDefault="00926907" w:rsidP="00926907">
            <w:pPr>
              <w:pStyle w:val="ConsPlusCell"/>
              <w:rPr>
                <w:sz w:val="24"/>
              </w:rPr>
            </w:pPr>
            <w:r w:rsidRPr="00402F53">
              <w:rPr>
                <w:sz w:val="24"/>
              </w:rPr>
              <w:t>Свидетельство об аккредитации</w:t>
            </w:r>
          </w:p>
          <w:p w:rsidR="00926907" w:rsidRPr="00402F53" w:rsidRDefault="00926907" w:rsidP="00926907">
            <w:pPr>
              <w:pStyle w:val="ConsPlusCell"/>
              <w:rPr>
                <w:sz w:val="24"/>
              </w:rPr>
            </w:pPr>
            <w:r w:rsidRPr="00402F53">
              <w:rPr>
                <w:sz w:val="24"/>
              </w:rPr>
              <w:lastRenderedPageBreak/>
              <w:t>серия ГА № 024181 от 10.11.2008, срок действия - бессрочно</w:t>
            </w:r>
          </w:p>
        </w:tc>
      </w:tr>
      <w:tr w:rsidR="00926907" w:rsidRPr="00876075" w:rsidTr="009269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926907" w:rsidRDefault="00117921" w:rsidP="001179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1.проведение мероприятий в сфере образования;</w:t>
            </w:r>
          </w:p>
          <w:p w:rsidR="00117921" w:rsidRDefault="00117921" w:rsidP="001179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2.осуществление приносящей доход деятельности:</w:t>
            </w:r>
          </w:p>
          <w:p w:rsidR="00117921" w:rsidRDefault="00117921" w:rsidP="001179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705A">
              <w:rPr>
                <w:sz w:val="24"/>
                <w:szCs w:val="24"/>
              </w:rPr>
              <w:t>оказание платных образовательных услуг по направления согласно Положению об оказании платных образовательных услуг и ежегодно утвержденным перечнем;</w:t>
            </w:r>
          </w:p>
          <w:p w:rsidR="009F705A" w:rsidRDefault="009F705A" w:rsidP="001179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Перми.</w:t>
            </w:r>
          </w:p>
          <w:p w:rsidR="009F705A" w:rsidRPr="00FA34D8" w:rsidRDefault="009F705A" w:rsidP="001179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-организация присмотра и ухода за детьми сверх муниципального задания.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  <w:r w:rsidRPr="00FA34D8">
              <w:rPr>
                <w:sz w:val="24"/>
              </w:rPr>
              <w:t>Устав, утвержденный распоряжением начальника департамента образования от 22.11.2012 № СЭД-08-01-26-535</w:t>
            </w:r>
          </w:p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</w:p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  <w:r w:rsidRPr="00FA34D8">
              <w:rPr>
                <w:sz w:val="24"/>
              </w:rPr>
              <w:t>Лицензия</w:t>
            </w:r>
          </w:p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  <w:r w:rsidRPr="00FA34D8">
              <w:rPr>
                <w:sz w:val="24"/>
                <w:szCs w:val="24"/>
              </w:rPr>
              <w:t>Серия 59Л01 № 0001274 от 30.06.2014 г., срок действия – бессрочно</w:t>
            </w:r>
            <w:r w:rsidRPr="00FA34D8">
              <w:rPr>
                <w:sz w:val="24"/>
              </w:rPr>
              <w:t xml:space="preserve"> </w:t>
            </w:r>
          </w:p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</w:p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  <w:r w:rsidRPr="00FA34D8">
              <w:rPr>
                <w:sz w:val="24"/>
              </w:rPr>
              <w:t>Свидетельство об аккредитации</w:t>
            </w:r>
          </w:p>
          <w:p w:rsidR="00926907" w:rsidRPr="00FA34D8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4D8">
              <w:rPr>
                <w:rFonts w:ascii="Times New Roman" w:hAnsi="Times New Roman"/>
                <w:sz w:val="24"/>
              </w:rPr>
              <w:t>серия ГА № 024181 от 10.11.2008, срок действия - бессрочно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  <w:r w:rsidRPr="00FA34D8">
              <w:rPr>
                <w:sz w:val="24"/>
              </w:rPr>
              <w:t>Устав, утвержденный распоряжением начальника департамента образования от 09.06.2015 № СЭД-08-01-26-343</w:t>
            </w:r>
          </w:p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</w:p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  <w:r w:rsidRPr="00FA34D8">
              <w:rPr>
                <w:sz w:val="24"/>
              </w:rPr>
              <w:t>Лицензия</w:t>
            </w:r>
          </w:p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  <w:r w:rsidRPr="00FA34D8">
              <w:rPr>
                <w:sz w:val="24"/>
                <w:szCs w:val="24"/>
              </w:rPr>
              <w:t>Серия 59Л01 № 0001274 от 30.06.2014 г., срок действия – бессрочно</w:t>
            </w:r>
            <w:r w:rsidRPr="00FA34D8">
              <w:rPr>
                <w:sz w:val="24"/>
              </w:rPr>
              <w:t xml:space="preserve"> </w:t>
            </w:r>
          </w:p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</w:p>
          <w:p w:rsidR="00926907" w:rsidRPr="00FA34D8" w:rsidRDefault="00926907" w:rsidP="00926907">
            <w:pPr>
              <w:pStyle w:val="ConsPlusCell"/>
              <w:rPr>
                <w:sz w:val="24"/>
              </w:rPr>
            </w:pPr>
            <w:r w:rsidRPr="00FA34D8">
              <w:rPr>
                <w:sz w:val="24"/>
              </w:rPr>
              <w:t>Свидетельство об аккредитации</w:t>
            </w:r>
          </w:p>
          <w:p w:rsidR="00926907" w:rsidRPr="00876075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34D8">
              <w:rPr>
                <w:rFonts w:ascii="Times New Roman" w:hAnsi="Times New Roman"/>
                <w:sz w:val="24"/>
              </w:rPr>
              <w:t>серия ГА № 024181 от 10.11.2008, срок действия - бессрочно</w:t>
            </w:r>
          </w:p>
        </w:tc>
      </w:tr>
    </w:tbl>
    <w:p w:rsidR="00E459C8" w:rsidRPr="00926907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6907">
        <w:rPr>
          <w:rFonts w:ascii="Times New Roman" w:hAnsi="Times New Roman"/>
          <w:sz w:val="24"/>
          <w:szCs w:val="24"/>
        </w:rPr>
        <w:t>--------------------------------</w:t>
      </w:r>
    </w:p>
    <w:p w:rsidR="00E459C8" w:rsidRPr="00C063E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225"/>
      <w:bookmarkEnd w:id="0"/>
      <w:r w:rsidRPr="00C063E5">
        <w:rPr>
          <w:rFonts w:ascii="Times New Roman" w:hAnsi="Times New Roman"/>
          <w:sz w:val="24"/>
          <w:szCs w:val="24"/>
        </w:rPr>
        <w:t>&lt;*&gt; n-1 - год, предыдущий отчетному году,</w:t>
      </w:r>
    </w:p>
    <w:p w:rsidR="00E459C8" w:rsidRPr="00C063E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226"/>
      <w:bookmarkEnd w:id="1"/>
      <w:r w:rsidRPr="00C063E5">
        <w:rPr>
          <w:rFonts w:ascii="Times New Roman" w:hAnsi="Times New Roman"/>
          <w:sz w:val="24"/>
          <w:szCs w:val="24"/>
        </w:rPr>
        <w:t>&lt;**&gt; n - отчетный год.</w:t>
      </w:r>
    </w:p>
    <w:p w:rsidR="00E459C8" w:rsidRPr="00C063E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C063E5">
        <w:rPr>
          <w:rFonts w:ascii="Times New Roman" w:hAnsi="Times New Roman"/>
          <w:sz w:val="24"/>
          <w:szCs w:val="24"/>
        </w:rPr>
        <w:t>1.4. Функции, осуществляемые учреждением</w:t>
      </w:r>
    </w:p>
    <w:p w:rsidR="00E459C8" w:rsidRPr="0087607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E459C8" w:rsidRPr="005702D7" w:rsidTr="00FC0AE2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Количество штатных</w:t>
            </w:r>
          </w:p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единиц, шт.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Доля бюджета учреждения,</w:t>
            </w:r>
          </w:p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расходующаяся на</w:t>
            </w:r>
          </w:p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осуществление функций, %</w:t>
            </w:r>
          </w:p>
        </w:tc>
      </w:tr>
      <w:tr w:rsidR="00E459C8" w:rsidRPr="005702D7" w:rsidTr="00FC0AE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201</w:t>
            </w:r>
            <w:r w:rsidR="005702D7" w:rsidRPr="005702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201</w:t>
            </w:r>
            <w:r w:rsidR="005702D7" w:rsidRPr="005702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201</w:t>
            </w:r>
            <w:r w:rsidR="005702D7" w:rsidRPr="005702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201</w:t>
            </w:r>
            <w:r w:rsidR="005702D7" w:rsidRPr="005702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5702D7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5702D7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5702D7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C063E5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5702D7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C063E5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E459C8" w:rsidRPr="005702D7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5702D7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C063E5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C063E5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E459C8" w:rsidRPr="00876075" w:rsidRDefault="00E459C8" w:rsidP="00926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459C8" w:rsidRPr="0087607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459C8" w:rsidRPr="0087607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459C8" w:rsidRPr="005702D7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5702D7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459C8" w:rsidRPr="005702D7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5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964"/>
        <w:gridCol w:w="453"/>
        <w:gridCol w:w="1985"/>
        <w:gridCol w:w="1984"/>
        <w:gridCol w:w="1984"/>
        <w:gridCol w:w="1871"/>
      </w:tblGrid>
      <w:tr w:rsidR="00E459C8" w:rsidRPr="005702D7" w:rsidTr="005B4A12">
        <w:trPr>
          <w:trHeight w:val="40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201</w:t>
            </w:r>
            <w:r w:rsidR="005702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201</w:t>
            </w:r>
            <w:r w:rsidR="005702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5702D7" w:rsidTr="005B4A12">
        <w:trPr>
          <w:trHeight w:val="6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E459C8" w:rsidRPr="005702D7" w:rsidTr="005B4A12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59C8" w:rsidRPr="005702D7" w:rsidTr="005B4A12">
        <w:trPr>
          <w:trHeight w:val="40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2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lastRenderedPageBreak/>
              <w:t>Количе</w:t>
            </w:r>
            <w:r w:rsidRPr="005702D7">
              <w:rPr>
                <w:rFonts w:ascii="Times New Roman" w:hAnsi="Times New Roman"/>
                <w:sz w:val="24"/>
                <w:szCs w:val="24"/>
              </w:rPr>
              <w:lastRenderedPageBreak/>
              <w:t>ство штатных</w:t>
            </w:r>
          </w:p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  <w:r w:rsidR="006D648D">
              <w:fldChar w:fldCharType="begin"/>
            </w:r>
            <w:r w:rsidR="006D648D">
              <w:instrText>HYPERLINK \l "Par265"</w:instrText>
            </w:r>
            <w:r w:rsidR="006D648D">
              <w:fldChar w:fldCharType="separate"/>
            </w:r>
            <w:r w:rsidRPr="005702D7">
              <w:rPr>
                <w:rFonts w:ascii="Times New Roman" w:hAnsi="Times New Roman"/>
                <w:color w:val="0000FF"/>
                <w:sz w:val="24"/>
                <w:szCs w:val="24"/>
              </w:rPr>
              <w:t>&lt;*&gt;</w:t>
            </w:r>
            <w:r w:rsidR="006D648D">
              <w:fldChar w:fldCharType="end"/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5702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штук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5702D7" w:rsidP="0052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lastRenderedPageBreak/>
              <w:t>52,75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5702D7" w:rsidP="0052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5702D7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5702D7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</w:tr>
      <w:tr w:rsidR="00E459C8" w:rsidRPr="005702D7" w:rsidTr="005B4A12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5702D7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C063E5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063E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C063E5" w:rsidP="00C0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F50333" w:rsidRPr="005702D7" w:rsidTr="005B4A12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333" w:rsidRPr="005702D7" w:rsidRDefault="00F50333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333" w:rsidRPr="005702D7" w:rsidRDefault="00F50333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333" w:rsidRPr="005702D7" w:rsidRDefault="00F50333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333" w:rsidRPr="005702D7" w:rsidRDefault="00F50333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333" w:rsidRDefault="00F50333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333" w:rsidRPr="00C063E5" w:rsidRDefault="00F50333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333" w:rsidRDefault="00F50333" w:rsidP="00C0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A12" w:rsidRPr="005702D7" w:rsidTr="005B4A12">
        <w:trPr>
          <w:trHeight w:val="40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Квалификация         </w:t>
            </w:r>
          </w:p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сотрудников </w:t>
            </w:r>
            <w:r w:rsidR="006D648D">
              <w:fldChar w:fldCharType="begin"/>
            </w:r>
            <w:r w:rsidR="006D648D">
              <w:instrText>HYPERLINK \l "Par266"</w:instrText>
            </w:r>
            <w:r w:rsidR="006D648D">
              <w:fldChar w:fldCharType="separate"/>
            </w:r>
            <w:r w:rsidRPr="005702D7">
              <w:rPr>
                <w:rFonts w:ascii="Times New Roman" w:hAnsi="Times New Roman"/>
                <w:color w:val="0000FF"/>
                <w:sz w:val="24"/>
                <w:szCs w:val="24"/>
              </w:rPr>
              <w:t>&lt;**&gt;</w:t>
            </w:r>
            <w:r w:rsidR="006D648D">
              <w:fldChar w:fldCharType="end"/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A12" w:rsidRPr="005702D7" w:rsidRDefault="003C4E50" w:rsidP="003C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A12" w:rsidRPr="005702D7" w:rsidRDefault="003C4E50" w:rsidP="003C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A12" w:rsidRPr="00C063E5" w:rsidRDefault="003C4E50" w:rsidP="003C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A12" w:rsidRPr="00C063E5" w:rsidRDefault="003C4E50" w:rsidP="003C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5B4A12" w:rsidRPr="005702D7" w:rsidTr="005B4A12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5702D7" w:rsidRDefault="005B4A12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Default="005B4A12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C063E5" w:rsidRDefault="005B4A12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C063E5" w:rsidRDefault="005B4A12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A12" w:rsidRPr="005702D7" w:rsidTr="005B4A12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5702D7" w:rsidRDefault="005B4A12" w:rsidP="005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12">
              <w:rPr>
                <w:rFonts w:ascii="Times New Roman" w:hAnsi="Times New Roman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до 3-х лет - 0;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с 3 до 8 лет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с 14 до 20 лет - 7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Default="005B4A12" w:rsidP="005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12">
              <w:rPr>
                <w:rFonts w:ascii="Times New Roman" w:hAnsi="Times New Roman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с 3 до 8 лет 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C063E5" w:rsidRDefault="005B4A12" w:rsidP="005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12">
              <w:rPr>
                <w:rFonts w:ascii="Times New Roman" w:hAnsi="Times New Roman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C063E5" w:rsidRDefault="005B4A12" w:rsidP="005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12">
              <w:rPr>
                <w:rFonts w:ascii="Times New Roman" w:hAnsi="Times New Roman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с 3 до 8 лет 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4A12" w:rsidRPr="005702D7" w:rsidTr="005B4A12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5702D7" w:rsidRDefault="005B4A12" w:rsidP="005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12">
              <w:rPr>
                <w:rFonts w:ascii="Times New Roman" w:hAnsi="Times New Roman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с 3 до 8 лет 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Default="005B4A12" w:rsidP="005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12">
              <w:rPr>
                <w:rFonts w:ascii="Times New Roman" w:hAnsi="Times New Roman"/>
                <w:sz w:val="24"/>
                <w:szCs w:val="24"/>
              </w:rPr>
              <w:t xml:space="preserve">средне - специальное образование и стаж работы: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до 3-х лет -3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C063E5" w:rsidRDefault="005B4A12" w:rsidP="005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12">
              <w:rPr>
                <w:rFonts w:ascii="Times New Roman" w:hAnsi="Times New Roman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с 3 до 8 лет 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C063E5" w:rsidRDefault="005B4A12" w:rsidP="005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12">
              <w:rPr>
                <w:rFonts w:ascii="Times New Roman" w:hAnsi="Times New Roman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3C4E50">
              <w:rPr>
                <w:rFonts w:ascii="Times New Roman" w:hAnsi="Times New Roman"/>
                <w:sz w:val="24"/>
                <w:szCs w:val="24"/>
              </w:rPr>
              <w:t>4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с 3 до 8 лет -</w:t>
            </w:r>
            <w:r w:rsidR="003C4E50">
              <w:rPr>
                <w:rFonts w:ascii="Times New Roman" w:hAnsi="Times New Roman"/>
                <w:sz w:val="24"/>
                <w:szCs w:val="24"/>
              </w:rPr>
              <w:t>13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                       с 8 до 14 лет - </w:t>
            </w:r>
            <w:r w:rsidR="003C4E50">
              <w:rPr>
                <w:rFonts w:ascii="Times New Roman" w:hAnsi="Times New Roman"/>
                <w:sz w:val="24"/>
                <w:szCs w:val="24"/>
              </w:rPr>
              <w:t>10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с 14 до 20 лет - </w:t>
            </w:r>
            <w:r w:rsidR="003C4E50">
              <w:rPr>
                <w:rFonts w:ascii="Times New Roman" w:hAnsi="Times New Roman"/>
                <w:sz w:val="24"/>
                <w:szCs w:val="24"/>
              </w:rPr>
              <w:t>9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B4A12" w:rsidRPr="005702D7" w:rsidTr="005B4A12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5702D7" w:rsidRDefault="005B4A12" w:rsidP="005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12"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с 3 до 8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Default="005B4A12" w:rsidP="005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12"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с 3 до 8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C063E5" w:rsidRDefault="005B4A12" w:rsidP="005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12"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с 3 до 8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C063E5" w:rsidRDefault="005B4A12" w:rsidP="005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12">
              <w:rPr>
                <w:rFonts w:ascii="Times New Roman" w:hAnsi="Times New Roman"/>
                <w:sz w:val="24"/>
                <w:szCs w:val="24"/>
              </w:rPr>
              <w:t xml:space="preserve">среднее образование и стаж работы: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до 3-х лет - 0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с 3 до 8 лет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3C4E50"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4A12" w:rsidRPr="005702D7" w:rsidTr="005B4A12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5702D7" w:rsidRDefault="005B4A12" w:rsidP="005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12">
              <w:rPr>
                <w:rFonts w:ascii="Times New Roman" w:hAnsi="Times New Roman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с 3 до 8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Default="005B4A12" w:rsidP="005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12">
              <w:rPr>
                <w:rFonts w:ascii="Times New Roman" w:hAnsi="Times New Roman"/>
                <w:sz w:val="24"/>
                <w:szCs w:val="24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C063E5" w:rsidRDefault="005B4A12" w:rsidP="005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12">
              <w:rPr>
                <w:rFonts w:ascii="Times New Roman" w:hAnsi="Times New Roman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с 3 до 8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C063E5" w:rsidRDefault="005B4A12" w:rsidP="005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12">
              <w:rPr>
                <w:rFonts w:ascii="Times New Roman" w:hAnsi="Times New Roman"/>
                <w:sz w:val="24"/>
                <w:szCs w:val="24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A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4A12" w:rsidRPr="005702D7" w:rsidTr="005B4A12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12" w:rsidRPr="005702D7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12" w:rsidRPr="005702D7" w:rsidRDefault="005B4A12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12" w:rsidRDefault="005B4A12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12" w:rsidRPr="00C063E5" w:rsidRDefault="005B4A12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12" w:rsidRPr="00C063E5" w:rsidRDefault="005B4A12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9C8" w:rsidRPr="005702D7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5702D7" w:rsidRDefault="00E459C8" w:rsidP="00986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02D7">
        <w:rPr>
          <w:rFonts w:ascii="Times New Roman" w:hAnsi="Times New Roman"/>
          <w:sz w:val="24"/>
          <w:szCs w:val="24"/>
        </w:rPr>
        <w:t>Причина отклонений показателей: введены ставки воспитателей, помощников воспитателей в св</w:t>
      </w:r>
      <w:r w:rsidR="005702D7">
        <w:rPr>
          <w:rFonts w:ascii="Times New Roman" w:hAnsi="Times New Roman"/>
          <w:sz w:val="24"/>
          <w:szCs w:val="24"/>
        </w:rPr>
        <w:t>язи с открытием новых групп.</w:t>
      </w:r>
    </w:p>
    <w:p w:rsidR="00E459C8" w:rsidRPr="005702D7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5702D7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265"/>
      <w:bookmarkEnd w:id="2"/>
      <w:r w:rsidRPr="005702D7">
        <w:rPr>
          <w:rFonts w:ascii="Times New Roman" w:hAnsi="Times New Roman"/>
          <w:sz w:val="24"/>
          <w:szCs w:val="24"/>
        </w:rPr>
        <w:lastRenderedPageBreak/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E459C8" w:rsidRPr="005702D7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266"/>
      <w:bookmarkEnd w:id="3"/>
      <w:r w:rsidRPr="005702D7">
        <w:rPr>
          <w:rFonts w:ascii="Times New Roman" w:hAnsi="Times New Roman"/>
          <w:sz w:val="24"/>
          <w:szCs w:val="24"/>
        </w:rPr>
        <w:t>&lt;**&gt; Указывается уровень профессионального образования и стаж работы сотрудников.</w:t>
      </w:r>
    </w:p>
    <w:p w:rsidR="00E459C8" w:rsidRPr="0087607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C4E50" w:rsidRDefault="003C4E50" w:rsidP="00E606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459C8" w:rsidRPr="005702D7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5702D7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E459C8" w:rsidRPr="005702D7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190"/>
        <w:gridCol w:w="1071"/>
        <w:gridCol w:w="1152"/>
      </w:tblGrid>
      <w:tr w:rsidR="00E459C8" w:rsidRPr="005702D7" w:rsidTr="00DC1D0A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201</w:t>
            </w:r>
            <w:r w:rsidR="00C063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201</w:t>
            </w:r>
            <w:r w:rsidR="00C063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5702D7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5702D7" w:rsidTr="00DC1D0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Среднегодовая численность работников          </w:t>
            </w:r>
          </w:p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C063E5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C063E5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</w:tr>
      <w:tr w:rsidR="00E459C8" w:rsidRPr="005702D7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5702D7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2</w:t>
            </w:r>
            <w:r w:rsidR="00C063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046C38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</w:tr>
      <w:tr w:rsidR="00E459C8" w:rsidRPr="005702D7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5702D7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5702D7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6B01E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6B01E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E459C8" w:rsidRPr="005702D7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1</w:t>
            </w:r>
            <w:r w:rsidR="00C063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1</w:t>
            </w:r>
            <w:r w:rsidR="00C063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5702D7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C063E5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C063E5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46C38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E459C8" w:rsidRPr="005702D7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046C3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26988,67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6B01E8" w:rsidP="0004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30020,28</w:t>
            </w:r>
          </w:p>
        </w:tc>
      </w:tr>
      <w:tr w:rsidR="00E459C8" w:rsidRPr="005702D7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5702D7" w:rsidTr="00287F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046C38" w:rsidP="0004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30375,38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046C3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35950,00</w:t>
            </w:r>
          </w:p>
        </w:tc>
      </w:tr>
      <w:tr w:rsidR="00E459C8" w:rsidRPr="005702D7" w:rsidTr="00287F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59C8" w:rsidRPr="005702D7" w:rsidTr="00287F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046C38" w:rsidP="0004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30375,39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046C38" w:rsidP="0004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35950,00</w:t>
            </w:r>
          </w:p>
        </w:tc>
      </w:tr>
      <w:tr w:rsidR="00E459C8" w:rsidRPr="005702D7" w:rsidTr="00287F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382B24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55070,00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382B24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46510,00</w:t>
            </w:r>
          </w:p>
        </w:tc>
      </w:tr>
      <w:tr w:rsidR="00E459C8" w:rsidRPr="005702D7" w:rsidTr="00287F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046C38" w:rsidP="0004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15524,06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046C3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17890,00</w:t>
            </w:r>
          </w:p>
        </w:tc>
      </w:tr>
      <w:tr w:rsidR="00E459C8" w:rsidRPr="005702D7" w:rsidTr="00287F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2D7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046C3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15524,06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5702D7" w:rsidRDefault="00046C3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17890,00</w:t>
            </w:r>
          </w:p>
        </w:tc>
      </w:tr>
    </w:tbl>
    <w:p w:rsidR="00E459C8" w:rsidRPr="005702D7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5702D7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02D7">
        <w:rPr>
          <w:rFonts w:ascii="Times New Roman" w:hAnsi="Times New Roman"/>
          <w:sz w:val="24"/>
          <w:szCs w:val="24"/>
        </w:rPr>
        <w:t>--------------------------------</w:t>
      </w:r>
    </w:p>
    <w:p w:rsidR="00E459C8" w:rsidRPr="005702D7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290"/>
      <w:bookmarkEnd w:id="4"/>
      <w:r w:rsidRPr="005702D7">
        <w:rPr>
          <w:rFonts w:ascii="Times New Roman" w:hAnsi="Times New Roman"/>
          <w:sz w:val="24"/>
          <w:szCs w:val="24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926907" w:rsidRPr="005702D7" w:rsidRDefault="00926907" w:rsidP="00382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9C8" w:rsidRPr="00046C3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46C38">
        <w:rPr>
          <w:rFonts w:ascii="Times New Roman" w:hAnsi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459C8" w:rsidRPr="00046C3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E459C8" w:rsidRPr="00046C38" w:rsidTr="00FC0AE2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Объем услуг</w:t>
            </w:r>
          </w:p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Объем финансового</w:t>
            </w:r>
          </w:p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E459C8" w:rsidRPr="00046C38" w:rsidTr="00FC0AE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201</w:t>
            </w:r>
            <w:r w:rsidR="00A057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201</w:t>
            </w:r>
            <w:r w:rsidR="00A057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201</w:t>
            </w:r>
            <w:r w:rsidR="00A057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201</w:t>
            </w:r>
            <w:r w:rsidR="00A057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046C38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046C38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459C8" w:rsidRPr="00046C3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876075" w:rsidRDefault="00E459C8" w:rsidP="004820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E459C8" w:rsidRPr="0087607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E459C8" w:rsidRPr="004820DF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820DF">
        <w:rPr>
          <w:rFonts w:ascii="Times New Roman" w:hAnsi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459C8" w:rsidRPr="004820DF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E459C8" w:rsidRPr="004820DF" w:rsidTr="00FC0AE2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Наименование программ с указанием нормативного</w:t>
            </w:r>
          </w:p>
          <w:p w:rsidR="00E459C8" w:rsidRPr="004820DF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правового акта об утверждении программ</w:t>
            </w:r>
          </w:p>
          <w:p w:rsidR="00E459C8" w:rsidRPr="004820DF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 xml:space="preserve">(в разрезе каждой программы) </w:t>
            </w:r>
            <w:r w:rsidR="006D648D">
              <w:fldChar w:fldCharType="begin"/>
            </w:r>
            <w:r w:rsidR="006D648D">
              <w:instrText>HYPERLINK \l "Par349"</w:instrText>
            </w:r>
            <w:r w:rsidR="006D648D">
              <w:fldChar w:fldCharType="separate"/>
            </w:r>
            <w:r w:rsidRPr="004820DF">
              <w:rPr>
                <w:rFonts w:ascii="Times New Roman" w:hAnsi="Times New Roman"/>
                <w:color w:val="0000FF"/>
                <w:sz w:val="24"/>
                <w:szCs w:val="24"/>
              </w:rPr>
              <w:t>&lt;*&gt;</w:t>
            </w:r>
            <w:r w:rsidR="006D648D">
              <w:fldChar w:fldCharType="end"/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Объем финансового</w:t>
            </w:r>
          </w:p>
          <w:p w:rsidR="00E459C8" w:rsidRPr="004820DF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E459C8" w:rsidRPr="004820DF" w:rsidTr="00FC0AE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201</w:t>
            </w:r>
            <w:r w:rsidR="004820DF" w:rsidRPr="004820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201</w:t>
            </w:r>
            <w:r w:rsidR="004820DF" w:rsidRPr="004820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4820DF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59C8" w:rsidRPr="004820DF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C05C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0D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Перми от 18.10.2013 № </w:t>
            </w:r>
            <w:proofErr w:type="gramStart"/>
            <w:r w:rsidRPr="004820DF">
              <w:rPr>
                <w:rFonts w:ascii="Times New Roman" w:hAnsi="Times New Roman" w:cs="Times New Roman"/>
                <w:sz w:val="24"/>
                <w:szCs w:val="24"/>
              </w:rPr>
              <w:t>885  "</w:t>
            </w:r>
            <w:proofErr w:type="gramEnd"/>
            <w:r w:rsidRPr="004820DF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«Обеспечение доступности качественного образования в городе Перми»"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4820DF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26459,08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4820DF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59C8" w:rsidRPr="004820DF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4820DF" w:rsidP="0048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15 октября 2014г. № 713 « Об утверждении муниципальной программы «Приведение в нормативное состояние образовательных учреждений города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4820DF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4820DF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1614,70</w:t>
            </w:r>
          </w:p>
        </w:tc>
      </w:tr>
    </w:tbl>
    <w:p w:rsidR="00E459C8" w:rsidRPr="004820DF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20DF">
        <w:rPr>
          <w:rFonts w:ascii="Times New Roman" w:hAnsi="Times New Roman"/>
          <w:sz w:val="24"/>
          <w:szCs w:val="24"/>
        </w:rPr>
        <w:t>--------------------------------</w:t>
      </w:r>
    </w:p>
    <w:p w:rsidR="00E459C8" w:rsidRPr="0087607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5" w:name="Par349"/>
      <w:bookmarkEnd w:id="5"/>
      <w:r w:rsidRPr="004820DF">
        <w:rPr>
          <w:rFonts w:ascii="Times New Roman" w:hAnsi="Times New Roman"/>
          <w:sz w:val="24"/>
          <w:szCs w:val="24"/>
        </w:rPr>
        <w:t>&lt;*&gt; Отчет по программам представляется в рамках деятельности, осуществленной учреждением.</w:t>
      </w:r>
    </w:p>
    <w:p w:rsidR="00E459C8" w:rsidRPr="0087607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459C8" w:rsidRPr="004820DF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820DF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p w:rsidR="00E459C8" w:rsidRPr="004820DF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5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05"/>
        <w:gridCol w:w="1260"/>
        <w:gridCol w:w="1089"/>
        <w:gridCol w:w="1800"/>
      </w:tblGrid>
      <w:tr w:rsidR="00E459C8" w:rsidRPr="004820DF" w:rsidTr="0080507F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201</w:t>
            </w:r>
            <w:r w:rsidR="00FC26C6" w:rsidRPr="004820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201</w:t>
            </w:r>
            <w:r w:rsidR="00FC26C6" w:rsidRPr="004820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E459C8" w:rsidRPr="004820DF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потребителей</w:t>
            </w:r>
          </w:p>
        </w:tc>
      </w:tr>
      <w:tr w:rsidR="00E459C8" w:rsidRPr="004820DF" w:rsidTr="0080507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4820DF" w:rsidTr="0080507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Муниципальные услуги (работы), оказываемые потребителям в соответствии с</w:t>
            </w:r>
          </w:p>
          <w:p w:rsidR="00E459C8" w:rsidRPr="004820DF" w:rsidRDefault="00E459C8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муниципальным заданием: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820DF" w:rsidTr="005573C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FC26C6" w:rsidP="00FC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FC26C6" w:rsidP="00FC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Дети от 1,5 до 3 лет</w:t>
            </w:r>
          </w:p>
        </w:tc>
      </w:tr>
      <w:tr w:rsidR="00E459C8" w:rsidRPr="004820DF" w:rsidTr="0080507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</w:t>
            </w:r>
            <w:r w:rsidRPr="004820DF">
              <w:rPr>
                <w:rFonts w:ascii="Times New Roman" w:hAnsi="Times New Roman"/>
                <w:sz w:val="24"/>
                <w:szCs w:val="24"/>
              </w:rPr>
              <w:lastRenderedPageBreak/>
              <w:t>часовым пребыванием)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FC26C6" w:rsidP="00FC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FC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Дети от 1,5 до 3 лет</w:t>
            </w:r>
          </w:p>
        </w:tc>
      </w:tr>
      <w:tr w:rsidR="00E606F3" w:rsidRPr="004820DF" w:rsidTr="0080507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6F3" w:rsidRPr="004820DF" w:rsidRDefault="00E606F3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6F3" w:rsidRPr="004820DF" w:rsidRDefault="00172637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в муниципальных дошкольных образовательных организациях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6F3" w:rsidRPr="004820DF" w:rsidRDefault="00E606F3" w:rsidP="00FC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6F3" w:rsidRPr="00172637" w:rsidRDefault="00172637" w:rsidP="00172637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6F3" w:rsidRPr="004820DF" w:rsidRDefault="00172637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Дети от 1,5 до 3 лет</w:t>
            </w:r>
          </w:p>
        </w:tc>
      </w:tr>
      <w:tr w:rsidR="00E459C8" w:rsidRPr="004820DF" w:rsidTr="005573C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4820DF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4820DF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E459C8" w:rsidRPr="004820DF" w:rsidTr="009E05C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4820DF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172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637" w:rsidRPr="004820DF" w:rsidTr="009E05C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637" w:rsidRPr="004820DF" w:rsidRDefault="00172637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637" w:rsidRPr="004820DF" w:rsidRDefault="00172637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в муниципальных дошкольных образовательных организациях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637" w:rsidRPr="004820DF" w:rsidRDefault="00172637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637" w:rsidRPr="004820DF" w:rsidRDefault="00172637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637" w:rsidRPr="004820DF" w:rsidRDefault="00172637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E459C8" w:rsidRPr="004820DF" w:rsidTr="005573C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4820DF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4820DF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E459C8" w:rsidRPr="004820DF" w:rsidTr="0080507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4820DF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820D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D50" w:rsidRPr="004820DF" w:rsidTr="0080507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4820DF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4820DF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4-часовым пребыванием для детей в возрасте от 3 до 7 в муниципальных дошкольных образовательных организациях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4820DF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4820DF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4820DF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841D50" w:rsidRPr="00876075" w:rsidTr="0080507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4820DF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4820DF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4820DF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4820DF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4820DF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841D50" w:rsidRPr="00876075" w:rsidTr="0080507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за плату: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Дети от 1,5 до 7 лет</w:t>
            </w:r>
          </w:p>
        </w:tc>
      </w:tr>
      <w:tr w:rsidR="00841D50" w:rsidRPr="00876075" w:rsidTr="0080507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841D50" w:rsidRPr="00876075" w:rsidTr="0080507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841D50" w:rsidRPr="00876075" w:rsidTr="0080507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841D50" w:rsidRPr="00876075" w:rsidTr="0080507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841D50" w:rsidRPr="00876075" w:rsidTr="0080507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 детей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861E8E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8E">
              <w:rPr>
                <w:rFonts w:ascii="Times New Roman" w:hAnsi="Times New Roman"/>
                <w:sz w:val="24"/>
                <w:szCs w:val="24"/>
              </w:rPr>
              <w:t>Дети от 1,5 до 3 лет</w:t>
            </w:r>
          </w:p>
        </w:tc>
      </w:tr>
    </w:tbl>
    <w:p w:rsidR="00E459C8" w:rsidRPr="0087607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E459C8" w:rsidRPr="007242DD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7242DD">
        <w:rPr>
          <w:rFonts w:ascii="Times New Roman" w:hAnsi="Times New Roman"/>
          <w:sz w:val="24"/>
          <w:szCs w:val="24"/>
        </w:rPr>
        <w:t>Раздел 2. Результат деятельности учреждения</w:t>
      </w:r>
    </w:p>
    <w:p w:rsidR="00E459C8" w:rsidRPr="007242DD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C8" w:rsidRPr="007242DD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7242DD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00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855"/>
        <w:gridCol w:w="750"/>
        <w:gridCol w:w="720"/>
        <w:gridCol w:w="720"/>
        <w:gridCol w:w="720"/>
        <w:gridCol w:w="1203"/>
        <w:gridCol w:w="1137"/>
        <w:gridCol w:w="1203"/>
        <w:gridCol w:w="1137"/>
      </w:tblGrid>
      <w:tr w:rsidR="00E459C8" w:rsidRPr="007242DD" w:rsidTr="00761F93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(работы)</w:t>
            </w:r>
          </w:p>
        </w:tc>
        <w:tc>
          <w:tcPr>
            <w:tcW w:w="2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Объем услуг (работ), ед.</w:t>
            </w:r>
          </w:p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Объем финансового</w:t>
            </w:r>
          </w:p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E459C8" w:rsidRPr="007242DD" w:rsidTr="00761F93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459C8" w:rsidRPr="007242DD" w:rsidTr="00761F93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201</w:t>
            </w:r>
            <w:r w:rsidR="007242DD" w:rsidRPr="007242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F87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201</w:t>
            </w:r>
            <w:r w:rsidR="007242DD" w:rsidRPr="007242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F87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201</w:t>
            </w:r>
            <w:r w:rsidR="007242DD" w:rsidRPr="007242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F87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201</w:t>
            </w:r>
            <w:r w:rsidR="007242DD" w:rsidRPr="007242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201</w:t>
            </w:r>
            <w:r w:rsidR="007242DD" w:rsidRPr="007242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201</w:t>
            </w:r>
            <w:r w:rsidR="007242DD" w:rsidRPr="007242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201</w:t>
            </w:r>
            <w:r w:rsidR="007242DD" w:rsidRPr="007242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201</w:t>
            </w:r>
            <w:r w:rsidR="007242DD" w:rsidRPr="007242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7242DD" w:rsidTr="00761F9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59C8" w:rsidRPr="007242DD" w:rsidTr="00761F9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841D50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398,3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437,7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841D50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398,3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437,7</w:t>
            </w:r>
          </w:p>
        </w:tc>
      </w:tr>
      <w:tr w:rsidR="00841D50" w:rsidRPr="007242DD" w:rsidTr="00761F9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7242DD" w:rsidRDefault="00841D50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7242DD" w:rsidRDefault="00761F93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Дошкольное образование по основным общеобразовательным программам общеразвивающей направленности для детей от 1,5 до 3 лет (с 12-ти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часовым пребыванием)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7242DD" w:rsidRDefault="00761F93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7242DD" w:rsidRDefault="00841D50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7242DD" w:rsidRDefault="00761F93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7242DD" w:rsidRDefault="00841D50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7242DD" w:rsidRDefault="00761F93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2023,2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7242DD" w:rsidRDefault="00841D50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7242DD" w:rsidRDefault="00761F93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2023,2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7242DD" w:rsidRDefault="00841D50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876075" w:rsidTr="00761F9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92582E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</w:t>
            </w:r>
            <w:r w:rsidR="00E459C8" w:rsidRPr="007242DD">
              <w:rPr>
                <w:rFonts w:ascii="Times New Roman" w:hAnsi="Times New Roman"/>
                <w:sz w:val="24"/>
                <w:szCs w:val="24"/>
              </w:rPr>
              <w:t>в возрасте от 1,5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лет в муниципальных дошкольных образовательных организациях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F87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7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61F93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2259,2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70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61F93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2259,2</w:t>
            </w:r>
          </w:p>
        </w:tc>
      </w:tr>
      <w:tr w:rsidR="00E459C8" w:rsidRPr="00876075" w:rsidTr="00761F9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76075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A7C88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C88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A7C88" w:rsidRDefault="000900C2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A7C88" w:rsidRDefault="002A7C8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C88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A7C88" w:rsidRDefault="000900C2" w:rsidP="0076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A7C88" w:rsidRDefault="002A7C8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C88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A7C88" w:rsidRDefault="000900C2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5131,9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A7C88" w:rsidRDefault="007242DD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C88">
              <w:rPr>
                <w:rFonts w:ascii="Times New Roman" w:hAnsi="Times New Roman"/>
                <w:sz w:val="24"/>
                <w:szCs w:val="24"/>
              </w:rPr>
              <w:t>5907,53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A7C88" w:rsidRDefault="000900C2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5131,9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76075" w:rsidRDefault="007242DD" w:rsidP="00A0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5707">
              <w:rPr>
                <w:rFonts w:ascii="Times New Roman" w:hAnsi="Times New Roman"/>
                <w:sz w:val="24"/>
                <w:szCs w:val="24"/>
              </w:rPr>
              <w:t>5907,53</w:t>
            </w:r>
          </w:p>
        </w:tc>
      </w:tr>
      <w:tr w:rsidR="00761F93" w:rsidRPr="00876075" w:rsidTr="00761F9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93" w:rsidRPr="00876075" w:rsidRDefault="00761F93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93" w:rsidRPr="002A7C88" w:rsidRDefault="000900C2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Дошкольное образование по основным общеобразовательным программам общеразвивающей направленности для детей от 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7 лет (с 12-ти часовым пребыванием)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93" w:rsidRPr="002A7C88" w:rsidRDefault="00761F93" w:rsidP="0076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93" w:rsidRPr="002A7C88" w:rsidRDefault="00761F93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93" w:rsidRPr="002A7C88" w:rsidRDefault="00761F93" w:rsidP="0076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93" w:rsidRPr="002A7C88" w:rsidRDefault="00761F93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93" w:rsidRPr="002A7C88" w:rsidRDefault="00761F93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20786,2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93" w:rsidRPr="002A7C88" w:rsidRDefault="00761F93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93" w:rsidRPr="002A7C88" w:rsidRDefault="00761F93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20786,2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93" w:rsidRPr="00A05707" w:rsidRDefault="00761F93" w:rsidP="00A0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876075" w:rsidTr="00761F9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76075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A7C88" w:rsidRDefault="0092582E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</w:t>
            </w:r>
            <w:r w:rsidRPr="007242DD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лет в муниципальных дошкольных образовательных организациях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A7C88" w:rsidRDefault="00E459C8" w:rsidP="0076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A7C88" w:rsidRDefault="00761F93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A7C88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A7C88" w:rsidRDefault="00761F93" w:rsidP="007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A7C88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A7C88" w:rsidRDefault="007242DD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C88">
              <w:rPr>
                <w:rFonts w:ascii="Times New Roman" w:hAnsi="Times New Roman"/>
                <w:sz w:val="24"/>
                <w:szCs w:val="24"/>
              </w:rPr>
              <w:t>24623,4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A7C88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76075" w:rsidRDefault="007242DD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7C88">
              <w:rPr>
                <w:rFonts w:ascii="Times New Roman" w:hAnsi="Times New Roman"/>
                <w:sz w:val="24"/>
                <w:szCs w:val="24"/>
              </w:rPr>
              <w:t>24623,4</w:t>
            </w:r>
          </w:p>
        </w:tc>
      </w:tr>
      <w:tr w:rsidR="00E459C8" w:rsidRPr="007242DD" w:rsidTr="00761F9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76075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77,99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216,44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77,99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216,44</w:t>
            </w:r>
          </w:p>
        </w:tc>
      </w:tr>
      <w:tr w:rsidR="000900C2" w:rsidRPr="007242DD" w:rsidTr="00761F9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0C2" w:rsidRPr="00876075" w:rsidRDefault="000900C2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0C2" w:rsidRPr="007242DD" w:rsidRDefault="00B509CA" w:rsidP="00B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 по основным общеобразовательным программам общеразвивающ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ей направленности для детей от 3 до 7 лет (с 4-часовым пребыванием)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0C2" w:rsidRPr="007242DD" w:rsidRDefault="00B509CA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0C2" w:rsidRPr="007242DD" w:rsidRDefault="000900C2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0C2" w:rsidRPr="007242DD" w:rsidRDefault="00B509CA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0C2" w:rsidRPr="007242DD" w:rsidRDefault="000900C2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0C2" w:rsidRPr="007242DD" w:rsidRDefault="00B509CA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671,3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0C2" w:rsidRPr="007242DD" w:rsidRDefault="000900C2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0C2" w:rsidRPr="007242DD" w:rsidRDefault="00B509CA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671,3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0C2" w:rsidRPr="007242DD" w:rsidRDefault="000900C2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876075" w:rsidTr="00761F9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76075" w:rsidRDefault="00E459C8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92582E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4-часовым пребыванием для детей в возрасте от 3</w:t>
            </w:r>
            <w:r w:rsidRPr="007242DD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лет в  общеобразовательных организациях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4A54A0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4A54A0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7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1949,16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1949,16</w:t>
            </w:r>
          </w:p>
        </w:tc>
      </w:tr>
      <w:tr w:rsidR="00E459C8" w:rsidRPr="007242DD" w:rsidTr="00761F9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76075" w:rsidRDefault="00E459C8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Нормативные затраты на содержание имущества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B509CA" w:rsidP="00B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955,0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2727,3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955,0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2727,3</w:t>
            </w:r>
          </w:p>
        </w:tc>
      </w:tr>
      <w:tr w:rsidR="00B509CA" w:rsidRPr="007242DD" w:rsidTr="00761F9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876075" w:rsidRDefault="00B509CA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7242DD" w:rsidRDefault="00B509CA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земельный налог 2014года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7242DD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7242DD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7242DD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7242DD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7242DD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1578,6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7242DD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7242DD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1578,6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7242DD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7242DD" w:rsidTr="00761F9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76075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A24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Обеспечение воспитания и обучения детей-инвалидов в ДОУ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0900C2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00C2" w:rsidRPr="007242DD" w:rsidRDefault="000900C2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7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7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7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7242DD" w:rsidRDefault="007242DD" w:rsidP="007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DD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</w:tbl>
    <w:p w:rsidR="00E459C8" w:rsidRPr="0087607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459C8" w:rsidRPr="00DC1BA7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C1BA7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"/>
        <w:gridCol w:w="595"/>
        <w:gridCol w:w="4083"/>
        <w:gridCol w:w="720"/>
        <w:gridCol w:w="1079"/>
        <w:gridCol w:w="1079"/>
        <w:gridCol w:w="1079"/>
        <w:gridCol w:w="1079"/>
      </w:tblGrid>
      <w:tr w:rsidR="00E459C8" w:rsidRPr="00DC1BA7" w:rsidTr="00B24752">
        <w:trPr>
          <w:trHeight w:val="400"/>
          <w:tblCellSpacing w:w="5" w:type="nil"/>
        </w:trPr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201</w:t>
            </w:r>
            <w:r w:rsidR="00DC1BA7" w:rsidRPr="00DC1B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201</w:t>
            </w:r>
            <w:r w:rsidR="00DC1BA7" w:rsidRPr="00DC1B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DC1BA7" w:rsidTr="00B24752">
        <w:trPr>
          <w:tblCellSpacing w:w="5" w:type="nil"/>
        </w:trPr>
        <w:tc>
          <w:tcPr>
            <w:tcW w:w="6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459C8" w:rsidRPr="00DC1BA7" w:rsidTr="00B24752">
        <w:trPr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59C8" w:rsidRPr="00DC1BA7" w:rsidTr="00B24752">
        <w:trPr>
          <w:trHeight w:val="6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 xml:space="preserve">Общее количество потребителей,           </w:t>
            </w:r>
          </w:p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 xml:space="preserve">воспользовавшихся услугами (работами)  учреждения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1565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A0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1577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4C334D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  <w:r w:rsidR="004A5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4A54A0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1634</w:t>
            </w:r>
          </w:p>
          <w:p w:rsidR="000C6418" w:rsidRPr="00FC3352" w:rsidRDefault="000C641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DC1BA7" w:rsidTr="00B24752">
        <w:trPr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DC1BA7" w:rsidTr="00B24752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 xml:space="preserve">бесплатными, из них по видам услуг       </w:t>
            </w:r>
          </w:p>
          <w:p w:rsidR="00E459C8" w:rsidRPr="00DC1BA7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D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63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56</w:t>
            </w:r>
            <w:r w:rsidR="004A54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B509CA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4A54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59C8" w:rsidRPr="00DC1BA7" w:rsidTr="00B24752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 xml:space="preserve">Дошкольное образование по основным общеобразовательным программам общеразвивающей направленности для детей в возрасте </w:t>
            </w:r>
            <w:r w:rsidRPr="00DC1BA7">
              <w:rPr>
                <w:rFonts w:ascii="Times New Roman" w:hAnsi="Times New Roman"/>
                <w:sz w:val="24"/>
                <w:szCs w:val="24"/>
              </w:rPr>
              <w:lastRenderedPageBreak/>
              <w:t>от 1,5 до 3 лет (с 12-часовым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63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4A5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4A5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A0" w:rsidRPr="00DC1BA7" w:rsidTr="00B24752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A0" w:rsidRPr="00DC1BA7" w:rsidRDefault="004A54A0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A0" w:rsidRPr="00DC1BA7" w:rsidRDefault="004A54A0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A0" w:rsidRPr="00DC1BA7" w:rsidRDefault="004A54A0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A0" w:rsidRPr="00DC1BA7" w:rsidRDefault="004A54A0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A0" w:rsidRPr="00DC1BA7" w:rsidRDefault="004A54A0" w:rsidP="0063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A0" w:rsidRPr="004A54A0" w:rsidRDefault="004A54A0" w:rsidP="004A54A0">
            <w:pPr>
              <w:tabs>
                <w:tab w:val="left" w:pos="8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A0" w:rsidRPr="00DC1BA7" w:rsidRDefault="004A54A0" w:rsidP="004A5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2DD7" w:rsidRPr="00DC1BA7" w:rsidTr="00B24752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12-часовым пребыванием детей с 1,5 до 3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63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B9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B9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459C8" w:rsidRPr="00DC1BA7" w:rsidTr="00753F5E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D7" w:rsidRPr="00DC1BA7" w:rsidTr="00753F5E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12-часовым пребыванием детей с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</w:tr>
      <w:tr w:rsidR="00E459C8" w:rsidRPr="00DC1BA7" w:rsidTr="00753F5E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9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D7" w:rsidRPr="00DC1BA7" w:rsidTr="00753F5E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4-часовым пребыванием детей с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DC1BA7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E459C8" w:rsidRPr="00DC1BA7" w:rsidTr="00B24752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Обеспечение воспитания и обучения детей-инвалидов в ДОУ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B92DD7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59C8" w:rsidRPr="00DC1BA7" w:rsidTr="00B24752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 xml:space="preserve">частично платными, из них по видам услуг </w:t>
            </w:r>
          </w:p>
          <w:p w:rsidR="00E459C8" w:rsidRPr="00DC1BA7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(работ):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4C334D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4C334D" w:rsidP="004C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561</w:t>
            </w:r>
          </w:p>
        </w:tc>
      </w:tr>
      <w:tr w:rsidR="00E459C8" w:rsidRPr="00DC1BA7" w:rsidTr="00B24752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B92DD7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B92DD7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459C8" w:rsidRPr="00DC1BA7" w:rsidTr="00753F5E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63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63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4C334D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4C334D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</w:tr>
      <w:tr w:rsidR="00E459C8" w:rsidRPr="00876075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4C334D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5</w:t>
            </w:r>
            <w:r w:rsidR="004C33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876075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 xml:space="preserve">полностью платными, из них по видам      </w:t>
            </w:r>
          </w:p>
          <w:p w:rsidR="00E459C8" w:rsidRPr="00FC3352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 xml:space="preserve">услуг (работ):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4B10FC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4B10FC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FC3352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FC3352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</w:tr>
      <w:tr w:rsidR="00E459C8" w:rsidRPr="00876075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4B10FC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4B10FC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FC3352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FC3352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E459C8" w:rsidRPr="00876075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0C641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4B10FC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4B10FC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FC3352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FC3352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</w:tr>
      <w:tr w:rsidR="00E459C8" w:rsidRPr="00876075" w:rsidTr="00B24752">
        <w:trPr>
          <w:gridBefore w:val="1"/>
          <w:wBefore w:w="6" w:type="dxa"/>
          <w:trHeight w:val="14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Познават</w:t>
            </w:r>
            <w:r w:rsidR="0082273F">
              <w:rPr>
                <w:rFonts w:ascii="Times New Roman" w:hAnsi="Times New Roman"/>
                <w:sz w:val="24"/>
                <w:szCs w:val="24"/>
              </w:rPr>
              <w:t>ельное развитие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4B10FC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4B10FC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FC3352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FC3352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E459C8" w:rsidRPr="00876075" w:rsidTr="00B24752">
        <w:trPr>
          <w:gridBefore w:val="1"/>
          <w:wBefore w:w="6" w:type="dxa"/>
          <w:trHeight w:val="20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82273F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4B10FC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4B10FC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FC3352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C3352" w:rsidRDefault="00FC3352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459C8" w:rsidRPr="00876075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76075" w:rsidRDefault="00E459C8" w:rsidP="00E5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B10FC" w:rsidRDefault="00E459C8" w:rsidP="00E5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0FC"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 детей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B10FC" w:rsidRDefault="00E459C8" w:rsidP="00E5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0F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B10FC" w:rsidRDefault="00E459C8" w:rsidP="004B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0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B10FC" w:rsidRDefault="00E459C8" w:rsidP="004B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0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B10FC" w:rsidRDefault="004B10FC" w:rsidP="004B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0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B10FC" w:rsidRDefault="004B10FC" w:rsidP="004B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0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76075" w:rsidTr="004B10FC">
        <w:trPr>
          <w:gridBefore w:val="1"/>
          <w:wBefore w:w="6" w:type="dxa"/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B10FC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0FC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B10FC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0FC">
              <w:rPr>
                <w:rFonts w:ascii="Times New Roman" w:hAnsi="Times New Roman"/>
                <w:sz w:val="24"/>
                <w:szCs w:val="24"/>
              </w:rPr>
              <w:t xml:space="preserve">Средняя стоимость получения частично     </w:t>
            </w:r>
          </w:p>
          <w:p w:rsidR="00E459C8" w:rsidRPr="004B10FC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0FC">
              <w:rPr>
                <w:rFonts w:ascii="Times New Roman" w:hAnsi="Times New Roman"/>
                <w:sz w:val="24"/>
                <w:szCs w:val="24"/>
              </w:rPr>
              <w:t xml:space="preserve">платных услуг для потребителей, в том    </w:t>
            </w:r>
          </w:p>
          <w:p w:rsidR="00E459C8" w:rsidRPr="004B10FC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0FC">
              <w:rPr>
                <w:rFonts w:ascii="Times New Roman" w:hAnsi="Times New Roman"/>
                <w:sz w:val="24"/>
                <w:szCs w:val="24"/>
              </w:rPr>
              <w:t xml:space="preserve">числе по видам услуг (работ):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B10FC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0F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B10FC" w:rsidRDefault="004A54A0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1054,56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B10FC" w:rsidRDefault="004A54A0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1055,83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9C8" w:rsidRPr="004B10FC" w:rsidRDefault="004A54A0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1069,89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B10FC" w:rsidRDefault="004A54A0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1213,74</w:t>
            </w:r>
          </w:p>
        </w:tc>
      </w:tr>
      <w:tr w:rsidR="00E459C8" w:rsidRPr="00876075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76075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C15F6A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956,38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956,38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956,38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1069,88</w:t>
            </w:r>
          </w:p>
        </w:tc>
      </w:tr>
      <w:tr w:rsidR="00E459C8" w:rsidRPr="00876075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76075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C92072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1156,88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C92072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1156,88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C92072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1156,88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C92072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1313,29</w:t>
            </w:r>
          </w:p>
        </w:tc>
      </w:tr>
      <w:tr w:rsidR="00E459C8" w:rsidRPr="00876075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76075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C92072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385,63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C92072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385,63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C92072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385,63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C92072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437,76</w:t>
            </w:r>
          </w:p>
        </w:tc>
      </w:tr>
      <w:tr w:rsidR="00E459C8" w:rsidRPr="00F6369F" w:rsidTr="00B24752">
        <w:trPr>
          <w:gridBefore w:val="1"/>
          <w:wBefore w:w="6" w:type="dxa"/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Средняя стоимость получения платных услуг</w:t>
            </w:r>
          </w:p>
          <w:p w:rsidR="00E459C8" w:rsidRPr="00F6369F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 xml:space="preserve">для потребителей, в том числе по видам   </w:t>
            </w:r>
          </w:p>
          <w:p w:rsidR="00E459C8" w:rsidRPr="00F6369F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 xml:space="preserve">услуг (работ):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B061EB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2232,5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B061EB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2232,5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4A54A0" w:rsidP="00B0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665,29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4A54A0" w:rsidP="004A5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665,29</w:t>
            </w:r>
          </w:p>
        </w:tc>
      </w:tr>
      <w:tr w:rsidR="00E459C8" w:rsidRPr="00F6369F" w:rsidTr="00B24752">
        <w:trPr>
          <w:gridBefore w:val="1"/>
          <w:wBefore w:w="6" w:type="dxa"/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F6369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462,5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F6369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462,5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F6369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542,50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F6369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542,5</w:t>
            </w:r>
          </w:p>
        </w:tc>
      </w:tr>
      <w:tr w:rsidR="00E459C8" w:rsidRPr="00F6369F" w:rsidTr="00B24752">
        <w:trPr>
          <w:gridBefore w:val="1"/>
          <w:wBefore w:w="6" w:type="dxa"/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82273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F6369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F6369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F6369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676,90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F6369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676,90</w:t>
            </w:r>
          </w:p>
        </w:tc>
      </w:tr>
      <w:tr w:rsidR="00E459C8" w:rsidRPr="00F6369F" w:rsidTr="0082273F">
        <w:trPr>
          <w:gridBefore w:val="1"/>
          <w:wBefore w:w="6" w:type="dxa"/>
          <w:trHeight w:val="33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П</w:t>
            </w:r>
            <w:r w:rsidR="0082273F">
              <w:rPr>
                <w:rFonts w:ascii="Times New Roman" w:hAnsi="Times New Roman"/>
                <w:sz w:val="24"/>
                <w:szCs w:val="24"/>
              </w:rPr>
              <w:t>ознавательное развитие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F6369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F6369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F6369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681,25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6369F" w:rsidRDefault="00F6369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681,25</w:t>
            </w:r>
          </w:p>
        </w:tc>
      </w:tr>
      <w:tr w:rsidR="00E459C8" w:rsidRPr="00F6369F" w:rsidTr="0082273F">
        <w:trPr>
          <w:gridBefore w:val="1"/>
          <w:wBefore w:w="6" w:type="dxa"/>
          <w:trHeight w:val="182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9C8" w:rsidRPr="00F6369F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9C8" w:rsidRPr="00F6369F" w:rsidRDefault="0082273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9C8" w:rsidRPr="00F6369F" w:rsidRDefault="00E459C8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9C8" w:rsidRPr="00F6369F" w:rsidRDefault="00F6369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9C8" w:rsidRPr="00F6369F" w:rsidRDefault="00F6369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9C8" w:rsidRPr="00F6369F" w:rsidRDefault="00F6369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9C8" w:rsidRPr="00F6369F" w:rsidRDefault="00F6369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9F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</w:tr>
      <w:tr w:rsidR="0082273F" w:rsidRPr="00F6369F" w:rsidTr="0082273F">
        <w:trPr>
          <w:gridBefore w:val="1"/>
          <w:wBefore w:w="6" w:type="dxa"/>
          <w:trHeight w:val="18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73F" w:rsidRPr="00F6369F" w:rsidRDefault="0082273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73F" w:rsidRDefault="0082273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73F" w:rsidRPr="00F6369F" w:rsidRDefault="0082273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73F" w:rsidRPr="00F6369F" w:rsidRDefault="0082273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73F" w:rsidRPr="00F6369F" w:rsidRDefault="0082273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73F" w:rsidRPr="00F6369F" w:rsidRDefault="0082273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73F" w:rsidRPr="00F6369F" w:rsidRDefault="0082273F" w:rsidP="00A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9C8" w:rsidRPr="00F6369F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36E8" w:rsidRDefault="00DE36E8" w:rsidP="00382B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p w:rsidR="00E459C8" w:rsidRPr="00C92072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C92072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18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1080"/>
        <w:gridCol w:w="1080"/>
        <w:gridCol w:w="1129"/>
        <w:gridCol w:w="1129"/>
        <w:gridCol w:w="1081"/>
        <w:gridCol w:w="48"/>
        <w:gridCol w:w="2160"/>
      </w:tblGrid>
      <w:tr w:rsidR="00E459C8" w:rsidRPr="00C92072" w:rsidTr="00B20B1C">
        <w:trPr>
          <w:trHeight w:val="4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201</w:t>
            </w:r>
            <w:r w:rsidR="00DC1BA7" w:rsidRPr="00C92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201</w:t>
            </w:r>
            <w:r w:rsidR="00DC1BA7" w:rsidRPr="00C92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C92072" w:rsidTr="00B20B1C">
        <w:trPr>
          <w:gridAfter w:val="1"/>
          <w:wAfter w:w="2160" w:type="dxa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459C8" w:rsidRPr="00C92072" w:rsidTr="00B20B1C">
        <w:trPr>
          <w:gridAfter w:val="1"/>
          <w:wAfter w:w="2160" w:type="dxa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59C8" w:rsidRPr="00C92072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 xml:space="preserve">Сумма доходов, полученных от оказания  </w:t>
            </w:r>
          </w:p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 xml:space="preserve">платных услуг (выполнения работ)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6656,3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6656,3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B061EB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6968,1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B061EB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6968,1</w:t>
            </w:r>
          </w:p>
        </w:tc>
      </w:tr>
      <w:tr w:rsidR="00E459C8" w:rsidRPr="00C92072" w:rsidTr="00B20B1C">
        <w:trPr>
          <w:gridAfter w:val="1"/>
          <w:wAfter w:w="2160" w:type="dxa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7A91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частично платных, из них по видам услуг</w:t>
            </w:r>
          </w:p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 xml:space="preserve">(работ):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3954,0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3954,0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B061EB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5049,8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B061EB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5049,8</w:t>
            </w:r>
          </w:p>
        </w:tc>
      </w:tr>
      <w:tr w:rsidR="0050097F" w:rsidRPr="00417A91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Pr="00C92072" w:rsidRDefault="0050097F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Pr="00DC1BA7" w:rsidRDefault="0050097F" w:rsidP="006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 xml:space="preserve"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</w:t>
            </w:r>
            <w:r w:rsidRPr="00DC1BA7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Pr="00C92072" w:rsidRDefault="0050097F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Pr="00E2259B" w:rsidRDefault="0050097F" w:rsidP="00E22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Pr="00C92072" w:rsidRDefault="0050097F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Default="0050097F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254,6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Default="0050097F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254,6</w:t>
            </w:r>
          </w:p>
        </w:tc>
      </w:tr>
      <w:tr w:rsidR="0050097F" w:rsidRPr="00417A91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Pr="00C92072" w:rsidRDefault="0050097F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Pr="00DC1BA7" w:rsidRDefault="0050097F" w:rsidP="006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Pr="00C92072" w:rsidRDefault="0050097F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Pr="00C92072" w:rsidRDefault="0050097F" w:rsidP="00E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3708,6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Pr="00C92072" w:rsidRDefault="0050097F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3708,6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Default="0050097F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4709,4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Default="0050097F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4709,4</w:t>
            </w:r>
          </w:p>
        </w:tc>
      </w:tr>
      <w:tr w:rsidR="0050097F" w:rsidRPr="00417A91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Pr="00C92072" w:rsidRDefault="0050097F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Pr="00DC1BA7" w:rsidRDefault="0050097F" w:rsidP="006B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Pr="00C92072" w:rsidRDefault="0050097F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Pr="00C92072" w:rsidRDefault="0050097F" w:rsidP="00E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Pr="00C92072" w:rsidRDefault="0050097F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Default="0050097F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97F" w:rsidRDefault="0050097F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</w:tr>
      <w:tr w:rsidR="00E459C8" w:rsidRPr="00417A91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 xml:space="preserve">полностью платных, из них по видам     </w:t>
            </w:r>
          </w:p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 xml:space="preserve">услуг (работ):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2702,3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2702,3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1918,3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1918,3</w:t>
            </w:r>
          </w:p>
        </w:tc>
      </w:tr>
      <w:tr w:rsidR="00E459C8" w:rsidRPr="00417A91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Художе</w:t>
            </w:r>
            <w:r w:rsidR="00B061EB">
              <w:rPr>
                <w:rFonts w:ascii="Times New Roman" w:hAnsi="Times New Roman"/>
                <w:sz w:val="24"/>
                <w:szCs w:val="24"/>
              </w:rPr>
              <w:t>ственно-эстетическое развитие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280,3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280,3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449,6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449,6</w:t>
            </w:r>
          </w:p>
        </w:tc>
      </w:tr>
      <w:tr w:rsidR="00E459C8" w:rsidRPr="00417A91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B061EB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1615,0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1615,0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99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838,4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99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838,4</w:t>
            </w:r>
          </w:p>
        </w:tc>
      </w:tr>
      <w:tr w:rsidR="00E459C8" w:rsidRPr="00417A91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П</w:t>
            </w:r>
            <w:r w:rsidR="00B061EB">
              <w:rPr>
                <w:rFonts w:ascii="Times New Roman" w:hAnsi="Times New Roman"/>
                <w:sz w:val="24"/>
                <w:szCs w:val="24"/>
              </w:rPr>
              <w:t>ознавательное развитие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</w:tr>
      <w:tr w:rsidR="00E459C8" w:rsidRPr="00417A91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B061EB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BA7" w:rsidRPr="00DC1BA7" w:rsidRDefault="00DC1BA7" w:rsidP="00D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294,3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294,3</w:t>
            </w:r>
          </w:p>
        </w:tc>
      </w:tr>
      <w:tr w:rsidR="00E459C8" w:rsidRPr="00417A91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 детей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455,7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455,7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C1BA7" w:rsidRDefault="00DC1BA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E459C8" w:rsidRPr="00417A91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green"/>
        </w:rPr>
        <w:sectPr w:rsidR="00E459C8" w:rsidRPr="00417A91" w:rsidSect="00926907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459C8" w:rsidRPr="00C92072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2582E">
        <w:rPr>
          <w:rFonts w:ascii="Times New Roman" w:hAnsi="Times New Roman"/>
          <w:sz w:val="24"/>
          <w:szCs w:val="24"/>
        </w:rPr>
        <w:lastRenderedPageBreak/>
        <w:t>2.</w:t>
      </w:r>
      <w:r w:rsidRPr="00C92072">
        <w:rPr>
          <w:rFonts w:ascii="Times New Roman" w:hAnsi="Times New Roman"/>
          <w:sz w:val="24"/>
          <w:szCs w:val="24"/>
        </w:rPr>
        <w:t>4. Информация о ценах (тарифах) на платные услуги (работы), оказываемые потребителям (в динамике в течение отчетного года)</w:t>
      </w:r>
    </w:p>
    <w:p w:rsidR="00E459C8" w:rsidRPr="00C92072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878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564"/>
        <w:gridCol w:w="55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64"/>
        <w:gridCol w:w="516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459C8" w:rsidRPr="00C92072" w:rsidTr="000F205D">
        <w:trPr>
          <w:trHeight w:val="32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072"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  <w:r w:rsidRPr="00C920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072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</w:p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29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Цены (тарифы) на платные услуги (работы), оказываемые потребителям</w:t>
            </w:r>
          </w:p>
        </w:tc>
      </w:tr>
      <w:tr w:rsidR="00E459C8" w:rsidRPr="00C92072" w:rsidTr="000F205D">
        <w:trPr>
          <w:trHeight w:val="32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4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417A91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E459C8" w:rsidRPr="00C92072" w:rsidTr="000F205D">
        <w:trPr>
          <w:trHeight w:val="32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48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459C8" w:rsidRPr="00C92072" w:rsidTr="00566844">
        <w:trPr>
          <w:cantSplit/>
          <w:trHeight w:val="1281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459C8" w:rsidRPr="00C92072" w:rsidTr="00566844">
        <w:trPr>
          <w:trHeight w:val="3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 xml:space="preserve">24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 xml:space="preserve">  25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 xml:space="preserve">  26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 xml:space="preserve">  27   </w:t>
            </w:r>
          </w:p>
        </w:tc>
      </w:tr>
      <w:tr w:rsidR="00E459C8" w:rsidRPr="00C92072" w:rsidTr="0011092D">
        <w:trPr>
          <w:cantSplit/>
          <w:trHeight w:val="87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DF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DF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DF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207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400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C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 xml:space="preserve">    400,00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4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00</w:t>
            </w:r>
            <w:r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4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4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78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78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78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4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4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4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4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4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78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78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78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459C8" w:rsidRPr="00C92072" w:rsidTr="0011092D">
        <w:trPr>
          <w:cantSplit/>
          <w:trHeight w:val="1058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DF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DF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207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985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985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985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C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 xml:space="preserve">   985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985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100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100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100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720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813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985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985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985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985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985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985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100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100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100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720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813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985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459C8" w:rsidRPr="00C92072" w:rsidTr="00443EB3">
        <w:trPr>
          <w:cantSplit/>
          <w:trHeight w:val="8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DF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DF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207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550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550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550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550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55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55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55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55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550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C92072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9</w:t>
            </w:r>
            <w:r w:rsidR="00E459C8" w:rsidRPr="00C9207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E459C8" w:rsidRPr="00C92072" w:rsidTr="0011092D">
        <w:trPr>
          <w:cantSplit/>
          <w:trHeight w:val="968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DF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DF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Коррекция нарушения речи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C92072" w:rsidRDefault="00E459C8" w:rsidP="0056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207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C92072" w:rsidRDefault="00E459C8" w:rsidP="004A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7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</w:tr>
    </w:tbl>
    <w:p w:rsidR="00E459C8" w:rsidRPr="00C92072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  <w:sectPr w:rsidR="00E459C8" w:rsidRPr="00C9207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E459C8" w:rsidRPr="00417A91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17A91">
        <w:rPr>
          <w:rFonts w:ascii="Times New Roman" w:hAnsi="Times New Roman"/>
          <w:sz w:val="24"/>
          <w:szCs w:val="24"/>
        </w:rPr>
        <w:lastRenderedPageBreak/>
        <w:t>2.5. Информация о жалобах потребителей</w:t>
      </w:r>
    </w:p>
    <w:p w:rsidR="00E459C8" w:rsidRPr="00417A91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E459C8" w:rsidRPr="00417A91" w:rsidTr="00FC0AE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>Принятые меры по</w:t>
            </w:r>
          </w:p>
          <w:p w:rsidR="00E459C8" w:rsidRPr="00417A9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>результатам</w:t>
            </w:r>
          </w:p>
          <w:p w:rsidR="00E459C8" w:rsidRPr="00417A9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>рассмотрения жалоб</w:t>
            </w:r>
          </w:p>
        </w:tc>
      </w:tr>
      <w:tr w:rsidR="00E459C8" w:rsidRPr="00417A91" w:rsidTr="00FC0AE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417A91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99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>20</w:t>
            </w:r>
            <w:r w:rsidR="00417A91" w:rsidRPr="00417A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7A91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417A91" w:rsidTr="00FC0AE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jc w:val="center"/>
            </w:pPr>
            <w:r w:rsidRPr="00417A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7A91" w:rsidTr="00FC0AE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417A91" w:rsidP="00665C81">
            <w:pPr>
              <w:jc w:val="center"/>
            </w:pPr>
            <w:r w:rsidRPr="00417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417A91" w:rsidP="00665C81">
            <w:pPr>
              <w:jc w:val="center"/>
            </w:pPr>
            <w:r w:rsidRPr="00417A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>Проведено служебное расследование. Факт не подтвердился</w:t>
            </w:r>
          </w:p>
        </w:tc>
      </w:tr>
      <w:tr w:rsidR="00E459C8" w:rsidRPr="00417A91" w:rsidTr="00FC0AE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jc w:val="center"/>
            </w:pPr>
            <w:r w:rsidRPr="00417A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jc w:val="center"/>
            </w:pPr>
            <w:r w:rsidRPr="00417A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7A91" w:rsidTr="00FC0AE2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>Главе города Перми - председателю</w:t>
            </w:r>
          </w:p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jc w:val="center"/>
            </w:pPr>
            <w:r w:rsidRPr="00417A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jc w:val="center"/>
            </w:pPr>
            <w:r w:rsidRPr="00417A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7A91" w:rsidTr="00FC0AE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jc w:val="center"/>
            </w:pPr>
            <w:r w:rsidRPr="00417A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jc w:val="center"/>
            </w:pPr>
            <w:r w:rsidRPr="00417A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876075" w:rsidTr="00FC0AE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91">
              <w:rPr>
                <w:rFonts w:ascii="Times New Roman" w:hAnsi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jc w:val="center"/>
            </w:pPr>
            <w:r w:rsidRPr="00417A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665C81">
            <w:pPr>
              <w:jc w:val="center"/>
            </w:pPr>
            <w:r w:rsidRPr="00417A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7A9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9C8" w:rsidRPr="0087607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459C8" w:rsidRPr="00046C3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46C38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E459C8" w:rsidRPr="00046C3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E459C8" w:rsidRPr="00046C38" w:rsidTr="00FC0AE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201</w:t>
            </w:r>
            <w:r w:rsidR="00A057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99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201</w:t>
            </w:r>
            <w:r w:rsidR="00A057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046C38" w:rsidTr="00FC0AE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459C8" w:rsidRPr="00046C38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59C8" w:rsidRPr="00046C38" w:rsidTr="00FC0AE2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Общая сумма прибыли муниципального</w:t>
            </w:r>
          </w:p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автономного учреждения после           </w:t>
            </w:r>
          </w:p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налогообложения в отчетном периоде,    </w:t>
            </w:r>
          </w:p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9C8" w:rsidRPr="00046C38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046C38" w:rsidTr="00FC0AE2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образовавшаяся в связи с оказанием     </w:t>
            </w:r>
          </w:p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9C8" w:rsidRPr="00876075" w:rsidTr="00FC0AE2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образовавшаяся в связи с оказанием     </w:t>
            </w:r>
          </w:p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459C8" w:rsidRPr="0087607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459C8" w:rsidRPr="001662D1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1662D1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E459C8" w:rsidRPr="001662D1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357"/>
        <w:gridCol w:w="1260"/>
        <w:gridCol w:w="2499"/>
      </w:tblGrid>
      <w:tr w:rsidR="00E459C8" w:rsidRPr="001662D1" w:rsidTr="00665C81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7F488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7F4888" w:rsidP="0099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Изменение стоимости</w:t>
            </w:r>
          </w:p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нефинансовых</w:t>
            </w:r>
          </w:p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активов, %</w:t>
            </w:r>
          </w:p>
        </w:tc>
      </w:tr>
      <w:tr w:rsidR="00E459C8" w:rsidRPr="001662D1" w:rsidTr="00665C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1662D1" w:rsidTr="00665C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Балансовая стоимость</w:t>
            </w:r>
          </w:p>
          <w:p w:rsidR="00E459C8" w:rsidRPr="001662D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7F488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208646,5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1662D1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209580,4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1662D1" w:rsidP="008922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E459C8" w:rsidRPr="00876075" w:rsidTr="00665C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Остаточная стоимость</w:t>
            </w:r>
          </w:p>
          <w:p w:rsidR="00E459C8" w:rsidRPr="001662D1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1662D1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7F4888" w:rsidP="007F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193190,9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165EB2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189988,6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165EB2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-1,7</w:t>
            </w:r>
          </w:p>
        </w:tc>
      </w:tr>
    </w:tbl>
    <w:p w:rsidR="00E459C8" w:rsidRPr="0087607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459C8" w:rsidRPr="00046C3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46C38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E459C8" w:rsidRPr="00046C3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E459C8" w:rsidRPr="00046C38" w:rsidTr="00FC0AE2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201</w:t>
            </w:r>
            <w:r w:rsidR="00A057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201</w:t>
            </w:r>
            <w:r w:rsidR="00A057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046C38" w:rsidTr="00FC0AE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046C38" w:rsidTr="00FC0AE2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9C8" w:rsidRPr="00046C38" w:rsidTr="00FC0AE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046C38" w:rsidTr="00FC0AE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9C8" w:rsidRPr="00046C38" w:rsidTr="00FC0AE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9C8" w:rsidRPr="00046C38" w:rsidTr="00FC0AE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6C38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459C8" w:rsidRPr="00046C3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1662D1" w:rsidRDefault="00E459C8" w:rsidP="00166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1662D1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459C8" w:rsidRPr="001662D1" w:rsidRDefault="00E459C8" w:rsidP="00166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199"/>
        <w:gridCol w:w="1183"/>
        <w:gridCol w:w="1620"/>
        <w:gridCol w:w="1904"/>
      </w:tblGrid>
      <w:tr w:rsidR="00E459C8" w:rsidRPr="001662D1" w:rsidTr="00995BB6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1662D1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1662D1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суммы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относительно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предыдущего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просроченной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кредиторской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задолженности,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дебиторской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задолженности,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нереальной к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взысканию</w:t>
            </w:r>
          </w:p>
        </w:tc>
      </w:tr>
      <w:tr w:rsidR="00E459C8" w:rsidRPr="001662D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59C8" w:rsidRPr="001662D1" w:rsidTr="00995BB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Сумма дебиторской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1662D1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-695,5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1662D1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202,0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165EB2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-71,0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E459C8" w:rsidRPr="001662D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1662D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5D2ABA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65EB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5D2ABA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E459C8" w:rsidRPr="001662D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E459C8" w:rsidRPr="001662D1" w:rsidTr="00995BB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Нереальная к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взысканию дебиторская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9C8" w:rsidRPr="001662D1" w:rsidTr="00995BB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Сумма кредиторской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1662D1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2749,7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5D2ABA" w:rsidP="0016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E459C8" w:rsidRPr="001662D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1662D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165EB2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1732,7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5D2ABA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B47C3" w:rsidRPr="001662D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Pr="001662D1" w:rsidRDefault="002B47C3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Pr="001662D1" w:rsidRDefault="002B47C3" w:rsidP="002B47C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Pr="001662D1" w:rsidRDefault="002B47C3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Pr="001662D1" w:rsidRDefault="002B47C3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Default="002B47C3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Pr="001662D1" w:rsidRDefault="005D2ABA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Pr="001662D1" w:rsidRDefault="002B47C3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7C3" w:rsidRPr="001662D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Pr="001662D1" w:rsidRDefault="002B47C3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Default="002B47C3" w:rsidP="002B47C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Pr="001662D1" w:rsidRDefault="002B47C3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Pr="001662D1" w:rsidRDefault="002B47C3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Default="002B47C3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1705,3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Pr="001662D1" w:rsidRDefault="005D2ABA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Pr="001662D1" w:rsidRDefault="002B47C3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B2" w:rsidRPr="001662D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B2" w:rsidRPr="001662D1" w:rsidRDefault="00165EB2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B2" w:rsidRDefault="00165EB2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7C3" w:rsidRPr="001662D1" w:rsidRDefault="002B47C3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B2" w:rsidRPr="001662D1" w:rsidRDefault="00165EB2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B2" w:rsidRPr="001662D1" w:rsidRDefault="00165EB2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B2" w:rsidRDefault="002B47C3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B2" w:rsidRPr="001662D1" w:rsidRDefault="005D2ABA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B2" w:rsidRPr="001662D1" w:rsidRDefault="00165EB2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7C3" w:rsidRPr="001662D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Pr="001662D1" w:rsidRDefault="002B47C3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Default="002B47C3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Pr="001662D1" w:rsidRDefault="002B47C3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Pr="001662D1" w:rsidRDefault="002B47C3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Default="002B47C3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Pr="001662D1" w:rsidRDefault="005D2ABA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7C3" w:rsidRPr="001662D1" w:rsidRDefault="002B47C3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1662D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5D2ABA" w:rsidP="005D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5D2ABA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5D2ABA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1662D1" w:rsidTr="00995BB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Просроченная</w:t>
            </w:r>
          </w:p>
          <w:p w:rsidR="00E459C8" w:rsidRPr="001662D1" w:rsidRDefault="00E459C8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кредиторская</w:t>
            </w:r>
          </w:p>
          <w:p w:rsidR="00E459C8" w:rsidRPr="001662D1" w:rsidRDefault="00E459C8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662D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459C8" w:rsidRPr="001662D1" w:rsidRDefault="00E459C8" w:rsidP="00166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C8" w:rsidRPr="0087607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459C8" w:rsidRPr="0087607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459C8" w:rsidRPr="0087607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459C8" w:rsidRPr="0087607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459C8" w:rsidRPr="008B43BF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8B43BF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459C8" w:rsidRPr="008B43BF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8B43BF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8B43BF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05"/>
        <w:gridCol w:w="900"/>
        <w:gridCol w:w="1620"/>
        <w:gridCol w:w="1620"/>
      </w:tblGrid>
      <w:tr w:rsidR="00E459C8" w:rsidRPr="008B43BF" w:rsidTr="005C4807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1662D1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1662D1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E459C8" w:rsidRPr="008B43BF" w:rsidTr="005C48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8B43BF" w:rsidTr="005C48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>Суммы плановых поступлений (с учетом возвратов)</w:t>
            </w:r>
          </w:p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8B6" w:rsidRPr="008B43BF" w:rsidRDefault="00E038B6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1662D1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>59800,0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3E18FA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>48640,9</w:t>
            </w:r>
          </w:p>
        </w:tc>
      </w:tr>
      <w:tr w:rsidR="00E459C8" w:rsidRPr="008B43BF" w:rsidTr="005C48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i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1662D1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31626,4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3E18FA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38134,2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i/>
                <w:sz w:val="24"/>
                <w:szCs w:val="24"/>
              </w:rPr>
              <w:t>Субсидии на иные цели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3E18FA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2004,6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i/>
                <w:sz w:val="24"/>
                <w:szCs w:val="24"/>
              </w:rPr>
              <w:t>Бюджетные инвестиции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1662D1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19543,1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3E18FA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i/>
                <w:sz w:val="24"/>
                <w:szCs w:val="24"/>
              </w:rPr>
              <w:t xml:space="preserve">Доходы от собственности (от аренды активов)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1662D1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232,7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3E18FA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1105,8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i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1662D1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7265,7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3E18FA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6968,1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i/>
                <w:sz w:val="24"/>
                <w:szCs w:val="24"/>
              </w:rPr>
              <w:t>Прочие доходы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428,1</w:t>
            </w:r>
          </w:p>
        </w:tc>
      </w:tr>
      <w:tr w:rsidR="00E459C8" w:rsidRPr="008B43BF" w:rsidTr="005C48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>Суммы кассовых поступлений (с учетом возвратов)</w:t>
            </w:r>
          </w:p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1662D1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>59800,0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3E18FA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 xml:space="preserve">      48640,9</w:t>
            </w:r>
          </w:p>
        </w:tc>
      </w:tr>
      <w:tr w:rsidR="00E459C8" w:rsidRPr="008B43BF" w:rsidTr="005C48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i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1662D1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31626,4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38134,2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i/>
                <w:sz w:val="24"/>
                <w:szCs w:val="24"/>
              </w:rPr>
              <w:t>Субсидии на иные цели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3E18FA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2004,6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i/>
                <w:sz w:val="24"/>
                <w:szCs w:val="24"/>
              </w:rPr>
              <w:t>Бюджетные инвестиции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1662D1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19543,1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3E18FA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i/>
                <w:sz w:val="24"/>
                <w:szCs w:val="24"/>
              </w:rPr>
              <w:t xml:space="preserve">Доходы от собственности (от аренды активов)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1662D1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232,7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3E18FA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1105,8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i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1662D1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7265,7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3E18FA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6968,1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i/>
                <w:sz w:val="24"/>
                <w:szCs w:val="24"/>
              </w:rPr>
              <w:t>Прочие доходы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1662D1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3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428,1</w:t>
            </w:r>
          </w:p>
        </w:tc>
      </w:tr>
      <w:tr w:rsidR="00E459C8" w:rsidRPr="008B43BF" w:rsidTr="005C480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 xml:space="preserve">Суммы плановых выплат (с учетом восстановленных кассовых выплат) </w:t>
            </w:r>
          </w:p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3BF" w:rsidRPr="008B43BF" w:rsidRDefault="008B43BF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1662D1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="00E038B6" w:rsidRPr="008B43BF">
              <w:rPr>
                <w:rFonts w:ascii="Times New Roman" w:hAnsi="Times New Roman"/>
                <w:b/>
                <w:sz w:val="24"/>
                <w:szCs w:val="24"/>
              </w:rPr>
              <w:t>769,2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8B43BF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>48694,2</w:t>
            </w:r>
          </w:p>
        </w:tc>
      </w:tr>
      <w:tr w:rsidR="00E459C8" w:rsidRPr="008B43BF" w:rsidTr="005C48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8B43BF" w:rsidTr="008333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31626,4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F063C" w:rsidP="002B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38134,2</w:t>
            </w:r>
          </w:p>
        </w:tc>
      </w:tr>
      <w:tr w:rsidR="00E459C8" w:rsidRPr="008B43BF" w:rsidTr="008333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21732,8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27036,6</w:t>
            </w:r>
          </w:p>
        </w:tc>
      </w:tr>
      <w:tr w:rsidR="00E459C8" w:rsidRPr="008B43BF" w:rsidTr="009230AA">
        <w:trPr>
          <w:trHeight w:val="21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2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16691,3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20875,8</w:t>
            </w:r>
          </w:p>
        </w:tc>
      </w:tr>
      <w:tr w:rsidR="00E459C8" w:rsidRPr="008B43BF" w:rsidTr="009230AA">
        <w:trPr>
          <w:trHeight w:val="27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2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Прочие выплаты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E459C8" w:rsidRPr="008B43BF" w:rsidTr="009230AA">
        <w:trPr>
          <w:trHeight w:val="1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2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5040,8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6160,1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7915,19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4C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9075,2</w:t>
            </w:r>
          </w:p>
        </w:tc>
      </w:tr>
      <w:tr w:rsidR="00E459C8" w:rsidRPr="008B43BF" w:rsidTr="00833376">
        <w:trPr>
          <w:trHeight w:val="1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2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112,82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2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1774,9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2253,6</w:t>
            </w:r>
          </w:p>
          <w:p w:rsidR="004C7F72" w:rsidRPr="008B43BF" w:rsidRDefault="004C7F72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2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1165,0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4C7F72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1314,7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2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4862,4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5401,8</w:t>
            </w:r>
          </w:p>
        </w:tc>
      </w:tr>
      <w:tr w:rsidR="00E459C8" w:rsidRPr="008B43BF" w:rsidTr="00833376">
        <w:trPr>
          <w:trHeight w:val="1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1578,6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4C7F72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1607,4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415,1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2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4C7F72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186,9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2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228,2</w:t>
            </w:r>
          </w:p>
        </w:tc>
      </w:tr>
      <w:tr w:rsidR="00E459C8" w:rsidRPr="008B43BF" w:rsidTr="00833376">
        <w:trPr>
          <w:trHeight w:val="1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pStyle w:val="ConsPlusCell"/>
              <w:rPr>
                <w:b/>
                <w:i/>
                <w:sz w:val="24"/>
                <w:szCs w:val="24"/>
              </w:rPr>
            </w:pPr>
            <w:r w:rsidRPr="008B43BF">
              <w:rPr>
                <w:b/>
                <w:i/>
                <w:sz w:val="24"/>
                <w:szCs w:val="24"/>
              </w:rPr>
              <w:t>Субсидии на иные цели</w:t>
            </w:r>
          </w:p>
          <w:p w:rsidR="00E459C8" w:rsidRPr="008B43BF" w:rsidRDefault="00E459C8" w:rsidP="00833376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1100,4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083F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2004,6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pStyle w:val="ConsPlusCell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Оплата труда и начисления на выплаты по оплате труда. В том числе 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240,6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E82D5C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193,7</w:t>
            </w:r>
          </w:p>
          <w:p w:rsidR="00E038B6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184,8</w:t>
            </w:r>
          </w:p>
        </w:tc>
      </w:tr>
      <w:tr w:rsidR="00E459C8" w:rsidRPr="008B43BF" w:rsidTr="009230AA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E82D5C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</w:tr>
      <w:tr w:rsidR="00E459C8" w:rsidRPr="008B43BF" w:rsidTr="009E05CB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651,5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083FB6" w:rsidP="0008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 xml:space="preserve">       474,7</w:t>
            </w:r>
          </w:p>
        </w:tc>
      </w:tr>
      <w:tr w:rsidR="00E459C8" w:rsidRPr="008B43BF" w:rsidTr="009E05CB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647,7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470,4</w:t>
            </w:r>
          </w:p>
        </w:tc>
      </w:tr>
      <w:tr w:rsidR="00E459C8" w:rsidRPr="008B43BF" w:rsidTr="009E05CB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F063C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E459C8" w:rsidRPr="008B43BF" w:rsidTr="0039116F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9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9116F">
            <w:pPr>
              <w:pStyle w:val="ConsPlusCell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9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F063C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pStyle w:val="ConsPlusCell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Расходы по приобретению нефинансовых активов,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F063C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1239,3</w:t>
            </w:r>
          </w:p>
        </w:tc>
      </w:tr>
      <w:tr w:rsidR="00E459C8" w:rsidRPr="008B43BF" w:rsidTr="005573CC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47C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F063C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1239,3</w:t>
            </w:r>
          </w:p>
        </w:tc>
      </w:tr>
      <w:tr w:rsidR="00E459C8" w:rsidRPr="008B43BF" w:rsidTr="0039116F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9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9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9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F063C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pStyle w:val="ConsPlusCell"/>
              <w:rPr>
                <w:b/>
                <w:i/>
                <w:sz w:val="24"/>
                <w:szCs w:val="24"/>
              </w:rPr>
            </w:pPr>
            <w:r w:rsidRPr="008B43BF">
              <w:rPr>
                <w:b/>
                <w:i/>
                <w:sz w:val="24"/>
                <w:szCs w:val="24"/>
              </w:rPr>
              <w:t>Бюджетные инвестиции</w:t>
            </w:r>
          </w:p>
          <w:p w:rsidR="00E459C8" w:rsidRPr="008B43BF" w:rsidRDefault="00E459C8" w:rsidP="00833376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19543,1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F063C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E459C8" w:rsidRPr="008B43BF" w:rsidTr="0039116F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9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9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9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038B6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F063C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39116F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9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9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9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F063C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038B6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F063C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19543,1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F063C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F063C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pStyle w:val="ConsPlusCell"/>
              <w:rPr>
                <w:b/>
                <w:i/>
                <w:sz w:val="24"/>
                <w:szCs w:val="24"/>
              </w:rPr>
            </w:pPr>
            <w:r w:rsidRPr="008B43BF">
              <w:rPr>
                <w:b/>
                <w:i/>
                <w:sz w:val="24"/>
                <w:szCs w:val="24"/>
              </w:rPr>
              <w:t xml:space="preserve">Доходы от собственности (от аренды активов)      </w:t>
            </w:r>
          </w:p>
          <w:p w:rsidR="00E459C8" w:rsidRPr="008B43BF" w:rsidRDefault="00E459C8" w:rsidP="00833376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232,7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72D97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1105,8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pStyle w:val="ConsPlusCell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232,7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72D97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1105,8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E82D5C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72D97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E82D5C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72D97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137,4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E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116,9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768,4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pStyle w:val="ConsPlusCell"/>
              <w:rPr>
                <w:b/>
                <w:i/>
                <w:sz w:val="24"/>
                <w:szCs w:val="24"/>
              </w:rPr>
            </w:pPr>
            <w:r w:rsidRPr="008B43BF">
              <w:rPr>
                <w:b/>
                <w:i/>
                <w:sz w:val="24"/>
                <w:szCs w:val="24"/>
              </w:rPr>
              <w:t>Доходы от оказания платных услуг (работ)</w:t>
            </w:r>
          </w:p>
          <w:p w:rsidR="00E459C8" w:rsidRPr="008B43BF" w:rsidRDefault="00E459C8" w:rsidP="00833376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7269,8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77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7021,5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pStyle w:val="ConsPlusCell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Оплата труда и начисления на выплаты по оплате труда. В том числе 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1766,4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72D97" w:rsidP="0077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1320,6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E82D5C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72D97" w:rsidP="0077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1040,2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E82D5C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72D97" w:rsidP="0077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280,4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pStyle w:val="ConsPlusCell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5405,6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FB6" w:rsidRPr="008B43BF" w:rsidRDefault="008B43BF" w:rsidP="0008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5157,9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E82D5C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E038B6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77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E82D5C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8B43BF" w:rsidP="008B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E82D5C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72D97" w:rsidP="0077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E82D5C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4654,9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083FB6" w:rsidP="0077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5021,0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pStyle w:val="ConsPlusCell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Расходы по приобретению нефинансовых активов.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72D97" w:rsidP="0077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</w:tr>
      <w:tr w:rsidR="00E459C8" w:rsidRPr="008B43BF" w:rsidTr="0039116F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9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9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39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  <w:r w:rsidR="002B19D4" w:rsidRPr="008B43B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77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0,0</w:t>
            </w:r>
            <w:r w:rsidR="002B19D4"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E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772D97" w:rsidP="0077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8B43BF" w:rsidP="008B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491,2</w:t>
            </w:r>
          </w:p>
        </w:tc>
      </w:tr>
      <w:tr w:rsidR="00E459C8" w:rsidRPr="008B43BF" w:rsidTr="009230AA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pStyle w:val="ConsPlusCell"/>
              <w:tabs>
                <w:tab w:val="center" w:pos="2327"/>
              </w:tabs>
              <w:rPr>
                <w:b/>
                <w:i/>
                <w:sz w:val="24"/>
                <w:szCs w:val="24"/>
              </w:rPr>
            </w:pPr>
            <w:r w:rsidRPr="008B43BF">
              <w:rPr>
                <w:b/>
                <w:i/>
                <w:sz w:val="24"/>
                <w:szCs w:val="24"/>
              </w:rPr>
              <w:t>Прочие доходы</w:t>
            </w:r>
          </w:p>
          <w:p w:rsidR="00E459C8" w:rsidRPr="008B43BF" w:rsidRDefault="00E459C8" w:rsidP="00833376">
            <w:pPr>
              <w:pStyle w:val="ConsPlusCell"/>
              <w:tabs>
                <w:tab w:val="center" w:pos="2327"/>
              </w:tabs>
              <w:rPr>
                <w:b/>
                <w:i/>
                <w:sz w:val="24"/>
                <w:szCs w:val="24"/>
              </w:rPr>
            </w:pPr>
            <w:r w:rsidRPr="008B43BF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19D4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428,</w:t>
            </w:r>
            <w:r w:rsidR="00B837E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pStyle w:val="ConsPlusCell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428,1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2B19D4" w:rsidP="00AB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7F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83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428,1</w:t>
            </w:r>
          </w:p>
        </w:tc>
      </w:tr>
      <w:tr w:rsidR="00E459C8" w:rsidRPr="008B43BF" w:rsidTr="005C480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D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E459C8" w:rsidP="00D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D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E459C8" w:rsidP="00D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 xml:space="preserve">Суммы кассовых выплат (с учетом восстановленных кассовых выплат)      </w:t>
            </w:r>
          </w:p>
          <w:p w:rsidR="00E459C8" w:rsidRPr="008B43BF" w:rsidRDefault="00E459C8" w:rsidP="00D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D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E459C8" w:rsidP="00D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D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E038B6" w:rsidP="00D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sz w:val="24"/>
                <w:szCs w:val="24"/>
              </w:rPr>
              <w:t>59769,2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FB6" w:rsidRPr="008B43BF" w:rsidRDefault="00083FB6" w:rsidP="00D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9C8" w:rsidRPr="008B43BF" w:rsidRDefault="00B837E3" w:rsidP="00083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48681,3</w:t>
            </w:r>
          </w:p>
        </w:tc>
      </w:tr>
      <w:tr w:rsidR="00E459C8" w:rsidRPr="008B43BF" w:rsidTr="005C48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D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D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D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D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D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8B43B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31626,4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38134,2</w:t>
            </w:r>
          </w:p>
        </w:tc>
      </w:tr>
      <w:tr w:rsidR="00E459C8" w:rsidRPr="008B43B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труда. В том числе 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21732,8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27036,6</w:t>
            </w:r>
          </w:p>
        </w:tc>
      </w:tr>
      <w:tr w:rsidR="00E459C8" w:rsidRPr="008B43B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16691,3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20875,8</w:t>
            </w:r>
          </w:p>
        </w:tc>
      </w:tr>
      <w:tr w:rsidR="00E459C8" w:rsidRPr="008B43B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Прочие выплаты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0,</w:t>
            </w:r>
            <w:r w:rsidR="00B837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459C8" w:rsidRPr="008B43B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5040,8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6160,1</w:t>
            </w:r>
          </w:p>
        </w:tc>
      </w:tr>
      <w:tr w:rsidR="00E459C8" w:rsidRPr="008B43B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7915,2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9075,2</w:t>
            </w:r>
          </w:p>
        </w:tc>
      </w:tr>
      <w:tr w:rsidR="00E459C8" w:rsidRPr="008B43B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</w:tr>
      <w:tr w:rsidR="00E459C8" w:rsidRPr="008B43B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1774,9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2253,6</w:t>
            </w:r>
          </w:p>
        </w:tc>
      </w:tr>
      <w:tr w:rsidR="00E459C8" w:rsidRPr="008B43B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1165,0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1314,7</w:t>
            </w:r>
          </w:p>
        </w:tc>
      </w:tr>
      <w:tr w:rsidR="00E459C8" w:rsidRPr="008B43B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4862,4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5401,8</w:t>
            </w:r>
          </w:p>
        </w:tc>
      </w:tr>
      <w:tr w:rsidR="00E459C8" w:rsidRPr="008B43B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1578,6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1607,4</w:t>
            </w:r>
          </w:p>
        </w:tc>
      </w:tr>
      <w:tr w:rsidR="00E459C8" w:rsidRPr="008B43B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415,1</w:t>
            </w:r>
          </w:p>
        </w:tc>
      </w:tr>
      <w:tr w:rsidR="00E459C8" w:rsidRPr="008B43B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186,9</w:t>
            </w:r>
          </w:p>
        </w:tc>
      </w:tr>
      <w:tr w:rsidR="00E459C8" w:rsidRPr="008B43B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228,2</w:t>
            </w:r>
          </w:p>
        </w:tc>
      </w:tr>
      <w:tr w:rsidR="00E459C8" w:rsidRPr="008B43BF" w:rsidTr="00833376">
        <w:trPr>
          <w:trHeight w:val="1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rPr>
                <w:b/>
                <w:i/>
                <w:sz w:val="24"/>
                <w:szCs w:val="24"/>
              </w:rPr>
            </w:pPr>
            <w:r w:rsidRPr="008B43BF">
              <w:rPr>
                <w:b/>
                <w:i/>
                <w:sz w:val="24"/>
                <w:szCs w:val="24"/>
              </w:rPr>
              <w:t>Субсидии на иные цели</w:t>
            </w:r>
          </w:p>
          <w:p w:rsidR="00E459C8" w:rsidRPr="008B43BF" w:rsidRDefault="00E459C8" w:rsidP="00F93088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1100,4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1996,6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Оплата труда и начисления на выплаты по оплате труда. В том числе 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221,1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232,7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169,8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179,3</w:t>
            </w:r>
          </w:p>
        </w:tc>
      </w:tr>
      <w:tr w:rsidR="00E459C8" w:rsidRPr="008B43B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E459C8" w:rsidRPr="008B43BF" w:rsidTr="005573CC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</w:tr>
      <w:tr w:rsidR="00E459C8" w:rsidRPr="008B43BF" w:rsidTr="005573CC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647,7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470,4</w:t>
            </w:r>
          </w:p>
        </w:tc>
      </w:tr>
      <w:tr w:rsidR="00E459C8" w:rsidRPr="008B43BF" w:rsidTr="005573CC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E459C8" w:rsidRPr="008B43BF" w:rsidTr="0039116F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 xml:space="preserve">Расходы по приобретению нефинансовых </w:t>
            </w:r>
            <w:r w:rsidRPr="008B43BF">
              <w:rPr>
                <w:sz w:val="24"/>
                <w:szCs w:val="24"/>
              </w:rPr>
              <w:lastRenderedPageBreak/>
              <w:t>активов,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1239,3</w:t>
            </w:r>
          </w:p>
        </w:tc>
      </w:tr>
      <w:tr w:rsidR="00E459C8" w:rsidRPr="008B43BF" w:rsidTr="005573CC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1239,3</w:t>
            </w:r>
          </w:p>
        </w:tc>
      </w:tr>
      <w:tr w:rsidR="00E459C8" w:rsidRPr="008B43BF" w:rsidTr="0039116F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8B6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rPr>
                <w:b/>
                <w:i/>
                <w:sz w:val="24"/>
                <w:szCs w:val="24"/>
              </w:rPr>
            </w:pPr>
            <w:r w:rsidRPr="008B43BF">
              <w:rPr>
                <w:b/>
                <w:i/>
                <w:sz w:val="24"/>
                <w:szCs w:val="24"/>
              </w:rPr>
              <w:t>Бюджетные инвестиции</w:t>
            </w:r>
          </w:p>
          <w:p w:rsidR="00E459C8" w:rsidRPr="008B43BF" w:rsidRDefault="00E459C8" w:rsidP="00F93088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19543,1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E459C8" w:rsidRPr="008B43BF" w:rsidTr="0039116F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39116F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19543,1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Материальных запасов</w:t>
            </w:r>
          </w:p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Доходы от собственности (от аренды активов)   </w:t>
            </w:r>
          </w:p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232,7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1105,8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232,7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1105,8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137,4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116,9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768,4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rPr>
                <w:b/>
                <w:i/>
                <w:sz w:val="24"/>
                <w:szCs w:val="24"/>
              </w:rPr>
            </w:pPr>
            <w:r w:rsidRPr="008B43BF">
              <w:rPr>
                <w:b/>
                <w:i/>
                <w:sz w:val="24"/>
                <w:szCs w:val="24"/>
              </w:rPr>
              <w:t>Доходы от оказания платных услуг (работ)</w:t>
            </w:r>
          </w:p>
          <w:p w:rsidR="00E459C8" w:rsidRPr="008B43BF" w:rsidRDefault="00E459C8" w:rsidP="00F93088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7499,2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7016,6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Оплата труда и начисления на выплаты по оплате труда. В том числе 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1766,4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1320,6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1040,2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280,4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5405,6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5153,0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608,3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8B43BF" w:rsidP="008B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251,2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ind w:left="590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4768,5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F45694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5016,1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Расходы по приобретению нефинансовых активов.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686FB1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</w:tr>
      <w:tr w:rsidR="00E459C8" w:rsidRPr="008B43BF" w:rsidTr="0039116F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686FB1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686FB1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038B6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8B43BF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491,2</w:t>
            </w:r>
          </w:p>
        </w:tc>
      </w:tr>
      <w:tr w:rsidR="00E459C8" w:rsidRPr="008B43BF" w:rsidTr="00971C52">
        <w:trPr>
          <w:trHeight w:val="3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tabs>
                <w:tab w:val="center" w:pos="2327"/>
              </w:tabs>
              <w:rPr>
                <w:b/>
                <w:i/>
                <w:sz w:val="24"/>
                <w:szCs w:val="24"/>
              </w:rPr>
            </w:pPr>
            <w:r w:rsidRPr="008B43BF">
              <w:rPr>
                <w:b/>
                <w:i/>
                <w:sz w:val="24"/>
                <w:szCs w:val="24"/>
              </w:rPr>
              <w:t>Прочие доходы</w:t>
            </w:r>
            <w:r w:rsidRPr="008B43BF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3BF">
              <w:rPr>
                <w:rFonts w:ascii="Times New Roman" w:hAnsi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FB1" w:rsidRPr="008B43BF" w:rsidRDefault="00B837E3" w:rsidP="00686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428,1</w:t>
            </w:r>
          </w:p>
        </w:tc>
      </w:tr>
      <w:tr w:rsidR="00E459C8" w:rsidRPr="008B43B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pStyle w:val="ConsPlusCell"/>
              <w:rPr>
                <w:sz w:val="24"/>
                <w:szCs w:val="24"/>
              </w:rPr>
            </w:pPr>
            <w:r w:rsidRPr="008B43BF">
              <w:rPr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8B43BF" w:rsidP="008B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837E3">
              <w:rPr>
                <w:rFonts w:ascii="Times New Roman" w:hAnsi="Times New Roman"/>
                <w:sz w:val="24"/>
                <w:szCs w:val="24"/>
              </w:rPr>
              <w:t>428,1</w:t>
            </w:r>
          </w:p>
        </w:tc>
      </w:tr>
      <w:tr w:rsidR="00E459C8" w:rsidRPr="00AB3F8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686FB1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B43BF" w:rsidRDefault="00E459C8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B837E3" w:rsidP="00F4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428,1</w:t>
            </w:r>
          </w:p>
        </w:tc>
      </w:tr>
    </w:tbl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ABA" w:rsidRDefault="005D2ABA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ABA" w:rsidRDefault="005D2ABA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ABA" w:rsidRDefault="005D2ABA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2D4BE0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D4BE0">
        <w:rPr>
          <w:rFonts w:ascii="Times New Roman" w:hAnsi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E459C8" w:rsidRPr="002D4BE0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4BE0">
        <w:rPr>
          <w:rFonts w:ascii="Times New Roman" w:hAnsi="Times New Roman"/>
          <w:sz w:val="24"/>
          <w:szCs w:val="24"/>
        </w:rPr>
        <w:t>за муниципальным автономным учреждением</w:t>
      </w:r>
    </w:p>
    <w:p w:rsidR="00E459C8" w:rsidRPr="002D4BE0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2D4BE0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2D4BE0">
        <w:rPr>
          <w:rFonts w:ascii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459C8" w:rsidRPr="002D4BE0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6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65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2D4BE0" w:rsidTr="00F93088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E459C8" w:rsidRPr="002D4BE0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59C8" w:rsidRPr="002D4BE0" w:rsidTr="00F9308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13976,2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203329,47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203329,47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92834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204539,5</w:t>
            </w:r>
          </w:p>
        </w:tc>
      </w:tr>
      <w:tr w:rsidR="00E459C8" w:rsidRPr="002D4BE0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92834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BA6F99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139696,4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BA6F99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203322,67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93088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203322,67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204506,38</w:t>
            </w:r>
          </w:p>
          <w:p w:rsidR="00865757" w:rsidRPr="00092834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92834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65757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BA6F99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192109,28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F93088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192109,28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92834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192192,52</w:t>
            </w:r>
          </w:p>
        </w:tc>
      </w:tr>
      <w:tr w:rsidR="00E459C8" w:rsidRPr="002D4BE0" w:rsidTr="00F9308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за счет доходов,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услуг и иной  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33,12</w:t>
            </w:r>
          </w:p>
        </w:tc>
      </w:tr>
      <w:tr w:rsidR="00E459C8" w:rsidRPr="002D4BE0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59C8" w:rsidRPr="002D4BE0" w:rsidTr="00F9308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95930,5</w:t>
            </w:r>
          </w:p>
        </w:tc>
      </w:tr>
      <w:tr w:rsidR="00E459C8" w:rsidRPr="002D4BE0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84765,7</w:t>
            </w:r>
          </w:p>
        </w:tc>
      </w:tr>
      <w:tr w:rsidR="00E459C8" w:rsidRPr="002D4BE0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2453,74</w:t>
            </w:r>
          </w:p>
        </w:tc>
      </w:tr>
      <w:tr w:rsidR="00E459C8" w:rsidRPr="002D4BE0" w:rsidTr="00F9308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1223,15</w:t>
            </w:r>
          </w:p>
        </w:tc>
      </w:tr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BA6F99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BA6F99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E51A1F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E51A1F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11164,8</w:t>
            </w:r>
          </w:p>
        </w:tc>
      </w:tr>
      <w:tr w:rsidR="00E459C8" w:rsidRPr="002D4BE0" w:rsidTr="00F9308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5875,7</w:t>
            </w:r>
          </w:p>
          <w:p w:rsidR="00865757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796,52</w:t>
            </w:r>
          </w:p>
        </w:tc>
      </w:tr>
      <w:tr w:rsidR="00E459C8" w:rsidRPr="002D4BE0" w:rsidTr="00F9308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158,26</w:t>
            </w:r>
          </w:p>
        </w:tc>
      </w:tr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иного движимого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5289,1</w:t>
            </w:r>
          </w:p>
        </w:tc>
      </w:tr>
      <w:tr w:rsidR="00E459C8" w:rsidRPr="002D4BE0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359,46</w:t>
            </w:r>
          </w:p>
        </w:tc>
      </w:tr>
      <w:tr w:rsidR="00E459C8" w:rsidRPr="002D4BE0" w:rsidTr="00F9308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24,51</w:t>
            </w:r>
          </w:p>
          <w:p w:rsidR="00865757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187873,91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187873,91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92834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184947,67</w:t>
            </w:r>
          </w:p>
        </w:tc>
      </w:tr>
      <w:tr w:rsidR="00E459C8" w:rsidRPr="002D4BE0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92834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BA6F99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6604,2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865757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187873,91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E51A1F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187873,91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92834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184947,67</w:t>
            </w:r>
          </w:p>
        </w:tc>
      </w:tr>
      <w:tr w:rsidR="00E459C8" w:rsidRPr="002D4BE0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92834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BA6F99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BA6F99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185416,89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E51A1F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185416,89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92834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182587,74</w:t>
            </w:r>
          </w:p>
        </w:tc>
      </w:tr>
      <w:tr w:rsidR="00E459C8" w:rsidRPr="002D4BE0" w:rsidTr="00F9308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за счет доходов,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услуг и иной 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59C8" w:rsidRPr="002D4BE0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59C8" w:rsidRPr="002D4BE0" w:rsidTr="00F9308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961,17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961,17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77085,33</w:t>
            </w:r>
          </w:p>
        </w:tc>
      </w:tr>
      <w:tr w:rsidR="00E459C8" w:rsidRPr="002D4BE0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901,71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901,71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75166,48</w:t>
            </w:r>
          </w:p>
        </w:tc>
      </w:tr>
      <w:tr w:rsidR="00E459C8" w:rsidRPr="002D4BE0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865757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2156,12</w:t>
            </w:r>
          </w:p>
        </w:tc>
      </w:tr>
      <w:tr w:rsidR="00E459C8" w:rsidRPr="002D4BE0" w:rsidTr="00F9308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831,15</w:t>
            </w:r>
          </w:p>
        </w:tc>
      </w:tr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4314C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23C0F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E51A1F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E51A1F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1918,85</w:t>
            </w:r>
          </w:p>
        </w:tc>
      </w:tr>
      <w:tr w:rsidR="00E459C8" w:rsidRPr="002D4BE0" w:rsidTr="00F9308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1610,38</w:t>
            </w:r>
          </w:p>
        </w:tc>
      </w:tr>
      <w:tr w:rsidR="00E459C8" w:rsidRPr="002D4BE0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140,01</w:t>
            </w:r>
          </w:p>
        </w:tc>
      </w:tr>
      <w:tr w:rsidR="00E459C8" w:rsidRPr="002D4BE0" w:rsidTr="00F9308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иного движимого       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308,47</w:t>
            </w:r>
          </w:p>
        </w:tc>
      </w:tr>
      <w:tr w:rsidR="00E459C8" w:rsidRPr="002D4BE0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59C8" w:rsidRPr="002D4BE0" w:rsidTr="00F9308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2D4BE0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2D4BE0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2D4BE0">
        <w:rPr>
          <w:rFonts w:ascii="Times New Roman" w:hAnsi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E459C8" w:rsidRPr="002D4BE0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E459C8" w:rsidRPr="002D4BE0" w:rsidTr="00FC0AE2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E459C8" w:rsidRPr="002D4BE0" w:rsidTr="00FC0AE2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E459C8" w:rsidRPr="002D4BE0" w:rsidTr="00FC0AE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59C8" w:rsidRPr="002D4BE0" w:rsidTr="00FC0AE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075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76075" w:rsidRPr="00876075" w:rsidRDefault="00876075" w:rsidP="00876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6075" w:rsidRDefault="00876075" w:rsidP="00876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59C8" w:rsidRPr="00876075" w:rsidRDefault="00E459C8" w:rsidP="008760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459C8" w:rsidRPr="002D4BE0" w:rsidTr="00FC0AE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C0AE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E459C8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E459C8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здание</w:t>
            </w:r>
          </w:p>
          <w:p w:rsidR="00E459C8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кирпичный склад</w:t>
            </w:r>
          </w:p>
          <w:p w:rsidR="00E459C8" w:rsidRPr="002D4BE0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теневой навес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598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Pr="0049359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598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Pr="0049359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598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Pr="0049359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Pr="0049359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31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2D4BE0" w:rsidTr="00FC0AE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E459C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других), в том числе:</w:t>
            </w:r>
          </w:p>
          <w:p w:rsidR="00E459C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замощения</w:t>
            </w:r>
          </w:p>
          <w:p w:rsidR="00E459C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ворота</w:t>
            </w:r>
          </w:p>
          <w:p w:rsidR="00E459C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забор</w:t>
            </w:r>
          </w:p>
          <w:p w:rsidR="00E459C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калитка</w:t>
            </w:r>
          </w:p>
          <w:p w:rsidR="00E459C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каток</w:t>
            </w:r>
          </w:p>
          <w:p w:rsidR="00A4314C" w:rsidRPr="002D4BE0" w:rsidRDefault="00A4314C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-опора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59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314C" w:rsidRPr="00493598" w:rsidRDefault="00A4314C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59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314C" w:rsidRPr="00493598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59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314C" w:rsidRPr="00493598" w:rsidRDefault="00A4314C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876075" w:rsidP="00876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314C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459C8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59C8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314C" w:rsidRPr="00493598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459C8" w:rsidRPr="002D4BE0" w:rsidTr="00FC0AE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C0AE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объектов недвижимого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2D4BE0" w:rsidTr="00FC0AE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C0AE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2D4BE0" w:rsidTr="00FC0AE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2D4BE0" w:rsidTr="00FC0AE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31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31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</w:tr>
      <w:tr w:rsidR="00E459C8" w:rsidRPr="002D4BE0" w:rsidTr="00FC0AE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C0AE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объектов особо ценного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2D4BE0" w:rsidTr="00FC0AE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Общая площадь объектов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4813,98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4813,98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4813,98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8603,75</w:t>
            </w:r>
          </w:p>
          <w:p w:rsidR="00A4314C" w:rsidRPr="002D4BE0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C0AE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C0AE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E459C8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E459C8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здание</w:t>
            </w:r>
          </w:p>
          <w:p w:rsidR="00E459C8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кирпичный склад</w:t>
            </w:r>
          </w:p>
          <w:p w:rsidR="00E459C8" w:rsidRPr="002D4BE0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теневой навес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2744,9</w:t>
            </w: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2329,0</w:t>
            </w: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  <w:p w:rsidR="00E459C8" w:rsidRPr="002D4BE0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2744,9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2329,0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2744,9</w:t>
            </w: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2329,0</w:t>
            </w: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  <w:p w:rsidR="00E459C8" w:rsidRPr="002D4BE0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A4314C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5331,4</w:t>
            </w: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A4314C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4776,8</w:t>
            </w: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  <w:p w:rsidR="00E459C8" w:rsidRPr="002D4BE0" w:rsidRDefault="00A4314C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503,9</w:t>
            </w:r>
          </w:p>
        </w:tc>
      </w:tr>
      <w:tr w:rsidR="00E459C8" w:rsidRPr="002D4BE0" w:rsidTr="00FC0AE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C0AE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E459C8" w:rsidRPr="002D4BE0" w:rsidRDefault="006B01E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E459C8" w:rsidRPr="002D4BE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Par876"/>
            <w:bookmarkEnd w:id="7"/>
            <w:r w:rsidRPr="002D4BE0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159,97</w:t>
            </w:r>
          </w:p>
        </w:tc>
      </w:tr>
      <w:tr w:rsidR="00E459C8" w:rsidRPr="002D4BE0" w:rsidTr="00FC0AE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2D4BE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Par879"/>
            <w:bookmarkEnd w:id="8"/>
            <w:r w:rsidRPr="002D4BE0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</w:tr>
      <w:tr w:rsidR="00E459C8" w:rsidRPr="002D4BE0" w:rsidTr="00FC0AE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E459C8" w:rsidRPr="002D4BE0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других), в том числе:</w:t>
            </w: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замощения</w:t>
            </w: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ворота</w:t>
            </w: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забор</w:t>
            </w: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калитка</w:t>
            </w:r>
          </w:p>
          <w:p w:rsidR="00E459C8" w:rsidRPr="002D4BE0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каток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F4F4C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4C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E459C8" w:rsidRPr="009F4F4C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9F4F4C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4C">
              <w:rPr>
                <w:rFonts w:ascii="Times New Roman" w:hAnsi="Times New Roman"/>
                <w:sz w:val="24"/>
                <w:szCs w:val="24"/>
              </w:rPr>
              <w:t>кв.м</w:t>
            </w:r>
          </w:p>
          <w:p w:rsidR="00E459C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E459C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E459C8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E459C8" w:rsidRPr="009F4F4C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2069,08</w:t>
            </w: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1563,0</w:t>
            </w: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392,96</w:t>
            </w:r>
          </w:p>
          <w:p w:rsidR="00E459C8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  <w:p w:rsidR="00E459C8" w:rsidRPr="002D4BE0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2069,08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1563,0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392,96</w:t>
            </w:r>
          </w:p>
          <w:p w:rsidR="00E459C8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2069,08</w:t>
            </w: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1563,0</w:t>
            </w: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392,96</w:t>
            </w: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  <w:p w:rsidR="00E459C8" w:rsidRPr="002D4BE0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Default="00A4314C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3272,35</w:t>
            </w: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Default="00A4314C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2612,23</w:t>
            </w:r>
          </w:p>
          <w:p w:rsidR="00E459C8" w:rsidRDefault="00A4314C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  <w:p w:rsidR="00E459C8" w:rsidRDefault="00A4314C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536,76</w:t>
            </w:r>
          </w:p>
          <w:p w:rsidR="00E459C8" w:rsidRDefault="00A4314C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  <w:p w:rsidR="00E459C8" w:rsidRPr="002D4BE0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459C8" w:rsidRPr="002D4BE0" w:rsidTr="00FC0AE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Общая площадь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неиспользуемого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2D4BE0" w:rsidTr="00FC0AE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2D4BE0" w:rsidTr="00FC0AE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E459C8" w:rsidRPr="002D4BE0" w:rsidRDefault="006B01E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E459C8" w:rsidRPr="002D4BE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Par898"/>
            <w:bookmarkEnd w:id="9"/>
            <w:r w:rsidRPr="002D4BE0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2D4BE0" w:rsidTr="00FC0AE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2D4BE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Par901"/>
            <w:bookmarkEnd w:id="10"/>
            <w:r w:rsidRPr="002D4BE0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2D4BE0" w:rsidTr="00FC0AE2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Объем средств,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полученных от сдачи в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аренду в установленном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порядке имущества,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2D4BE0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4BE0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523,82</w:t>
            </w:r>
          </w:p>
        </w:tc>
      </w:tr>
    </w:tbl>
    <w:p w:rsidR="00E459C8" w:rsidRPr="002D4BE0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2D4BE0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4BE0">
        <w:rPr>
          <w:rFonts w:ascii="Times New Roman" w:hAnsi="Times New Roman"/>
          <w:sz w:val="24"/>
          <w:szCs w:val="24"/>
        </w:rPr>
        <w:t>--------------------------------</w:t>
      </w:r>
    </w:p>
    <w:p w:rsidR="00E459C8" w:rsidRPr="002D4BE0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ar917"/>
      <w:bookmarkEnd w:id="11"/>
      <w:r w:rsidRPr="002D4BE0">
        <w:rPr>
          <w:rFonts w:ascii="Times New Roman" w:hAnsi="Times New Roman"/>
          <w:sz w:val="24"/>
          <w:szCs w:val="24"/>
        </w:rPr>
        <w:t xml:space="preserve">&lt;*&gt; В графах 4-7 по </w:t>
      </w:r>
      <w:hyperlink w:anchor="Par876" w:history="1">
        <w:r w:rsidRPr="002D4BE0">
          <w:rPr>
            <w:rFonts w:ascii="Times New Roman" w:hAnsi="Times New Roman"/>
            <w:color w:val="0000FF"/>
            <w:sz w:val="24"/>
            <w:szCs w:val="24"/>
          </w:rPr>
          <w:t>строкам 3.1.1</w:t>
        </w:r>
      </w:hyperlink>
      <w:r w:rsidRPr="002D4BE0">
        <w:rPr>
          <w:rFonts w:ascii="Times New Roman" w:hAnsi="Times New Roman"/>
          <w:sz w:val="24"/>
          <w:szCs w:val="24"/>
        </w:rPr>
        <w:t xml:space="preserve">, </w:t>
      </w:r>
      <w:hyperlink w:anchor="Par879" w:history="1">
        <w:r w:rsidRPr="002D4BE0">
          <w:rPr>
            <w:rFonts w:ascii="Times New Roman" w:hAnsi="Times New Roman"/>
            <w:color w:val="0000FF"/>
            <w:sz w:val="24"/>
            <w:szCs w:val="24"/>
          </w:rPr>
          <w:t>3.1.2</w:t>
        </w:r>
      </w:hyperlink>
      <w:r w:rsidRPr="002D4BE0">
        <w:rPr>
          <w:rFonts w:ascii="Times New Roman" w:hAnsi="Times New Roman"/>
          <w:sz w:val="24"/>
          <w:szCs w:val="24"/>
        </w:rPr>
        <w:t xml:space="preserve">, </w:t>
      </w:r>
      <w:hyperlink w:anchor="Par898" w:history="1">
        <w:r w:rsidRPr="002D4BE0">
          <w:rPr>
            <w:rFonts w:ascii="Times New Roman" w:hAnsi="Times New Roman"/>
            <w:color w:val="0000FF"/>
            <w:sz w:val="24"/>
            <w:szCs w:val="24"/>
          </w:rPr>
          <w:t>4.1</w:t>
        </w:r>
      </w:hyperlink>
      <w:r w:rsidRPr="002D4BE0">
        <w:rPr>
          <w:rFonts w:ascii="Times New Roman" w:hAnsi="Times New Roman"/>
          <w:sz w:val="24"/>
          <w:szCs w:val="24"/>
        </w:rPr>
        <w:t xml:space="preserve">, </w:t>
      </w:r>
      <w:hyperlink w:anchor="Par901" w:history="1">
        <w:r w:rsidRPr="002D4BE0">
          <w:rPr>
            <w:rFonts w:ascii="Times New Roman" w:hAnsi="Times New Roman"/>
            <w:color w:val="0000FF"/>
            <w:sz w:val="24"/>
            <w:szCs w:val="24"/>
          </w:rPr>
          <w:t>4.2</w:t>
        </w:r>
      </w:hyperlink>
      <w:r w:rsidRPr="002D4BE0">
        <w:rPr>
          <w:rFonts w:ascii="Times New Roman" w:hAnsi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E459C8" w:rsidRPr="002D4BE0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2D4BE0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4BE0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E459C8" w:rsidRPr="002D4BE0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4BE0">
        <w:rPr>
          <w:rFonts w:ascii="Times New Roman" w:hAnsi="Times New Roman" w:cs="Times New Roman"/>
          <w:sz w:val="24"/>
          <w:szCs w:val="24"/>
        </w:rPr>
        <w:t>автономного учреждения       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D4BE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D4BE0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865757">
        <w:rPr>
          <w:rFonts w:ascii="Times New Roman" w:hAnsi="Times New Roman" w:cs="Times New Roman"/>
          <w:sz w:val="24"/>
          <w:szCs w:val="24"/>
        </w:rPr>
        <w:t xml:space="preserve">А.В.Корнеева </w:t>
      </w:r>
    </w:p>
    <w:p w:rsidR="00E459C8" w:rsidRPr="002D4BE0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4BE0">
        <w:rPr>
          <w:rFonts w:ascii="Times New Roman" w:hAnsi="Times New Roman" w:cs="Times New Roman"/>
          <w:sz w:val="24"/>
          <w:szCs w:val="24"/>
        </w:rPr>
        <w:t xml:space="preserve">   (подпись)         (расшифровка подписи)</w:t>
      </w:r>
    </w:p>
    <w:p w:rsidR="00E459C8" w:rsidRPr="002D4BE0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59C8" w:rsidRPr="002D4BE0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4BE0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E459C8" w:rsidRPr="002D4BE0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4BE0">
        <w:rPr>
          <w:rFonts w:ascii="Times New Roman" w:hAnsi="Times New Roman" w:cs="Times New Roman"/>
          <w:sz w:val="24"/>
          <w:szCs w:val="24"/>
        </w:rPr>
        <w:t>автономного учреждения       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D4BE0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Н.Н. Фролова</w:t>
      </w:r>
    </w:p>
    <w:p w:rsidR="00E459C8" w:rsidRPr="002D4BE0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4BE0">
        <w:rPr>
          <w:rFonts w:ascii="Times New Roman" w:hAnsi="Times New Roman" w:cs="Times New Roman"/>
          <w:sz w:val="24"/>
          <w:szCs w:val="24"/>
        </w:rPr>
        <w:t xml:space="preserve"> (подпись)         (расшифровка подписи)</w:t>
      </w:r>
    </w:p>
    <w:p w:rsidR="00E459C8" w:rsidRPr="002D4BE0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59C8" w:rsidRPr="002D4BE0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4BE0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E459C8" w:rsidRPr="002D4BE0" w:rsidRDefault="00E459C8" w:rsidP="00C148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4BE0">
        <w:rPr>
          <w:rFonts w:ascii="Times New Roman" w:hAnsi="Times New Roman" w:cs="Times New Roman"/>
          <w:sz w:val="24"/>
          <w:szCs w:val="24"/>
        </w:rPr>
        <w:t>за составление отчета)       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D4BE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D4BE0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865757">
        <w:rPr>
          <w:rFonts w:ascii="Times New Roman" w:hAnsi="Times New Roman" w:cs="Times New Roman"/>
          <w:sz w:val="24"/>
          <w:szCs w:val="24"/>
        </w:rPr>
        <w:t>А.В.Корнеева</w:t>
      </w:r>
    </w:p>
    <w:p w:rsidR="00E459C8" w:rsidRPr="002D4BE0" w:rsidRDefault="00E459C8" w:rsidP="00C148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4BE0">
        <w:rPr>
          <w:rFonts w:ascii="Times New Roman" w:hAnsi="Times New Roman" w:cs="Times New Roman"/>
          <w:sz w:val="24"/>
          <w:szCs w:val="24"/>
        </w:rPr>
        <w:t xml:space="preserve">   (подпись)         (расшифровка подписи)</w:t>
      </w:r>
    </w:p>
    <w:p w:rsidR="00E459C8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59C8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4BE0">
        <w:rPr>
          <w:rFonts w:ascii="Times New Roman" w:hAnsi="Times New Roman" w:cs="Times New Roman"/>
          <w:sz w:val="24"/>
          <w:szCs w:val="24"/>
        </w:rPr>
        <w:t>СОГЛАСОВАН</w:t>
      </w:r>
    </w:p>
    <w:p w:rsidR="00E459C8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59C8" w:rsidRPr="002D4BE0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4BE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459C8" w:rsidRPr="002D4BE0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4BE0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E459C8" w:rsidRPr="002D4BE0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4BE0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E459C8" w:rsidRPr="002D4BE0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59C8" w:rsidRPr="002D4BE0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4BE0">
        <w:rPr>
          <w:rFonts w:ascii="Times New Roman" w:hAnsi="Times New Roman"/>
          <w:sz w:val="24"/>
          <w:szCs w:val="24"/>
        </w:rPr>
        <w:t>--------------------------------</w:t>
      </w:r>
    </w:p>
    <w:p w:rsidR="00E459C8" w:rsidRPr="002D4BE0" w:rsidRDefault="00E459C8" w:rsidP="00EF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ar951"/>
      <w:bookmarkEnd w:id="12"/>
      <w:r w:rsidRPr="002D4BE0">
        <w:rPr>
          <w:rFonts w:ascii="Times New Roman" w:hAnsi="Times New Roman"/>
          <w:sz w:val="24"/>
          <w:szCs w:val="24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E459C8" w:rsidRPr="002D4BE0" w:rsidSect="005D2ABA">
      <w:pgSz w:w="11905" w:h="16838"/>
      <w:pgMar w:top="709" w:right="925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D0EFD"/>
    <w:multiLevelType w:val="hybridMultilevel"/>
    <w:tmpl w:val="6CCC65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AE2"/>
    <w:rsid w:val="00046C38"/>
    <w:rsid w:val="00083FB6"/>
    <w:rsid w:val="000900C2"/>
    <w:rsid w:val="000903C0"/>
    <w:rsid w:val="00092834"/>
    <w:rsid w:val="000C6418"/>
    <w:rsid w:val="000D3F8B"/>
    <w:rsid w:val="000F205D"/>
    <w:rsid w:val="0011092D"/>
    <w:rsid w:val="00117921"/>
    <w:rsid w:val="00122C86"/>
    <w:rsid w:val="00165EB2"/>
    <w:rsid w:val="001662D1"/>
    <w:rsid w:val="00172637"/>
    <w:rsid w:val="0017402F"/>
    <w:rsid w:val="00190662"/>
    <w:rsid w:val="00192CAE"/>
    <w:rsid w:val="001B5F94"/>
    <w:rsid w:val="001C0C31"/>
    <w:rsid w:val="001C605C"/>
    <w:rsid w:val="001D0EC4"/>
    <w:rsid w:val="001F7385"/>
    <w:rsid w:val="00287F02"/>
    <w:rsid w:val="002A7C88"/>
    <w:rsid w:val="002B19D4"/>
    <w:rsid w:val="002B47C3"/>
    <w:rsid w:val="002D4BE0"/>
    <w:rsid w:val="003158C1"/>
    <w:rsid w:val="00362981"/>
    <w:rsid w:val="00382B24"/>
    <w:rsid w:val="0039116F"/>
    <w:rsid w:val="003B26C7"/>
    <w:rsid w:val="003C4E50"/>
    <w:rsid w:val="003E18FA"/>
    <w:rsid w:val="003F06AA"/>
    <w:rsid w:val="003F3C80"/>
    <w:rsid w:val="0041617A"/>
    <w:rsid w:val="00417A91"/>
    <w:rsid w:val="00443EB3"/>
    <w:rsid w:val="004820DF"/>
    <w:rsid w:val="0049046C"/>
    <w:rsid w:val="00493598"/>
    <w:rsid w:val="004A3B36"/>
    <w:rsid w:val="004A54A0"/>
    <w:rsid w:val="004A5E92"/>
    <w:rsid w:val="004B10FC"/>
    <w:rsid w:val="004C334D"/>
    <w:rsid w:val="004C7F72"/>
    <w:rsid w:val="004E2434"/>
    <w:rsid w:val="0050097F"/>
    <w:rsid w:val="0051355C"/>
    <w:rsid w:val="005246D4"/>
    <w:rsid w:val="005267A3"/>
    <w:rsid w:val="005573CC"/>
    <w:rsid w:val="00560EAD"/>
    <w:rsid w:val="00566844"/>
    <w:rsid w:val="005702D7"/>
    <w:rsid w:val="005B4A12"/>
    <w:rsid w:val="005C4807"/>
    <w:rsid w:val="005D2ABA"/>
    <w:rsid w:val="005F09D2"/>
    <w:rsid w:val="005F0C09"/>
    <w:rsid w:val="005F124A"/>
    <w:rsid w:val="00611465"/>
    <w:rsid w:val="00631F21"/>
    <w:rsid w:val="00655E7D"/>
    <w:rsid w:val="00665C81"/>
    <w:rsid w:val="0068051D"/>
    <w:rsid w:val="00686FB1"/>
    <w:rsid w:val="006B01E8"/>
    <w:rsid w:val="006D392C"/>
    <w:rsid w:val="006D43E9"/>
    <w:rsid w:val="006D48D2"/>
    <w:rsid w:val="006D648D"/>
    <w:rsid w:val="006D6CDE"/>
    <w:rsid w:val="00703746"/>
    <w:rsid w:val="0072100B"/>
    <w:rsid w:val="007242DD"/>
    <w:rsid w:val="00753F5E"/>
    <w:rsid w:val="00761F93"/>
    <w:rsid w:val="00772D97"/>
    <w:rsid w:val="0078159E"/>
    <w:rsid w:val="00785067"/>
    <w:rsid w:val="007A4C8B"/>
    <w:rsid w:val="007E280D"/>
    <w:rsid w:val="007F063C"/>
    <w:rsid w:val="007F4888"/>
    <w:rsid w:val="007F62B7"/>
    <w:rsid w:val="007F7ABE"/>
    <w:rsid w:val="0080507F"/>
    <w:rsid w:val="00810FB5"/>
    <w:rsid w:val="00821CE4"/>
    <w:rsid w:val="0082273F"/>
    <w:rsid w:val="008274FB"/>
    <w:rsid w:val="00830FE4"/>
    <w:rsid w:val="00833376"/>
    <w:rsid w:val="00841D50"/>
    <w:rsid w:val="00850A87"/>
    <w:rsid w:val="00852B17"/>
    <w:rsid w:val="00861E8E"/>
    <w:rsid w:val="00865757"/>
    <w:rsid w:val="00876075"/>
    <w:rsid w:val="00880CAA"/>
    <w:rsid w:val="008922F8"/>
    <w:rsid w:val="008B43BF"/>
    <w:rsid w:val="009230AA"/>
    <w:rsid w:val="0092582E"/>
    <w:rsid w:val="00926907"/>
    <w:rsid w:val="009709C1"/>
    <w:rsid w:val="00971C52"/>
    <w:rsid w:val="00977E51"/>
    <w:rsid w:val="0098617E"/>
    <w:rsid w:val="00986626"/>
    <w:rsid w:val="00995BB6"/>
    <w:rsid w:val="009B7FDE"/>
    <w:rsid w:val="009C0F58"/>
    <w:rsid w:val="009D7760"/>
    <w:rsid w:val="009E05CB"/>
    <w:rsid w:val="009F4F4C"/>
    <w:rsid w:val="009F705A"/>
    <w:rsid w:val="00A05707"/>
    <w:rsid w:val="00A11C89"/>
    <w:rsid w:val="00A23C0F"/>
    <w:rsid w:val="00A24861"/>
    <w:rsid w:val="00A3656C"/>
    <w:rsid w:val="00A4314C"/>
    <w:rsid w:val="00A66282"/>
    <w:rsid w:val="00AB3F8F"/>
    <w:rsid w:val="00AD4E4D"/>
    <w:rsid w:val="00AE0DE6"/>
    <w:rsid w:val="00AE313B"/>
    <w:rsid w:val="00AF5A70"/>
    <w:rsid w:val="00B061EB"/>
    <w:rsid w:val="00B0725B"/>
    <w:rsid w:val="00B20B1C"/>
    <w:rsid w:val="00B24752"/>
    <w:rsid w:val="00B36C57"/>
    <w:rsid w:val="00B47977"/>
    <w:rsid w:val="00B509CA"/>
    <w:rsid w:val="00B81596"/>
    <w:rsid w:val="00B837E3"/>
    <w:rsid w:val="00B848B5"/>
    <w:rsid w:val="00B92DD7"/>
    <w:rsid w:val="00BA6F99"/>
    <w:rsid w:val="00BD61F7"/>
    <w:rsid w:val="00C05CDD"/>
    <w:rsid w:val="00C063E5"/>
    <w:rsid w:val="00C148A1"/>
    <w:rsid w:val="00C15F6A"/>
    <w:rsid w:val="00C56829"/>
    <w:rsid w:val="00C817E2"/>
    <w:rsid w:val="00C92072"/>
    <w:rsid w:val="00C976AA"/>
    <w:rsid w:val="00CB2368"/>
    <w:rsid w:val="00CF1C6C"/>
    <w:rsid w:val="00D61687"/>
    <w:rsid w:val="00D83ECA"/>
    <w:rsid w:val="00D87DAC"/>
    <w:rsid w:val="00DA25B1"/>
    <w:rsid w:val="00DC1BA7"/>
    <w:rsid w:val="00DC1D0A"/>
    <w:rsid w:val="00DC3DE8"/>
    <w:rsid w:val="00DC776D"/>
    <w:rsid w:val="00DE36E8"/>
    <w:rsid w:val="00DF17B4"/>
    <w:rsid w:val="00E038B6"/>
    <w:rsid w:val="00E2259B"/>
    <w:rsid w:val="00E35AD0"/>
    <w:rsid w:val="00E459C8"/>
    <w:rsid w:val="00E51A1F"/>
    <w:rsid w:val="00E57DB9"/>
    <w:rsid w:val="00E606F3"/>
    <w:rsid w:val="00E82D5C"/>
    <w:rsid w:val="00E9063D"/>
    <w:rsid w:val="00E93575"/>
    <w:rsid w:val="00E94A9B"/>
    <w:rsid w:val="00EA298C"/>
    <w:rsid w:val="00ED2F7C"/>
    <w:rsid w:val="00EF7264"/>
    <w:rsid w:val="00F004C3"/>
    <w:rsid w:val="00F01658"/>
    <w:rsid w:val="00F45694"/>
    <w:rsid w:val="00F45F94"/>
    <w:rsid w:val="00F50333"/>
    <w:rsid w:val="00F6369F"/>
    <w:rsid w:val="00F72F0F"/>
    <w:rsid w:val="00F7681F"/>
    <w:rsid w:val="00F876D2"/>
    <w:rsid w:val="00F93088"/>
    <w:rsid w:val="00FC0AE2"/>
    <w:rsid w:val="00FC26C6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D57E441-F112-4165-8F24-AE579C33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E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0A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C0C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uiPriority w:val="99"/>
    <w:rsid w:val="000F205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rsid w:val="0009283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92834"/>
    <w:rPr>
      <w:rFonts w:ascii="Segoe UI" w:hAnsi="Segoe UI"/>
      <w:sz w:val="18"/>
      <w:lang w:eastAsia="en-US"/>
    </w:rPr>
  </w:style>
  <w:style w:type="paragraph" w:styleId="a5">
    <w:name w:val="Normal (Web)"/>
    <w:basedOn w:val="a"/>
    <w:uiPriority w:val="99"/>
    <w:semiHidden/>
    <w:unhideWhenUsed/>
    <w:rsid w:val="0092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7067-4AE0-42F9-81B1-03296FBA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29</Pages>
  <Words>8361</Words>
  <Characters>47659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52</cp:revision>
  <cp:lastPrinted>2016-02-25T05:22:00Z</cp:lastPrinted>
  <dcterms:created xsi:type="dcterms:W3CDTF">2014-02-25T08:30:00Z</dcterms:created>
  <dcterms:modified xsi:type="dcterms:W3CDTF">2016-02-25T05:26:00Z</dcterms:modified>
</cp:coreProperties>
</file>