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1B" w:rsidRDefault="00D81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</w:t>
      </w:r>
    </w:p>
    <w:p w:rsidR="00495A1B" w:rsidRDefault="00D81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доходах, расходах, об имуществе и обязательствах</w:t>
      </w:r>
    </w:p>
    <w:p w:rsidR="00495A1B" w:rsidRDefault="00D81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имущественного характера муниципальных служащих</w:t>
      </w:r>
    </w:p>
    <w:p w:rsidR="00495A1B" w:rsidRDefault="00D81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департамента общественной безопасности администрации города Перми и членов их семей </w:t>
      </w:r>
    </w:p>
    <w:p w:rsidR="00495A1B" w:rsidRDefault="0049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A1B" w:rsidRDefault="00D81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2018 </w:t>
      </w:r>
      <w:r>
        <w:rPr>
          <w:rFonts w:ascii="Times New Roman" w:eastAsia="Times New Roman" w:hAnsi="Times New Roman" w:cs="Times New Roman"/>
          <w:sz w:val="28"/>
        </w:rPr>
        <w:t>год</w:t>
      </w:r>
    </w:p>
    <w:p w:rsidR="000475BC" w:rsidRDefault="0004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95A1B" w:rsidRDefault="0049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50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7"/>
        <w:gridCol w:w="1706"/>
        <w:gridCol w:w="19"/>
        <w:gridCol w:w="1825"/>
        <w:gridCol w:w="17"/>
        <w:gridCol w:w="10"/>
        <w:gridCol w:w="1276"/>
        <w:gridCol w:w="1417"/>
        <w:gridCol w:w="1394"/>
        <w:gridCol w:w="17"/>
        <w:gridCol w:w="1384"/>
        <w:gridCol w:w="22"/>
        <w:gridCol w:w="11"/>
        <w:gridCol w:w="7"/>
        <w:gridCol w:w="1134"/>
        <w:gridCol w:w="1247"/>
        <w:gridCol w:w="20"/>
        <w:gridCol w:w="6"/>
        <w:gridCol w:w="1701"/>
        <w:gridCol w:w="37"/>
      </w:tblGrid>
      <w:tr w:rsidR="00495A1B" w:rsidRPr="00500A4E" w:rsidTr="00844527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E777B9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Ф</w:t>
            </w:r>
            <w:r w:rsidR="00D810AB" w:rsidRPr="00500A4E">
              <w:rPr>
                <w:rFonts w:ascii="Times New Roman" w:eastAsia="Times New Roman" w:hAnsi="Times New Roman" w:cs="Times New Roman"/>
              </w:rPr>
              <w:t xml:space="preserve">.И.О.,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B27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Деклариро</w:t>
            </w:r>
            <w:r w:rsidR="007B3B27">
              <w:rPr>
                <w:rFonts w:ascii="Times New Roman" w:eastAsia="Times New Roman" w:hAnsi="Times New Roman" w:cs="Times New Roman"/>
              </w:rPr>
              <w:t>-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ванный годовой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доход за 201</w:t>
            </w:r>
            <w:r w:rsidR="00234237" w:rsidRPr="00500A4E">
              <w:rPr>
                <w:rFonts w:ascii="Times New Roman" w:eastAsia="Times New Roman" w:hAnsi="Times New Roman" w:cs="Times New Roman"/>
              </w:rPr>
              <w:t>8</w:t>
            </w:r>
            <w:r w:rsidRPr="00500A4E">
              <w:rPr>
                <w:rFonts w:ascii="Times New Roman" w:eastAsia="Times New Roman" w:hAnsi="Times New Roman" w:cs="Times New Roman"/>
              </w:rPr>
              <w:t xml:space="preserve"> год (руб.)</w:t>
            </w:r>
          </w:p>
        </w:tc>
        <w:tc>
          <w:tcPr>
            <w:tcW w:w="5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и транспортных средств,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принадлежащих на праве собственности</w:t>
            </w:r>
          </w:p>
        </w:tc>
        <w:tc>
          <w:tcPr>
            <w:tcW w:w="3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Перечень объектов недвижимого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имущества,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находящихся в пользовании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Сведения об источниках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получения средств, за счет которых совершена сделка по приобретению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объектов недвижимого имущества, транспортных средств, ценных бумаг,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акций (долей участия, паев в уставных (складочных) капиталах организаций)</w:t>
            </w: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страна расположе</w:t>
            </w:r>
            <w:r w:rsidR="007909B5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7B3B2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D810AB" w:rsidRPr="00500A4E">
              <w:rPr>
                <w:rFonts w:ascii="Times New Roman" w:eastAsia="Times New Roman" w:hAnsi="Times New Roman" w:cs="Times New Roman"/>
              </w:rPr>
              <w:t>ранспорт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810AB" w:rsidRPr="00500A4E">
              <w:rPr>
                <w:rFonts w:ascii="Times New Roman" w:eastAsia="Times New Roman" w:hAnsi="Times New Roman" w:cs="Times New Roman"/>
              </w:rPr>
              <w:t>ные средства</w:t>
            </w:r>
            <w:bookmarkStart w:id="0" w:name="_GoBack"/>
            <w:bookmarkEnd w:id="0"/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вид объектов недви</w:t>
            </w:r>
            <w:r w:rsidR="00FA2D9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жимости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7B3B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страна располо</w:t>
            </w:r>
            <w:r w:rsidR="007B3B27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жения</w:t>
            </w: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10A85" w:rsidRPr="00500A4E" w:rsidTr="000A56E4">
        <w:trPr>
          <w:gridAfter w:val="1"/>
          <w:wAfter w:w="37" w:type="dxa"/>
          <w:trHeight w:val="81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Падучев Андрей Анатольевич, заместитель начальника департамента – начальник отдела координации в    сфере </w:t>
            </w:r>
            <w:r w:rsidRPr="00500A4E">
              <w:rPr>
                <w:rFonts w:ascii="Times New Roman" w:eastAsia="Times New Roman" w:hAnsi="Times New Roman" w:cs="Times New Roman"/>
              </w:rPr>
              <w:lastRenderedPageBreak/>
              <w:t xml:space="preserve">общественной безопасности департамента общественной </w:t>
            </w:r>
            <w:r w:rsidR="0059331A" w:rsidRPr="00500A4E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00A4E">
              <w:rPr>
                <w:rFonts w:ascii="Times New Roman" w:eastAsia="Times New Roman" w:hAnsi="Times New Roman" w:cs="Times New Roman"/>
              </w:rPr>
              <w:t xml:space="preserve"> </w:t>
            </w:r>
            <w:r w:rsidR="0059331A" w:rsidRPr="00500A4E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500A4E">
              <w:rPr>
                <w:rFonts w:ascii="Times New Roman" w:eastAsia="Times New Roman" w:hAnsi="Times New Roman" w:cs="Times New Roman"/>
              </w:rPr>
              <w:t xml:space="preserve"> города Перми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527">
              <w:rPr>
                <w:rFonts w:ascii="Times New Roman" w:eastAsia="Calibri" w:hAnsi="Times New Roman" w:cs="Times New Roman"/>
              </w:rPr>
              <w:lastRenderedPageBreak/>
              <w:t>585792</w:t>
            </w:r>
            <w:r w:rsidRPr="00500A4E">
              <w:rPr>
                <w:rFonts w:ascii="Times New Roman" w:eastAsia="Calibri" w:hAnsi="Times New Roman" w:cs="Times New Roman"/>
              </w:rPr>
              <w:t>0,</w:t>
            </w:r>
            <w:r w:rsidRPr="00844527">
              <w:rPr>
                <w:rFonts w:ascii="Times New Roman" w:eastAsia="Calibri" w:hAnsi="Times New Roman" w:cs="Times New Roman"/>
              </w:rPr>
              <w:t>02</w:t>
            </w:r>
          </w:p>
          <w:p w:rsidR="007909B5" w:rsidRPr="007909B5" w:rsidRDefault="00844527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 учетом</w:t>
            </w:r>
            <w:r w:rsidR="007909B5">
              <w:rPr>
                <w:rFonts w:ascii="Times New Roman" w:eastAsia="Calibri" w:hAnsi="Times New Roman" w:cs="Times New Roman"/>
              </w:rPr>
              <w:t xml:space="preserve"> доход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7909B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от продажи недвижимого имущества</w:t>
            </w:r>
            <w:r w:rsidR="007B3B27">
              <w:rPr>
                <w:rFonts w:ascii="Times New Roman" w:eastAsia="Calibri" w:hAnsi="Times New Roman" w:cs="Times New Roman"/>
              </w:rPr>
              <w:t xml:space="preserve">, дохода от продажи </w:t>
            </w:r>
            <w:r>
              <w:rPr>
                <w:rFonts w:ascii="Times New Roman" w:eastAsia="Calibri" w:hAnsi="Times New Roman" w:cs="Times New Roman"/>
              </w:rPr>
              <w:t xml:space="preserve">транспортного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средства</w:t>
            </w:r>
            <w:r w:rsidR="007909B5">
              <w:rPr>
                <w:rFonts w:ascii="Times New Roman" w:eastAsia="Calibri" w:hAnsi="Times New Roman" w:cs="Times New Roman"/>
              </w:rPr>
              <w:t>)</w:t>
            </w:r>
          </w:p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899,0</w:t>
            </w:r>
          </w:p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ВАЗ Икс-рэй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A85" w:rsidRPr="00500A4E" w:rsidTr="000A56E4">
        <w:trPr>
          <w:gridAfter w:val="1"/>
          <w:wAfter w:w="37" w:type="dxa"/>
          <w:trHeight w:val="810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0475B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</w:t>
            </w:r>
            <w:r w:rsidR="00C10A85" w:rsidRPr="00500A4E">
              <w:rPr>
                <w:rFonts w:ascii="Times New Roman" w:eastAsia="Times New Roman" w:hAnsi="Times New Roman" w:cs="Times New Roman"/>
              </w:rPr>
              <w:t>емельный участок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488,0</w:t>
            </w:r>
          </w:p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(1/10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0A85" w:rsidRPr="00500A4E" w:rsidTr="000A56E4">
        <w:trPr>
          <w:gridAfter w:val="1"/>
          <w:wAfter w:w="37" w:type="dxa"/>
          <w:trHeight w:val="810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0475B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ж</w:t>
            </w:r>
            <w:r w:rsidR="00C10A85" w:rsidRPr="00500A4E">
              <w:rPr>
                <w:rFonts w:ascii="Times New Roman" w:eastAsia="Times New Roman" w:hAnsi="Times New Roman" w:cs="Times New Roman"/>
              </w:rPr>
              <w:t>илой дом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32,5</w:t>
            </w:r>
          </w:p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0A85" w:rsidRPr="00500A4E" w:rsidTr="000A56E4">
        <w:trPr>
          <w:gridAfter w:val="1"/>
          <w:wAfter w:w="37" w:type="dxa"/>
          <w:trHeight w:val="810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0475B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ж</w:t>
            </w:r>
            <w:r w:rsidR="00C10A85" w:rsidRPr="00500A4E">
              <w:rPr>
                <w:rFonts w:ascii="Times New Roman" w:eastAsia="Times New Roman" w:hAnsi="Times New Roman" w:cs="Times New Roman"/>
              </w:rPr>
              <w:t>илой дом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58,2</w:t>
            </w:r>
          </w:p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(1/10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0A85" w:rsidRPr="00500A4E" w:rsidTr="000A56E4">
        <w:trPr>
          <w:gridAfter w:val="1"/>
          <w:wAfter w:w="37" w:type="dxa"/>
          <w:trHeight w:val="810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81,3</w:t>
            </w:r>
          </w:p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0A85" w:rsidRPr="00500A4E" w:rsidRDefault="00C10A85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0A85" w:rsidRPr="00500A4E" w:rsidRDefault="00C10A8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1636" w:rsidRPr="00500A4E" w:rsidTr="000A56E4">
        <w:trPr>
          <w:gridAfter w:val="1"/>
          <w:wAfter w:w="37" w:type="dxa"/>
          <w:trHeight w:val="9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>711374,98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D05D1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A1636" w:rsidRPr="00500A4E" w:rsidTr="000A56E4">
        <w:trPr>
          <w:gridAfter w:val="1"/>
          <w:wAfter w:w="37" w:type="dxa"/>
          <w:trHeight w:val="90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899,0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1636" w:rsidRPr="00500A4E" w:rsidTr="000A56E4">
        <w:trPr>
          <w:gridAfter w:val="1"/>
          <w:wAfter w:w="37" w:type="dxa"/>
          <w:trHeight w:val="90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1636" w:rsidRPr="00500A4E" w:rsidTr="000A56E4">
        <w:trPr>
          <w:gridAfter w:val="1"/>
          <w:wAfter w:w="37" w:type="dxa"/>
          <w:trHeight w:val="17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D05D1C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нолетний ребенок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D05D1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A1636" w:rsidRPr="00500A4E" w:rsidTr="000A56E4">
        <w:trPr>
          <w:gridAfter w:val="1"/>
          <w:wAfter w:w="37" w:type="dxa"/>
          <w:trHeight w:val="170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375DA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</w:t>
            </w:r>
            <w:r w:rsidR="00AA1636" w:rsidRPr="00500A4E">
              <w:rPr>
                <w:rFonts w:ascii="Times New Roman" w:eastAsia="Times New Roman" w:hAnsi="Times New Roman" w:cs="Times New Roman"/>
              </w:rPr>
              <w:t>емельный участок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1636" w:rsidRPr="00500A4E" w:rsidTr="000A56E4">
        <w:trPr>
          <w:gridAfter w:val="1"/>
          <w:wAfter w:w="37" w:type="dxa"/>
          <w:trHeight w:val="170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1636" w:rsidRPr="00500A4E" w:rsidTr="000A56E4">
        <w:trPr>
          <w:gridAfter w:val="1"/>
          <w:wAfter w:w="37" w:type="dxa"/>
          <w:trHeight w:val="17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D05D1C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нолетний ребенок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375DA0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375DA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375DA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375DA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375DA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D05D1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A1636" w:rsidRPr="00500A4E" w:rsidTr="000A56E4">
        <w:trPr>
          <w:gridAfter w:val="1"/>
          <w:wAfter w:w="37" w:type="dxa"/>
          <w:trHeight w:val="170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1636" w:rsidRPr="00500A4E" w:rsidTr="000A56E4">
        <w:trPr>
          <w:gridAfter w:val="1"/>
          <w:wAfter w:w="37" w:type="dxa"/>
          <w:trHeight w:val="170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1636" w:rsidRPr="00500A4E" w:rsidRDefault="00FA2D9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636" w:rsidRPr="00500A4E" w:rsidRDefault="00AA1636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187" w:rsidRPr="00500A4E" w:rsidTr="000A56E4">
        <w:trPr>
          <w:gridAfter w:val="1"/>
          <w:wAfter w:w="37" w:type="dxa"/>
          <w:trHeight w:val="126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187" w:rsidRPr="00500A4E" w:rsidRDefault="00FB155F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E21187" w:rsidRPr="00500A4E">
              <w:rPr>
                <w:rFonts w:ascii="Times New Roman" w:eastAsia="Times New Roman" w:hAnsi="Times New Roman" w:cs="Times New Roman"/>
              </w:rPr>
              <w:t>омарева</w:t>
            </w:r>
          </w:p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Светлана</w:t>
            </w:r>
          </w:p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Юрьевна,</w:t>
            </w:r>
          </w:p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начальник отдела правового обеспечения, кадровой работы и делопроизвод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ства департамента общественной безопасности администрации города Перми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1122093,42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1187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1038,0</w:t>
            </w:r>
          </w:p>
          <w:p w:rsidR="00D05D1C" w:rsidRPr="00500A4E" w:rsidRDefault="00D05D1C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E21187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ХУНДАЙ</w:t>
            </w:r>
          </w:p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Solaris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187" w:rsidRPr="00861053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1187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1187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187" w:rsidRPr="00500A4E" w:rsidRDefault="00E2118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61053" w:rsidRPr="00500A4E" w:rsidTr="000A56E4">
        <w:trPr>
          <w:gridAfter w:val="1"/>
          <w:wAfter w:w="37" w:type="dxa"/>
          <w:trHeight w:val="12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</w:t>
            </w:r>
          </w:p>
          <w:p w:rsidR="00D05D1C" w:rsidRPr="00500A4E" w:rsidRDefault="00D05D1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127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1053" w:rsidRPr="00500A4E" w:rsidTr="000A56E4">
        <w:trPr>
          <w:gridAfter w:val="1"/>
          <w:wAfter w:w="37" w:type="dxa"/>
          <w:trHeight w:val="1265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летняя кухня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  <w:p w:rsidR="00D05D1C" w:rsidRPr="00500A4E" w:rsidRDefault="00D05D1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053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5A1B" w:rsidRPr="00500A4E" w:rsidTr="000A56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1198419,46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0475BC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земельный</w:t>
            </w:r>
            <w:r w:rsidR="00D810AB" w:rsidRPr="00500A4E">
              <w:rPr>
                <w:rFonts w:ascii="Times New Roman" w:eastAsia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1153,0</w:t>
            </w:r>
          </w:p>
          <w:p w:rsidR="006F7B35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Легковой автомобиль</w:t>
            </w:r>
          </w:p>
          <w:p w:rsidR="00495A1B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ТАЙОТА</w:t>
            </w:r>
            <w:r w:rsidR="00D810AB" w:rsidRPr="00500A4E">
              <w:rPr>
                <w:rFonts w:ascii="Times New Roman" w:eastAsia="Times New Roman" w:hAnsi="Times New Roman" w:cs="Times New Roman"/>
              </w:rPr>
              <w:t xml:space="preserve"> </w:t>
            </w:r>
            <w:r w:rsidR="00D810AB" w:rsidRPr="00500A4E">
              <w:rPr>
                <w:rFonts w:ascii="Times New Roman" w:eastAsia="Times New Roman" w:hAnsi="Times New Roman" w:cs="Times New Roman"/>
              </w:rPr>
              <w:lastRenderedPageBreak/>
              <w:t>RAV</w:t>
            </w:r>
            <w:r w:rsidR="00D7297C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95A1B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0475BC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</w:t>
            </w:r>
            <w:r w:rsidR="00D810AB" w:rsidRPr="00500A4E">
              <w:rPr>
                <w:rFonts w:ascii="Times New Roman" w:eastAsia="Times New Roman" w:hAnsi="Times New Roman" w:cs="Times New Roman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608,0</w:t>
            </w:r>
          </w:p>
          <w:p w:rsidR="006F7B35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(1/2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95A1B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5A1B" w:rsidRPr="00500A4E" w:rsidRDefault="000475B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ж</w:t>
            </w:r>
            <w:r w:rsidR="00D810AB" w:rsidRPr="00500A4E">
              <w:rPr>
                <w:rFonts w:ascii="Times New Roman" w:eastAsia="Times New Roman" w:hAnsi="Times New Roman" w:cs="Times New Roman"/>
              </w:rPr>
              <w:t>илой дом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226,3</w:t>
            </w:r>
          </w:p>
          <w:p w:rsidR="00495A1B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</w:t>
            </w:r>
            <w:r w:rsidR="00201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95A1B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5A1B" w:rsidRPr="00500A4E" w:rsidRDefault="000475B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ж</w:t>
            </w:r>
            <w:r w:rsidR="00D810AB" w:rsidRPr="00500A4E">
              <w:rPr>
                <w:rFonts w:ascii="Times New Roman" w:eastAsia="Times New Roman" w:hAnsi="Times New Roman" w:cs="Times New Roman"/>
              </w:rPr>
              <w:t>илой дом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53,7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(1/2 доли)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C08B8" w:rsidRPr="00500A4E" w:rsidTr="000A56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Вольфович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Илья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Борисович,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заместитель начальника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 отдела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 координации в сфере общественной безопасности департамента общественной безопасности администрации города Перми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986835,75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 1791</w:t>
            </w:r>
            <w:r w:rsidR="006F7B35">
              <w:rPr>
                <w:rFonts w:ascii="Times New Roman" w:eastAsia="Times New Roman" w:hAnsi="Times New Roman" w:cs="Times New Roman"/>
              </w:rPr>
              <w:t>,0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(1/43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63,5</w:t>
            </w:r>
          </w:p>
          <w:p w:rsidR="00495A1B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</w:t>
            </w:r>
            <w:r w:rsidR="00201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23,1</w:t>
            </w:r>
          </w:p>
          <w:p w:rsidR="006F7B35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C08B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861053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1010528,30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63,5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08B8" w:rsidRPr="00500A4E" w:rsidTr="000A56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 xml:space="preserve"> </w:t>
            </w:r>
            <w:r w:rsidRPr="00500A4E">
              <w:rPr>
                <w:rFonts w:ascii="Times New Roman" w:eastAsia="Times New Roman" w:hAnsi="Times New Roman" w:cs="Times New Roman"/>
              </w:rPr>
              <w:t>Корнев Петр Владимирович, 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363EC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914931,03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64,8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(1/3 доли)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683,0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08B8" w:rsidRPr="00500A4E" w:rsidTr="000A56E4">
        <w:trPr>
          <w:trHeight w:val="106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садовый дом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45,3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E777B9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нежилое помеще</w:t>
            </w:r>
            <w:r w:rsidR="00D810AB" w:rsidRPr="00500A4E">
              <w:rPr>
                <w:rFonts w:ascii="Times New Roman" w:eastAsia="Times New Roman" w:hAnsi="Times New Roman" w:cs="Times New Roman"/>
              </w:rPr>
              <w:t xml:space="preserve">ние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45,1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08B8" w:rsidRPr="00500A4E" w:rsidTr="000A56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363EC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1377344,22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683,0</w:t>
            </w:r>
          </w:p>
          <w:p w:rsidR="006F7B35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D363EC" w:rsidRDefault="00D363EC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МИЦУБИ</w:t>
            </w:r>
            <w:r w:rsidR="000A56E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СИ аутлендер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садовый дом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45,3</w:t>
            </w:r>
          </w:p>
          <w:p w:rsidR="006F7B35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64,8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(1/3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45,1</w:t>
            </w:r>
          </w:p>
          <w:p w:rsidR="006F7B35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C08B8" w:rsidRPr="00500A4E" w:rsidTr="000A56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0475BC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нолетний ребенок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683,0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садовый дом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45,3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C08B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95A1B" w:rsidRPr="00500A4E" w:rsidTr="000A56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 xml:space="preserve"> </w:t>
            </w:r>
            <w:r w:rsidRPr="00500A4E">
              <w:rPr>
                <w:rFonts w:ascii="Times New Roman" w:eastAsia="Times New Roman" w:hAnsi="Times New Roman" w:cs="Times New Roman"/>
              </w:rPr>
              <w:t>Матюшина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Марина Львовна,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hAnsi="Times New Roman" w:cs="Times New Roman"/>
              </w:rPr>
              <w:t>720903,10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17,69</w:t>
            </w:r>
          </w:p>
          <w:p w:rsidR="006F7B35" w:rsidRPr="00500A4E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310B66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Легковые</w:t>
            </w:r>
            <w:r w:rsidR="00D810AB" w:rsidRPr="00310B6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810AB" w:rsidRPr="00500A4E">
              <w:rPr>
                <w:rFonts w:ascii="Times New Roman" w:eastAsia="Times New Roman" w:hAnsi="Times New Roman" w:cs="Times New Roman"/>
              </w:rPr>
              <w:t>автомобил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D810AB" w:rsidRPr="00310B66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10B66">
              <w:rPr>
                <w:rFonts w:ascii="Times New Roman" w:eastAsia="Times New Roman" w:hAnsi="Times New Roman" w:cs="Times New Roman"/>
                <w:lang w:val="en-US"/>
              </w:rPr>
              <w:t>Tayota-Harrier</w:t>
            </w:r>
          </w:p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475BC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Opel Astra P-J</w:t>
            </w: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75BC" w:rsidRPr="00500A4E" w:rsidRDefault="000475BC" w:rsidP="000A56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495A1B" w:rsidRPr="00500A4E" w:rsidRDefault="007B3B27" w:rsidP="000A56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D810AB" w:rsidRPr="00500A4E">
              <w:rPr>
                <w:rFonts w:ascii="Times New Roman" w:eastAsia="Times New Roman" w:hAnsi="Times New Roman" w:cs="Times New Roman"/>
              </w:rPr>
              <w:t>нет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1B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55,9</w:t>
            </w:r>
          </w:p>
          <w:p w:rsidR="00495A1B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95A1B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16,1</w:t>
            </w:r>
          </w:p>
          <w:p w:rsidR="006F7B35" w:rsidRDefault="006F7B35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 xml:space="preserve"> </w:t>
            </w:r>
            <w:r w:rsidRPr="00500A4E">
              <w:rPr>
                <w:rFonts w:ascii="Times New Roman" w:eastAsia="Times New Roman" w:hAnsi="Times New Roman" w:cs="Times New Roman"/>
              </w:rPr>
              <w:t>Мочалова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Елена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Владимировна,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консультант отдела правового обеспечения, кадровой работы и </w:t>
            </w:r>
            <w:r w:rsidRPr="00500A4E">
              <w:rPr>
                <w:rFonts w:ascii="Times New Roman" w:eastAsia="Times New Roman" w:hAnsi="Times New Roman" w:cs="Times New Roman"/>
              </w:rPr>
              <w:lastRenderedPageBreak/>
              <w:t>делопроизводст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ва департамента общественной безопасности администрации города Перми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1E7A24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2474496,07</w:t>
            </w:r>
          </w:p>
          <w:p w:rsidR="000A56E4" w:rsidRPr="00500A4E" w:rsidRDefault="000A56E4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 учетом дохода от продажи недвижимого имущества)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A24" w:rsidRDefault="001E7A24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47,8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</w:t>
            </w:r>
            <w:r w:rsidR="001E7A24">
              <w:rPr>
                <w:rFonts w:ascii="Times New Roman" w:eastAsia="Times New Roman" w:hAnsi="Times New Roman" w:cs="Times New Roman"/>
              </w:rPr>
              <w:t>2</w:t>
            </w:r>
            <w:r w:rsidRPr="00500A4E">
              <w:rPr>
                <w:rFonts w:ascii="Times New Roman" w:eastAsia="Times New Roman" w:hAnsi="Times New Roman" w:cs="Times New Roman"/>
              </w:rPr>
              <w:t>/3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7B3B27" w:rsidP="007B3B2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Источники, за счет которых совершена сделка по приобретению квартиры:</w:t>
            </w:r>
          </w:p>
          <w:p w:rsidR="007B3B27" w:rsidRPr="007B3B27" w:rsidRDefault="007B3B27" w:rsidP="007B3B2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B3B27">
              <w:rPr>
                <w:rFonts w:ascii="Times New Roman" w:hAnsi="Times New Roman" w:cs="Times New Roman"/>
              </w:rPr>
              <w:t>Доход от продажи квартиры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3B27" w:rsidRPr="007B3B27" w:rsidRDefault="007B3B27" w:rsidP="007B3B2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7B3B27">
              <w:rPr>
                <w:rFonts w:ascii="Times New Roman" w:hAnsi="Times New Roman" w:cs="Times New Roman"/>
              </w:rPr>
              <w:t>Ипотечные средства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3B27" w:rsidRPr="007B3B27" w:rsidRDefault="007B3B27" w:rsidP="007B3B2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B3B27">
              <w:rPr>
                <w:rFonts w:ascii="Times New Roman" w:hAnsi="Times New Roman" w:cs="Times New Roman"/>
              </w:rPr>
              <w:t>Накопления за предыдущие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lastRenderedPageBreak/>
              <w:t>Несовершен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нолетний ребенок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59331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18649,11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59331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47,8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(1/3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F26238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 xml:space="preserve">Осташова Мария Федоровна, главный специалист юридического сектора отдела </w:t>
            </w:r>
            <w:r w:rsidR="002C08B8" w:rsidRPr="00500A4E">
              <w:rPr>
                <w:rFonts w:ascii="Times New Roman" w:eastAsia="Calibri" w:hAnsi="Times New Roman" w:cs="Times New Roman"/>
              </w:rPr>
              <w:t>правового обеспечения, кадровой работы и делопроизводст</w:t>
            </w:r>
            <w:r w:rsidR="00E777B9" w:rsidRPr="00500A4E">
              <w:rPr>
                <w:rFonts w:ascii="Times New Roman" w:eastAsia="Calibri" w:hAnsi="Times New Roman" w:cs="Times New Roman"/>
              </w:rPr>
              <w:t>-</w:t>
            </w:r>
            <w:r w:rsidR="002C08B8" w:rsidRPr="00500A4E">
              <w:rPr>
                <w:rFonts w:ascii="Times New Roman" w:eastAsia="Calibri" w:hAnsi="Times New Roman" w:cs="Times New Roman"/>
              </w:rPr>
              <w:t xml:space="preserve">ва </w:t>
            </w:r>
            <w:r w:rsidRPr="00500A4E">
              <w:rPr>
                <w:rFonts w:ascii="Times New Roman" w:eastAsia="Calibri" w:hAnsi="Times New Roman" w:cs="Times New Roman"/>
              </w:rPr>
              <w:t xml:space="preserve">департамента общественной безопасности </w:t>
            </w:r>
            <w:r w:rsidR="0059331A" w:rsidRPr="00500A4E">
              <w:rPr>
                <w:rFonts w:ascii="Times New Roman" w:eastAsia="Calibri" w:hAnsi="Times New Roman" w:cs="Times New Roman"/>
              </w:rPr>
              <w:t>администрации</w:t>
            </w:r>
            <w:r w:rsidRPr="00500A4E">
              <w:rPr>
                <w:rFonts w:ascii="Times New Roman" w:eastAsia="Calibri" w:hAnsi="Times New Roman" w:cs="Times New Roman"/>
              </w:rPr>
              <w:t xml:space="preserve"> города Перми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0A56E4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6E4">
              <w:rPr>
                <w:rFonts w:ascii="Times New Roman" w:eastAsia="Times New Roman" w:hAnsi="Times New Roman" w:cs="Times New Roman"/>
              </w:rPr>
              <w:t>273094,47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3267C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3267C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3267C0" w:rsidP="000A56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F26238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00A4E"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3267C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802929,38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3267C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67C0" w:rsidRDefault="003267C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  <w:p w:rsidR="003267C0" w:rsidRPr="00500A4E" w:rsidRDefault="003267C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(1/2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3267C0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Default="003267C0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3267C0" w:rsidRPr="006F7B35" w:rsidRDefault="003267C0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GD</w:t>
            </w:r>
            <w:r w:rsidRPr="003267C0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CEE</w:t>
            </w:r>
            <w:r w:rsidR="00580380" w:rsidRPr="00310B66">
              <w:rPr>
                <w:rFonts w:ascii="Times New Roman" w:eastAsia="Times New Roman" w:hAnsi="Times New Roman" w:cs="Times New Roman"/>
                <w:vertAlign w:val="superscript"/>
              </w:rPr>
              <w:t>’</w:t>
            </w:r>
            <w:r w:rsidR="00580380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6F7B3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D63869" w:rsidRDefault="00D63869" w:rsidP="000A5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D63869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D63869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D63869" w:rsidP="000A56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 xml:space="preserve"> </w:t>
            </w:r>
            <w:r w:rsidRPr="00500A4E">
              <w:rPr>
                <w:rFonts w:ascii="Times New Roman" w:eastAsia="Times New Roman" w:hAnsi="Times New Roman" w:cs="Times New Roman"/>
              </w:rPr>
              <w:t>Постникова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 Татьяна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 Викторовна,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консультант финансово-экономического отдела департамента общественной безопасности </w:t>
            </w:r>
            <w:r w:rsidRPr="00500A4E">
              <w:rPr>
                <w:rFonts w:ascii="Times New Roman" w:eastAsia="Times New Roman" w:hAnsi="Times New Roman" w:cs="Times New Roman"/>
              </w:rPr>
              <w:lastRenderedPageBreak/>
              <w:t>администрации города Перми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1E7A24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560714, 85</w:t>
            </w:r>
          </w:p>
          <w:p w:rsidR="00754777" w:rsidRPr="00754777" w:rsidRDefault="0075477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777">
              <w:rPr>
                <w:rFonts w:ascii="Times New Roman" w:hAnsi="Times New Roman" w:cs="Times New Roman"/>
              </w:rPr>
              <w:t>(с учетом материнского капитала)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66,2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(общая совместная собственность c супругом)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1E7A24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687989,64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42,8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(1/6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66,2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(общая совмест</w:t>
            </w:r>
            <w:r w:rsidR="004C7D5A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ная собствен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ность с супругой)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нолетний ребенок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66,2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нолетний ребенок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66,2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00A4E" w:rsidRPr="00500A4E" w:rsidTr="000A56E4">
        <w:trPr>
          <w:trHeight w:val="1643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Пепеляева Елена Юрьевна, главный специалист-бухгалтер финансово-экономического отдела департамента общественной безопасности администрации города Перми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412675,39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00A4E" w:rsidRPr="00500A4E" w:rsidTr="000A56E4">
        <w:trPr>
          <w:trHeight w:val="1642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F26238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767534,18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F26238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нолетений ребенок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F26238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нолетений ребенок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238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500A4E">
              <w:rPr>
                <w:rFonts w:ascii="Times New Roman" w:eastAsia="Times New Roman" w:hAnsi="Times New Roman" w:cs="Times New Roman"/>
              </w:rPr>
              <w:t xml:space="preserve">Собянина 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Лариса Николаевна, главный специалист отдела правового обеспечения, кадровой работы и делопроизводст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ва департамента общественной безопасности администрации города Перми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471505,28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12,8</w:t>
            </w:r>
          </w:p>
          <w:p w:rsidR="00500A4E" w:rsidRPr="00500A4E" w:rsidRDefault="00500A4E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Calibri" w:hAnsi="Times New Roman" w:cs="Times New Roman"/>
              </w:rPr>
              <w:t xml:space="preserve"> </w:t>
            </w:r>
            <w:r w:rsidRPr="00500A4E">
              <w:rPr>
                <w:rFonts w:ascii="Times New Roman" w:eastAsia="Times New Roman" w:hAnsi="Times New Roman" w:cs="Times New Roman"/>
              </w:rPr>
              <w:t>Соловьева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Любовь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Михайловна,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консультант отдела координации в сфере общественной безопасности департамента общественной безопасности администрации города Перми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310B66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490393,30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67,7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67,7</w:t>
            </w:r>
          </w:p>
          <w:p w:rsidR="00E02A97" w:rsidRPr="00500A4E" w:rsidRDefault="00E02A9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Фетисова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Светлана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Анатольевна,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главный специалист отдела правового </w:t>
            </w:r>
            <w:r w:rsidRPr="00500A4E">
              <w:rPr>
                <w:rFonts w:ascii="Times New Roman" w:eastAsia="Times New Roman" w:hAnsi="Times New Roman" w:cs="Times New Roman"/>
              </w:rPr>
              <w:lastRenderedPageBreak/>
              <w:t>обеспечения, кадровой работы и делопроизводст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ва департамента общественной безопасности администрации города Перми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25601,58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62,3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(общая совместная собствен</w:t>
            </w:r>
            <w:r w:rsidR="0020195A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ность c родствен-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никами)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C7D5A" w:rsidRPr="00500A4E" w:rsidTr="000A56E4">
        <w:trPr>
          <w:gridAfter w:val="1"/>
          <w:wAfter w:w="37" w:type="dxa"/>
          <w:trHeight w:val="503"/>
        </w:trPr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1100861,73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60,3 </w:t>
            </w:r>
          </w:p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(1/3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РЕНО</w:t>
            </w:r>
            <w:r w:rsidRPr="00500A4E">
              <w:rPr>
                <w:rFonts w:ascii="Times New Roman" w:eastAsia="Times New Roman" w:hAnsi="Times New Roman" w:cs="Times New Roman"/>
              </w:rPr>
              <w:t xml:space="preserve"> Duster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C7D5A" w:rsidRPr="00500A4E" w:rsidTr="000A56E4">
        <w:trPr>
          <w:gridAfter w:val="1"/>
          <w:wAfter w:w="37" w:type="dxa"/>
          <w:trHeight w:val="502"/>
        </w:trPr>
        <w:tc>
          <w:tcPr>
            <w:tcW w:w="18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36,0</w:t>
            </w:r>
          </w:p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5A" w:rsidRPr="00500A4E" w:rsidTr="000A56E4">
        <w:trPr>
          <w:gridAfter w:val="1"/>
          <w:wAfter w:w="37" w:type="dxa"/>
          <w:trHeight w:val="383"/>
        </w:trPr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62,3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C7D5A" w:rsidRPr="00500A4E" w:rsidTr="000A56E4">
        <w:trPr>
          <w:gridAfter w:val="1"/>
          <w:wAfter w:w="37" w:type="dxa"/>
          <w:trHeight w:val="382"/>
        </w:trPr>
        <w:tc>
          <w:tcPr>
            <w:tcW w:w="18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D5A" w:rsidRPr="00500A4E" w:rsidRDefault="004C7D5A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Щепин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Андрей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Вадимович,</w:t>
            </w:r>
          </w:p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начальник юридического сектора отдела правового обеспечения, кадровой работы и делопроизводст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ва департамента общественной безопасности администрации города Перми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792771,31</w:t>
            </w:r>
          </w:p>
          <w:p w:rsidR="00844527" w:rsidRPr="007909B5" w:rsidRDefault="00844527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 учетом дохода от продажи транспортного средства)</w:t>
            </w:r>
          </w:p>
          <w:p w:rsidR="00844527" w:rsidRPr="00500A4E" w:rsidRDefault="0084452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1400</w:t>
            </w:r>
          </w:p>
          <w:p w:rsidR="00E02A97" w:rsidRPr="00500A4E" w:rsidRDefault="00E02A97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E777B9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  <w:p w:rsidR="00495A1B" w:rsidRPr="00500A4E" w:rsidRDefault="00495A1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47261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Default="00747261" w:rsidP="000A56E4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1258,0</w:t>
            </w:r>
          </w:p>
          <w:p w:rsidR="00747261" w:rsidRPr="00500A4E" w:rsidRDefault="00747261" w:rsidP="000A56E4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(3/4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18,8</w:t>
            </w:r>
          </w:p>
          <w:p w:rsidR="00E02A97" w:rsidRPr="00500A4E" w:rsidRDefault="00E02A9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747261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  <w:p w:rsidR="00E02A97" w:rsidRPr="00500A4E" w:rsidRDefault="00E02A97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(3/4 доли)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261" w:rsidRPr="00500A4E" w:rsidRDefault="00747261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261" w:rsidRPr="00500A4E" w:rsidRDefault="00747261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63,1</w:t>
            </w:r>
          </w:p>
          <w:p w:rsidR="00E02A97" w:rsidRPr="00500A4E" w:rsidRDefault="00E02A97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44</w:t>
            </w:r>
            <w:r w:rsidR="00747261">
              <w:rPr>
                <w:rFonts w:ascii="Times New Roman" w:eastAsia="Times New Roman" w:hAnsi="Times New Roman" w:cs="Times New Roman"/>
              </w:rPr>
              <w:t>,0</w:t>
            </w:r>
          </w:p>
          <w:p w:rsidR="00E02A97" w:rsidRPr="00500A4E" w:rsidRDefault="00E02A97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747261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18,4</w:t>
            </w:r>
          </w:p>
          <w:p w:rsidR="00E02A97" w:rsidRPr="00500A4E" w:rsidRDefault="00E02A97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(индиви-дуальная)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D810AB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FF5F22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18,4</w:t>
            </w:r>
          </w:p>
          <w:p w:rsidR="00E02A97" w:rsidRPr="00500A4E" w:rsidRDefault="00E02A97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D810AB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FF5F22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Default="00D810AB" w:rsidP="000A56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60,9</w:t>
            </w:r>
          </w:p>
          <w:p w:rsidR="00E02A97" w:rsidRPr="00500A4E" w:rsidRDefault="00E02A97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D810AB" w:rsidP="000A56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A1B" w:rsidRPr="00500A4E" w:rsidRDefault="00495A1B" w:rsidP="000A56E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6238" w:rsidRPr="00500A4E" w:rsidTr="000A56E4">
        <w:trPr>
          <w:gridAfter w:val="1"/>
          <w:wAfter w:w="37" w:type="dxa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Несовершен</w:t>
            </w:r>
            <w:r w:rsidR="00E777B9" w:rsidRPr="00500A4E">
              <w:rPr>
                <w:rFonts w:ascii="Times New Roman" w:eastAsia="Times New Roman" w:hAnsi="Times New Roman" w:cs="Times New Roman"/>
              </w:rPr>
              <w:t>-</w:t>
            </w:r>
            <w:r w:rsidRPr="00500A4E">
              <w:rPr>
                <w:rFonts w:ascii="Times New Roman" w:eastAsia="Times New Roman" w:hAnsi="Times New Roman" w:cs="Times New Roman"/>
              </w:rPr>
              <w:t>нолетний ребенок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63,1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A1B" w:rsidRPr="00500A4E" w:rsidRDefault="00D810AB" w:rsidP="000A5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4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495A1B" w:rsidRPr="00500A4E" w:rsidRDefault="00495A1B" w:rsidP="000A56E4">
      <w:pPr>
        <w:suppressAutoHyphens/>
        <w:rPr>
          <w:rFonts w:ascii="Times New Roman" w:eastAsia="Times New Roman" w:hAnsi="Times New Roman" w:cs="Times New Roman"/>
        </w:rPr>
      </w:pPr>
    </w:p>
    <w:sectPr w:rsidR="00495A1B" w:rsidRPr="00500A4E" w:rsidSect="002C08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BB7"/>
    <w:multiLevelType w:val="hybridMultilevel"/>
    <w:tmpl w:val="A9CA26AE"/>
    <w:lvl w:ilvl="0" w:tplc="33FA52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1B"/>
    <w:rsid w:val="000475BC"/>
    <w:rsid w:val="000A56E4"/>
    <w:rsid w:val="001921D7"/>
    <w:rsid w:val="001E7A24"/>
    <w:rsid w:val="0020195A"/>
    <w:rsid w:val="00234237"/>
    <w:rsid w:val="002C08B8"/>
    <w:rsid w:val="00310B66"/>
    <w:rsid w:val="003267C0"/>
    <w:rsid w:val="00375DA0"/>
    <w:rsid w:val="00476852"/>
    <w:rsid w:val="00495A1B"/>
    <w:rsid w:val="004C7D5A"/>
    <w:rsid w:val="00500A4E"/>
    <w:rsid w:val="00580380"/>
    <w:rsid w:val="0059331A"/>
    <w:rsid w:val="005B2EC4"/>
    <w:rsid w:val="006F7B35"/>
    <w:rsid w:val="00747261"/>
    <w:rsid w:val="00754777"/>
    <w:rsid w:val="007909B5"/>
    <w:rsid w:val="007B3B27"/>
    <w:rsid w:val="00844527"/>
    <w:rsid w:val="00861053"/>
    <w:rsid w:val="009D61FD"/>
    <w:rsid w:val="00AA1636"/>
    <w:rsid w:val="00C10A85"/>
    <w:rsid w:val="00C86FF7"/>
    <w:rsid w:val="00D05D1C"/>
    <w:rsid w:val="00D363EC"/>
    <w:rsid w:val="00D63869"/>
    <w:rsid w:val="00D7297C"/>
    <w:rsid w:val="00D810AB"/>
    <w:rsid w:val="00DB6568"/>
    <w:rsid w:val="00E02A97"/>
    <w:rsid w:val="00E21187"/>
    <w:rsid w:val="00E777B9"/>
    <w:rsid w:val="00F26238"/>
    <w:rsid w:val="00F564DB"/>
    <w:rsid w:val="00FA2D9E"/>
    <w:rsid w:val="00FB155F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48DA-92EB-41E7-AC4F-F5664E15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Елена Владимировна</dc:creator>
  <cp:lastModifiedBy>Мочалова Елена Владимировна</cp:lastModifiedBy>
  <cp:revision>21</cp:revision>
  <cp:lastPrinted>2019-05-13T06:36:00Z</cp:lastPrinted>
  <dcterms:created xsi:type="dcterms:W3CDTF">2019-05-06T12:32:00Z</dcterms:created>
  <dcterms:modified xsi:type="dcterms:W3CDTF">2019-05-13T07:15:00Z</dcterms:modified>
</cp:coreProperties>
</file>