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foot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media/image1.png" ContentType="image/png"/>
  <Override PartName="/word/media/image2.wmf" ContentType="image/x-wmf"/>
  <Override PartName="/word/media/image3.wmf" ContentType="image/x-wmf"/>
  <Override PartName="/word/media/image4.wmf" ContentType="image/x-wmf"/>
  <Override PartName="/word/media/image5.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left"/>
        <w:tblInd w:w="80" w:type="dxa"/>
        <w:tblLayout w:type="fixed"/>
        <w:tblCellMar>
          <w:top w:w="60" w:type="dxa"/>
          <w:left w:w="80" w:type="dxa"/>
          <w:bottom w:w="60" w:type="dxa"/>
          <w:right w:w="80" w:type="dxa"/>
        </w:tblCellMar>
      </w:tblPr>
      <w:tblGrid>
        <w:gridCol w:w="10716"/>
      </w:tblGrid>
      <w:tr>
        <w:trPr>
          <w:trHeight w:val="3031" w:hRule="exact"/>
        </w:trPr>
        <w:tc>
          <w:tcPr>
            <w:tcW w:w="10716" w:type="dxa"/>
            <w:tcBorders/>
          </w:tcPr>
          <w:p>
            <w:pPr>
              <w:pStyle w:val="ConsPlusTitlePage"/>
              <w:rPr/>
            </w:pPr>
            <w:r>
              <w:rPr/>
              <w:drawing>
                <wp:inline distT="0" distB="0" distL="0" distR="0">
                  <wp:extent cx="3810000" cy="904875"/>
                  <wp:effectExtent l="0" t="0" r="0" b="0"/>
                  <wp:docPr id="1" name="Консультант Плюс"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онсультант Плюс" descr=""/>
                          <pic:cNvPicPr>
                            <a:picLocks noChangeAspect="1" noChangeArrowheads="1"/>
                          </pic:cNvPicPr>
                        </pic:nvPicPr>
                        <pic:blipFill>
                          <a:blip r:embed="rId2"/>
                          <a:stretch>
                            <a:fillRect/>
                          </a:stretch>
                        </pic:blipFill>
                        <pic:spPr bwMode="auto">
                          <a:xfrm>
                            <a:off x="0" y="0"/>
                            <a:ext cx="3810000" cy="904875"/>
                          </a:xfrm>
                          <a:prstGeom prst="rect">
                            <a:avLst/>
                          </a:prstGeom>
                        </pic:spPr>
                      </pic:pic>
                    </a:graphicData>
                  </a:graphic>
                </wp:inline>
              </w:drawing>
            </w:r>
          </w:p>
        </w:tc>
      </w:tr>
      <w:tr>
        <w:trPr>
          <w:trHeight w:val="8335" w:hRule="exact"/>
        </w:trPr>
        <w:tc>
          <w:tcPr>
            <w:tcW w:w="10716" w:type="dxa"/>
            <w:tcBorders/>
            <w:vAlign w:val="center"/>
          </w:tcPr>
          <w:p>
            <w:pPr>
              <w:pStyle w:val="ConsPlusTitlePage"/>
              <w:jc w:val="center"/>
              <w:rPr/>
            </w:pPr>
            <w:r>
              <w:rPr>
                <w:sz w:val="48"/>
              </w:rPr>
              <w:t>Постановление Администрации г. Перми от 02.09.2024 N 715</w:t>
              <w:br/>
              <w:t>(ред. от 26.05.2026)</w:t>
              <w:br/>
              <w:t>"Об утверждении Порядка разработки, реализации и оценки эффективности муниципальных программ города Перми"</w:t>
            </w:r>
          </w:p>
        </w:tc>
      </w:tr>
      <w:tr>
        <w:trPr>
          <w:trHeight w:val="3031" w:hRule="exact"/>
        </w:trPr>
        <w:tc>
          <w:tcPr>
            <w:tcW w:w="10716" w:type="dxa"/>
            <w:tcBorders/>
            <w:vAlign w:val="center"/>
          </w:tcPr>
          <w:p>
            <w:pPr>
              <w:pStyle w:val="ConsPlusTitlePage"/>
              <w:jc w:val="center"/>
              <w:rPr/>
            </w:pPr>
            <w:r>
              <w:rPr>
                <w:sz w:val="28"/>
              </w:rPr>
              <w:t xml:space="preserve">Документ предоставлен </w:t>
            </w:r>
            <w:hyperlink r:id="rId3" w:tgtFrame="Ссылка на КонсультантПлюс">
              <w:r>
                <w:rPr>
                  <w:rStyle w:val="ListLabel1"/>
                  <w:b/>
                  <w:color w:val="0000FF"/>
                  <w:sz w:val="28"/>
                </w:rPr>
                <w:t>КонсультантПлюс</w:t>
                <w:br/>
                <w:br/>
              </w:r>
            </w:hyperlink>
            <w:hyperlink r:id="rId4" w:tgtFrame="Ссылка на КонсультантПлюс">
              <w:r>
                <w:rPr>
                  <w:rStyle w:val="ListLabel1"/>
                  <w:b/>
                  <w:color w:val="0000FF"/>
                  <w:sz w:val="28"/>
                </w:rPr>
                <w:t>www.consultant.ru</w:t>
              </w:r>
            </w:hyperlink>
            <w:r>
              <w:rPr>
                <w:sz w:val="28"/>
              </w:rPr>
              <w:br/>
              <w:br/>
              <w:t>Дата сохранения: 17.06.2026</w:t>
              <w:br/>
              <w:t> </w:t>
            </w:r>
          </w:p>
        </w:tc>
      </w:tr>
    </w:tbl>
    <w:p>
      <w:pPr>
        <w:sectPr>
          <w:type w:val="nextPage"/>
          <w:pgSz w:w="11906" w:h="16838"/>
          <w:pgMar w:left="595" w:right="595" w:gutter="0" w:header="0" w:top="841" w:footer="0" w:bottom="841"/>
          <w:pgNumType w:fmt="decimal"/>
          <w:formProt w:val="false"/>
          <w:textDirection w:val="lrTb"/>
          <w:docGrid w:type="default" w:linePitch="100" w:charSpace="8192"/>
        </w:sectPr>
        <w:pStyle w:val="ConsPlusNormal"/>
        <w:rPr/>
      </w:pPr>
      <w:r>
        <w:rPr/>
      </w:r>
    </w:p>
    <w:p>
      <w:pPr>
        <w:pStyle w:val="ConsPlusNormal"/>
        <w:numPr>
          <w:ilvl w:val="0"/>
          <w:numId w:val="0"/>
        </w:numPr>
        <w:jc w:val="both"/>
        <w:outlineLvl w:val="0"/>
        <w:rPr/>
      </w:pPr>
      <w:r>
        <w:rPr/>
      </w:r>
    </w:p>
    <w:p>
      <w:pPr>
        <w:pStyle w:val="ConsPlusTitle"/>
        <w:numPr>
          <w:ilvl w:val="0"/>
          <w:numId w:val="0"/>
        </w:numPr>
        <w:jc w:val="center"/>
        <w:outlineLvl w:val="0"/>
        <w:rPr/>
      </w:pPr>
      <w:r>
        <w:rPr>
          <w:sz w:val="24"/>
        </w:rPr>
        <w:t>АДМИНИСТРАЦИЯ ГОРОДА ПЕРМИ</w:t>
      </w:r>
    </w:p>
    <w:p>
      <w:pPr>
        <w:pStyle w:val="ConsPlusTitle"/>
        <w:jc w:val="both"/>
        <w:rPr/>
      </w:pPr>
      <w:r>
        <w:rPr/>
      </w:r>
    </w:p>
    <w:p>
      <w:pPr>
        <w:pStyle w:val="ConsPlusTitle"/>
        <w:jc w:val="center"/>
        <w:rPr/>
      </w:pPr>
      <w:r>
        <w:rPr>
          <w:sz w:val="24"/>
        </w:rPr>
        <w:t>ПОСТАНОВЛЕНИЕ</w:t>
      </w:r>
    </w:p>
    <w:p>
      <w:pPr>
        <w:pStyle w:val="ConsPlusTitle"/>
        <w:jc w:val="center"/>
        <w:rPr/>
      </w:pPr>
      <w:r>
        <w:rPr>
          <w:sz w:val="24"/>
        </w:rPr>
        <w:t>от 2 сентября 2024 г. N 715</w:t>
      </w:r>
    </w:p>
    <w:p>
      <w:pPr>
        <w:pStyle w:val="ConsPlusTitle"/>
        <w:jc w:val="both"/>
        <w:rPr/>
      </w:pPr>
      <w:r>
        <w:rPr/>
      </w:r>
    </w:p>
    <w:p>
      <w:pPr>
        <w:pStyle w:val="ConsPlusTitle"/>
        <w:jc w:val="center"/>
        <w:rPr/>
      </w:pPr>
      <w:r>
        <w:rPr>
          <w:sz w:val="24"/>
        </w:rPr>
        <w:t>ОБ УТВЕРЖДЕНИИ ПОРЯДКА РАЗРАБОТКИ, РЕАЛИЗАЦИИ И ОЦЕНКИ</w:t>
      </w:r>
    </w:p>
    <w:p>
      <w:pPr>
        <w:pStyle w:val="ConsPlusTitle"/>
        <w:jc w:val="center"/>
        <w:rPr/>
      </w:pPr>
      <w:r>
        <w:rPr>
          <w:sz w:val="24"/>
        </w:rPr>
        <w:t>ЭФФЕКТИВНОСТИ МУНИЦИПАЛЬНЫХ ПРОГРАММ ГОРОДА ПЕРМИ</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4"/>
              </w:rPr>
              <w:t>Список изменяющих документов</w:t>
            </w:r>
          </w:p>
          <w:p>
            <w:pPr>
              <w:pStyle w:val="ConsPlusNormal"/>
              <w:jc w:val="center"/>
              <w:rPr/>
            </w:pPr>
            <w:r>
              <w:rPr>
                <w:color w:val="392C69"/>
                <w:sz w:val="24"/>
              </w:rPr>
              <w:t>(в ред. Постановлений Администрации г. Перми от 17.10.2024 N 898,</w:t>
            </w:r>
          </w:p>
          <w:p>
            <w:pPr>
              <w:pStyle w:val="ConsPlusNormal"/>
              <w:jc w:val="center"/>
              <w:rPr/>
            </w:pPr>
            <w:r>
              <w:rPr>
                <w:color w:val="392C69"/>
                <w:sz w:val="24"/>
              </w:rPr>
              <w:t>от 11.02.2025 N 57, от 30.06.2025 N 433, от 03.09.2025 N 609,</w:t>
            </w:r>
          </w:p>
          <w:p>
            <w:pPr>
              <w:pStyle w:val="ConsPlusNormal"/>
              <w:jc w:val="center"/>
              <w:rPr/>
            </w:pPr>
            <w:r>
              <w:rPr>
                <w:color w:val="392C69"/>
                <w:sz w:val="24"/>
              </w:rPr>
              <w:t>от 30.01.2026 N 37, от 26.05.2026 N 317)</w:t>
            </w:r>
          </w:p>
        </w:tc>
        <w:tc>
          <w:tcPr>
            <w:tcW w:w="113" w:type="dxa"/>
            <w:tcBorders/>
            <w:shd w:fill="F4F3F8" w:val="clear"/>
          </w:tcPr>
          <w:p>
            <w:pPr>
              <w:pStyle w:val="ConsPlusNormal"/>
              <w:rPr/>
            </w:pPr>
            <w:r>
              <w:rPr/>
            </w:r>
          </w:p>
        </w:tc>
      </w:tr>
    </w:tbl>
    <w:p>
      <w:pPr>
        <w:pStyle w:val="ConsPlusNormal"/>
        <w:jc w:val="both"/>
        <w:rPr/>
      </w:pPr>
      <w:r>
        <w:rPr/>
      </w:r>
    </w:p>
    <w:p>
      <w:pPr>
        <w:pStyle w:val="ConsPlusNormal"/>
        <w:ind w:firstLine="540"/>
        <w:jc w:val="both"/>
        <w:rPr/>
      </w:pPr>
      <w:r>
        <w:rPr>
          <w:sz w:val="24"/>
        </w:rPr>
        <w:t>В соответствии с статьей 179 Бюджетного кодекса Российской Федерации, решением Пермской городской Думы от 28 августа 2007 г. N 185 "Об утверждении Положения о бюджете и бюджетном процессе в городе Перми" администрация города Перми постановляет:</w:t>
      </w:r>
    </w:p>
    <w:p>
      <w:pPr>
        <w:pStyle w:val="ConsPlusNormal"/>
        <w:jc w:val="both"/>
        <w:rPr/>
      </w:pPr>
      <w:r>
        <w:rPr/>
      </w:r>
    </w:p>
    <w:p>
      <w:pPr>
        <w:pStyle w:val="ConsPlusNormal"/>
        <w:ind w:firstLine="540"/>
        <w:jc w:val="both"/>
        <w:rPr/>
      </w:pPr>
      <w:r>
        <w:rPr>
          <w:sz w:val="24"/>
        </w:rPr>
        <w:t xml:space="preserve">1. Утвердить прилагаемый </w:t>
      </w:r>
      <w:hyperlink w:anchor="P80" w:tgtFrame="ПОРЯДОК">
        <w:r>
          <w:rPr>
            <w:rStyle w:val="ListLabel2"/>
            <w:color w:val="0000FF"/>
            <w:sz w:val="24"/>
          </w:rPr>
          <w:t>Порядок</w:t>
        </w:r>
      </w:hyperlink>
      <w:r>
        <w:rPr>
          <w:sz w:val="24"/>
        </w:rPr>
        <w:t xml:space="preserve"> разработки, реализации и оценки эффективности муниципальных программ города Перми.</w:t>
      </w:r>
    </w:p>
    <w:p>
      <w:pPr>
        <w:pStyle w:val="ConsPlusNormal"/>
        <w:spacing w:lineRule="auto" w:line="240" w:before="240" w:after="0"/>
        <w:ind w:firstLine="540"/>
        <w:jc w:val="both"/>
        <w:rPr/>
      </w:pPr>
      <w:r>
        <w:rPr>
          <w:sz w:val="24"/>
        </w:rPr>
        <w:t>2. Департаменту планирования и мониторинга администрации города Перми разработать и утвердить постановлением администрации города Перми Порядок проведения и критерии оценки эффективности реализации муниципальной программы до 01 июля 2025 года.</w:t>
      </w:r>
    </w:p>
    <w:p>
      <w:pPr>
        <w:pStyle w:val="ConsPlusNormal"/>
        <w:spacing w:lineRule="auto" w:line="240" w:before="240" w:after="0"/>
        <w:ind w:firstLine="540"/>
        <w:jc w:val="both"/>
        <w:rPr/>
      </w:pPr>
      <w:r>
        <w:rPr>
          <w:sz w:val="24"/>
        </w:rPr>
        <w:t xml:space="preserve">3. Функциональным органам (подразделениям) администрации города Перми, являющимся ответственными исполнителями муниципальных программ, обеспечить разработку и утверждение муниципальных программ в соответствии с </w:t>
      </w:r>
      <w:hyperlink w:anchor="P80" w:tgtFrame="ПОРЯДОК">
        <w:r>
          <w:rPr>
            <w:rStyle w:val="ListLabel2"/>
            <w:color w:val="0000FF"/>
            <w:sz w:val="24"/>
          </w:rPr>
          <w:t>Порядком</w:t>
        </w:r>
      </w:hyperlink>
      <w:r>
        <w:rPr>
          <w:sz w:val="24"/>
        </w:rPr>
        <w:t>, утвержденным настоящим постановлением, до 17 октября 2024 г.</w:t>
      </w:r>
    </w:p>
    <w:p>
      <w:pPr>
        <w:pStyle w:val="ConsPlusNormal"/>
        <w:spacing w:lineRule="auto" w:line="240" w:before="240" w:after="0"/>
        <w:ind w:firstLine="540"/>
        <w:jc w:val="both"/>
        <w:rPr/>
      </w:pPr>
      <w:r>
        <w:rPr>
          <w:sz w:val="24"/>
        </w:rPr>
        <w:t>4. Признать утратившими силу:</w:t>
      </w:r>
    </w:p>
    <w:p>
      <w:pPr>
        <w:pStyle w:val="ConsPlusNormal"/>
        <w:spacing w:lineRule="auto" w:line="240" w:before="240" w:after="0"/>
        <w:ind w:firstLine="540"/>
        <w:jc w:val="both"/>
        <w:rPr/>
      </w:pPr>
      <w:r>
        <w:rPr>
          <w:sz w:val="24"/>
        </w:rPr>
        <w:t>4.1. с 01 января 2025 г.:</w:t>
      </w:r>
    </w:p>
    <w:p>
      <w:pPr>
        <w:pStyle w:val="ConsPlusNormal"/>
        <w:spacing w:lineRule="auto" w:line="240" w:before="240" w:after="0"/>
        <w:ind w:firstLine="540"/>
        <w:jc w:val="both"/>
        <w:rPr/>
      </w:pPr>
      <w:r>
        <w:rPr>
          <w:sz w:val="24"/>
        </w:rPr>
        <w:t>разделы 1-4, 6, приложения 1-10.2 к Порядку принятия решений о разработке муниципальных программ, их формирования и реализации, утвержденному постановлением администрации города Перми от 25 сентября 2013 г. N 781;</w:t>
      </w:r>
    </w:p>
    <w:p>
      <w:pPr>
        <w:pStyle w:val="ConsPlusNormal"/>
        <w:spacing w:lineRule="auto" w:line="240" w:before="240" w:after="0"/>
        <w:ind w:firstLine="540"/>
        <w:jc w:val="both"/>
        <w:rPr/>
      </w:pPr>
      <w:r>
        <w:rPr>
          <w:sz w:val="24"/>
        </w:rPr>
        <w:t>4.2. с 01 июля 2025 г.:</w:t>
      </w:r>
    </w:p>
    <w:p>
      <w:pPr>
        <w:pStyle w:val="ConsPlusNormal"/>
        <w:spacing w:lineRule="auto" w:line="240" w:before="240" w:after="0"/>
        <w:ind w:firstLine="540"/>
        <w:jc w:val="both"/>
        <w:rPr/>
      </w:pPr>
      <w:r>
        <w:rPr>
          <w:sz w:val="24"/>
        </w:rPr>
        <w:t>постановление администрации города Перми от 25 сентября 2013 г. N 781 "Об утверждении Порядка принятия решений о разработке муниципальных программ, их формирования и реализации";</w:t>
      </w:r>
    </w:p>
    <w:p>
      <w:pPr>
        <w:pStyle w:val="ConsPlusNormal"/>
        <w:spacing w:lineRule="auto" w:line="240" w:before="240" w:after="0"/>
        <w:ind w:firstLine="540"/>
        <w:jc w:val="both"/>
        <w:rPr/>
      </w:pPr>
      <w:r>
        <w:rPr>
          <w:sz w:val="24"/>
        </w:rPr>
        <w:t>постановление администрации города Перми от 31 декабря 2013 г. N 1283 "О внесении изменений в постановление администрации города Перми от 25.09.2013 N 781 "Об утверждении Порядка принятия решений о разработке муниципальных программ, их формирования и реализации";</w:t>
      </w:r>
    </w:p>
    <w:p>
      <w:pPr>
        <w:pStyle w:val="ConsPlusNormal"/>
        <w:spacing w:lineRule="auto" w:line="240" w:before="240" w:after="0"/>
        <w:ind w:firstLine="540"/>
        <w:jc w:val="both"/>
        <w:rPr/>
      </w:pPr>
      <w:r>
        <w:rPr>
          <w:sz w:val="24"/>
        </w:rPr>
        <w:t>постановление администрации города Перми от 28 февраля 2014 г. N 129 "О внесении изменений в отдельные постановления администрации города Перми";</w:t>
      </w:r>
    </w:p>
    <w:p>
      <w:pPr>
        <w:pStyle w:val="ConsPlusNormal"/>
        <w:spacing w:lineRule="auto" w:line="240" w:before="240" w:after="0"/>
        <w:ind w:firstLine="540"/>
        <w:jc w:val="both"/>
        <w:rPr/>
      </w:pPr>
      <w:r>
        <w:rPr>
          <w:sz w:val="24"/>
        </w:rPr>
        <w:t>постановление администрации города Перми от 01 июля 2014 г. N 433 "О внесении изменений в Порядок принятия решений о разработке муниципальных программ, их формирования и реализации, утвержденный постановлением администрации города Перми от 25.09.2013 N 781";</w:t>
      </w:r>
    </w:p>
    <w:p>
      <w:pPr>
        <w:pStyle w:val="ConsPlusNormal"/>
        <w:spacing w:lineRule="auto" w:line="240" w:before="240" w:after="0"/>
        <w:ind w:firstLine="540"/>
        <w:jc w:val="both"/>
        <w:rPr/>
      </w:pPr>
      <w:r>
        <w:rPr>
          <w:sz w:val="24"/>
        </w:rPr>
        <w:t>постановление администрации города Перми от 16 декабря 2014 г. N 986 "О внесении изменений в Порядок принятия решений о разработке муниципальных программ, их формирования и реализации, утвержденный постановлением администрации города Перми от 25.09.2013 N 781";</w:t>
      </w:r>
    </w:p>
    <w:p>
      <w:pPr>
        <w:pStyle w:val="ConsPlusNormal"/>
        <w:spacing w:lineRule="auto" w:line="240" w:before="240" w:after="0"/>
        <w:ind w:firstLine="540"/>
        <w:jc w:val="both"/>
        <w:rPr/>
      </w:pPr>
      <w:r>
        <w:rPr>
          <w:sz w:val="24"/>
        </w:rPr>
        <w:t>постановление администрации города Перми от 29 июня 2015 г. N 423 "О внесении изменений в постановление администрации города Перми от 25.09.2013 N 781 "Об утверждении Порядка принятия решений о разработке муниципальных программ, их формирования и реализации";</w:t>
      </w:r>
    </w:p>
    <w:p>
      <w:pPr>
        <w:pStyle w:val="ConsPlusNormal"/>
        <w:spacing w:lineRule="auto" w:line="240" w:before="240" w:after="0"/>
        <w:ind w:firstLine="540"/>
        <w:jc w:val="both"/>
        <w:rPr/>
      </w:pPr>
      <w:r>
        <w:rPr>
          <w:sz w:val="24"/>
        </w:rPr>
        <w:t>постановление администрации города Перми от 19 августа 2015 г. N 576 "О внесении изменений в отдельные правовые акты администрации города Перми";</w:t>
      </w:r>
    </w:p>
    <w:p>
      <w:pPr>
        <w:pStyle w:val="ConsPlusNormal"/>
        <w:spacing w:lineRule="auto" w:line="240" w:before="240" w:after="0"/>
        <w:ind w:firstLine="540"/>
        <w:jc w:val="both"/>
        <w:rPr/>
      </w:pPr>
      <w:r>
        <w:rPr>
          <w:sz w:val="24"/>
        </w:rPr>
        <w:t>пункт 1 постановления администрации города Перми от 30 сентября 2015 г. N 697 "О внесении изменений в отдельные правовые акты администрации города Перми";</w:t>
      </w:r>
    </w:p>
    <w:p>
      <w:pPr>
        <w:pStyle w:val="ConsPlusNormal"/>
        <w:spacing w:lineRule="auto" w:line="240" w:before="240" w:after="0"/>
        <w:ind w:firstLine="540"/>
        <w:jc w:val="both"/>
        <w:rPr/>
      </w:pPr>
      <w:r>
        <w:rPr>
          <w:sz w:val="24"/>
        </w:rPr>
        <w:t>постановление администрации города Перми от 21 марта 2016 г. N 185 "О внесении изменений в Порядок принятия решений о разработке муниципальных программ, их формирования и реализации, утвержденный постановлением администрации города Перми от 25.09.2013 N 781";</w:t>
      </w:r>
    </w:p>
    <w:p>
      <w:pPr>
        <w:pStyle w:val="ConsPlusNormal"/>
        <w:spacing w:lineRule="auto" w:line="240" w:before="240" w:after="0"/>
        <w:ind w:firstLine="540"/>
        <w:jc w:val="both"/>
        <w:rPr/>
      </w:pPr>
      <w:r>
        <w:rPr>
          <w:sz w:val="24"/>
        </w:rPr>
        <w:t>постановление администрации города Перми от 27 июля 2016 г. N 535 "О внесении изменений в Порядок принятия решений о разработке муниципальных программ, их формирования и реализации, утвержденный постановлением администрации города Перми от 25.09.2013 N 781";</w:t>
      </w:r>
    </w:p>
    <w:p>
      <w:pPr>
        <w:pStyle w:val="ConsPlusNormal"/>
        <w:spacing w:lineRule="auto" w:line="240" w:before="240" w:after="0"/>
        <w:ind w:firstLine="540"/>
        <w:jc w:val="both"/>
        <w:rPr/>
      </w:pPr>
      <w:r>
        <w:rPr>
          <w:sz w:val="24"/>
        </w:rPr>
        <w:t>постановление администрации города Перми от 06 декабря 2016 г. N 1080 "О внесении изменений в Порядок принятия решений о разработке муниципальных программ, их формирования и реализации, утвержденный постановлением администрации города Перми от 25.09.2013 N 781";</w:t>
      </w:r>
    </w:p>
    <w:p>
      <w:pPr>
        <w:pStyle w:val="ConsPlusNormal"/>
        <w:spacing w:lineRule="auto" w:line="240" w:before="240" w:after="0"/>
        <w:ind w:firstLine="540"/>
        <w:jc w:val="both"/>
        <w:rPr/>
      </w:pPr>
      <w:r>
        <w:rPr>
          <w:sz w:val="24"/>
        </w:rPr>
        <w:t>пункт 5 постановления администрации города Перми от 12 января 2017 г. N 24 "О внесении изменений в отдельные правовые акты администрации города Перми";</w:t>
      </w:r>
    </w:p>
    <w:p>
      <w:pPr>
        <w:pStyle w:val="ConsPlusNormal"/>
        <w:spacing w:lineRule="auto" w:line="240" w:before="240" w:after="0"/>
        <w:ind w:firstLine="540"/>
        <w:jc w:val="both"/>
        <w:rPr/>
      </w:pPr>
      <w:r>
        <w:rPr>
          <w:sz w:val="24"/>
        </w:rPr>
        <w:t>постановление администрации города Перми от 26 июля 2017 г. N 578 "О внесении изменений в Порядок принятия решений о разработке муниципальных программ, их формирования и реализации, утвержденный постановлением администрации города Перми от 25.09.2013 N 781";</w:t>
      </w:r>
    </w:p>
    <w:p>
      <w:pPr>
        <w:pStyle w:val="ConsPlusNormal"/>
        <w:spacing w:lineRule="auto" w:line="240" w:before="240" w:after="0"/>
        <w:ind w:firstLine="540"/>
        <w:jc w:val="both"/>
        <w:rPr/>
      </w:pPr>
      <w:r>
        <w:rPr>
          <w:sz w:val="24"/>
        </w:rPr>
        <w:t>постановление администрации города Перми от 25 декабря 2017 г. N 1187 "О внесении изменений в Порядок принятия решений о разработке муниципальных программ, их формирования и реализации, утвержденный постановлением администрации города Перми от 25.09.2013 N 781";</w:t>
      </w:r>
    </w:p>
    <w:p>
      <w:pPr>
        <w:pStyle w:val="ConsPlusNormal"/>
        <w:spacing w:lineRule="auto" w:line="240" w:before="240" w:after="0"/>
        <w:ind w:firstLine="540"/>
        <w:jc w:val="both"/>
        <w:rPr/>
      </w:pPr>
      <w:r>
        <w:rPr>
          <w:sz w:val="24"/>
        </w:rPr>
        <w:t>постановление администрации города Перми от 09 августа 2018 г. N 527 "О внесении изменений в Порядок принятия решений о разработке муниципальных программ, их формирования и реализации, утвержденный постановлением администрации города Перми от 25.09.2013 N 781";</w:t>
      </w:r>
    </w:p>
    <w:p>
      <w:pPr>
        <w:pStyle w:val="ConsPlusNormal"/>
        <w:spacing w:lineRule="auto" w:line="240" w:before="240" w:after="0"/>
        <w:ind w:firstLine="540"/>
        <w:jc w:val="both"/>
        <w:rPr/>
      </w:pPr>
      <w:r>
        <w:rPr>
          <w:sz w:val="24"/>
        </w:rPr>
        <w:t>постановление администрации города Перми от 19 октября 2018 г. N 766 "О внесении изменений в Порядок принятия решений о разработке муниципальных программ, их формирования и реализации, утвержденный постановлением администрации города Перми от 25.09.2013 N 781";</w:t>
      </w:r>
    </w:p>
    <w:p>
      <w:pPr>
        <w:pStyle w:val="ConsPlusNormal"/>
        <w:spacing w:lineRule="auto" w:line="240" w:before="240" w:after="0"/>
        <w:ind w:firstLine="540"/>
        <w:jc w:val="both"/>
        <w:rPr/>
      </w:pPr>
      <w:r>
        <w:rPr>
          <w:sz w:val="24"/>
        </w:rPr>
        <w:t>постановление администрации города Перми от 17 декабря 2018 г. N 992 "О внесении изменений в Порядок принятия решений о разработке муниципальных программ, их формирования и реализации, утвержденный постановлением администрации города Перми от 25.09.2013 N 781";</w:t>
      </w:r>
    </w:p>
    <w:p>
      <w:pPr>
        <w:pStyle w:val="ConsPlusNormal"/>
        <w:spacing w:lineRule="auto" w:line="240" w:before="240" w:after="0"/>
        <w:ind w:firstLine="540"/>
        <w:jc w:val="both"/>
        <w:rPr/>
      </w:pPr>
      <w:r>
        <w:rPr>
          <w:sz w:val="24"/>
        </w:rPr>
        <w:t>постановление администрации города Перми от 21 января 2019 г. N 27 "О внесении изменений в Порядок принятия решений о разработке муниципальных программ, их формирования и реализации, утвержденный постановлением администрации города Перми от 25.09.2013 N 781";</w:t>
      </w:r>
    </w:p>
    <w:p>
      <w:pPr>
        <w:pStyle w:val="ConsPlusNormal"/>
        <w:spacing w:lineRule="auto" w:line="240" w:before="240" w:after="0"/>
        <w:ind w:firstLine="540"/>
        <w:jc w:val="both"/>
        <w:rPr/>
      </w:pPr>
      <w:r>
        <w:rPr>
          <w:sz w:val="24"/>
        </w:rPr>
        <w:t>постановление администрации города Перми от 20 марта 2019 г. N 23-П "О внесении изменений в Порядок принятия решений о разработке муниципальных программ, их формирования и реализации, утвержденный постановлением администрации города Перми от 25.09.2013 N 781";</w:t>
      </w:r>
    </w:p>
    <w:p>
      <w:pPr>
        <w:pStyle w:val="ConsPlusNormal"/>
        <w:spacing w:lineRule="auto" w:line="240" w:before="240" w:after="0"/>
        <w:ind w:firstLine="540"/>
        <w:jc w:val="both"/>
        <w:rPr/>
      </w:pPr>
      <w:r>
        <w:rPr>
          <w:sz w:val="24"/>
        </w:rPr>
        <w:t>постановление администрации города Перми от 22 апреля 2019 г. N 113-П "О внесении изменений в Порядок принятия решений о разработке муниципальных программ, их формирования и реализации, утвержденный постановлением администрации города Перми от 25.09.2013 N 781";</w:t>
      </w:r>
    </w:p>
    <w:p>
      <w:pPr>
        <w:pStyle w:val="ConsPlusNormal"/>
        <w:spacing w:lineRule="auto" w:line="240" w:before="240" w:after="0"/>
        <w:ind w:firstLine="540"/>
        <w:jc w:val="both"/>
        <w:rPr/>
      </w:pPr>
      <w:r>
        <w:rPr>
          <w:sz w:val="24"/>
        </w:rPr>
        <w:t>пункт 1 постановления администрации города Перми от 24 июня 2019 г. N 301 "О внесении изменений в отдельные правовые акты администрации города Перми";</w:t>
      </w:r>
    </w:p>
    <w:p>
      <w:pPr>
        <w:pStyle w:val="ConsPlusNormal"/>
        <w:spacing w:lineRule="auto" w:line="240" w:before="240" w:after="0"/>
        <w:ind w:firstLine="540"/>
        <w:jc w:val="both"/>
        <w:rPr/>
      </w:pPr>
      <w:r>
        <w:rPr>
          <w:sz w:val="24"/>
        </w:rPr>
        <w:t>постановление администрации города Перми от 27 августа 2019 г. N 506 "О внесении изменений в Порядок принятия решений о разработке муниципальных программ, их формирования и реализации, утвержденный постановлением администрации города Перми от 25.09.2013 N 781";</w:t>
      </w:r>
    </w:p>
    <w:p>
      <w:pPr>
        <w:pStyle w:val="ConsPlusNormal"/>
        <w:spacing w:lineRule="auto" w:line="240" w:before="240" w:after="0"/>
        <w:ind w:firstLine="540"/>
        <w:jc w:val="both"/>
        <w:rPr/>
      </w:pPr>
      <w:r>
        <w:rPr>
          <w:sz w:val="24"/>
        </w:rPr>
        <w:t>постановление администрации города Перми от 20 ноября 2019 г. N 916 "О внесении изменений в Порядок принятия решений о разработке муниципальных программ, их формирования и реализации, утвержденный постановлением администрации города Перми от 25.09.2013 N 781";</w:t>
      </w:r>
    </w:p>
    <w:p>
      <w:pPr>
        <w:pStyle w:val="ConsPlusNormal"/>
        <w:spacing w:lineRule="auto" w:line="240" w:before="240" w:after="0"/>
        <w:ind w:firstLine="540"/>
        <w:jc w:val="both"/>
        <w:rPr/>
      </w:pPr>
      <w:r>
        <w:rPr>
          <w:sz w:val="24"/>
        </w:rPr>
        <w:t>постановление администрации города Перми от 10 января 2020 г. N 17 "О внесении изменений в Порядок принятия решений о разработке муниципальных программ, их формирования и реализации, утвержденный постановлением администрации города Перми от 25.09.2013 N 781";</w:t>
      </w:r>
    </w:p>
    <w:p>
      <w:pPr>
        <w:pStyle w:val="ConsPlusNormal"/>
        <w:spacing w:lineRule="auto" w:line="240" w:before="240" w:after="0"/>
        <w:ind w:firstLine="540"/>
        <w:jc w:val="both"/>
        <w:rPr/>
      </w:pPr>
      <w:r>
        <w:rPr>
          <w:sz w:val="24"/>
        </w:rPr>
        <w:t>постановление администрации города Перми от 26 марта 2020 г. N 275 "О внесении изменений в Порядок принятия решений о разработке муниципальных программ, их формирования и реализации, утвержденный постановлением администрации города Перми от 25.09.2013 N 781";</w:t>
      </w:r>
    </w:p>
    <w:p>
      <w:pPr>
        <w:pStyle w:val="ConsPlusNormal"/>
        <w:spacing w:lineRule="auto" w:line="240" w:before="240" w:after="0"/>
        <w:ind w:firstLine="540"/>
        <w:jc w:val="both"/>
        <w:rPr/>
      </w:pPr>
      <w:r>
        <w:rPr>
          <w:sz w:val="24"/>
        </w:rPr>
        <w:t>постановление администрации города Перми от 24 августа 2020 г. N 733 "О внесении изменений в Порядок принятия решений о разработке муниципальных программ, их формирования и реализации, утвержденный постановлением администрации города Перми от 25.09.2013 N 781";</w:t>
      </w:r>
    </w:p>
    <w:p>
      <w:pPr>
        <w:pStyle w:val="ConsPlusNormal"/>
        <w:spacing w:lineRule="auto" w:line="240" w:before="240" w:after="0"/>
        <w:ind w:firstLine="540"/>
        <w:jc w:val="both"/>
        <w:rPr/>
      </w:pPr>
      <w:r>
        <w:rPr>
          <w:sz w:val="24"/>
        </w:rPr>
        <w:t>пункт 3 постановления администрации города Перми от 25 августа 2020 г. N 739 "О внесении изменений в отдельные правовые акты администрации города Перми в сфере планирования социально-экономического развития города Перми";</w:t>
      </w:r>
    </w:p>
    <w:p>
      <w:pPr>
        <w:pStyle w:val="ConsPlusNormal"/>
        <w:spacing w:lineRule="auto" w:line="240" w:before="240" w:after="0"/>
        <w:ind w:firstLine="540"/>
        <w:jc w:val="both"/>
        <w:rPr/>
      </w:pPr>
      <w:r>
        <w:rPr>
          <w:sz w:val="24"/>
        </w:rPr>
        <w:t>постановление администрации города Перми от 19 января 2021 г. N 13 "О внесении изменений в Порядок принятия решений о разработке муниципальных программ, их формирования и реализации, утвержденный постановлением администрации города Перми от 25.09.2013 N 781";</w:t>
      </w:r>
    </w:p>
    <w:p>
      <w:pPr>
        <w:pStyle w:val="ConsPlusNormal"/>
        <w:spacing w:lineRule="auto" w:line="240" w:before="240" w:after="0"/>
        <w:ind w:firstLine="540"/>
        <w:jc w:val="both"/>
        <w:rPr/>
      </w:pPr>
      <w:r>
        <w:rPr>
          <w:sz w:val="24"/>
        </w:rPr>
        <w:t>постановление администрации города Перми от 27 апреля 2021 г. N 305 "О внесении изменений в Порядок принятия решений о разработке муниципальных программ, их формирования и реализации, утвержденный постановлением администрации города Перми от 25.09.2013 N 781";</w:t>
      </w:r>
    </w:p>
    <w:p>
      <w:pPr>
        <w:pStyle w:val="ConsPlusNormal"/>
        <w:spacing w:lineRule="auto" w:line="240" w:before="240" w:after="0"/>
        <w:ind w:firstLine="540"/>
        <w:jc w:val="both"/>
        <w:rPr/>
      </w:pPr>
      <w:r>
        <w:rPr>
          <w:sz w:val="24"/>
        </w:rPr>
        <w:t>пункт 2 постановления администрации города Перми от 06 июля 2021 г. N 507 "О внесении изменений в отдельные правовые акты администрации города Перми в сфере социально-экономического развития города Перми";</w:t>
      </w:r>
    </w:p>
    <w:p>
      <w:pPr>
        <w:pStyle w:val="ConsPlusNormal"/>
        <w:spacing w:lineRule="auto" w:line="240" w:before="240" w:after="0"/>
        <w:ind w:firstLine="540"/>
        <w:jc w:val="both"/>
        <w:rPr/>
      </w:pPr>
      <w:r>
        <w:rPr>
          <w:sz w:val="24"/>
        </w:rPr>
        <w:t>постановление администрации города Перми от 08 декабря 2021 г. N 1131 "О внесении изменений в Порядок принятия решений о разработке муниципальных программ, их формирования и реализации, утвержденный постановлением администрации города Перми от 25.09.2013 N 781";</w:t>
      </w:r>
    </w:p>
    <w:p>
      <w:pPr>
        <w:pStyle w:val="ConsPlusNormal"/>
        <w:spacing w:lineRule="auto" w:line="240" w:before="240" w:after="0"/>
        <w:ind w:firstLine="540"/>
        <w:jc w:val="both"/>
        <w:rPr/>
      </w:pPr>
      <w:r>
        <w:rPr>
          <w:sz w:val="24"/>
        </w:rPr>
        <w:t>постановление администрации города Перми от 13 января 2022 г. N 15 "О внесении изменений в Порядок принятия решений о разработке муниципальных программ, их формирования и реализации, утвержденный постановлением администрации города Перми от 25.09.2013 N 781";</w:t>
      </w:r>
    </w:p>
    <w:p>
      <w:pPr>
        <w:pStyle w:val="ConsPlusNormal"/>
        <w:spacing w:lineRule="auto" w:line="240" w:before="240" w:after="0"/>
        <w:ind w:firstLine="540"/>
        <w:jc w:val="both"/>
        <w:rPr/>
      </w:pPr>
      <w:r>
        <w:rPr>
          <w:sz w:val="24"/>
        </w:rPr>
        <w:t>пункт 2 постановления администрации города Перми от 25 марта 2022 г. N 221 "О внесении изменений в отдельные правовые акты администрации города Перми в сфере планирования социально-экономического развития города Перми";</w:t>
      </w:r>
    </w:p>
    <w:p>
      <w:pPr>
        <w:pStyle w:val="ConsPlusNormal"/>
        <w:spacing w:lineRule="auto" w:line="240" w:before="240" w:after="0"/>
        <w:ind w:firstLine="540"/>
        <w:jc w:val="both"/>
        <w:rPr/>
      </w:pPr>
      <w:r>
        <w:rPr>
          <w:sz w:val="24"/>
        </w:rPr>
        <w:t>постановление администрации города Перми от 01 июля 2022 г. N 563 "О внесении изменений в Порядок принятия решений о разработке муниципальных программ, их формирования и реализации, утвержденный постановлением администрации города Перми от 25.09.2013 N 781";</w:t>
      </w:r>
    </w:p>
    <w:p>
      <w:pPr>
        <w:pStyle w:val="ConsPlusNormal"/>
        <w:spacing w:lineRule="auto" w:line="240" w:before="240" w:after="0"/>
        <w:ind w:firstLine="540"/>
        <w:jc w:val="both"/>
        <w:rPr/>
      </w:pPr>
      <w:r>
        <w:rPr>
          <w:sz w:val="24"/>
        </w:rPr>
        <w:t>постановление администрации города Перми от 18 октября 2022 г. N 960 "О внесении изменений в Порядок принятия решений о разработке муниципальных программ, их формирования и реализации, утвержденный постановлением администрации города Перми от 25.09.2013 N 781";</w:t>
      </w:r>
    </w:p>
    <w:p>
      <w:pPr>
        <w:pStyle w:val="ConsPlusNormal"/>
        <w:spacing w:lineRule="auto" w:line="240" w:before="240" w:after="0"/>
        <w:ind w:firstLine="540"/>
        <w:jc w:val="both"/>
        <w:rPr/>
      </w:pPr>
      <w:r>
        <w:rPr>
          <w:sz w:val="24"/>
        </w:rPr>
        <w:t>пункт 2 постановления администрации города Перми от 21 февраля 2023 г. N 134 "О внесении изменений в отдельные правовые акты администрации города Перми в сфере планирования социально-экономического развития города Перми";</w:t>
      </w:r>
    </w:p>
    <w:p>
      <w:pPr>
        <w:pStyle w:val="ConsPlusNormal"/>
        <w:spacing w:lineRule="auto" w:line="240" w:before="240" w:after="0"/>
        <w:ind w:firstLine="540"/>
        <w:jc w:val="both"/>
        <w:rPr/>
      </w:pPr>
      <w:r>
        <w:rPr>
          <w:sz w:val="24"/>
        </w:rPr>
        <w:t>постановление администрации города Перми от 24 марта 2023 г. N 237 "О внесении изменений в Порядок принятия решений о разработке муниципальных программ, их формирования и реализации, утвержденный постановлением администрации города Перми от 25.09.2013 N 781";</w:t>
      </w:r>
    </w:p>
    <w:p>
      <w:pPr>
        <w:pStyle w:val="ConsPlusNormal"/>
        <w:spacing w:lineRule="auto" w:line="240" w:before="240" w:after="0"/>
        <w:ind w:firstLine="540"/>
        <w:jc w:val="both"/>
        <w:rPr/>
      </w:pPr>
      <w:r>
        <w:rPr>
          <w:sz w:val="24"/>
        </w:rPr>
        <w:t>постановление администрации города Перми от 22 июня 2023 г. N 527 "О внесении изменений в Порядок принятия решений о разработке муниципальных программ, их формирования и реализации, утвержденный постановлением администрации города Перми от 25.09.2013 N 781";</w:t>
      </w:r>
    </w:p>
    <w:p>
      <w:pPr>
        <w:pStyle w:val="ConsPlusNormal"/>
        <w:spacing w:lineRule="auto" w:line="240" w:before="240" w:after="0"/>
        <w:ind w:firstLine="540"/>
        <w:jc w:val="both"/>
        <w:rPr/>
      </w:pPr>
      <w:r>
        <w:rPr>
          <w:sz w:val="24"/>
        </w:rPr>
        <w:t>постановление администрации города Перми от 20 сентября 2023 г. N 861 "О внесении изменений в Порядок принятия решений о разработке муниципальных программ, их формирования и реализации, утвержденный постановлением администрации города Перми от 25.09.2013 N 781";</w:t>
      </w:r>
    </w:p>
    <w:p>
      <w:pPr>
        <w:pStyle w:val="ConsPlusNormal"/>
        <w:spacing w:lineRule="auto" w:line="240" w:before="240" w:after="0"/>
        <w:ind w:firstLine="540"/>
        <w:jc w:val="both"/>
        <w:rPr/>
      </w:pPr>
      <w:r>
        <w:rPr>
          <w:sz w:val="24"/>
        </w:rPr>
        <w:t>пункт 3 постановления администрации города Перми от 21 ноября 2023 г. N 1283 "О внесении изменений в отдельные правовые акты администрации города Перми в сфере планирования социально-экономического развития города Перми";</w:t>
      </w:r>
    </w:p>
    <w:p>
      <w:pPr>
        <w:pStyle w:val="ConsPlusNormal"/>
        <w:spacing w:lineRule="auto" w:line="240" w:before="240" w:after="0"/>
        <w:ind w:firstLine="540"/>
        <w:jc w:val="both"/>
        <w:rPr/>
      </w:pPr>
      <w:r>
        <w:rPr>
          <w:sz w:val="24"/>
        </w:rPr>
        <w:t>постановление администрации города Перми от 16 мая 2024 г. N 369 "О внесении изменений в Порядок принятия решений о разработке муниципальных программ, их формирования и реализации, утвержденный постановлением администрации города Перми от 25.09.2013 N 781".</w:t>
      </w:r>
    </w:p>
    <w:p>
      <w:pPr>
        <w:pStyle w:val="ConsPlusNormal"/>
        <w:spacing w:lineRule="auto" w:line="240" w:before="240" w:after="0"/>
        <w:ind w:firstLine="540"/>
        <w:jc w:val="both"/>
        <w:rPr/>
      </w:pPr>
      <w:r>
        <w:rPr>
          <w:sz w:val="24"/>
        </w:rPr>
        <w:t>5. Настоящее постановление вступает в силу со дня официального обнародования посредством официального опубликования в печатном средстве массовой информации "Официальный бюллетень органов местного самоуправления муниципального образования город Пермь" и применяется к правоотношениям, возникающим при формировании и исполнении бюджета города Перми, начиная с бюджета на 2025 год и на плановый период 2026 и 2027 годов.</w:t>
      </w:r>
    </w:p>
    <w:p>
      <w:pPr>
        <w:pStyle w:val="ConsPlusNormal"/>
        <w:spacing w:lineRule="auto" w:line="240" w:before="240" w:after="0"/>
        <w:ind w:firstLine="540"/>
        <w:jc w:val="both"/>
        <w:rPr/>
      </w:pPr>
      <w:r>
        <w:rPr>
          <w:sz w:val="24"/>
        </w:rPr>
        <w:t>6.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"Официальный бюллетень органов местного самоуправления муниципального образования город Пермь".</w:t>
      </w:r>
    </w:p>
    <w:p>
      <w:pPr>
        <w:pStyle w:val="ConsPlusNormal"/>
        <w:spacing w:lineRule="auto" w:line="240" w:before="240" w:after="0"/>
        <w:ind w:firstLine="540"/>
        <w:jc w:val="both"/>
        <w:rPr/>
      </w:pPr>
      <w:r>
        <w:rPr>
          <w:sz w:val="24"/>
        </w:rPr>
        <w:t xml:space="preserve">7. Информационно-аналитическому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"Официальный сайт муниципального образования город Пермь </w:t>
      </w:r>
      <w:hyperlink r:id="rId5">
        <w:r>
          <w:rPr>
            <w:rStyle w:val="ListLabel2"/>
            <w:color w:val="0000FF"/>
            <w:sz w:val="24"/>
          </w:rPr>
          <w:t>www.gorodperm.ru</w:t>
        </w:r>
      </w:hyperlink>
      <w:r>
        <w:rPr>
          <w:sz w:val="24"/>
        </w:rPr>
        <w:t>".</w:t>
      </w:r>
    </w:p>
    <w:p>
      <w:pPr>
        <w:pStyle w:val="ConsPlusNormal"/>
        <w:spacing w:lineRule="auto" w:line="240" w:before="240" w:after="0"/>
        <w:ind w:firstLine="540"/>
        <w:jc w:val="both"/>
        <w:rPr/>
      </w:pPr>
      <w:r>
        <w:rPr>
          <w:sz w:val="24"/>
        </w:rPr>
        <w:t>8. Контроль за исполнением настоящего постановления возложить на заместителя главы администрации города Перми Фурман Я.В.</w:t>
      </w:r>
    </w:p>
    <w:p>
      <w:pPr>
        <w:pStyle w:val="ConsPlusNormal"/>
        <w:jc w:val="both"/>
        <w:rPr/>
      </w:pPr>
      <w:r>
        <w:rPr/>
      </w:r>
    </w:p>
    <w:p>
      <w:pPr>
        <w:pStyle w:val="ConsPlusNormal"/>
        <w:jc w:val="right"/>
        <w:rPr/>
      </w:pPr>
      <w:r>
        <w:rPr>
          <w:sz w:val="24"/>
        </w:rPr>
        <w:t>Глава города Перми</w:t>
      </w:r>
    </w:p>
    <w:p>
      <w:pPr>
        <w:pStyle w:val="ConsPlusNormal"/>
        <w:jc w:val="right"/>
        <w:rPr/>
      </w:pPr>
      <w:r>
        <w:rPr>
          <w:sz w:val="24"/>
        </w:rPr>
        <w:t>Э.О.СОСНИН</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0"/>
        <w:rPr/>
      </w:pPr>
      <w:r>
        <w:rPr>
          <w:sz w:val="24"/>
        </w:rPr>
        <w:t>УТВЕРЖДЕН</w:t>
      </w:r>
    </w:p>
    <w:p>
      <w:pPr>
        <w:pStyle w:val="ConsPlusNormal"/>
        <w:jc w:val="right"/>
        <w:rPr/>
      </w:pPr>
      <w:r>
        <w:rPr>
          <w:sz w:val="24"/>
        </w:rPr>
        <w:t>постановлением</w:t>
      </w:r>
    </w:p>
    <w:p>
      <w:pPr>
        <w:pStyle w:val="ConsPlusNormal"/>
        <w:jc w:val="right"/>
        <w:rPr/>
      </w:pPr>
      <w:r>
        <w:rPr>
          <w:sz w:val="24"/>
        </w:rPr>
        <w:t>администрации города Перми</w:t>
      </w:r>
    </w:p>
    <w:p>
      <w:pPr>
        <w:pStyle w:val="ConsPlusNormal"/>
        <w:jc w:val="right"/>
        <w:rPr/>
      </w:pPr>
      <w:r>
        <w:rPr>
          <w:sz w:val="24"/>
        </w:rPr>
        <w:t>от 02.09.2024 N 715</w:t>
      </w:r>
    </w:p>
    <w:p>
      <w:pPr>
        <w:pStyle w:val="ConsPlusNormal"/>
        <w:jc w:val="both"/>
        <w:rPr/>
      </w:pPr>
      <w:r>
        <w:rPr/>
      </w:r>
      <w:bookmarkStart w:id="0" w:name="P80"/>
      <w:bookmarkStart w:id="1" w:name="P80"/>
      <w:bookmarkEnd w:id="1"/>
    </w:p>
    <w:p>
      <w:pPr>
        <w:pStyle w:val="ConsPlusTitle"/>
        <w:jc w:val="center"/>
        <w:rPr/>
      </w:pPr>
      <w:bookmarkStart w:id="2" w:name="P80"/>
      <w:bookmarkEnd w:id="2"/>
      <w:r>
        <w:rPr>
          <w:sz w:val="24"/>
        </w:rPr>
        <w:t>ПОРЯДОК</w:t>
      </w:r>
    </w:p>
    <w:p>
      <w:pPr>
        <w:pStyle w:val="ConsPlusTitle"/>
        <w:jc w:val="center"/>
        <w:rPr/>
      </w:pPr>
      <w:r>
        <w:rPr>
          <w:sz w:val="24"/>
        </w:rPr>
        <w:t>РАЗРАБОТКИ, РЕАЛИЗАЦИИ И ОЦЕНКИ ЭФФЕКТИВНОСТИ МУНИЦИПАЛЬНЫХ</w:t>
      </w:r>
    </w:p>
    <w:p>
      <w:pPr>
        <w:pStyle w:val="ConsPlusTitle"/>
        <w:jc w:val="center"/>
        <w:rPr/>
      </w:pPr>
      <w:r>
        <w:rPr>
          <w:sz w:val="24"/>
        </w:rPr>
        <w:t>ПРОГРАММ ГОРОДА ПЕРМИ</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4"/>
              </w:rPr>
              <w:t>Список изменяющих документов</w:t>
            </w:r>
          </w:p>
          <w:p>
            <w:pPr>
              <w:pStyle w:val="ConsPlusNormal"/>
              <w:jc w:val="center"/>
              <w:rPr/>
            </w:pPr>
            <w:r>
              <w:rPr>
                <w:color w:val="392C69"/>
                <w:sz w:val="24"/>
              </w:rPr>
              <w:t>(в ред. Постановлений Администрации г. Перми от 17.10.2024 N 898,</w:t>
            </w:r>
          </w:p>
          <w:p>
            <w:pPr>
              <w:pStyle w:val="ConsPlusNormal"/>
              <w:jc w:val="center"/>
              <w:rPr/>
            </w:pPr>
            <w:r>
              <w:rPr>
                <w:color w:val="392C69"/>
                <w:sz w:val="24"/>
              </w:rPr>
              <w:t>от 11.02.2025 N 57, от 30.06.2025 N 433, от 03.09.2025 N 609,</w:t>
            </w:r>
          </w:p>
          <w:p>
            <w:pPr>
              <w:pStyle w:val="ConsPlusNormal"/>
              <w:jc w:val="center"/>
              <w:rPr/>
            </w:pPr>
            <w:r>
              <w:rPr>
                <w:color w:val="392C69"/>
                <w:sz w:val="24"/>
              </w:rPr>
              <w:t>от 30.01.2026 N 37, от 26.05.2026 N 317)</w:t>
            </w:r>
          </w:p>
        </w:tc>
        <w:tc>
          <w:tcPr>
            <w:tcW w:w="113" w:type="dxa"/>
            <w:tcBorders/>
            <w:shd w:fill="F4F3F8" w:val="clear"/>
          </w:tcPr>
          <w:p>
            <w:pPr>
              <w:pStyle w:val="ConsPlusNormal"/>
              <w:rPr/>
            </w:pPr>
            <w:r>
              <w:rPr/>
            </w:r>
          </w:p>
        </w:tc>
      </w:tr>
    </w:tbl>
    <w:p>
      <w:pPr>
        <w:pStyle w:val="ConsPlusNormal"/>
        <w:jc w:val="both"/>
        <w:rPr/>
      </w:pPr>
      <w:r>
        <w:rPr/>
      </w:r>
    </w:p>
    <w:p>
      <w:pPr>
        <w:pStyle w:val="ConsPlusTitle"/>
        <w:numPr>
          <w:ilvl w:val="0"/>
          <w:numId w:val="0"/>
        </w:numPr>
        <w:jc w:val="center"/>
        <w:outlineLvl w:val="1"/>
        <w:rPr/>
      </w:pPr>
      <w:r>
        <w:rPr>
          <w:sz w:val="24"/>
        </w:rPr>
        <w:t>I. Общие положения</w:t>
      </w:r>
    </w:p>
    <w:p>
      <w:pPr>
        <w:pStyle w:val="ConsPlusNormal"/>
        <w:jc w:val="both"/>
        <w:rPr/>
      </w:pPr>
      <w:r>
        <w:rPr/>
      </w:r>
    </w:p>
    <w:p>
      <w:pPr>
        <w:pStyle w:val="ConsPlusNormal"/>
        <w:ind w:firstLine="540"/>
        <w:jc w:val="both"/>
        <w:rPr/>
      </w:pPr>
      <w:r>
        <w:rPr>
          <w:sz w:val="24"/>
        </w:rPr>
        <w:t>1.1. Настоящий Порядок разработки, реализации и оценки эффективности муниципальных программ города Перми (далее - Порядок) определяет правила принятия решений о разработке, утверждении, реализации и оценке эффективности муниципальных программ.</w:t>
      </w:r>
    </w:p>
    <w:p>
      <w:pPr>
        <w:pStyle w:val="ConsPlusNormal"/>
        <w:spacing w:lineRule="auto" w:line="240" w:before="240" w:after="0"/>
        <w:ind w:firstLine="540"/>
        <w:jc w:val="both"/>
        <w:rPr/>
      </w:pPr>
      <w:r>
        <w:rPr>
          <w:sz w:val="24"/>
        </w:rPr>
        <w:t>1.2. Основные понятия, используемые в настоящем Порядке:</w:t>
      </w:r>
    </w:p>
    <w:p>
      <w:pPr>
        <w:pStyle w:val="ConsPlusNormal"/>
        <w:spacing w:lineRule="auto" w:line="240" w:before="240" w:after="0"/>
        <w:ind w:firstLine="540"/>
        <w:jc w:val="both"/>
        <w:rPr/>
      </w:pPr>
      <w:r>
        <w:rPr>
          <w:sz w:val="24"/>
        </w:rPr>
        <w:t>1.2.1. муниципальная программа - документ стратегического планирования, содержащий комплекс планируемых мероприятий (результатов), взаимоувязанных по задачам, срокам осуществления, исполнителям и ресурсам и обеспечивающих достижение целей и решение задач социально-экономического развития города Перми (далее - программа);</w:t>
      </w:r>
    </w:p>
    <w:p>
      <w:pPr>
        <w:pStyle w:val="ConsPlusNormal"/>
        <w:spacing w:lineRule="auto" w:line="240" w:before="240" w:after="0"/>
        <w:ind w:firstLine="540"/>
        <w:jc w:val="both"/>
        <w:rPr/>
      </w:pPr>
      <w:r>
        <w:rPr>
          <w:sz w:val="24"/>
        </w:rPr>
        <w:t>1.2.2. структурный элемент программы - муниципальный проект или комплекс процессных мероприятий;</w:t>
      </w:r>
    </w:p>
    <w:p>
      <w:pPr>
        <w:pStyle w:val="ConsPlusNormal"/>
        <w:spacing w:lineRule="auto" w:line="240" w:before="240" w:after="0"/>
        <w:ind w:firstLine="540"/>
        <w:jc w:val="both"/>
        <w:rPr/>
      </w:pPr>
      <w:r>
        <w:rPr>
          <w:sz w:val="24"/>
        </w:rPr>
        <w:t>1.2.3. комплекс процессных мероприятий - совокупность мероприятий, имеющих общую целевую ориентацию и направленных на выполнение функций и решение текущих задач органов местного самоуправления города Перми;</w:t>
      </w:r>
    </w:p>
    <w:p>
      <w:pPr>
        <w:pStyle w:val="ConsPlusNormal"/>
        <w:spacing w:lineRule="auto" w:line="240" w:before="240" w:after="0"/>
        <w:ind w:firstLine="540"/>
        <w:jc w:val="both"/>
        <w:rPr/>
      </w:pPr>
      <w:r>
        <w:rPr>
          <w:sz w:val="24"/>
        </w:rPr>
        <w:t>1.2.4. целевой показатель программы - количественно измеримый параметр, характеризующий достижение целей программы и отражающий социально-экономический и (или) иной общественно значимый эффект от реализации программы;</w:t>
      </w:r>
    </w:p>
    <w:p>
      <w:pPr>
        <w:pStyle w:val="ConsPlusNormal"/>
        <w:spacing w:lineRule="auto" w:line="240" w:before="240" w:after="0"/>
        <w:ind w:firstLine="540"/>
        <w:jc w:val="both"/>
        <w:rPr/>
      </w:pPr>
      <w:r>
        <w:rPr>
          <w:sz w:val="24"/>
        </w:rPr>
        <w:t>1.2.5. показатель структурного элемента программы - количественно измеримый параметр, характеризующий выполнение задач структурного элемента программы и отражающий социально-экономический и (или) иной общественно значимый эффект от реализации структурного элемента программы (далее - показатель структурного элемента);</w:t>
      </w:r>
    </w:p>
    <w:p>
      <w:pPr>
        <w:pStyle w:val="ConsPlusNormal"/>
        <w:spacing w:lineRule="auto" w:line="240" w:before="240" w:after="0"/>
        <w:ind w:firstLine="540"/>
        <w:jc w:val="both"/>
        <w:rPr/>
      </w:pPr>
      <w:r>
        <w:rPr>
          <w:sz w:val="24"/>
        </w:rPr>
        <w:t>1.2.6. результат - количественно измеримый итог деятельности, направленный на достижение целевых показателей программы, показателей структурных элементов, формируемый с учетом соблюдения принципа прослеживаемости финансирования - увязки с направлением расходов;</w:t>
      </w:r>
    </w:p>
    <w:p>
      <w:pPr>
        <w:pStyle w:val="ConsPlusNormal"/>
        <w:spacing w:lineRule="auto" w:line="240" w:before="240" w:after="0"/>
        <w:ind w:firstLine="540"/>
        <w:jc w:val="both"/>
        <w:rPr/>
      </w:pPr>
      <w:r>
        <w:rPr>
          <w:sz w:val="24"/>
        </w:rPr>
        <w:t>1.2.7. объект - конечный материальный или нематериальный продукт или услуга, планируемые к приобретению и (или) получению в рамках достижения результата структурного элемента программы;</w:t>
      </w:r>
    </w:p>
    <w:p>
      <w:pPr>
        <w:pStyle w:val="ConsPlusNormal"/>
        <w:spacing w:lineRule="auto" w:line="240" w:before="240" w:after="0"/>
        <w:ind w:firstLine="540"/>
        <w:jc w:val="both"/>
        <w:rPr/>
      </w:pPr>
      <w:r>
        <w:rPr>
          <w:sz w:val="24"/>
        </w:rPr>
        <w:t>1.2.8. уполномоченный орган - департамент планирования и мониторинга администрации города Перми в соответствии с Положением о департаменте планирования и мониторинга администрации города Перми, утвержденным постановлением администрации города Перми от 30 октября 2014 г. N 793;</w:t>
      </w:r>
    </w:p>
    <w:p>
      <w:pPr>
        <w:pStyle w:val="ConsPlusNormal"/>
        <w:spacing w:lineRule="auto" w:line="240" w:before="240" w:after="0"/>
        <w:ind w:firstLine="540"/>
        <w:jc w:val="both"/>
        <w:rPr/>
      </w:pPr>
      <w:r>
        <w:rPr>
          <w:sz w:val="24"/>
        </w:rPr>
        <w:t>1.2.9. муниципальный проект - применяется в понятии, аналогичном понятию, применяемому в Положении об организации проектной деятельности в администрации города Перми, утвержденном постановлением администрации города Перми от 28 апреля 2017 г. N 327 (далее - Положение об организации проектной деятельности).</w:t>
      </w:r>
    </w:p>
    <w:p>
      <w:pPr>
        <w:pStyle w:val="ConsPlusNormal"/>
        <w:spacing w:lineRule="auto" w:line="240" w:before="240" w:after="0"/>
        <w:ind w:firstLine="540"/>
        <w:jc w:val="both"/>
        <w:rPr/>
      </w:pPr>
      <w:r>
        <w:rPr>
          <w:sz w:val="24"/>
        </w:rPr>
        <w:t>Муниципальные проекты формируются и реализуются в соответствии с Положением об организации проектной деятельности и Перечнем муниципальных проектов города Перми (далее - Перечень проектов), утверждаемым распоряжением администрации города Перми в соответствии с Положением об организации проектной деятельности;</w:t>
      </w:r>
    </w:p>
    <w:p>
      <w:pPr>
        <w:pStyle w:val="ConsPlusNormal"/>
        <w:spacing w:lineRule="auto" w:line="240" w:before="240" w:after="0"/>
        <w:ind w:firstLine="540"/>
        <w:jc w:val="both"/>
        <w:rPr/>
      </w:pPr>
      <w:r>
        <w:rPr>
          <w:sz w:val="24"/>
        </w:rPr>
        <w:t>1.2.10. дополнительно в целях реализации настоящего Порядка применяются следующие понятия:</w:t>
      </w:r>
    </w:p>
    <w:p>
      <w:pPr>
        <w:pStyle w:val="ConsPlusNormal"/>
        <w:spacing w:lineRule="auto" w:line="240" w:before="240" w:after="0"/>
        <w:ind w:firstLine="540"/>
        <w:jc w:val="both"/>
        <w:rPr/>
      </w:pPr>
      <w:r>
        <w:rPr>
          <w:sz w:val="24"/>
        </w:rPr>
        <w:t>целевые показатели плана мероприятий по реализации стратегии социально-экономического развития города Перми - показатели, характеризующие ожидаемые социально-экономические результаты реализации плана мероприятий по реализации стратегии социально-экономического развития города Перми (далее - ПСЭР), устанавливаемые Пермской городской Думой.</w:t>
      </w:r>
    </w:p>
    <w:p>
      <w:pPr>
        <w:pStyle w:val="ConsPlusNormal"/>
        <w:spacing w:lineRule="auto" w:line="240" w:before="240" w:after="0"/>
        <w:ind w:firstLine="540"/>
        <w:jc w:val="both"/>
        <w:rPr/>
      </w:pPr>
      <w:r>
        <w:rPr>
          <w:sz w:val="24"/>
        </w:rPr>
        <w:t>Целевые показатели ПСЭР отражаются в программе в качестве целевых показателей программы или показателей структурных элементов.</w:t>
      </w:r>
    </w:p>
    <w:p>
      <w:pPr>
        <w:pStyle w:val="ConsPlusNormal"/>
        <w:spacing w:lineRule="auto" w:line="240" w:before="240" w:after="0"/>
        <w:ind w:firstLine="540"/>
        <w:jc w:val="both"/>
        <w:rPr/>
      </w:pPr>
      <w:r>
        <w:rPr>
          <w:sz w:val="24"/>
        </w:rPr>
        <w:t>В случае, если период реализации программы превышает период реализации действующего ПСЭР, значения показателей программы, отражающие значения целевых показателей ПСЭР, рассчитываются на основании анализа социально-экономического развития города Перми предшествующего периода по соответствующему функционально-целевому направлению, с учетом особенностей текущего периода развития города Перми, Пермского края и Российской Федерации, и (или) с учетом предельных объемов денежных средств, предусмотренных для исполнения бюджетных обязательств на очередной финансовый год и плановый период.</w:t>
      </w:r>
    </w:p>
    <w:p>
      <w:pPr>
        <w:pStyle w:val="ConsPlusNormal"/>
        <w:jc w:val="both"/>
        <w:rPr/>
      </w:pPr>
      <w:r>
        <w:rPr>
          <w:sz w:val="24"/>
        </w:rPr>
        <w:t>(в ред. Постановления Администрации г. Перми от 03.09.2025 N 609)</w:t>
      </w:r>
    </w:p>
    <w:p>
      <w:pPr>
        <w:pStyle w:val="ConsPlusNormal"/>
        <w:spacing w:lineRule="auto" w:line="240" w:before="240" w:after="0"/>
        <w:ind w:firstLine="540"/>
        <w:jc w:val="both"/>
        <w:rPr/>
      </w:pPr>
      <w:r>
        <w:rPr>
          <w:sz w:val="24"/>
        </w:rPr>
        <w:t>Целевые показатели ПСЭР, ответственными за достижение которых являются более одного функционального органа и (или) подразделения администрации города Перми и достижение которых осуществляется в том числе за счет реализации непрограммных мероприятий, не требуют отражения в программах.</w:t>
      </w:r>
    </w:p>
    <w:p>
      <w:pPr>
        <w:pStyle w:val="ConsPlusNormal"/>
        <w:spacing w:lineRule="auto" w:line="240" w:before="240" w:after="0"/>
        <w:ind w:firstLine="540"/>
        <w:jc w:val="both"/>
        <w:rPr/>
      </w:pPr>
      <w:r>
        <w:rPr>
          <w:sz w:val="24"/>
        </w:rPr>
        <w:t>Индикаторы, характеризующие социально-экономические процессы и явления, указанные в ПСЭР, носят информационный характер и не требуют отражения в программе;</w:t>
      </w:r>
    </w:p>
    <w:p>
      <w:pPr>
        <w:pStyle w:val="ConsPlusNormal"/>
        <w:spacing w:lineRule="auto" w:line="240" w:before="240" w:after="0"/>
        <w:ind w:firstLine="540"/>
        <w:jc w:val="both"/>
        <w:rPr/>
      </w:pPr>
      <w:r>
        <w:rPr>
          <w:sz w:val="24"/>
        </w:rPr>
        <w:t>перечень муниципальных проектов, руководитель муниципального проекта, ответственный исполнитель муниципального проекта, соисполнитель муниципального проекта, администратор муниципального проекта, контрольная точка - применяются в понятиях, аналогичных понятиям, применяемым в Положении об организации проектной деятельности;</w:t>
      </w:r>
    </w:p>
    <w:p>
      <w:pPr>
        <w:pStyle w:val="ConsPlusNormal"/>
        <w:spacing w:lineRule="auto" w:line="240" w:before="240" w:after="0"/>
        <w:ind w:firstLine="540"/>
        <w:jc w:val="both"/>
        <w:rPr/>
      </w:pPr>
      <w:r>
        <w:rPr>
          <w:sz w:val="24"/>
        </w:rPr>
        <w:t>налоговые расходы города Перми - выпадающие доходы бюджета города Перми, обусловленные налоговыми льготами, освобождениями и иными преференциями по налогам и сборам, предусмотренными в качестве мер муниципальной поддержки в соответствии с целями программ (далее - налоговые расходы);</w:t>
      </w:r>
    </w:p>
    <w:p>
      <w:pPr>
        <w:pStyle w:val="ConsPlusNormal"/>
        <w:jc w:val="both"/>
        <w:rPr/>
      </w:pPr>
      <w:r>
        <w:rPr>
          <w:sz w:val="24"/>
        </w:rPr>
        <w:t>(в ред. Постановления Администрации г. Перми от 30.01.2026 N 37)</w:t>
      </w:r>
    </w:p>
    <w:p>
      <w:pPr>
        <w:pStyle w:val="ConsPlusNormal"/>
        <w:spacing w:lineRule="auto" w:line="240" w:before="240" w:after="0"/>
        <w:ind w:firstLine="540"/>
        <w:jc w:val="both"/>
        <w:rPr/>
      </w:pPr>
      <w:r>
        <w:rPr>
          <w:sz w:val="24"/>
        </w:rPr>
        <w:t>неналоговые меры поддержки - выпадающие неналоговые доходы бюджета города Перми, обусловленные предоставлением мер муниципальной поддержки для отдельных категорий граждан и организаций, оказывающим влияние на достижение результатов программ (далее - неналоговые меры поддержки).</w:t>
      </w:r>
    </w:p>
    <w:p>
      <w:pPr>
        <w:pStyle w:val="ConsPlusNormal"/>
        <w:jc w:val="both"/>
        <w:rPr/>
      </w:pPr>
      <w:r>
        <w:rPr>
          <w:sz w:val="24"/>
        </w:rPr>
        <w:t>(абзац введен Постановлением Администрации г. Перми от 30.01.2026 N 37)</w:t>
      </w:r>
    </w:p>
    <w:p>
      <w:pPr>
        <w:pStyle w:val="ConsPlusNormal"/>
        <w:spacing w:lineRule="auto" w:line="240" w:before="240" w:after="0"/>
        <w:ind w:firstLine="540"/>
        <w:jc w:val="both"/>
        <w:rPr/>
      </w:pPr>
      <w:r>
        <w:rPr>
          <w:sz w:val="24"/>
        </w:rPr>
        <w:t>1.3. Муниципальные проекты в совокупности составляют проектную часть программы, комплексы процессных мероприятий - процессную часть программы.</w:t>
      </w:r>
    </w:p>
    <w:p>
      <w:pPr>
        <w:pStyle w:val="ConsPlusNormal"/>
        <w:spacing w:lineRule="auto" w:line="240" w:before="240" w:after="0"/>
        <w:ind w:firstLine="540"/>
        <w:jc w:val="both"/>
        <w:rPr/>
      </w:pPr>
      <w:r>
        <w:rPr>
          <w:sz w:val="24"/>
        </w:rPr>
        <w:t>При формировании проектной части программы включаемые в ее состав результаты должны иметь количественно измеримые итоги их реализации. При формировании процессной части программы допускается включение результатов, не имеющих количественно измеримых итогов их реализации.</w:t>
      </w:r>
    </w:p>
    <w:p>
      <w:pPr>
        <w:pStyle w:val="ConsPlusNormal"/>
        <w:spacing w:lineRule="auto" w:line="240" w:before="240" w:after="0"/>
        <w:ind w:firstLine="540"/>
        <w:jc w:val="both"/>
        <w:rPr/>
      </w:pPr>
      <w:r>
        <w:rPr>
          <w:sz w:val="24"/>
        </w:rPr>
        <w:t>1.4. Программа разрабатывается сроком на 5 лет с пересмотром программы каждые 3 года путем внесения соответствующих изменений в программу.</w:t>
      </w:r>
    </w:p>
    <w:p>
      <w:pPr>
        <w:pStyle w:val="ConsPlusNormal"/>
        <w:jc w:val="both"/>
        <w:rPr/>
      </w:pPr>
      <w:r>
        <w:rPr/>
      </w:r>
    </w:p>
    <w:p>
      <w:pPr>
        <w:pStyle w:val="ConsPlusTitle"/>
        <w:numPr>
          <w:ilvl w:val="0"/>
          <w:numId w:val="0"/>
        </w:numPr>
        <w:jc w:val="center"/>
        <w:outlineLvl w:val="1"/>
        <w:rPr/>
      </w:pPr>
      <w:r>
        <w:rPr>
          <w:sz w:val="24"/>
        </w:rPr>
        <w:t>II. Управление программами</w:t>
      </w:r>
    </w:p>
    <w:p>
      <w:pPr>
        <w:pStyle w:val="ConsPlusNormal"/>
        <w:jc w:val="both"/>
        <w:rPr/>
      </w:pPr>
      <w:r>
        <w:rPr/>
      </w:r>
    </w:p>
    <w:p>
      <w:pPr>
        <w:pStyle w:val="ConsPlusNormal"/>
        <w:ind w:firstLine="540"/>
        <w:jc w:val="both"/>
        <w:rPr/>
      </w:pPr>
      <w:r>
        <w:rPr>
          <w:sz w:val="24"/>
        </w:rPr>
        <w:t>2.1. Куратор программы - первый заместитель главы администрации города Перми, заместитель главы администрации города Перми, осуществляющий общее руководство (руководство) ответственным исполнителем программы в соответствии с распределением обязанностей между Главой города Перми и иными руководителями администрации города Перми, к сфере ведения которых относятся структурные элементы программы (далее - куратор).</w:t>
      </w:r>
    </w:p>
    <w:p>
      <w:pPr>
        <w:pStyle w:val="ConsPlusNormal"/>
        <w:spacing w:lineRule="auto" w:line="240" w:before="240" w:after="0"/>
        <w:ind w:firstLine="540"/>
        <w:jc w:val="both"/>
        <w:rPr/>
      </w:pPr>
      <w:r>
        <w:rPr>
          <w:sz w:val="24"/>
        </w:rPr>
        <w:t>2.2. Ответственный исполнитель программы - функциональный орган (подразделение) администрации города Перми, определенный перечнем муниципальных программ города Перми, утверждаемым распоряжением администрации города Перми, ответственный в целом за разработку, утверждение и реализацию программы (далее соответственно - перечень программ, ответственный исполнитель).</w:t>
      </w:r>
    </w:p>
    <w:p>
      <w:pPr>
        <w:pStyle w:val="ConsPlusNormal"/>
        <w:spacing w:lineRule="auto" w:line="240" w:before="240" w:after="0"/>
        <w:ind w:firstLine="540"/>
        <w:jc w:val="both"/>
        <w:rPr/>
      </w:pPr>
      <w:r>
        <w:rPr>
          <w:sz w:val="24"/>
        </w:rPr>
        <w:t>2.3. Ответственный исполнитель:</w:t>
      </w:r>
    </w:p>
    <w:p>
      <w:pPr>
        <w:pStyle w:val="ConsPlusNormal"/>
        <w:spacing w:lineRule="auto" w:line="240" w:before="240" w:after="0"/>
        <w:ind w:firstLine="540"/>
        <w:jc w:val="both"/>
        <w:rPr/>
      </w:pPr>
      <w:r>
        <w:rPr>
          <w:sz w:val="24"/>
        </w:rPr>
        <w:t>разрабатывает программу, осуществляет ее согласование и утверждение в соответствии с порядком, установленным в администрации города Перми;</w:t>
      </w:r>
    </w:p>
    <w:p>
      <w:pPr>
        <w:pStyle w:val="ConsPlusNormal"/>
        <w:spacing w:lineRule="auto" w:line="240" w:before="240" w:after="0"/>
        <w:ind w:firstLine="540"/>
        <w:jc w:val="both"/>
        <w:rPr/>
      </w:pPr>
      <w:r>
        <w:rPr>
          <w:sz w:val="24"/>
        </w:rPr>
        <w:t>координирует деятельность соисполнителей программы в рамках разработки и реализации программы;</w:t>
      </w:r>
    </w:p>
    <w:p>
      <w:pPr>
        <w:pStyle w:val="ConsPlusNormal"/>
        <w:spacing w:lineRule="auto" w:line="240" w:before="240" w:after="0"/>
        <w:ind w:firstLine="540"/>
        <w:jc w:val="both"/>
        <w:rPr/>
      </w:pPr>
      <w:r>
        <w:rPr>
          <w:sz w:val="24"/>
        </w:rPr>
        <w:t>реализует программу, принимает решение о внесении изменений в программу в соответствии с установленными настоящим Порядком требованиями;</w:t>
      </w:r>
    </w:p>
    <w:p>
      <w:pPr>
        <w:pStyle w:val="ConsPlusNormal"/>
        <w:spacing w:lineRule="auto" w:line="240" w:before="240" w:after="0"/>
        <w:ind w:firstLine="540"/>
        <w:jc w:val="both"/>
        <w:rPr/>
      </w:pPr>
      <w:r>
        <w:rPr>
          <w:sz w:val="24"/>
        </w:rPr>
        <w:t>подготавливает отчеты о ходе реализации программы в соответствии с установленными настоящим Порядком требованиями;</w:t>
      </w:r>
    </w:p>
    <w:p>
      <w:pPr>
        <w:pStyle w:val="ConsPlusNormal"/>
        <w:spacing w:lineRule="auto" w:line="240" w:before="240" w:after="0"/>
        <w:ind w:firstLine="540"/>
        <w:jc w:val="both"/>
        <w:rPr/>
      </w:pPr>
      <w:r>
        <w:rPr>
          <w:sz w:val="24"/>
        </w:rPr>
        <w:t>представляет в установленный срок по запросу уполномоченного органа сведения, необходимые для проведения сводного мониторинга реализации программы, подготовки информационных материалов о программе, иную запрашиваемую информацию о ходе реализации программы;</w:t>
      </w:r>
    </w:p>
    <w:p>
      <w:pPr>
        <w:pStyle w:val="ConsPlusNormal"/>
        <w:spacing w:lineRule="auto" w:line="240" w:before="240" w:after="0"/>
        <w:ind w:firstLine="540"/>
        <w:jc w:val="both"/>
        <w:rPr/>
      </w:pPr>
      <w:r>
        <w:rPr>
          <w:sz w:val="24"/>
        </w:rPr>
        <w:t>запрашивает у соисполнителей программы информацию, необходимую для разработки и реализации программы, проведения оценки эффективности программы, подготовки отчетов о ходе реализации программы, подготовки ответов на входящие запросы;</w:t>
      </w:r>
    </w:p>
    <w:p>
      <w:pPr>
        <w:pStyle w:val="ConsPlusNormal"/>
        <w:spacing w:lineRule="auto" w:line="240" w:before="240" w:after="0"/>
        <w:ind w:firstLine="540"/>
        <w:jc w:val="both"/>
        <w:rPr/>
      </w:pPr>
      <w:r>
        <w:rPr>
          <w:sz w:val="24"/>
        </w:rPr>
        <w:t>представляет в установленный срок в уполномоченный орган сведения, необходимые для проведения оценки эффективности реализации программы;</w:t>
      </w:r>
    </w:p>
    <w:p>
      <w:pPr>
        <w:pStyle w:val="ConsPlusNormal"/>
        <w:spacing w:lineRule="auto" w:line="240" w:before="240" w:after="0"/>
        <w:ind w:firstLine="540"/>
        <w:jc w:val="both"/>
        <w:rPr/>
      </w:pPr>
      <w:r>
        <w:rPr>
          <w:sz w:val="24"/>
        </w:rPr>
        <w:t>выполняет иные функции, предусмотренные настоящим Порядком.</w:t>
      </w:r>
    </w:p>
    <w:p>
      <w:pPr>
        <w:pStyle w:val="ConsPlusNormal"/>
        <w:spacing w:lineRule="auto" w:line="240" w:before="240" w:after="0"/>
        <w:ind w:firstLine="540"/>
        <w:jc w:val="both"/>
        <w:rPr/>
      </w:pPr>
      <w:r>
        <w:rPr>
          <w:sz w:val="24"/>
        </w:rPr>
        <w:t>2.4. Соисполнитель программы - функциональный орган (подразделение) администрации города Перми, ответственный за разработку и реализацию структурного элемента программы (далее - соисполнитель).</w:t>
      </w:r>
    </w:p>
    <w:p>
      <w:pPr>
        <w:pStyle w:val="ConsPlusNormal"/>
        <w:spacing w:lineRule="auto" w:line="240" w:before="240" w:after="0"/>
        <w:ind w:firstLine="540"/>
        <w:jc w:val="both"/>
        <w:rPr/>
      </w:pPr>
      <w:r>
        <w:rPr>
          <w:sz w:val="24"/>
        </w:rPr>
        <w:t>2.5. Соисполнитель:</w:t>
      </w:r>
    </w:p>
    <w:p>
      <w:pPr>
        <w:pStyle w:val="ConsPlusNormal"/>
        <w:spacing w:lineRule="auto" w:line="240" w:before="240" w:after="0"/>
        <w:ind w:firstLine="540"/>
        <w:jc w:val="both"/>
        <w:rPr/>
      </w:pPr>
      <w:r>
        <w:rPr>
          <w:sz w:val="24"/>
        </w:rPr>
        <w:t>обеспечивает совместно с участниками программы разработку и реализацию структурного элемента программы;</w:t>
      </w:r>
    </w:p>
    <w:p>
      <w:pPr>
        <w:pStyle w:val="ConsPlusNormal"/>
        <w:spacing w:lineRule="auto" w:line="240" w:before="240" w:after="0"/>
        <w:ind w:firstLine="540"/>
        <w:jc w:val="both"/>
        <w:rPr/>
      </w:pPr>
      <w:r>
        <w:rPr>
          <w:sz w:val="24"/>
        </w:rPr>
        <w:t>принимает решение о внесении изменений в структурный элемент программы, представляет соответствующие предложения ответственному исполнителю;</w:t>
      </w:r>
    </w:p>
    <w:p>
      <w:pPr>
        <w:pStyle w:val="ConsPlusNormal"/>
        <w:spacing w:lineRule="auto" w:line="240" w:before="240" w:after="0"/>
        <w:ind w:firstLine="540"/>
        <w:jc w:val="both"/>
        <w:rPr/>
      </w:pPr>
      <w:r>
        <w:rPr>
          <w:sz w:val="24"/>
        </w:rPr>
        <w:t>подготавливает отчеты о ходе реализации структурных элементов программы в соответствии с установленными настоящим Порядком требованиями;</w:t>
      </w:r>
    </w:p>
    <w:p>
      <w:pPr>
        <w:pStyle w:val="ConsPlusNormal"/>
        <w:spacing w:lineRule="auto" w:line="240" w:before="240" w:after="0"/>
        <w:ind w:firstLine="540"/>
        <w:jc w:val="both"/>
        <w:rPr/>
      </w:pPr>
      <w:r>
        <w:rPr>
          <w:sz w:val="24"/>
        </w:rPr>
        <w:t>представляет в установленный срок ответственному исполнителю информацию, необходимую для разработки и реализации программы, проведения оценки эффективности программы, подготовки отчетов о ходе реализации программы, подготовки ответов на входящие запросы;</w:t>
      </w:r>
    </w:p>
    <w:p>
      <w:pPr>
        <w:pStyle w:val="ConsPlusNormal"/>
        <w:spacing w:lineRule="auto" w:line="240" w:before="240" w:after="0"/>
        <w:ind w:firstLine="540"/>
        <w:jc w:val="both"/>
        <w:rPr/>
      </w:pPr>
      <w:r>
        <w:rPr>
          <w:sz w:val="24"/>
        </w:rPr>
        <w:t>запрашивает у участников программы информацию, необходимую для подготовки ответов на запросы ответственного исполнителя;</w:t>
      </w:r>
    </w:p>
    <w:p>
      <w:pPr>
        <w:pStyle w:val="ConsPlusNormal"/>
        <w:spacing w:lineRule="auto" w:line="240" w:before="240" w:after="0"/>
        <w:ind w:firstLine="540"/>
        <w:jc w:val="both"/>
        <w:rPr/>
      </w:pPr>
      <w:r>
        <w:rPr>
          <w:sz w:val="24"/>
        </w:rPr>
        <w:t>выполняет иные функции, предусмотренные настоящим Порядком.</w:t>
      </w:r>
    </w:p>
    <w:p>
      <w:pPr>
        <w:pStyle w:val="ConsPlusNormal"/>
        <w:spacing w:lineRule="auto" w:line="240" w:before="240" w:after="0"/>
        <w:ind w:firstLine="540"/>
        <w:jc w:val="both"/>
        <w:rPr/>
      </w:pPr>
      <w:r>
        <w:rPr>
          <w:sz w:val="24"/>
        </w:rPr>
        <w:t>2.6. Участник программы - функциональный орган и (или) территориальный орган администрации города Перми, участвующие в реализации структурного элемента программы (далее - участник).</w:t>
      </w:r>
    </w:p>
    <w:p>
      <w:pPr>
        <w:pStyle w:val="ConsPlusNormal"/>
        <w:spacing w:lineRule="auto" w:line="240" w:before="240" w:after="0"/>
        <w:ind w:firstLine="540"/>
        <w:jc w:val="both"/>
        <w:rPr/>
      </w:pPr>
      <w:r>
        <w:rPr>
          <w:sz w:val="24"/>
        </w:rPr>
        <w:t>2.7. Участник:</w:t>
      </w:r>
    </w:p>
    <w:p>
      <w:pPr>
        <w:pStyle w:val="ConsPlusNormal"/>
        <w:spacing w:lineRule="auto" w:line="240" w:before="240" w:after="0"/>
        <w:ind w:firstLine="540"/>
        <w:jc w:val="both"/>
        <w:rPr/>
      </w:pPr>
      <w:r>
        <w:rPr>
          <w:sz w:val="24"/>
        </w:rPr>
        <w:t>обеспечивает достижение результатов структурных элементов программы в рамках своей компетенции;</w:t>
      </w:r>
    </w:p>
    <w:p>
      <w:pPr>
        <w:pStyle w:val="ConsPlusNormal"/>
        <w:spacing w:lineRule="auto" w:line="240" w:before="240" w:after="0"/>
        <w:ind w:firstLine="540"/>
        <w:jc w:val="both"/>
        <w:rPr/>
      </w:pPr>
      <w:r>
        <w:rPr>
          <w:sz w:val="24"/>
        </w:rPr>
        <w:t>представляет в установленный срок соисполнителю необходимую информацию для подготовки ответов на запросы ответственного исполнителя, а также иную запрашиваемую информацию о ходе реализации структурных элементов программы;</w:t>
      </w:r>
    </w:p>
    <w:p>
      <w:pPr>
        <w:pStyle w:val="ConsPlusNormal"/>
        <w:spacing w:lineRule="auto" w:line="240" w:before="240" w:after="0"/>
        <w:ind w:firstLine="540"/>
        <w:jc w:val="both"/>
        <w:rPr/>
      </w:pPr>
      <w:r>
        <w:rPr>
          <w:sz w:val="24"/>
        </w:rPr>
        <w:t>выполняет иные функции, предусмотренные настоящим Порядком.</w:t>
      </w:r>
    </w:p>
    <w:p>
      <w:pPr>
        <w:pStyle w:val="ConsPlusNormal"/>
        <w:spacing w:lineRule="auto" w:line="240" w:before="240" w:after="0"/>
        <w:ind w:firstLine="540"/>
        <w:jc w:val="both"/>
        <w:rPr/>
      </w:pPr>
      <w:r>
        <w:rPr>
          <w:sz w:val="24"/>
        </w:rPr>
        <w:t>2.8. Ответственный исполнитель, соисполнители и участники несут ответственность за реализацию соответствующих структурных элементов программы, достижение соответствующих показателей и результатов.</w:t>
      </w:r>
    </w:p>
    <w:p>
      <w:pPr>
        <w:pStyle w:val="ConsPlusNormal"/>
        <w:spacing w:lineRule="auto" w:line="240" w:before="240" w:after="0"/>
        <w:ind w:firstLine="540"/>
        <w:jc w:val="both"/>
        <w:rPr/>
      </w:pPr>
      <w:r>
        <w:rPr>
          <w:sz w:val="24"/>
        </w:rPr>
        <w:t>2.9. Уполномоченный орган:</w:t>
      </w:r>
    </w:p>
    <w:p>
      <w:pPr>
        <w:pStyle w:val="ConsPlusNormal"/>
        <w:spacing w:lineRule="auto" w:line="240" w:before="240" w:after="0"/>
        <w:ind w:firstLine="540"/>
        <w:jc w:val="both"/>
        <w:rPr/>
      </w:pPr>
      <w:r>
        <w:rPr>
          <w:sz w:val="24"/>
        </w:rPr>
        <w:t>осуществляет методологическое обеспечение разработки и реализации программ;</w:t>
      </w:r>
    </w:p>
    <w:p>
      <w:pPr>
        <w:pStyle w:val="ConsPlusNormal"/>
        <w:spacing w:lineRule="auto" w:line="240" w:before="240" w:after="0"/>
        <w:ind w:firstLine="540"/>
        <w:jc w:val="both"/>
        <w:rPr/>
      </w:pPr>
      <w:r>
        <w:rPr>
          <w:sz w:val="24"/>
        </w:rPr>
        <w:t>обеспечивает формирование перечня программ и внесение в него изменений;</w:t>
      </w:r>
    </w:p>
    <w:p>
      <w:pPr>
        <w:pStyle w:val="ConsPlusNormal"/>
        <w:spacing w:lineRule="auto" w:line="240" w:before="240" w:after="0"/>
        <w:ind w:firstLine="540"/>
        <w:jc w:val="both"/>
        <w:rPr/>
      </w:pPr>
      <w:r>
        <w:rPr>
          <w:sz w:val="24"/>
        </w:rPr>
        <w:t>осуществляет рассмотрение, анализ и согласование проектов программ (структурных элементов программ), проектов изменений, вносимых в программы (структурные элементы программ), отчетов о ходе реализации программ (структурных элементов программ);</w:t>
      </w:r>
    </w:p>
    <w:p>
      <w:pPr>
        <w:pStyle w:val="ConsPlusNormal"/>
        <w:spacing w:lineRule="auto" w:line="240" w:before="240" w:after="0"/>
        <w:ind w:firstLine="540"/>
        <w:jc w:val="both"/>
        <w:rPr/>
      </w:pPr>
      <w:r>
        <w:rPr>
          <w:sz w:val="24"/>
        </w:rPr>
        <w:t>проводит оценку эффективности программ;</w:t>
      </w:r>
    </w:p>
    <w:p>
      <w:pPr>
        <w:pStyle w:val="ConsPlusNormal"/>
        <w:spacing w:lineRule="auto" w:line="240" w:before="240" w:after="0"/>
        <w:ind w:firstLine="540"/>
        <w:jc w:val="both"/>
        <w:rPr/>
      </w:pPr>
      <w:r>
        <w:rPr>
          <w:sz w:val="24"/>
        </w:rPr>
        <w:t>осуществляет сводный мониторинг реализации программ;</w:t>
      </w:r>
    </w:p>
    <w:p>
      <w:pPr>
        <w:pStyle w:val="ConsPlusNormal"/>
        <w:spacing w:lineRule="auto" w:line="240" w:before="240" w:after="0"/>
        <w:ind w:firstLine="540"/>
        <w:jc w:val="both"/>
        <w:rPr/>
      </w:pPr>
      <w:r>
        <w:rPr>
          <w:sz w:val="24"/>
        </w:rPr>
        <w:t>разрабатывает сводный годовой доклад о ходе реализации и об оценке эффективности реализации муниципальных программ (далее - сводный годовой доклад);</w:t>
      </w:r>
    </w:p>
    <w:p>
      <w:pPr>
        <w:pStyle w:val="ConsPlusNormal"/>
        <w:spacing w:lineRule="auto" w:line="240" w:before="240" w:after="0"/>
        <w:ind w:firstLine="540"/>
        <w:jc w:val="both"/>
        <w:rPr/>
      </w:pPr>
      <w:r>
        <w:rPr>
          <w:sz w:val="24"/>
        </w:rPr>
        <w:t>запрашивает у ответственных исполнителей сведения, необходимые для подготовки сводного годового доклада, проведения сводного мониторинга реализации программ, иную необходимую информацию о ходе реализации и оценке эффективности программ;</w:t>
      </w:r>
    </w:p>
    <w:p>
      <w:pPr>
        <w:pStyle w:val="ConsPlusNormal"/>
        <w:spacing w:lineRule="auto" w:line="240" w:before="240" w:after="0"/>
        <w:ind w:firstLine="540"/>
        <w:jc w:val="both"/>
        <w:rPr/>
      </w:pPr>
      <w:r>
        <w:rPr>
          <w:sz w:val="24"/>
        </w:rPr>
        <w:t>выполняет иные функции, предусмотренные настоящим Порядком.</w:t>
      </w:r>
    </w:p>
    <w:p>
      <w:pPr>
        <w:pStyle w:val="ConsPlusNormal"/>
        <w:jc w:val="both"/>
        <w:rPr/>
      </w:pPr>
      <w:r>
        <w:rPr/>
      </w:r>
    </w:p>
    <w:p>
      <w:pPr>
        <w:pStyle w:val="ConsPlusTitle"/>
        <w:numPr>
          <w:ilvl w:val="0"/>
          <w:numId w:val="0"/>
        </w:numPr>
        <w:jc w:val="center"/>
        <w:outlineLvl w:val="1"/>
        <w:rPr/>
      </w:pPr>
      <w:r>
        <w:rPr>
          <w:sz w:val="24"/>
        </w:rPr>
        <w:t>III. Требования к структуре и содержанию программы</w:t>
      </w:r>
    </w:p>
    <w:p>
      <w:pPr>
        <w:pStyle w:val="ConsPlusNormal"/>
        <w:jc w:val="both"/>
        <w:rPr/>
      </w:pPr>
      <w:r>
        <w:rPr/>
      </w:r>
    </w:p>
    <w:p>
      <w:pPr>
        <w:pStyle w:val="ConsPlusNormal"/>
        <w:ind w:firstLine="540"/>
        <w:jc w:val="both"/>
        <w:rPr/>
      </w:pPr>
      <w:r>
        <w:rPr>
          <w:sz w:val="24"/>
        </w:rPr>
        <w:t>3.1. Финансовое обеспечение реализации программы осуществляется за счет средств бюджета города Перми, а также бюджета Пермского края, федерального бюджета и из внебюджетных источников.</w:t>
      </w:r>
    </w:p>
    <w:p>
      <w:pPr>
        <w:pStyle w:val="ConsPlusNormal"/>
        <w:spacing w:lineRule="auto" w:line="240" w:before="240" w:after="0"/>
        <w:ind w:firstLine="540"/>
        <w:jc w:val="both"/>
        <w:rPr/>
      </w:pPr>
      <w:r>
        <w:rPr>
          <w:sz w:val="24"/>
        </w:rPr>
        <w:t>3.2. При определении структуры программы обособляется проектная и процессная части.</w:t>
      </w:r>
    </w:p>
    <w:p>
      <w:pPr>
        <w:pStyle w:val="ConsPlusNormal"/>
        <w:spacing w:lineRule="auto" w:line="240" w:before="240" w:after="0"/>
        <w:ind w:firstLine="540"/>
        <w:jc w:val="both"/>
        <w:rPr/>
      </w:pPr>
      <w:r>
        <w:rPr>
          <w:sz w:val="24"/>
        </w:rPr>
        <w:t>3.2.1. Проектная часть содержит направления деятельности функциональных органов (подразделений) администрации города Перми, в рамках которых предусматривается:</w:t>
      </w:r>
    </w:p>
    <w:p>
      <w:pPr>
        <w:pStyle w:val="ConsPlusNormal"/>
        <w:spacing w:lineRule="auto" w:line="240" w:before="240" w:after="0"/>
        <w:ind w:firstLine="540"/>
        <w:jc w:val="both"/>
        <w:rPr/>
      </w:pPr>
      <w:r>
        <w:rPr>
          <w:sz w:val="24"/>
        </w:rPr>
        <w:t>реализация мероприятий, направленных на достижение результатов национальных проектов, региональных проектов Пермского края, проектов администрации города Перми в рамках программ;</w:t>
      </w:r>
    </w:p>
    <w:p>
      <w:pPr>
        <w:pStyle w:val="ConsPlusNormal"/>
        <w:spacing w:lineRule="auto" w:line="240" w:before="240" w:after="0"/>
        <w:ind w:firstLine="540"/>
        <w:jc w:val="both"/>
        <w:rPr/>
      </w:pPr>
      <w:r>
        <w:rPr>
          <w:sz w:val="24"/>
        </w:rPr>
        <w:t>осуществление капитальных вложений в объекты муниципальной собственности;</w:t>
      </w:r>
    </w:p>
    <w:p>
      <w:pPr>
        <w:pStyle w:val="ConsPlusNormal"/>
        <w:spacing w:lineRule="auto" w:line="240" w:before="240" w:after="0"/>
        <w:ind w:firstLine="540"/>
        <w:jc w:val="both"/>
        <w:rPr/>
      </w:pPr>
      <w:r>
        <w:rPr>
          <w:sz w:val="24"/>
        </w:rPr>
        <w:t>осуществление стимулирующих налоговых расходов;</w:t>
      </w:r>
    </w:p>
    <w:p>
      <w:pPr>
        <w:pStyle w:val="ConsPlusNormal"/>
        <w:spacing w:lineRule="auto" w:line="240" w:before="240" w:after="0"/>
        <w:ind w:firstLine="540"/>
        <w:jc w:val="both"/>
        <w:rPr/>
      </w:pPr>
      <w:r>
        <w:rPr>
          <w:sz w:val="24"/>
        </w:rPr>
        <w:t>организация и проведение научно-исследовательских и опытно-конструкторских работ в сфере реализации программы;</w:t>
      </w:r>
    </w:p>
    <w:p>
      <w:pPr>
        <w:pStyle w:val="ConsPlusNormal"/>
        <w:spacing w:lineRule="auto" w:line="240" w:before="240" w:after="0"/>
        <w:ind w:firstLine="540"/>
        <w:jc w:val="both"/>
        <w:rPr/>
      </w:pPr>
      <w:r>
        <w:rPr>
          <w:sz w:val="24"/>
        </w:rPr>
        <w:t>создание и развитие информационных систем;</w:t>
      </w:r>
    </w:p>
    <w:p>
      <w:pPr>
        <w:pStyle w:val="ConsPlusNormal"/>
        <w:spacing w:lineRule="auto" w:line="240" w:before="240" w:after="0"/>
        <w:ind w:firstLine="540"/>
        <w:jc w:val="both"/>
        <w:rPr/>
      </w:pPr>
      <w:r>
        <w:rPr>
          <w:sz w:val="24"/>
        </w:rPr>
        <w:t>мероприятия, направленные на развитие города Перми.</w:t>
      </w:r>
    </w:p>
    <w:p>
      <w:pPr>
        <w:pStyle w:val="ConsPlusNormal"/>
        <w:spacing w:lineRule="auto" w:line="240" w:before="240" w:after="0"/>
        <w:ind w:firstLine="540"/>
        <w:jc w:val="both"/>
        <w:rPr/>
      </w:pPr>
      <w:r>
        <w:rPr>
          <w:sz w:val="24"/>
        </w:rPr>
        <w:t>3.2.2. Процессная часть содержит направления деятельности функциональных органов (подразделений) администрации города Перми, в рамках которых предусматривается:</w:t>
      </w:r>
    </w:p>
    <w:p>
      <w:pPr>
        <w:pStyle w:val="ConsPlusNormal"/>
        <w:spacing w:lineRule="auto" w:line="240" w:before="240" w:after="0"/>
        <w:ind w:firstLine="540"/>
        <w:jc w:val="both"/>
        <w:rPr/>
      </w:pPr>
      <w:r>
        <w:rPr>
          <w:sz w:val="24"/>
        </w:rPr>
        <w:t>предоставление субсидий в целях финансового обеспечения выполнения муниципального задания на оказание муниципальных услуг (выполнение работ), исполнения муниципального социального заказа на оказание муниципальных услуг в социальной сфере, предоставление целевых субсидий муниципальным учреждениям;</w:t>
      </w:r>
    </w:p>
    <w:p>
      <w:pPr>
        <w:pStyle w:val="ConsPlusNormal"/>
        <w:spacing w:lineRule="auto" w:line="240" w:before="240" w:after="0"/>
        <w:ind w:firstLine="540"/>
        <w:jc w:val="both"/>
        <w:rPr/>
      </w:pPr>
      <w:r>
        <w:rPr>
          <w:sz w:val="24"/>
        </w:rPr>
        <w:t>предоставление субсидий (грантов) юридическим лицам, индивидуальным предпринимателям, физическим лицам, за исключением субсидий, направленных на развитие города Перми, предусмотренных в проектной части программы;</w:t>
      </w:r>
    </w:p>
    <w:p>
      <w:pPr>
        <w:pStyle w:val="ConsPlusNormal"/>
        <w:spacing w:lineRule="auto" w:line="240" w:before="240" w:after="0"/>
        <w:ind w:firstLine="540"/>
        <w:jc w:val="both"/>
        <w:rPr/>
      </w:pPr>
      <w:r>
        <w:rPr>
          <w:sz w:val="24"/>
        </w:rPr>
        <w:t>осуществление налоговых расходов, предоставление неналоговых мер поддержки;</w:t>
      </w:r>
    </w:p>
    <w:p>
      <w:pPr>
        <w:pStyle w:val="ConsPlusNormal"/>
        <w:jc w:val="both"/>
        <w:rPr/>
      </w:pPr>
      <w:r>
        <w:rPr>
          <w:sz w:val="24"/>
        </w:rPr>
        <w:t>(абзац введен Постановлением Администрации г. Перми от 30.01.2026 N 37)</w:t>
      </w:r>
    </w:p>
    <w:p>
      <w:pPr>
        <w:pStyle w:val="ConsPlusNormal"/>
        <w:spacing w:lineRule="auto" w:line="240" w:before="240" w:after="0"/>
        <w:ind w:firstLine="540"/>
        <w:jc w:val="both"/>
        <w:rPr/>
      </w:pPr>
      <w:r>
        <w:rPr>
          <w:sz w:val="24"/>
        </w:rPr>
        <w:t>проведение ремонтных работ муниципального имущества;</w:t>
      </w:r>
    </w:p>
    <w:p>
      <w:pPr>
        <w:pStyle w:val="ConsPlusNormal"/>
        <w:spacing w:lineRule="auto" w:line="240" w:before="240" w:after="0"/>
        <w:ind w:firstLine="540"/>
        <w:jc w:val="both"/>
        <w:rPr/>
      </w:pPr>
      <w:r>
        <w:rPr>
          <w:sz w:val="24"/>
        </w:rPr>
        <w:t>обеспечение выполнения функций казенных учреждений;</w:t>
      </w:r>
    </w:p>
    <w:p>
      <w:pPr>
        <w:pStyle w:val="ConsPlusNormal"/>
        <w:spacing w:lineRule="auto" w:line="240" w:before="240" w:after="0"/>
        <w:ind w:firstLine="540"/>
        <w:jc w:val="both"/>
        <w:rPr/>
      </w:pPr>
      <w:r>
        <w:rPr>
          <w:sz w:val="24"/>
        </w:rPr>
        <w:t>социальное обеспечение населения;</w:t>
      </w:r>
    </w:p>
    <w:p>
      <w:pPr>
        <w:pStyle w:val="ConsPlusNormal"/>
        <w:spacing w:lineRule="auto" w:line="240" w:before="240" w:after="0"/>
        <w:ind w:firstLine="540"/>
        <w:jc w:val="both"/>
        <w:rPr/>
      </w:pPr>
      <w:r>
        <w:rPr>
          <w:sz w:val="24"/>
        </w:rPr>
        <w:t>содержание функциональных органов (подразделений) администрации города Перми;</w:t>
      </w:r>
    </w:p>
    <w:p>
      <w:pPr>
        <w:pStyle w:val="ConsPlusNormal"/>
        <w:spacing w:lineRule="auto" w:line="240" w:before="240" w:after="0"/>
        <w:ind w:firstLine="540"/>
        <w:jc w:val="both"/>
        <w:rPr/>
      </w:pPr>
      <w:r>
        <w:rPr>
          <w:sz w:val="24"/>
        </w:rPr>
        <w:t>исполнение судебных актов;</w:t>
      </w:r>
    </w:p>
    <w:p>
      <w:pPr>
        <w:pStyle w:val="ConsPlusNormal"/>
        <w:spacing w:lineRule="auto" w:line="240" w:before="240" w:after="0"/>
        <w:ind w:firstLine="540"/>
        <w:jc w:val="both"/>
        <w:rPr/>
      </w:pPr>
      <w:r>
        <w:rPr>
          <w:sz w:val="24"/>
        </w:rPr>
        <w:t>реализация отраслевых мероприятий.</w:t>
      </w:r>
      <w:bookmarkStart w:id="3" w:name="P177"/>
    </w:p>
    <w:p>
      <w:pPr>
        <w:pStyle w:val="ConsPlusNormal"/>
        <w:spacing w:lineRule="auto" w:line="240" w:before="240" w:after="0"/>
        <w:ind w:firstLine="540"/>
        <w:jc w:val="both"/>
        <w:rPr/>
      </w:pPr>
      <w:bookmarkEnd w:id="3"/>
      <w:r>
        <w:rPr>
          <w:sz w:val="24"/>
        </w:rPr>
        <w:t>3.3. Программа утверждается постановлением администрации города Перми и содержит:</w:t>
      </w:r>
    </w:p>
    <w:p>
      <w:pPr>
        <w:pStyle w:val="ConsPlusNormal"/>
        <w:spacing w:lineRule="auto" w:line="240" w:before="240" w:after="0"/>
        <w:ind w:firstLine="540"/>
        <w:jc w:val="both"/>
        <w:rPr/>
      </w:pPr>
      <w:r>
        <w:rPr>
          <w:sz w:val="24"/>
        </w:rPr>
        <w:t xml:space="preserve">3.3.1. </w:t>
      </w:r>
      <w:hyperlink w:anchor="P458" w:tgtFrame="ПАСПОРТ">
        <w:r>
          <w:rPr>
            <w:rStyle w:val="ListLabel2"/>
            <w:color w:val="0000FF"/>
            <w:sz w:val="24"/>
          </w:rPr>
          <w:t>паспорт</w:t>
        </w:r>
      </w:hyperlink>
      <w:r>
        <w:rPr>
          <w:sz w:val="24"/>
        </w:rPr>
        <w:t xml:space="preserve"> программы по форме согласно приложению 1 к настоящему Порядку.</w:t>
      </w:r>
    </w:p>
    <w:p>
      <w:pPr>
        <w:pStyle w:val="ConsPlusNormal"/>
        <w:spacing w:lineRule="auto" w:line="240" w:before="240" w:after="0"/>
        <w:ind w:firstLine="540"/>
        <w:jc w:val="both"/>
        <w:rPr/>
      </w:pPr>
      <w:r>
        <w:rPr>
          <w:sz w:val="24"/>
        </w:rPr>
        <w:t>В паспорте программы содержится следующая информация:</w:t>
      </w:r>
    </w:p>
    <w:p>
      <w:pPr>
        <w:pStyle w:val="ConsPlusNormal"/>
        <w:spacing w:lineRule="auto" w:line="240" w:before="240" w:after="0"/>
        <w:ind w:firstLine="540"/>
        <w:jc w:val="both"/>
        <w:rPr/>
      </w:pPr>
      <w:r>
        <w:rPr>
          <w:sz w:val="24"/>
        </w:rPr>
        <w:t>куратор;</w:t>
      </w:r>
    </w:p>
    <w:p>
      <w:pPr>
        <w:pStyle w:val="ConsPlusNormal"/>
        <w:spacing w:lineRule="auto" w:line="240" w:before="240" w:after="0"/>
        <w:ind w:firstLine="540"/>
        <w:jc w:val="both"/>
        <w:rPr/>
      </w:pPr>
      <w:r>
        <w:rPr>
          <w:sz w:val="24"/>
        </w:rPr>
        <w:t>ответственный исполнитель;</w:t>
      </w:r>
    </w:p>
    <w:p>
      <w:pPr>
        <w:pStyle w:val="ConsPlusNormal"/>
        <w:spacing w:lineRule="auto" w:line="240" w:before="240" w:after="0"/>
        <w:ind w:firstLine="540"/>
        <w:jc w:val="both"/>
        <w:rPr/>
      </w:pPr>
      <w:r>
        <w:rPr>
          <w:sz w:val="24"/>
        </w:rPr>
        <w:t>период реализации программы;</w:t>
      </w:r>
    </w:p>
    <w:p>
      <w:pPr>
        <w:pStyle w:val="ConsPlusNormal"/>
        <w:spacing w:lineRule="auto" w:line="240" w:before="240" w:after="0"/>
        <w:ind w:firstLine="540"/>
        <w:jc w:val="both"/>
        <w:rPr/>
      </w:pPr>
      <w:r>
        <w:rPr>
          <w:sz w:val="24"/>
        </w:rPr>
        <w:t>цели программы;</w:t>
      </w:r>
    </w:p>
    <w:p>
      <w:pPr>
        <w:pStyle w:val="ConsPlusNormal"/>
        <w:spacing w:lineRule="auto" w:line="240" w:before="240" w:after="0"/>
        <w:ind w:firstLine="540"/>
        <w:jc w:val="both"/>
        <w:rPr/>
      </w:pPr>
      <w:r>
        <w:rPr>
          <w:sz w:val="24"/>
        </w:rPr>
        <w:t>целевые показатели программы;</w:t>
      </w:r>
    </w:p>
    <w:p>
      <w:pPr>
        <w:pStyle w:val="ConsPlusNormal"/>
        <w:spacing w:lineRule="auto" w:line="240" w:before="240" w:after="0"/>
        <w:ind w:firstLine="540"/>
        <w:jc w:val="both"/>
        <w:rPr/>
      </w:pPr>
      <w:r>
        <w:rPr>
          <w:sz w:val="24"/>
        </w:rPr>
        <w:t>объемы и источники финансового обеспечения программы;</w:t>
      </w:r>
    </w:p>
    <w:p>
      <w:pPr>
        <w:pStyle w:val="ConsPlusNormal"/>
        <w:spacing w:lineRule="auto" w:line="240" w:before="240" w:after="0"/>
        <w:ind w:firstLine="540"/>
        <w:jc w:val="both"/>
        <w:rPr/>
      </w:pPr>
      <w:r>
        <w:rPr>
          <w:sz w:val="24"/>
        </w:rPr>
        <w:t>3.3.2. стратегические приоритеты программы, включающие в том числе:</w:t>
      </w:r>
    </w:p>
    <w:p>
      <w:pPr>
        <w:pStyle w:val="ConsPlusNormal"/>
        <w:spacing w:lineRule="auto" w:line="240" w:before="240" w:after="0"/>
        <w:ind w:firstLine="540"/>
        <w:jc w:val="both"/>
        <w:rPr/>
      </w:pPr>
      <w:r>
        <w:rPr>
          <w:sz w:val="24"/>
        </w:rPr>
        <w:t>оценку текущего состояния соответствующей сферы социально-экономического развития города Перми;</w:t>
      </w:r>
    </w:p>
    <w:p>
      <w:pPr>
        <w:pStyle w:val="ConsPlusNormal"/>
        <w:spacing w:lineRule="auto" w:line="240" w:before="240" w:after="0"/>
        <w:ind w:firstLine="540"/>
        <w:jc w:val="both"/>
        <w:rPr/>
      </w:pPr>
      <w:r>
        <w:rPr>
          <w:sz w:val="24"/>
        </w:rPr>
        <w:t>стратегические приоритеты и цели в сфере реализации программы. Сведения о взаимосвязи со стратегическими приоритетами, целями и показателями государственных программ Пермского края;</w:t>
      </w:r>
    </w:p>
    <w:p>
      <w:pPr>
        <w:pStyle w:val="ConsPlusNormal"/>
        <w:spacing w:lineRule="auto" w:line="240" w:before="240" w:after="0"/>
        <w:ind w:firstLine="540"/>
        <w:jc w:val="both"/>
        <w:rPr/>
      </w:pPr>
      <w:r>
        <w:rPr>
          <w:sz w:val="24"/>
        </w:rPr>
        <w:t>задачи муниципального управления, способы их эффективного решения в соответствующей отрасли и сфере муниципального управления;</w:t>
      </w:r>
    </w:p>
    <w:p>
      <w:pPr>
        <w:pStyle w:val="ConsPlusNormal"/>
        <w:spacing w:lineRule="auto" w:line="240" w:before="240" w:after="0"/>
        <w:ind w:firstLine="540"/>
        <w:jc w:val="both"/>
        <w:rPr/>
      </w:pPr>
      <w:r>
        <w:rPr>
          <w:sz w:val="24"/>
        </w:rPr>
        <w:t xml:space="preserve">3.3.3. </w:t>
      </w:r>
      <w:hyperlink w:anchor="P556" w:tgtFrame="ПАСПОРТ">
        <w:r>
          <w:rPr>
            <w:rStyle w:val="ListLabel2"/>
            <w:color w:val="0000FF"/>
            <w:sz w:val="24"/>
          </w:rPr>
          <w:t>паспорта</w:t>
        </w:r>
      </w:hyperlink>
      <w:r>
        <w:rPr>
          <w:sz w:val="24"/>
        </w:rPr>
        <w:t xml:space="preserve"> муниципальных проектов по форме согласно приложению 2 к настоящему Порядку.</w:t>
      </w:r>
    </w:p>
    <w:p>
      <w:pPr>
        <w:pStyle w:val="ConsPlusNormal"/>
        <w:spacing w:lineRule="auto" w:line="240" w:before="240" w:after="0"/>
        <w:ind w:firstLine="540"/>
        <w:jc w:val="both"/>
        <w:rPr/>
      </w:pPr>
      <w:r>
        <w:rPr>
          <w:sz w:val="24"/>
        </w:rPr>
        <w:t>В паспорте муниципального проекта содержится следующая информация:</w:t>
      </w:r>
    </w:p>
    <w:p>
      <w:pPr>
        <w:pStyle w:val="ConsPlusNormal"/>
        <w:spacing w:lineRule="auto" w:line="240" w:before="240" w:after="0"/>
        <w:ind w:firstLine="540"/>
        <w:jc w:val="both"/>
        <w:rPr/>
      </w:pPr>
      <w:r>
        <w:rPr>
          <w:sz w:val="24"/>
        </w:rPr>
        <w:t>руководитель муниципального проекта;</w:t>
      </w:r>
    </w:p>
    <w:p>
      <w:pPr>
        <w:pStyle w:val="ConsPlusNormal"/>
        <w:spacing w:lineRule="auto" w:line="240" w:before="240" w:after="0"/>
        <w:ind w:firstLine="540"/>
        <w:jc w:val="both"/>
        <w:rPr/>
      </w:pPr>
      <w:r>
        <w:rPr>
          <w:sz w:val="24"/>
        </w:rPr>
        <w:t>ответственный исполнитель муниципального проекта;</w:t>
      </w:r>
    </w:p>
    <w:p>
      <w:pPr>
        <w:pStyle w:val="ConsPlusNormal"/>
        <w:spacing w:lineRule="auto" w:line="240" w:before="240" w:after="0"/>
        <w:ind w:firstLine="540"/>
        <w:jc w:val="both"/>
        <w:rPr/>
      </w:pPr>
      <w:r>
        <w:rPr>
          <w:sz w:val="24"/>
        </w:rPr>
        <w:t>администратор муниципального проекта;</w:t>
      </w:r>
    </w:p>
    <w:p>
      <w:pPr>
        <w:pStyle w:val="ConsPlusNormal"/>
        <w:spacing w:lineRule="auto" w:line="240" w:before="240" w:after="0"/>
        <w:ind w:firstLine="540"/>
        <w:jc w:val="both"/>
        <w:rPr/>
      </w:pPr>
      <w:r>
        <w:rPr>
          <w:sz w:val="24"/>
        </w:rPr>
        <w:t>показатели муниципального проекта;</w:t>
      </w:r>
    </w:p>
    <w:p>
      <w:pPr>
        <w:pStyle w:val="ConsPlusNormal"/>
        <w:spacing w:lineRule="auto" w:line="240" w:before="240" w:after="0"/>
        <w:ind w:firstLine="540"/>
        <w:jc w:val="both"/>
        <w:rPr/>
      </w:pPr>
      <w:r>
        <w:rPr>
          <w:sz w:val="24"/>
        </w:rPr>
        <w:t>объемы и источники финансового обеспечения муниципального проекта;</w:t>
      </w:r>
    </w:p>
    <w:p>
      <w:pPr>
        <w:pStyle w:val="ConsPlusNormal"/>
        <w:spacing w:lineRule="auto" w:line="240" w:before="240" w:after="0"/>
        <w:ind w:firstLine="540"/>
        <w:jc w:val="both"/>
        <w:rPr/>
      </w:pPr>
      <w:r>
        <w:rPr>
          <w:sz w:val="24"/>
        </w:rPr>
        <w:t xml:space="preserve">3.3.4. </w:t>
      </w:r>
      <w:hyperlink w:anchor="P634" w:tgtFrame="ПАСПОРТ">
        <w:r>
          <w:rPr>
            <w:rStyle w:val="ListLabel2"/>
            <w:color w:val="0000FF"/>
            <w:sz w:val="24"/>
          </w:rPr>
          <w:t>паспорта</w:t>
        </w:r>
      </w:hyperlink>
      <w:r>
        <w:rPr>
          <w:sz w:val="24"/>
        </w:rPr>
        <w:t xml:space="preserve"> комплексов процессных мероприятий по форме согласно приложению 3 к настоящему Порядку.</w:t>
      </w:r>
    </w:p>
    <w:p>
      <w:pPr>
        <w:pStyle w:val="ConsPlusNormal"/>
        <w:spacing w:lineRule="auto" w:line="240" w:before="240" w:after="0"/>
        <w:ind w:firstLine="540"/>
        <w:jc w:val="both"/>
        <w:rPr/>
      </w:pPr>
      <w:r>
        <w:rPr>
          <w:sz w:val="24"/>
        </w:rPr>
        <w:t>В паспорте комплекса процессных мероприятий содержится следующая информация:</w:t>
      </w:r>
    </w:p>
    <w:p>
      <w:pPr>
        <w:pStyle w:val="ConsPlusNormal"/>
        <w:spacing w:lineRule="auto" w:line="240" w:before="240" w:after="0"/>
        <w:ind w:firstLine="540"/>
        <w:jc w:val="both"/>
        <w:rPr/>
      </w:pPr>
      <w:r>
        <w:rPr>
          <w:sz w:val="24"/>
        </w:rPr>
        <w:t>ответственный исполнитель;</w:t>
      </w:r>
    </w:p>
    <w:p>
      <w:pPr>
        <w:pStyle w:val="ConsPlusNormal"/>
        <w:spacing w:lineRule="auto" w:line="240" w:before="240" w:after="0"/>
        <w:ind w:firstLine="540"/>
        <w:jc w:val="both"/>
        <w:rPr/>
      </w:pPr>
      <w:r>
        <w:rPr>
          <w:sz w:val="24"/>
        </w:rPr>
        <w:t>показатели комплекса процессных мероприятий (при наличии);</w:t>
      </w:r>
    </w:p>
    <w:p>
      <w:pPr>
        <w:pStyle w:val="ConsPlusNormal"/>
        <w:spacing w:lineRule="auto" w:line="240" w:before="240" w:after="0"/>
        <w:ind w:firstLine="540"/>
        <w:jc w:val="both"/>
        <w:rPr/>
      </w:pPr>
      <w:r>
        <w:rPr>
          <w:sz w:val="24"/>
        </w:rPr>
        <w:t>объемы и источники финансового обеспечения комплекса процессных мероприятий (при наличии);</w:t>
      </w:r>
    </w:p>
    <w:p>
      <w:pPr>
        <w:pStyle w:val="ConsPlusNormal"/>
        <w:spacing w:lineRule="auto" w:line="240" w:before="240" w:after="0"/>
        <w:ind w:firstLine="540"/>
        <w:jc w:val="both"/>
        <w:rPr/>
      </w:pPr>
      <w:r>
        <w:rPr>
          <w:sz w:val="24"/>
        </w:rPr>
        <w:t xml:space="preserve">3.3.5. </w:t>
      </w:r>
      <w:hyperlink w:anchor="P706" w:tgtFrame="ПЕРЕЧЕНЬ">
        <w:r>
          <w:rPr>
            <w:rStyle w:val="ListLabel2"/>
            <w:color w:val="0000FF"/>
            <w:sz w:val="24"/>
          </w:rPr>
          <w:t>перечень</w:t>
        </w:r>
      </w:hyperlink>
      <w:r>
        <w:rPr>
          <w:sz w:val="24"/>
        </w:rPr>
        <w:t xml:space="preserve"> целевых показателей программы, показателей структурных элементов с расшифровкой значений по годам их реализации по форме согласно приложению 4 к настоящему Порядку;</w:t>
      </w:r>
    </w:p>
    <w:p>
      <w:pPr>
        <w:pStyle w:val="ConsPlusNormal"/>
        <w:spacing w:lineRule="auto" w:line="240" w:before="240" w:after="0"/>
        <w:ind w:firstLine="540"/>
        <w:jc w:val="both"/>
        <w:rPr/>
      </w:pPr>
      <w:r>
        <w:rPr>
          <w:sz w:val="24"/>
        </w:rPr>
        <w:t xml:space="preserve">3.3.6. финансовое обеспечение </w:t>
      </w:r>
      <w:hyperlink w:anchor="P801" w:tgtFrame="ФИНАНСОВОЕ ОБЕСПЕЧЕНИЕ">
        <w:r>
          <w:rPr>
            <w:rStyle w:val="ListLabel2"/>
            <w:color w:val="0000FF"/>
            <w:sz w:val="24"/>
          </w:rPr>
          <w:t>реализации</w:t>
        </w:r>
      </w:hyperlink>
      <w:r>
        <w:rPr>
          <w:sz w:val="24"/>
        </w:rPr>
        <w:t xml:space="preserve"> программы, в разрезе источников финансового обеспечения, с расшифровкой по структурным элементам программы, направлениям расходов, годам реализации программы по форме согласно приложению 5 к настоящему Порядку.</w:t>
      </w:r>
    </w:p>
    <w:p>
      <w:pPr>
        <w:pStyle w:val="ConsPlusNormal"/>
        <w:spacing w:lineRule="auto" w:line="240" w:before="240" w:after="0"/>
        <w:ind w:firstLine="540"/>
        <w:jc w:val="both"/>
        <w:rPr/>
      </w:pPr>
      <w:r>
        <w:rPr>
          <w:sz w:val="24"/>
        </w:rPr>
        <w:t>3.4. При наличии требований федеральных органов государственной власти, а также решений, принятых Главой города Перми, допускается включение в программу информации, сформированной с учетом соответствующих требований (решений), по форме, не установленной настоящим Порядком.</w:t>
      </w:r>
    </w:p>
    <w:p>
      <w:pPr>
        <w:pStyle w:val="ConsPlusNormal"/>
        <w:spacing w:lineRule="auto" w:line="240" w:before="240" w:after="0"/>
        <w:ind w:firstLine="540"/>
        <w:jc w:val="both"/>
        <w:rPr/>
      </w:pPr>
      <w:r>
        <w:rPr>
          <w:sz w:val="24"/>
        </w:rPr>
        <w:t>3.5. Цели программы должны отвечать критериям конкретности, измеримости, достижимости и актуальности.</w:t>
      </w:r>
    </w:p>
    <w:p>
      <w:pPr>
        <w:pStyle w:val="ConsPlusNormal"/>
        <w:spacing w:lineRule="auto" w:line="240" w:before="240" w:after="0"/>
        <w:ind w:firstLine="540"/>
        <w:jc w:val="both"/>
        <w:rPr/>
      </w:pPr>
      <w:r>
        <w:rPr>
          <w:sz w:val="24"/>
        </w:rPr>
        <w:t>Цели программы определяются с учетом:</w:t>
      </w:r>
    </w:p>
    <w:p>
      <w:pPr>
        <w:pStyle w:val="ConsPlusNormal"/>
        <w:jc w:val="both"/>
        <w:rPr/>
      </w:pPr>
      <w:r>
        <w:rPr>
          <w:sz w:val="24"/>
        </w:rPr>
        <w:t>(в ред. Постановления Администрации г. Перми от 17.10.2024 N 898)</w:t>
      </w:r>
    </w:p>
    <w:p>
      <w:pPr>
        <w:pStyle w:val="ConsPlusNormal"/>
        <w:spacing w:lineRule="auto" w:line="240" w:before="240" w:after="0"/>
        <w:ind w:firstLine="540"/>
        <w:jc w:val="both"/>
        <w:rPr/>
      </w:pPr>
      <w:r>
        <w:rPr>
          <w:sz w:val="24"/>
        </w:rPr>
        <w:t>стратегии социально-экономического развития города Перми;</w:t>
      </w:r>
    </w:p>
    <w:p>
      <w:pPr>
        <w:pStyle w:val="ConsPlusNormal"/>
        <w:spacing w:lineRule="auto" w:line="240" w:before="240" w:after="0"/>
        <w:ind w:firstLine="540"/>
        <w:jc w:val="both"/>
        <w:rPr/>
      </w:pPr>
      <w:r>
        <w:rPr>
          <w:sz w:val="24"/>
        </w:rPr>
        <w:t>ПСЭР.</w:t>
      </w:r>
    </w:p>
    <w:p>
      <w:pPr>
        <w:pStyle w:val="ConsPlusNormal"/>
        <w:spacing w:lineRule="auto" w:line="240" w:before="240" w:after="0"/>
        <w:ind w:firstLine="540"/>
        <w:jc w:val="both"/>
        <w:rPr/>
      </w:pPr>
      <w:r>
        <w:rPr>
          <w:sz w:val="24"/>
        </w:rPr>
        <w:t>Формулировки целей не должны противоречить друг другу.</w:t>
      </w:r>
    </w:p>
    <w:p>
      <w:pPr>
        <w:pStyle w:val="ConsPlusNormal"/>
        <w:spacing w:lineRule="auto" w:line="240" w:before="240" w:after="0"/>
        <w:ind w:firstLine="540"/>
        <w:jc w:val="both"/>
        <w:rPr/>
      </w:pPr>
      <w:r>
        <w:rPr>
          <w:sz w:val="24"/>
        </w:rPr>
        <w:t>При формировании целей учитываются предусмотренные в качестве мер муниципальной поддержки налоговые льготы, освобождения и иные преференции по налогам и сборам.</w:t>
      </w:r>
    </w:p>
    <w:p>
      <w:pPr>
        <w:pStyle w:val="ConsPlusNormal"/>
        <w:spacing w:lineRule="auto" w:line="240" w:before="240" w:after="0"/>
        <w:ind w:firstLine="540"/>
        <w:jc w:val="both"/>
        <w:rPr/>
      </w:pPr>
      <w:r>
        <w:rPr>
          <w:sz w:val="24"/>
        </w:rPr>
        <w:t>При формировании целей предлагается использовать термины, описывающие характер изменений, осуществляемых в ходе реализации программы и направленных на улучшение показателей социально-экономического развития города Перми.</w:t>
      </w:r>
    </w:p>
    <w:p>
      <w:pPr>
        <w:pStyle w:val="ConsPlusNormal"/>
        <w:spacing w:lineRule="auto" w:line="240" w:before="240" w:after="0"/>
        <w:ind w:firstLine="540"/>
        <w:jc w:val="both"/>
        <w:rPr/>
      </w:pPr>
      <w:r>
        <w:rPr>
          <w:sz w:val="24"/>
        </w:rPr>
        <w:t>3.6. Целевые показатели программы и показатели структурных элементов формируются исходя из принципов необходимости и достаточности для достижения целей программы и решения задач структурных элементов программы. Используемая система показателей должна позволять оценивать прогресс в достижении всех целей программы и решении всех задач структурных элементов программы.</w:t>
      </w:r>
    </w:p>
    <w:p>
      <w:pPr>
        <w:pStyle w:val="ConsPlusNormal"/>
        <w:spacing w:lineRule="auto" w:line="240" w:before="240" w:after="0"/>
        <w:ind w:firstLine="540"/>
        <w:jc w:val="both"/>
        <w:rPr/>
      </w:pPr>
      <w:r>
        <w:rPr>
          <w:sz w:val="24"/>
        </w:rPr>
        <w:t>Показатели должны:</w:t>
      </w:r>
    </w:p>
    <w:p>
      <w:pPr>
        <w:pStyle w:val="ConsPlusNormal"/>
        <w:spacing w:lineRule="auto" w:line="240" w:before="240" w:after="0"/>
        <w:ind w:firstLine="540"/>
        <w:jc w:val="both"/>
        <w:rPr/>
      </w:pPr>
      <w:r>
        <w:rPr>
          <w:sz w:val="24"/>
        </w:rPr>
        <w:t>отражать специфику развития конкретной сферы деятельности, проблем и основных задач, на решение которых направлена реализация программы (структурных элементов программы);</w:t>
      </w:r>
    </w:p>
    <w:p>
      <w:pPr>
        <w:pStyle w:val="ConsPlusNormal"/>
        <w:spacing w:lineRule="auto" w:line="240" w:before="240" w:after="0"/>
        <w:ind w:firstLine="540"/>
        <w:jc w:val="both"/>
        <w:rPr/>
      </w:pPr>
      <w:r>
        <w:rPr>
          <w:sz w:val="24"/>
        </w:rPr>
        <w:t>отвечать критериям точности, однозначности, измеримости (счетности), сопоставимости, достоверности, своевременности, регулярности;</w:t>
      </w:r>
    </w:p>
    <w:p>
      <w:pPr>
        <w:pStyle w:val="ConsPlusNormal"/>
        <w:spacing w:lineRule="auto" w:line="240" w:before="240" w:after="0"/>
        <w:ind w:firstLine="540"/>
        <w:jc w:val="both"/>
        <w:rPr/>
      </w:pPr>
      <w:r>
        <w:rPr>
          <w:sz w:val="24"/>
        </w:rPr>
        <w:t>иметь количественное значение (в абсолютных или относительных величинах);</w:t>
      </w:r>
    </w:p>
    <w:p>
      <w:pPr>
        <w:pStyle w:val="ConsPlusNormal"/>
        <w:spacing w:lineRule="auto" w:line="240" w:before="240" w:after="0"/>
        <w:ind w:firstLine="540"/>
        <w:jc w:val="both"/>
        <w:rPr/>
      </w:pPr>
      <w:r>
        <w:rPr>
          <w:sz w:val="24"/>
        </w:rPr>
        <w:t>отражать динамику с учетом финансовой и социально-экономической ситуации;</w:t>
      </w:r>
    </w:p>
    <w:p>
      <w:pPr>
        <w:pStyle w:val="ConsPlusNormal"/>
        <w:spacing w:lineRule="auto" w:line="240" w:before="240" w:after="0"/>
        <w:ind w:firstLine="540"/>
        <w:jc w:val="both"/>
        <w:rPr/>
      </w:pPr>
      <w:r>
        <w:rPr>
          <w:sz w:val="24"/>
        </w:rPr>
        <w:t>определяться на основе данных государственного статистического наблюдения, ведомственной статистики, других открытых источников данных.</w:t>
      </w:r>
    </w:p>
    <w:p>
      <w:pPr>
        <w:pStyle w:val="ConsPlusNormal"/>
        <w:spacing w:lineRule="auto" w:line="240" w:before="240" w:after="0"/>
        <w:ind w:firstLine="540"/>
        <w:jc w:val="both"/>
        <w:rPr/>
      </w:pPr>
      <w:r>
        <w:rPr>
          <w:sz w:val="24"/>
        </w:rPr>
        <w:t>Показатели определяются в том числе с учетом:</w:t>
      </w:r>
    </w:p>
    <w:p>
      <w:pPr>
        <w:pStyle w:val="ConsPlusNormal"/>
        <w:spacing w:lineRule="auto" w:line="240" w:before="240" w:after="0"/>
        <w:ind w:firstLine="540"/>
        <w:jc w:val="both"/>
        <w:rPr/>
      </w:pPr>
      <w:r>
        <w:rPr>
          <w:sz w:val="24"/>
        </w:rPr>
        <w:t>показателей, характеризующих достижение национальных целей развития Российской Федерации, определенных Указом Президента Российской Федерации от 07 мая 2024 г. N 309 "О национальных целях развития Российской Федерации на период до 2030 года и на перспективу до 2036 года";</w:t>
      </w:r>
    </w:p>
    <w:p>
      <w:pPr>
        <w:pStyle w:val="ConsPlusNormal"/>
        <w:spacing w:lineRule="auto" w:line="240" w:before="240" w:after="0"/>
        <w:ind w:firstLine="540"/>
        <w:jc w:val="both"/>
        <w:rPr/>
      </w:pPr>
      <w:r>
        <w:rPr>
          <w:sz w:val="24"/>
        </w:rPr>
        <w:t>целевых показателей ПСЭР;</w:t>
      </w:r>
    </w:p>
    <w:p>
      <w:pPr>
        <w:pStyle w:val="ConsPlusNormal"/>
        <w:spacing w:lineRule="auto" w:line="240" w:before="240" w:after="0"/>
        <w:ind w:firstLine="540"/>
        <w:jc w:val="both"/>
        <w:rPr/>
      </w:pPr>
      <w:r>
        <w:rPr>
          <w:sz w:val="24"/>
        </w:rPr>
        <w:t>показателей, предусмотренных в заключенном соглашении о предоставлении субсидий из бюджета Пермского края и федерального бюджета бюджету города Перми (далее - соглашение) на софинансирование мероприятий программы.</w:t>
      </w:r>
    </w:p>
    <w:p>
      <w:pPr>
        <w:pStyle w:val="ConsPlusNormal"/>
        <w:jc w:val="both"/>
        <w:rPr/>
      </w:pPr>
      <w:r>
        <w:rPr>
          <w:sz w:val="24"/>
        </w:rPr>
        <w:t>(абзац введен Постановлением Администрации г. Перми от 17.10.2024 N 898)</w:t>
      </w:r>
    </w:p>
    <w:p>
      <w:pPr>
        <w:pStyle w:val="ConsPlusNormal"/>
        <w:spacing w:lineRule="auto" w:line="240" w:before="240" w:after="0"/>
        <w:ind w:firstLine="540"/>
        <w:jc w:val="both"/>
        <w:rPr/>
      </w:pPr>
      <w:r>
        <w:rPr>
          <w:sz w:val="24"/>
        </w:rPr>
        <w:t>Показатели, предусмотренные в соглашении, отражаются в составе программы без изменения их наименований, единиц измерения, значений по годам реализации, установленных в таких соглашениях.</w:t>
      </w:r>
    </w:p>
    <w:p>
      <w:pPr>
        <w:pStyle w:val="ConsPlusNormal"/>
        <w:jc w:val="both"/>
        <w:rPr/>
      </w:pPr>
      <w:r>
        <w:rPr>
          <w:sz w:val="24"/>
        </w:rPr>
        <w:t>(абзац введен Постановлением Администрации г. Перми от 17.10.2024 N 898)</w:t>
      </w:r>
    </w:p>
    <w:p>
      <w:pPr>
        <w:pStyle w:val="ConsPlusNormal"/>
        <w:spacing w:lineRule="auto" w:line="240" w:before="240" w:after="0"/>
        <w:ind w:firstLine="540"/>
        <w:jc w:val="both"/>
        <w:rPr/>
      </w:pPr>
      <w:r>
        <w:rPr>
          <w:sz w:val="24"/>
        </w:rPr>
        <w:t>Значения показателей, являющихся целевыми показателями ПСЭР, устанавливаются не ниже значений целевых показателей, утвержденных в ПСЭР.</w:t>
      </w:r>
    </w:p>
    <w:p>
      <w:pPr>
        <w:pStyle w:val="ConsPlusNormal"/>
        <w:spacing w:lineRule="auto" w:line="240" w:before="240" w:after="0"/>
        <w:ind w:firstLine="540"/>
        <w:jc w:val="both"/>
        <w:rPr/>
      </w:pPr>
      <w:r>
        <w:rPr>
          <w:sz w:val="24"/>
        </w:rPr>
        <w:t>Целевые показатели ПСЭР, являющиеся индикаторами, в программе не отражаются.</w:t>
      </w:r>
    </w:p>
    <w:p>
      <w:pPr>
        <w:pStyle w:val="ConsPlusNormal"/>
        <w:spacing w:lineRule="auto" w:line="240" w:before="240" w:after="0"/>
        <w:ind w:firstLine="540"/>
        <w:jc w:val="both"/>
        <w:rPr/>
      </w:pPr>
      <w:r>
        <w:rPr>
          <w:sz w:val="24"/>
        </w:rPr>
        <w:t>Целевые показатели программы не должны дублироваться в показателях структурных элементов.</w:t>
      </w:r>
    </w:p>
    <w:p>
      <w:pPr>
        <w:pStyle w:val="ConsPlusNormal"/>
        <w:spacing w:lineRule="auto" w:line="240" w:before="240" w:after="0"/>
        <w:ind w:firstLine="540"/>
        <w:jc w:val="both"/>
        <w:rPr/>
      </w:pPr>
      <w:r>
        <w:rPr>
          <w:sz w:val="24"/>
        </w:rPr>
        <w:t>Допускается включение в программу комплексов процессных мероприятий, для которых показатели не устанавливаются.</w:t>
      </w:r>
    </w:p>
    <w:p>
      <w:pPr>
        <w:pStyle w:val="ConsPlusNormal"/>
        <w:spacing w:lineRule="auto" w:line="240" w:before="240" w:after="0"/>
        <w:ind w:firstLine="540"/>
        <w:jc w:val="both"/>
        <w:rPr/>
      </w:pPr>
      <w:r>
        <w:rPr>
          <w:sz w:val="24"/>
        </w:rPr>
        <w:t>3.7. Результаты структурного элемента программы отражаются в плане реализации структурных элементов программы. Результаты структурного элемента программы должны соответствовать принципам конкретности, точности, измеримости (счетности). Для результатов процессной части программы допускается не устанавливать их значения, а также сроки окончания реализации.</w:t>
      </w:r>
    </w:p>
    <w:p>
      <w:pPr>
        <w:pStyle w:val="ConsPlusNormal"/>
        <w:jc w:val="both"/>
        <w:rPr/>
      </w:pPr>
      <w:r>
        <w:rPr>
          <w:sz w:val="24"/>
        </w:rPr>
        <w:t>(в ред. Постановления Администрации г. Перми от 26.05.2026 N 317)</w:t>
      </w:r>
    </w:p>
    <w:p>
      <w:pPr>
        <w:pStyle w:val="ConsPlusNormal"/>
        <w:spacing w:lineRule="auto" w:line="240" w:before="240" w:after="0"/>
        <w:ind w:firstLine="540"/>
        <w:jc w:val="both"/>
        <w:rPr/>
      </w:pPr>
      <w:r>
        <w:rPr>
          <w:sz w:val="24"/>
        </w:rPr>
        <w:t>Наименование результата структурного элемента программы не должно дублировать наименование цели программы, целевого показателя программы, задачи структурного элемента программы, показателя структурного элемента программы, иного результата, контрольной точки, объекта мероприятия.</w:t>
      </w:r>
    </w:p>
    <w:p>
      <w:pPr>
        <w:pStyle w:val="ConsPlusNormal"/>
        <w:spacing w:lineRule="auto" w:line="240" w:before="240" w:after="0"/>
        <w:ind w:firstLine="540"/>
        <w:jc w:val="both"/>
        <w:rPr/>
      </w:pPr>
      <w:r>
        <w:rPr>
          <w:sz w:val="24"/>
        </w:rPr>
        <w:t>Наименование результата структурного элемента программы необходимо формулировать в виде завершенного действия, характеризующего в том числе количество создаваемых (приобретаемых) материальных и нематериальных объектов, объем оказываемых услуг или выполняемых работ, без указания на:</w:t>
      </w:r>
    </w:p>
    <w:p>
      <w:pPr>
        <w:pStyle w:val="ConsPlusNormal"/>
        <w:spacing w:lineRule="auto" w:line="240" w:before="240" w:after="0"/>
        <w:ind w:firstLine="540"/>
        <w:jc w:val="both"/>
        <w:rPr/>
      </w:pPr>
      <w:r>
        <w:rPr>
          <w:sz w:val="24"/>
        </w:rPr>
        <w:t>значение результата и период достижения;</w:t>
      </w:r>
    </w:p>
    <w:p>
      <w:pPr>
        <w:pStyle w:val="ConsPlusNormal"/>
        <w:spacing w:lineRule="auto" w:line="240" w:before="240" w:after="0"/>
        <w:ind w:firstLine="540"/>
        <w:jc w:val="both"/>
        <w:rPr/>
      </w:pPr>
      <w:r>
        <w:rPr>
          <w:sz w:val="24"/>
        </w:rPr>
        <w:t>два и более результата;</w:t>
      </w:r>
    </w:p>
    <w:p>
      <w:pPr>
        <w:pStyle w:val="ConsPlusNormal"/>
        <w:spacing w:lineRule="auto" w:line="240" w:before="240" w:after="0"/>
        <w:ind w:firstLine="540"/>
        <w:jc w:val="both"/>
        <w:rPr/>
      </w:pPr>
      <w:r>
        <w:rPr>
          <w:sz w:val="24"/>
        </w:rPr>
        <w:t>наименование нормативных правовых актов, иных поручений;</w:t>
      </w:r>
    </w:p>
    <w:p>
      <w:pPr>
        <w:pStyle w:val="ConsPlusNormal"/>
        <w:spacing w:lineRule="auto" w:line="240" w:before="240" w:after="0"/>
        <w:ind w:firstLine="540"/>
        <w:jc w:val="both"/>
        <w:rPr/>
      </w:pPr>
      <w:r>
        <w:rPr>
          <w:sz w:val="24"/>
        </w:rPr>
        <w:t>виды и формы поддержки (субсидии, дотации и др.).</w:t>
      </w:r>
    </w:p>
    <w:p>
      <w:pPr>
        <w:pStyle w:val="ConsPlusNormal"/>
        <w:spacing w:lineRule="auto" w:line="240" w:before="240" w:after="0"/>
        <w:ind w:firstLine="540"/>
        <w:jc w:val="both"/>
        <w:rPr/>
      </w:pPr>
      <w:r>
        <w:rPr>
          <w:sz w:val="24"/>
        </w:rPr>
        <w:t>Результаты структурного элемента программы формируются с учетом соблюдения принципа прослеживаемости финансирования результата - увязки одного результата с одним направлением расходов, за исключением результатов, источником финансового обеспечения реализации которых является консолидированная субсидия. Допускается формирование результатов процессной части программы без соблюдения указанного в настоящем абзаце принципа.</w:t>
      </w:r>
    </w:p>
    <w:p>
      <w:pPr>
        <w:pStyle w:val="ConsPlusNormal"/>
        <w:spacing w:lineRule="auto" w:line="240" w:before="240" w:after="0"/>
        <w:ind w:firstLine="540"/>
        <w:jc w:val="both"/>
        <w:rPr/>
      </w:pPr>
      <w:r>
        <w:rPr>
          <w:sz w:val="24"/>
        </w:rPr>
        <w:t>В составе результатов структурных элементов программы в обязательном порядке отражаются результаты, предусмотренные в соглашении на софинансирование мероприятий программы.</w:t>
      </w:r>
    </w:p>
    <w:p>
      <w:pPr>
        <w:pStyle w:val="ConsPlusNormal"/>
        <w:jc w:val="both"/>
        <w:rPr/>
      </w:pPr>
      <w:r>
        <w:rPr>
          <w:sz w:val="24"/>
        </w:rPr>
        <w:t>(в ред. Постановления Администрации г. Перми от 17.10.2024 N 898)</w:t>
      </w:r>
    </w:p>
    <w:p>
      <w:pPr>
        <w:pStyle w:val="ConsPlusNormal"/>
        <w:spacing w:lineRule="auto" w:line="240" w:before="240" w:after="0"/>
        <w:ind w:firstLine="540"/>
        <w:jc w:val="both"/>
        <w:rPr/>
      </w:pPr>
      <w:r>
        <w:rPr>
          <w:sz w:val="24"/>
        </w:rPr>
        <w:t>Результаты, предусмотренные в соглашении, отражаются в составе структурных элементов программы без изменения их наименований, единиц измерения, значений по годам реализации, установленных в таких соглашениях.</w:t>
      </w:r>
    </w:p>
    <w:p>
      <w:pPr>
        <w:pStyle w:val="ConsPlusNormal"/>
        <w:spacing w:lineRule="auto" w:line="240" w:before="240" w:after="0"/>
        <w:ind w:firstLine="540"/>
        <w:jc w:val="both"/>
        <w:rPr/>
      </w:pPr>
      <w:r>
        <w:rPr>
          <w:sz w:val="24"/>
        </w:rPr>
        <w:t>3.8. Муниципальные правовые акты о реализации программы утверждаются в форме распоряжения руководителя функционального органа администрации города Перми, являющегося ответственным исполнителем.</w:t>
      </w:r>
    </w:p>
    <w:p>
      <w:pPr>
        <w:pStyle w:val="ConsPlusNormal"/>
        <w:spacing w:lineRule="auto" w:line="240" w:before="240" w:after="0"/>
        <w:ind w:firstLine="540"/>
        <w:jc w:val="both"/>
        <w:rPr/>
      </w:pPr>
      <w:r>
        <w:rPr>
          <w:sz w:val="24"/>
        </w:rPr>
        <w:t>Распоряжениями руководителя функционального органа администрации города Перми утверждаются:</w:t>
      </w:r>
    </w:p>
    <w:p>
      <w:pPr>
        <w:pStyle w:val="ConsPlusNormal"/>
        <w:spacing w:lineRule="auto" w:line="240" w:before="240" w:after="0"/>
        <w:ind w:firstLine="540"/>
        <w:jc w:val="both"/>
        <w:rPr/>
      </w:pPr>
      <w:r>
        <w:rPr>
          <w:sz w:val="24"/>
        </w:rPr>
        <w:t>3.8.1. методика расчета значений целевых показателей программы, показателей структурных элементов программы (далее - Методика).</w:t>
      </w:r>
    </w:p>
    <w:p>
      <w:pPr>
        <w:pStyle w:val="ConsPlusNormal"/>
        <w:spacing w:lineRule="auto" w:line="240" w:before="240" w:after="0"/>
        <w:ind w:firstLine="540"/>
        <w:jc w:val="both"/>
        <w:rPr/>
      </w:pPr>
      <w:r>
        <w:rPr>
          <w:sz w:val="24"/>
        </w:rPr>
        <w:t>Методика должна содержать в том числе:</w:t>
      </w:r>
    </w:p>
    <w:p>
      <w:pPr>
        <w:pStyle w:val="ConsPlusNormal"/>
        <w:spacing w:lineRule="auto" w:line="240" w:before="240" w:after="0"/>
        <w:ind w:firstLine="540"/>
        <w:jc w:val="both"/>
        <w:rPr/>
      </w:pPr>
      <w:r>
        <w:rPr>
          <w:sz w:val="24"/>
        </w:rPr>
        <w:t>формулу расчета показателей (при наличии), расшифровку показателей, используемых для расчета, вид временной характеристики (за отчетный период, на начало отчетного периода, на конец периода, на конкретную дату);</w:t>
      </w:r>
    </w:p>
    <w:p>
      <w:pPr>
        <w:pStyle w:val="ConsPlusNormal"/>
        <w:jc w:val="both"/>
        <w:rPr/>
      </w:pPr>
      <w:r>
        <w:rPr>
          <w:sz w:val="24"/>
        </w:rPr>
        <w:t>(в ред. Постановления Администрации г. Перми от 11.02.2025 N 57)</w:t>
      </w:r>
    </w:p>
    <w:p>
      <w:pPr>
        <w:pStyle w:val="ConsPlusNormal"/>
        <w:spacing w:lineRule="auto" w:line="240" w:before="240" w:after="0"/>
        <w:ind w:firstLine="540"/>
        <w:jc w:val="both"/>
        <w:rPr/>
      </w:pPr>
      <w:r>
        <w:rPr>
          <w:sz w:val="24"/>
        </w:rPr>
        <w:t>методологию расчета;</w:t>
      </w:r>
    </w:p>
    <w:p>
      <w:pPr>
        <w:pStyle w:val="ConsPlusNormal"/>
        <w:spacing w:lineRule="auto" w:line="240" w:before="240" w:after="0"/>
        <w:ind w:firstLine="540"/>
        <w:jc w:val="both"/>
        <w:rPr/>
      </w:pPr>
      <w:r>
        <w:rPr>
          <w:sz w:val="24"/>
        </w:rPr>
        <w:t>источник информации с указанием документа (формы государственного статистического документа, формы ведомственной статистики и др.) и (или) базы данных, на основании значения показателей;</w:t>
      </w:r>
    </w:p>
    <w:p>
      <w:pPr>
        <w:pStyle w:val="ConsPlusNormal"/>
        <w:spacing w:lineRule="auto" w:line="240" w:before="240" w:after="0"/>
        <w:ind w:firstLine="540"/>
        <w:jc w:val="both"/>
        <w:rPr/>
      </w:pPr>
      <w:r>
        <w:rPr>
          <w:sz w:val="24"/>
        </w:rPr>
        <w:t>3.8.2. план реализации структурных элементов программы.</w:t>
      </w:r>
    </w:p>
    <w:p>
      <w:pPr>
        <w:pStyle w:val="ConsPlusNormal"/>
        <w:jc w:val="both"/>
        <w:rPr/>
      </w:pPr>
      <w:r>
        <w:rPr>
          <w:sz w:val="24"/>
        </w:rPr>
        <w:t>(в ред. Постановления Администрации г. Перми от 03.09.2025 N 609)</w:t>
      </w:r>
    </w:p>
    <w:p>
      <w:pPr>
        <w:pStyle w:val="ConsPlusNormal"/>
        <w:spacing w:lineRule="auto" w:line="240" w:before="240" w:after="0"/>
        <w:ind w:firstLine="540"/>
        <w:jc w:val="both"/>
        <w:rPr/>
      </w:pPr>
      <w:r>
        <w:rPr>
          <w:sz w:val="24"/>
        </w:rPr>
        <w:t>3.9. В случае, если ответственным исполнителем является функциональное подразделение администрации города Перми, муниципальные правовые акты о реализации программы утверждаются в форме постановления администрации города Перми.</w:t>
      </w:r>
    </w:p>
    <w:p>
      <w:pPr>
        <w:pStyle w:val="ConsPlusNormal"/>
        <w:spacing w:lineRule="auto" w:line="240" w:before="240" w:after="0"/>
        <w:ind w:firstLine="540"/>
        <w:jc w:val="both"/>
        <w:rPr/>
      </w:pPr>
      <w:r>
        <w:rPr>
          <w:sz w:val="24"/>
        </w:rPr>
        <w:t>3.10. Перечень направлений деятельности функциональных органов (подразделений) и (или) иных главных распорядителей бюджетных средств города Перми, не подлежащих включению в муниципальные программы города Перми, утверждается правовым актом департамента финансов администрации города Перми.</w:t>
      </w:r>
    </w:p>
    <w:p>
      <w:pPr>
        <w:pStyle w:val="ConsPlusNormal"/>
        <w:spacing w:lineRule="auto" w:line="240" w:before="240" w:after="0"/>
        <w:ind w:firstLine="540"/>
        <w:jc w:val="both"/>
        <w:rPr/>
      </w:pPr>
      <w:r>
        <w:rPr>
          <w:sz w:val="24"/>
        </w:rPr>
        <w:t>3.11. В случае предоставления субсидий бюджету города Перми из бюджета Пермского края, федерального бюджета на софинансирование направлений расходов программы разработка, утверждение и реализация программы осуществляются в сроки и с учетом норм, определенных правовыми актами Пермского края и Российской Федерации.</w:t>
      </w:r>
    </w:p>
    <w:p>
      <w:pPr>
        <w:pStyle w:val="ConsPlusNormal"/>
        <w:spacing w:lineRule="auto" w:line="240" w:before="240" w:after="0"/>
        <w:ind w:firstLine="540"/>
        <w:jc w:val="both"/>
        <w:rPr/>
      </w:pPr>
      <w:r>
        <w:rPr>
          <w:sz w:val="24"/>
        </w:rPr>
        <w:t>3.12. Программа подлежит государственной регистрации в государственной автоматизированной информационной системе "Управление" в порядке и в сроки, установленные Правительством Российской Федерации, с учетом требований законодательства Российской Федерации о государственной, коммерческой, служебной и иной охраняемой законом тайне.</w:t>
      </w:r>
    </w:p>
    <w:p>
      <w:pPr>
        <w:pStyle w:val="ConsPlusNormal"/>
        <w:spacing w:lineRule="auto" w:line="240" w:before="240" w:after="0"/>
        <w:ind w:firstLine="540"/>
        <w:jc w:val="both"/>
        <w:rPr/>
      </w:pPr>
      <w:r>
        <w:rPr>
          <w:sz w:val="24"/>
        </w:rPr>
        <w:t>3.13. Основные этапы управления программой:</w:t>
      </w:r>
    </w:p>
    <w:p>
      <w:pPr>
        <w:pStyle w:val="ConsPlusNormal"/>
        <w:spacing w:lineRule="auto" w:line="240" w:before="240" w:after="0"/>
        <w:ind w:firstLine="540"/>
        <w:jc w:val="both"/>
        <w:rPr/>
      </w:pPr>
      <w:r>
        <w:rPr>
          <w:sz w:val="24"/>
        </w:rPr>
        <w:t>принятие решения о разработке программы;</w:t>
      </w:r>
    </w:p>
    <w:p>
      <w:pPr>
        <w:pStyle w:val="ConsPlusNormal"/>
        <w:spacing w:lineRule="auto" w:line="240" w:before="240" w:after="0"/>
        <w:ind w:firstLine="540"/>
        <w:jc w:val="both"/>
        <w:rPr/>
      </w:pPr>
      <w:r>
        <w:rPr>
          <w:sz w:val="24"/>
        </w:rPr>
        <w:t>разработка и утверждение программы;</w:t>
      </w:r>
    </w:p>
    <w:p>
      <w:pPr>
        <w:pStyle w:val="ConsPlusNormal"/>
        <w:spacing w:lineRule="auto" w:line="240" w:before="240" w:after="0"/>
        <w:ind w:firstLine="540"/>
        <w:jc w:val="both"/>
        <w:rPr/>
      </w:pPr>
      <w:r>
        <w:rPr>
          <w:sz w:val="24"/>
        </w:rPr>
        <w:t>реализация программы;</w:t>
      </w:r>
    </w:p>
    <w:p>
      <w:pPr>
        <w:pStyle w:val="ConsPlusNormal"/>
        <w:spacing w:lineRule="auto" w:line="240" w:before="240" w:after="0"/>
        <w:ind w:firstLine="540"/>
        <w:jc w:val="both"/>
        <w:rPr/>
      </w:pPr>
      <w:r>
        <w:rPr>
          <w:sz w:val="24"/>
        </w:rPr>
        <w:t>внесение изменений и прекращение реализации программы;</w:t>
      </w:r>
    </w:p>
    <w:p>
      <w:pPr>
        <w:pStyle w:val="ConsPlusNormal"/>
        <w:spacing w:lineRule="auto" w:line="240" w:before="240" w:after="0"/>
        <w:ind w:firstLine="540"/>
        <w:jc w:val="both"/>
        <w:rPr/>
      </w:pPr>
      <w:r>
        <w:rPr>
          <w:sz w:val="24"/>
        </w:rPr>
        <w:t>контроль за реализацией программы и оценка эффективности реализации программы.</w:t>
      </w:r>
    </w:p>
    <w:p>
      <w:pPr>
        <w:pStyle w:val="ConsPlusNormal"/>
        <w:jc w:val="both"/>
        <w:rPr/>
      </w:pPr>
      <w:r>
        <w:rPr/>
      </w:r>
      <w:bookmarkStart w:id="4" w:name="P264"/>
      <w:bookmarkStart w:id="5" w:name="P264"/>
      <w:bookmarkEnd w:id="5"/>
    </w:p>
    <w:p>
      <w:pPr>
        <w:pStyle w:val="ConsPlusTitle"/>
        <w:numPr>
          <w:ilvl w:val="0"/>
          <w:numId w:val="0"/>
        </w:numPr>
        <w:jc w:val="center"/>
        <w:outlineLvl w:val="1"/>
        <w:rPr/>
      </w:pPr>
      <w:bookmarkStart w:id="6" w:name="P264"/>
      <w:bookmarkEnd w:id="6"/>
      <w:r>
        <w:rPr>
          <w:sz w:val="24"/>
        </w:rPr>
        <w:t>IV. Основание и этапы разработки программы</w:t>
      </w:r>
    </w:p>
    <w:p>
      <w:pPr>
        <w:pStyle w:val="ConsPlusNormal"/>
        <w:jc w:val="both"/>
        <w:rPr/>
      </w:pPr>
      <w:r>
        <w:rPr/>
      </w:r>
      <w:bookmarkStart w:id="7" w:name="P266"/>
      <w:bookmarkStart w:id="8" w:name="P266"/>
      <w:bookmarkEnd w:id="8"/>
    </w:p>
    <w:p>
      <w:pPr>
        <w:pStyle w:val="ConsPlusNormal"/>
        <w:ind w:firstLine="540"/>
        <w:jc w:val="both"/>
        <w:rPr/>
      </w:pPr>
      <w:bookmarkStart w:id="9" w:name="P266"/>
      <w:bookmarkEnd w:id="9"/>
      <w:r>
        <w:rPr>
          <w:sz w:val="24"/>
        </w:rPr>
        <w:t>4.1. Разработка программы осуществляется на основании перечня программ.</w:t>
      </w:r>
    </w:p>
    <w:p>
      <w:pPr>
        <w:pStyle w:val="ConsPlusNormal"/>
        <w:spacing w:lineRule="auto" w:line="240" w:before="240" w:after="0"/>
        <w:ind w:firstLine="540"/>
        <w:jc w:val="both"/>
        <w:rPr/>
      </w:pPr>
      <w:r>
        <w:rPr>
          <w:sz w:val="24"/>
        </w:rPr>
        <w:t>4.2. Проект перечня программ формируется уполномоченным органом.</w:t>
      </w:r>
    </w:p>
    <w:p>
      <w:pPr>
        <w:pStyle w:val="ConsPlusNormal"/>
        <w:spacing w:lineRule="auto" w:line="240" w:before="240" w:after="0"/>
        <w:ind w:firstLine="540"/>
        <w:jc w:val="both"/>
        <w:rPr/>
      </w:pPr>
      <w:r>
        <w:rPr>
          <w:sz w:val="24"/>
        </w:rPr>
        <w:t>Формирование проекта перечня программ и внесение в него изменений производятся на основании положений федеральных законов, нормативных правовых актов Пермского края и города Перми во исполнение решений Главы города Перми.</w:t>
      </w:r>
    </w:p>
    <w:p>
      <w:pPr>
        <w:pStyle w:val="ConsPlusNormal"/>
        <w:spacing w:lineRule="auto" w:line="240" w:before="240" w:after="0"/>
        <w:ind w:firstLine="540"/>
        <w:jc w:val="both"/>
        <w:rPr/>
      </w:pPr>
      <w:r>
        <w:rPr>
          <w:sz w:val="24"/>
        </w:rPr>
        <w:t>4.3. Перечень программ содержит:</w:t>
      </w:r>
    </w:p>
    <w:p>
      <w:pPr>
        <w:pStyle w:val="ConsPlusNormal"/>
        <w:spacing w:lineRule="auto" w:line="240" w:before="240" w:after="0"/>
        <w:ind w:firstLine="540"/>
        <w:jc w:val="both"/>
        <w:rPr/>
      </w:pPr>
      <w:r>
        <w:rPr>
          <w:sz w:val="24"/>
        </w:rPr>
        <w:t>наименование программы;</w:t>
      </w:r>
    </w:p>
    <w:p>
      <w:pPr>
        <w:pStyle w:val="ConsPlusNormal"/>
        <w:spacing w:lineRule="auto" w:line="240" w:before="240" w:after="0"/>
        <w:ind w:firstLine="540"/>
        <w:jc w:val="both"/>
        <w:rPr/>
      </w:pPr>
      <w:r>
        <w:rPr>
          <w:sz w:val="24"/>
        </w:rPr>
        <w:t>наименование ответственного исполнителя.</w:t>
      </w:r>
    </w:p>
    <w:p>
      <w:pPr>
        <w:pStyle w:val="ConsPlusNormal"/>
        <w:spacing w:lineRule="auto" w:line="240" w:before="240" w:after="0"/>
        <w:ind w:firstLine="540"/>
        <w:jc w:val="both"/>
        <w:rPr/>
      </w:pPr>
      <w:r>
        <w:rPr>
          <w:sz w:val="24"/>
        </w:rPr>
        <w:t>4.4. Разработка проекта программы осуществляется ответственным исполнителем совместно с соисполнителями и участниками.</w:t>
      </w:r>
    </w:p>
    <w:p>
      <w:pPr>
        <w:pStyle w:val="ConsPlusNormal"/>
        <w:spacing w:lineRule="auto" w:line="240" w:before="240" w:after="0"/>
        <w:ind w:firstLine="540"/>
        <w:jc w:val="both"/>
        <w:rPr/>
      </w:pPr>
      <w:r>
        <w:rPr>
          <w:sz w:val="24"/>
        </w:rPr>
        <w:t xml:space="preserve">4.5. Ответственный исполнитель разрабатывает проект программы с учетом предложений соисполнителей в соответствии со структурой программы согласно </w:t>
      </w:r>
      <w:hyperlink w:anchor="P177" w:tgtFrame="3.3. Программа утверждается постановлением администрации города Перми и содержит:">
        <w:r>
          <w:rPr>
            <w:rStyle w:val="ListLabel2"/>
            <w:color w:val="0000FF"/>
            <w:sz w:val="24"/>
          </w:rPr>
          <w:t>пункту 3.3</w:t>
        </w:r>
      </w:hyperlink>
      <w:r>
        <w:rPr>
          <w:sz w:val="24"/>
        </w:rPr>
        <w:t xml:space="preserve"> настоящего Порядка.</w:t>
      </w:r>
    </w:p>
    <w:p>
      <w:pPr>
        <w:pStyle w:val="ConsPlusNormal"/>
        <w:spacing w:lineRule="auto" w:line="240" w:before="240" w:after="0"/>
        <w:ind w:firstLine="540"/>
        <w:jc w:val="both"/>
        <w:rPr/>
      </w:pPr>
      <w:r>
        <w:rPr>
          <w:sz w:val="24"/>
        </w:rPr>
        <w:t>Ответственный исполнитель включает в проект программы муниципальные проекты в соответствии с Перечнем проектов &lt;1&gt;.</w:t>
      </w:r>
    </w:p>
    <w:p>
      <w:pPr>
        <w:pStyle w:val="ConsPlusNormal"/>
        <w:spacing w:lineRule="auto" w:line="240" w:before="240" w:after="0"/>
        <w:ind w:firstLine="540"/>
        <w:jc w:val="both"/>
        <w:rPr/>
      </w:pPr>
      <w:r>
        <w:rPr>
          <w:sz w:val="24"/>
        </w:rPr>
        <w:t>--------------------------------</w:t>
      </w:r>
    </w:p>
    <w:p>
      <w:pPr>
        <w:pStyle w:val="ConsPlusNormal"/>
        <w:spacing w:lineRule="auto" w:line="240" w:before="240" w:after="0"/>
        <w:ind w:firstLine="540"/>
        <w:jc w:val="both"/>
        <w:rPr/>
      </w:pPr>
      <w:r>
        <w:rPr>
          <w:sz w:val="24"/>
        </w:rPr>
        <w:t>&lt;1&gt; В случае отсутствия в Перечне проектов муниципальных проектов, относящихся к сфере реализации программы, паспорта муниципальных проектов в программе не формируются.</w:t>
      </w:r>
    </w:p>
    <w:p>
      <w:pPr>
        <w:pStyle w:val="ConsPlusNormal"/>
        <w:jc w:val="both"/>
        <w:rPr/>
      </w:pPr>
      <w:r>
        <w:rPr/>
      </w:r>
    </w:p>
    <w:p>
      <w:pPr>
        <w:pStyle w:val="ConsPlusNormal"/>
        <w:ind w:firstLine="540"/>
        <w:jc w:val="both"/>
        <w:rPr/>
      </w:pPr>
      <w:r>
        <w:rPr>
          <w:sz w:val="24"/>
        </w:rPr>
        <w:t>4.6. Одновременно с проектом программы представляются:</w:t>
      </w:r>
    </w:p>
    <w:p>
      <w:pPr>
        <w:pStyle w:val="ConsPlusNormal"/>
        <w:spacing w:lineRule="auto" w:line="240" w:before="240" w:after="0"/>
        <w:ind w:firstLine="540"/>
        <w:jc w:val="both"/>
        <w:rPr/>
      </w:pPr>
      <w:r>
        <w:rPr>
          <w:sz w:val="24"/>
        </w:rPr>
        <w:t>4.6.1. финансово-экономическое обоснование потребности в финансовых ресурсах на ее реализацию;</w:t>
      </w:r>
    </w:p>
    <w:p>
      <w:pPr>
        <w:pStyle w:val="ConsPlusNormal"/>
        <w:spacing w:lineRule="auto" w:line="240" w:before="240" w:after="0"/>
        <w:ind w:firstLine="540"/>
        <w:jc w:val="both"/>
        <w:rPr/>
      </w:pPr>
      <w:r>
        <w:rPr>
          <w:sz w:val="24"/>
        </w:rPr>
        <w:t>4.6.2. пояснительная записка к проекту программы;</w:t>
      </w:r>
    </w:p>
    <w:p>
      <w:pPr>
        <w:pStyle w:val="ConsPlusNormal"/>
        <w:spacing w:lineRule="auto" w:line="240" w:before="240" w:after="0"/>
        <w:ind w:firstLine="540"/>
        <w:jc w:val="both"/>
        <w:rPr/>
      </w:pPr>
      <w:r>
        <w:rPr>
          <w:sz w:val="24"/>
        </w:rPr>
        <w:t>4.6.3. расчет значений целевых показателей программы, показателей структурных элементов в соответствии с Методикой.</w:t>
      </w:r>
    </w:p>
    <w:p>
      <w:pPr>
        <w:pStyle w:val="ConsPlusNormal"/>
        <w:spacing w:lineRule="auto" w:line="240" w:before="240" w:after="0"/>
        <w:ind w:firstLine="540"/>
        <w:jc w:val="both"/>
        <w:rPr/>
      </w:pPr>
      <w:r>
        <w:rPr>
          <w:sz w:val="24"/>
        </w:rPr>
        <w:t>Методика утверждается не позднее даты принятия правового акта, утверждающего программу, предлагаемую к финансированию с начала очередного финансового года.</w:t>
      </w:r>
    </w:p>
    <w:p>
      <w:pPr>
        <w:pStyle w:val="ConsPlusNormal"/>
        <w:jc w:val="both"/>
        <w:rPr/>
      </w:pPr>
      <w:r>
        <w:rPr>
          <w:sz w:val="24"/>
        </w:rPr>
        <w:t>(в ред. Постановления Администрации г. Перми от 11.02.2025 N 57)</w:t>
      </w:r>
    </w:p>
    <w:p>
      <w:pPr>
        <w:pStyle w:val="ConsPlusNormal"/>
        <w:spacing w:lineRule="auto" w:line="240" w:before="240" w:after="0"/>
        <w:ind w:firstLine="540"/>
        <w:jc w:val="both"/>
        <w:rPr/>
      </w:pPr>
      <w:r>
        <w:rPr>
          <w:sz w:val="24"/>
        </w:rPr>
        <w:t>Методика и (или) изменения в нее подлежат согласованию с уполномоченным органом. Методика и (или) изменения в нее представляются в официальном порядке в уполномоченный орган и в Контрольно-счетную палату города Перми в течение 5 рабочих дней с даты принятия правового акта, утверждающего Методику (внесение изменений в Методику).</w:t>
      </w:r>
    </w:p>
    <w:p>
      <w:pPr>
        <w:pStyle w:val="ConsPlusNormal"/>
        <w:jc w:val="both"/>
        <w:rPr/>
      </w:pPr>
      <w:r>
        <w:rPr>
          <w:sz w:val="24"/>
        </w:rPr>
        <w:t>(в ред. Постановлений Администрации г. Перми от 11.02.2025 N 57, от 26.05.2026 N 317)</w:t>
      </w:r>
    </w:p>
    <w:p>
      <w:pPr>
        <w:pStyle w:val="ConsPlusNormal"/>
        <w:spacing w:lineRule="auto" w:line="240" w:before="240" w:after="0"/>
        <w:ind w:firstLine="540"/>
        <w:jc w:val="both"/>
        <w:rPr/>
      </w:pPr>
      <w:r>
        <w:rPr>
          <w:sz w:val="24"/>
        </w:rPr>
        <w:t>4.7. Утратил силу. - Постановление Администрации г. Перми от 26.05.2026 N 317.</w:t>
      </w:r>
    </w:p>
    <w:p>
      <w:pPr>
        <w:pStyle w:val="ConsPlusNormal"/>
        <w:spacing w:lineRule="auto" w:line="240" w:before="240" w:after="0"/>
        <w:ind w:firstLine="540"/>
        <w:jc w:val="both"/>
        <w:rPr/>
      </w:pPr>
      <w:r>
        <w:rPr>
          <w:sz w:val="24"/>
        </w:rPr>
        <w:t>4.8. При формировании целей, структурных элементов и показателей учитываются объемы налоговых расходов, а также объемы предоставленных неналоговых мер поддержки.</w:t>
      </w:r>
    </w:p>
    <w:p>
      <w:pPr>
        <w:pStyle w:val="ConsPlusNormal"/>
        <w:jc w:val="both"/>
        <w:rPr/>
      </w:pPr>
      <w:r>
        <w:rPr>
          <w:sz w:val="24"/>
        </w:rPr>
        <w:t>(п. 4.8 в ред. Постановления Администрации г. Перми от 30.01.2026 N 37)</w:t>
      </w:r>
    </w:p>
    <w:p>
      <w:pPr>
        <w:pStyle w:val="ConsPlusNormal"/>
        <w:spacing w:lineRule="auto" w:line="240" w:before="240" w:after="0"/>
        <w:ind w:firstLine="540"/>
        <w:jc w:val="both"/>
        <w:rPr/>
      </w:pPr>
      <w:r>
        <w:rPr>
          <w:sz w:val="24"/>
        </w:rPr>
        <w:t>4.9. Объемы финансового обеспечения программы за счет средств федерального бюджета, бюджета Пермского края и внебюджетных источников планируются ответственным исполнителем (соисполнителями) в ожидаемом объеме привлечения средств, в том числе в соответствии с соглашениями (договорами), подтверждающими финансирование программы за счет средств федерального бюджета, бюджета Пермского края и внебюджетных источников.</w:t>
      </w:r>
    </w:p>
    <w:p>
      <w:pPr>
        <w:pStyle w:val="ConsPlusNormal"/>
        <w:spacing w:lineRule="auto" w:line="240" w:before="240" w:after="0"/>
        <w:ind w:firstLine="540"/>
        <w:jc w:val="both"/>
        <w:rPr/>
      </w:pPr>
      <w:r>
        <w:rPr>
          <w:sz w:val="24"/>
        </w:rPr>
        <w:t>Объемы финансового обеспечения программ за счет средств федерального бюджета, бюджета Пермского края могут отличаться от объемов соответствующих расходов, первоначально установленных решением о бюджете города Перми, а также установленных решениями о внесении изменений в решение о бюджете города Перми в течение текущего финансового года.</w:t>
      </w:r>
    </w:p>
    <w:p>
      <w:pPr>
        <w:pStyle w:val="ConsPlusNormal"/>
        <w:spacing w:lineRule="auto" w:line="240" w:before="240" w:after="0"/>
        <w:ind w:firstLine="540"/>
        <w:jc w:val="both"/>
        <w:rPr/>
      </w:pPr>
      <w:r>
        <w:rPr>
          <w:sz w:val="24"/>
        </w:rPr>
        <w:t>4.10. Информация о направлениях расходов, в рамках участия в реализации мероприятий национальных и (или) федеральных проектов Российской Федерации, отражается в программе при наличии договора (соглашения), заключенного между исполнительными органами государственной власти Пермского края и администрацией города Перми.</w:t>
      </w:r>
    </w:p>
    <w:p>
      <w:pPr>
        <w:pStyle w:val="ConsPlusNormal"/>
        <w:spacing w:lineRule="auto" w:line="240" w:before="240" w:after="0"/>
        <w:ind w:firstLine="540"/>
        <w:jc w:val="both"/>
        <w:rPr/>
      </w:pPr>
      <w:r>
        <w:rPr>
          <w:sz w:val="24"/>
        </w:rPr>
        <w:t>4.11. До утверждения программ, предлагаемых к реализации в очередном финансовом году, проекты данных программ рассматриваются и обсуждаются на круглых столах и (или) заседаниях совещательных органов Пермской городской Думы с участием депутатов Пермской городской Думы, представителей Контрольно-счетной палаты города Перми, администрации города Перми.</w:t>
      </w:r>
    </w:p>
    <w:p>
      <w:pPr>
        <w:pStyle w:val="ConsPlusNormal"/>
        <w:spacing w:lineRule="auto" w:line="240" w:before="240" w:after="0"/>
        <w:ind w:firstLine="540"/>
        <w:jc w:val="both"/>
        <w:rPr/>
      </w:pPr>
      <w:r>
        <w:rPr>
          <w:sz w:val="24"/>
        </w:rPr>
        <w:t>Проект программы, пояснительная записка к проекту программы направляются ответственным исполнителем участникам заседания круглого стола в порядке, установленном администрацией города Перми, участникам заседаний совещательных органов Пермской городской Думы в порядке, установленном Регламентом Пермской городской Думы, иными правовыми актами Пермской городской Думы. Ответственный исполнитель программы направляет копию протокола заседания круглого стола участникам заседания круглого стола.</w:t>
      </w:r>
    </w:p>
    <w:p>
      <w:pPr>
        <w:pStyle w:val="ConsPlusNormal"/>
        <w:spacing w:lineRule="auto" w:line="240" w:before="240" w:after="0"/>
        <w:ind w:firstLine="540"/>
        <w:jc w:val="both"/>
        <w:rPr/>
      </w:pPr>
      <w:r>
        <w:rPr>
          <w:sz w:val="24"/>
        </w:rPr>
        <w:t>4.12. До рассмотрения проекта программы на круглых столах и (или) заседаниях совещательных органов Пермской городской Думы ответственный исполнитель обеспечивает предварительное рассмотрение проекта программы следующими лицами:</w:t>
      </w:r>
    </w:p>
    <w:p>
      <w:pPr>
        <w:pStyle w:val="ConsPlusNormal"/>
        <w:spacing w:lineRule="auto" w:line="240" w:before="240" w:after="0"/>
        <w:ind w:firstLine="540"/>
        <w:jc w:val="both"/>
        <w:rPr/>
      </w:pPr>
      <w:r>
        <w:rPr>
          <w:sz w:val="24"/>
        </w:rPr>
        <w:t>куратором;</w:t>
      </w:r>
    </w:p>
    <w:p>
      <w:pPr>
        <w:pStyle w:val="ConsPlusNormal"/>
        <w:spacing w:lineRule="auto" w:line="240" w:before="240" w:after="0"/>
        <w:ind w:firstLine="540"/>
        <w:jc w:val="both"/>
        <w:rPr/>
      </w:pPr>
      <w:r>
        <w:rPr>
          <w:sz w:val="24"/>
        </w:rPr>
        <w:t>руководителем департамента финансов администрации города Перми (далее - департамент финансов);</w:t>
      </w:r>
    </w:p>
    <w:p>
      <w:pPr>
        <w:pStyle w:val="ConsPlusNormal"/>
        <w:spacing w:lineRule="auto" w:line="240" w:before="240" w:after="0"/>
        <w:ind w:firstLine="540"/>
        <w:jc w:val="both"/>
        <w:rPr/>
      </w:pPr>
      <w:r>
        <w:rPr>
          <w:sz w:val="24"/>
        </w:rPr>
        <w:t>руководителем уполномоченного органа;</w:t>
      </w:r>
    </w:p>
    <w:p>
      <w:pPr>
        <w:pStyle w:val="ConsPlusNormal"/>
        <w:spacing w:lineRule="auto" w:line="240" w:before="240" w:after="0"/>
        <w:ind w:firstLine="540"/>
        <w:jc w:val="both"/>
        <w:rPr/>
      </w:pPr>
      <w:r>
        <w:rPr>
          <w:sz w:val="24"/>
        </w:rPr>
        <w:t>руководителем управления информационных технологий администрации города Перми (при наличии в проекте программы показателей и объемов бюджетных ассигнований на разработку и использование информационных систем);</w:t>
      </w:r>
    </w:p>
    <w:p>
      <w:pPr>
        <w:pStyle w:val="ConsPlusNormal"/>
        <w:spacing w:lineRule="auto" w:line="240" w:before="240" w:after="0"/>
        <w:ind w:firstLine="540"/>
        <w:jc w:val="both"/>
        <w:rPr/>
      </w:pPr>
      <w:r>
        <w:rPr>
          <w:sz w:val="24"/>
        </w:rPr>
        <w:t>соисполнителями и участниками (в части, касающейся реализуемых ими направлений расходов).</w:t>
      </w:r>
      <w:bookmarkStart w:id="10" w:name="P300"/>
    </w:p>
    <w:p>
      <w:pPr>
        <w:pStyle w:val="ConsPlusNormal"/>
        <w:spacing w:lineRule="auto" w:line="240" w:before="240" w:after="0"/>
        <w:ind w:firstLine="540"/>
        <w:jc w:val="both"/>
        <w:rPr/>
      </w:pPr>
      <w:bookmarkEnd w:id="10"/>
      <w:r>
        <w:rPr>
          <w:sz w:val="24"/>
        </w:rPr>
        <w:t>4.13. Проект программы подлежит общественному обсуждению в соответствии с Порядком проведения общественного обсуждения проектов документов стратегического планирования города Перми, утвержденным решением Пермской городской Думы от 24 сентября 2019 г. N 209.</w:t>
      </w:r>
      <w:bookmarkStart w:id="11" w:name="P301"/>
    </w:p>
    <w:p>
      <w:pPr>
        <w:pStyle w:val="ConsPlusNormal"/>
        <w:spacing w:lineRule="auto" w:line="240" w:before="240" w:after="0"/>
        <w:ind w:firstLine="540"/>
        <w:jc w:val="both"/>
        <w:rPr/>
      </w:pPr>
      <w:bookmarkEnd w:id="11"/>
      <w:r>
        <w:rPr>
          <w:sz w:val="24"/>
        </w:rPr>
        <w:t>4.14. Согласование проекта постановления администрации города Перми об утверждении программы осуществляется в соответствии с порядком подготовки правовых актов в администрации города Перми, установленным в администрации города Перми.</w:t>
      </w:r>
    </w:p>
    <w:p>
      <w:pPr>
        <w:pStyle w:val="ConsPlusNormal"/>
        <w:spacing w:lineRule="auto" w:line="240" w:before="240" w:after="0"/>
        <w:ind w:firstLine="540"/>
        <w:jc w:val="both"/>
        <w:rPr/>
      </w:pPr>
      <w:r>
        <w:rPr>
          <w:sz w:val="24"/>
        </w:rPr>
        <w:t>4.15. Программа подлежит приведению в соответствие с решением о бюджете города Перми не позднее 01 февраля текущего финансового года.</w:t>
      </w:r>
    </w:p>
    <w:p>
      <w:pPr>
        <w:pStyle w:val="ConsPlusNormal"/>
        <w:spacing w:lineRule="auto" w:line="240" w:before="240" w:after="0"/>
        <w:ind w:firstLine="540"/>
        <w:jc w:val="both"/>
        <w:rPr/>
      </w:pPr>
      <w:r>
        <w:rPr>
          <w:sz w:val="24"/>
        </w:rPr>
        <w:t>4.16. Программы, предлагаемые к финансированию с начала очередного финансового года, подлежат утверждению в соответствии с Регламентом подготовки проекта бюджета города Перми на очередной финансовый год и плановый период, утвержденным постановлением администрации города Перми от 30 апреля 2010 г. N 217.</w:t>
      </w:r>
    </w:p>
    <w:p>
      <w:pPr>
        <w:pStyle w:val="ConsPlusNormal"/>
        <w:spacing w:lineRule="auto" w:line="240" w:before="240" w:after="0"/>
        <w:ind w:firstLine="540"/>
        <w:jc w:val="both"/>
        <w:rPr/>
      </w:pPr>
      <w:r>
        <w:rPr>
          <w:sz w:val="24"/>
        </w:rPr>
        <w:t xml:space="preserve">4.17. В случае принятия решения о разработке программы в процессе исполнения бюджета города Перми порядок разработки программы сохраняет все этапы и мероприятия, указанные в </w:t>
      </w:r>
      <w:hyperlink w:anchor="P266" w:tgtFrame="4.1. Разработка программы осуществляется на основании перечня программ.">
        <w:r>
          <w:rPr>
            <w:rStyle w:val="ListLabel2"/>
            <w:color w:val="0000FF"/>
            <w:sz w:val="24"/>
          </w:rPr>
          <w:t>пунктах 4.1</w:t>
        </w:r>
      </w:hyperlink>
      <w:r>
        <w:rPr>
          <w:sz w:val="24"/>
        </w:rPr>
        <w:t>-</w:t>
      </w:r>
      <w:hyperlink w:anchor="P301" w:tgtFrame="4.14. Согласование проекта постановления администрации города Перми об утверждении программы осуществляется в соответствии с порядком подготовки правовых актов в администрации города Перми, установленным в администрации города Перми.">
        <w:r>
          <w:rPr>
            <w:rStyle w:val="ListLabel2"/>
            <w:color w:val="0000FF"/>
            <w:sz w:val="24"/>
          </w:rPr>
          <w:t>4.14</w:t>
        </w:r>
      </w:hyperlink>
      <w:r>
        <w:rPr>
          <w:sz w:val="24"/>
        </w:rPr>
        <w:t xml:space="preserve"> настоящего Порядка.</w:t>
      </w:r>
    </w:p>
    <w:p>
      <w:pPr>
        <w:pStyle w:val="ConsPlusNormal"/>
        <w:spacing w:lineRule="auto" w:line="240" w:before="240" w:after="0"/>
        <w:ind w:firstLine="540"/>
        <w:jc w:val="both"/>
        <w:rPr/>
      </w:pPr>
      <w:r>
        <w:rPr>
          <w:sz w:val="24"/>
        </w:rPr>
        <w:t>4.18. Ответственный исполнитель в обязательном порядке включает в список рассылки постановления администрации города Перми об утверждении программы уполномоченный орган, департамент финансов.</w:t>
      </w:r>
    </w:p>
    <w:p>
      <w:pPr>
        <w:pStyle w:val="ConsPlusNormal"/>
        <w:spacing w:lineRule="auto" w:line="240" w:before="240" w:after="0"/>
        <w:ind w:firstLine="540"/>
        <w:jc w:val="both"/>
        <w:rPr/>
      </w:pPr>
      <w:r>
        <w:rPr>
          <w:sz w:val="24"/>
        </w:rPr>
        <w:t>4.19. Уполномоченный орган обеспечивает размещение утвержденной программы на официальном сайте муниципального образования город Пермь в информационно-телекоммуникационной сети Интернет.</w:t>
      </w:r>
    </w:p>
    <w:p>
      <w:pPr>
        <w:pStyle w:val="ConsPlusNormal"/>
        <w:spacing w:lineRule="auto" w:line="240" w:before="240" w:after="0"/>
        <w:ind w:firstLine="540"/>
        <w:jc w:val="both"/>
        <w:rPr/>
      </w:pPr>
      <w:r>
        <w:rPr>
          <w:sz w:val="24"/>
        </w:rPr>
        <w:t>4.20. Ответственный исполнитель обеспечивает размещение утвержденной программы в государственной автоматизированной информационной системе "Управление" в целях ее государственной регистрации в порядке и в сроки, установленные Правительством Российской Федерации, с учетом требований законодательства Российской Федерации о государственной, коммерческой, служебной и иной охраняемой законом тайне.</w:t>
      </w:r>
    </w:p>
    <w:p>
      <w:pPr>
        <w:pStyle w:val="ConsPlusNormal"/>
        <w:jc w:val="both"/>
        <w:rPr/>
      </w:pPr>
      <w:r>
        <w:rPr/>
      </w:r>
    </w:p>
    <w:p>
      <w:pPr>
        <w:pStyle w:val="ConsPlusTitle"/>
        <w:numPr>
          <w:ilvl w:val="0"/>
          <w:numId w:val="0"/>
        </w:numPr>
        <w:jc w:val="center"/>
        <w:outlineLvl w:val="1"/>
        <w:rPr/>
      </w:pPr>
      <w:r>
        <w:rPr>
          <w:sz w:val="24"/>
        </w:rPr>
        <w:t>V. Реализация программы</w:t>
      </w:r>
    </w:p>
    <w:p>
      <w:pPr>
        <w:pStyle w:val="ConsPlusNormal"/>
        <w:jc w:val="both"/>
        <w:rPr/>
      </w:pPr>
      <w:r>
        <w:rPr/>
      </w:r>
    </w:p>
    <w:p>
      <w:pPr>
        <w:pStyle w:val="ConsPlusNormal"/>
        <w:ind w:firstLine="540"/>
        <w:jc w:val="both"/>
        <w:rPr/>
      </w:pPr>
      <w:r>
        <w:rPr>
          <w:sz w:val="24"/>
        </w:rPr>
        <w:t>5.1. В целях реализации программы ответственный исполнитель представляет в официальном порядке в департамент финансов и в уполномоченный орган муниципальный правовой акт ответственного исполнителя, утверждающий План реализации структурных элементов программы, детализирующий структурные элементы программы (в разрезе наименований дополнительных экономических кодов при необходимости):</w:t>
      </w:r>
    </w:p>
    <w:p>
      <w:pPr>
        <w:pStyle w:val="ConsPlusNormal"/>
        <w:jc w:val="both"/>
        <w:rPr/>
      </w:pPr>
      <w:r>
        <w:rPr>
          <w:sz w:val="24"/>
        </w:rPr>
        <w:t>(в ред. Постановлений Администрации г. Перми от 11.02.2025 N 57, от 03.09.2025 N 609)</w:t>
      </w:r>
    </w:p>
    <w:p>
      <w:pPr>
        <w:pStyle w:val="ConsPlusNormal"/>
        <w:spacing w:lineRule="auto" w:line="240" w:before="240" w:after="0"/>
        <w:ind w:firstLine="540"/>
        <w:jc w:val="both"/>
        <w:rPr/>
      </w:pPr>
      <w:r>
        <w:rPr>
          <w:sz w:val="24"/>
        </w:rPr>
        <w:t>в рамках мероприятий по формированию проекта бюджета города Перми на очередной финансовый год и на плановый период - не позднее 01 декабря текущего финансового года;</w:t>
      </w:r>
    </w:p>
    <w:p>
      <w:pPr>
        <w:pStyle w:val="ConsPlusNormal"/>
        <w:spacing w:lineRule="auto" w:line="240" w:before="240" w:after="0"/>
        <w:ind w:firstLine="540"/>
        <w:jc w:val="both"/>
        <w:rPr/>
      </w:pPr>
      <w:r>
        <w:rPr>
          <w:sz w:val="24"/>
        </w:rPr>
        <w:t>в течение текущего финансового года - по мере внесения изменений в План реализации структурных элементов программы не позднее 5 рабочих дней со дня принятия правового акта, утверждающего внесение изменений в План реализации структурных элементов программы.</w:t>
      </w:r>
    </w:p>
    <w:p>
      <w:pPr>
        <w:pStyle w:val="ConsPlusNormal"/>
        <w:jc w:val="both"/>
        <w:rPr/>
      </w:pPr>
      <w:r>
        <w:rPr>
          <w:sz w:val="24"/>
        </w:rPr>
        <w:t>(в ред. Постановлений Администрации г. Перми от 03.09.2025 N 609, от 26.05.2026 N 317)</w:t>
      </w:r>
    </w:p>
    <w:p>
      <w:pPr>
        <w:pStyle w:val="ConsPlusNormal"/>
        <w:spacing w:lineRule="auto" w:line="240" w:before="240" w:after="0"/>
        <w:ind w:firstLine="540"/>
        <w:jc w:val="both"/>
        <w:rPr/>
      </w:pPr>
      <w:r>
        <w:rPr>
          <w:sz w:val="24"/>
        </w:rPr>
        <w:t>Ответственный исполнитель направляет в Контрольно-счетную палату города Перми муниципальный правовой акт ответственного исполнителя, утверждающий План реализации структурных элементов программы (внесение изменений в План реализации структурных элементов программы), в течение 5 рабочих дней со дня принятия правового акта, утверждающего План реализации структурных элементов программы (внесение изменений в План реализации структурных элементов программы).</w:t>
      </w:r>
    </w:p>
    <w:p>
      <w:pPr>
        <w:pStyle w:val="ConsPlusNormal"/>
        <w:jc w:val="both"/>
        <w:rPr/>
      </w:pPr>
      <w:r>
        <w:rPr>
          <w:sz w:val="24"/>
        </w:rPr>
        <w:t>(абзац введен Постановлением Администрации г. Перми от 11.02.2025 N 57; в ред. Постановлений Администрации г. Перми от 03.09.2025 N 609, от 26.05.2026 N 317)</w:t>
      </w:r>
    </w:p>
    <w:p>
      <w:pPr>
        <w:pStyle w:val="ConsPlusNormal"/>
        <w:spacing w:lineRule="auto" w:line="240" w:before="240" w:after="0"/>
        <w:ind w:firstLine="540"/>
        <w:jc w:val="both"/>
        <w:rPr/>
      </w:pPr>
      <w:r>
        <w:rPr>
          <w:sz w:val="24"/>
        </w:rPr>
        <w:t>5.2. Мониторинг и контроль за реализацией муниципальных проектов программы осуществляется в Информационной системе управления проектами администрации города Перми (далее - ИСУП) в соответствии с порядком, установленным Положением об организации проектной деятельности.</w:t>
      </w:r>
    </w:p>
    <w:p>
      <w:pPr>
        <w:pStyle w:val="ConsPlusNormal"/>
        <w:jc w:val="both"/>
        <w:rPr/>
      </w:pPr>
      <w:r>
        <w:rPr/>
      </w:r>
    </w:p>
    <w:p>
      <w:pPr>
        <w:pStyle w:val="ConsPlusTitle"/>
        <w:numPr>
          <w:ilvl w:val="0"/>
          <w:numId w:val="0"/>
        </w:numPr>
        <w:jc w:val="center"/>
        <w:outlineLvl w:val="1"/>
        <w:rPr/>
      </w:pPr>
      <w:r>
        <w:rPr>
          <w:sz w:val="24"/>
        </w:rPr>
        <w:t>VI. Внесение изменений и прекращение реализации программы</w:t>
      </w:r>
    </w:p>
    <w:p>
      <w:pPr>
        <w:pStyle w:val="ConsPlusNormal"/>
        <w:jc w:val="both"/>
        <w:rPr/>
      </w:pPr>
      <w:r>
        <w:rPr/>
      </w:r>
      <w:bookmarkStart w:id="12" w:name="P322"/>
      <w:bookmarkStart w:id="13" w:name="P322"/>
      <w:bookmarkEnd w:id="13"/>
    </w:p>
    <w:p>
      <w:pPr>
        <w:pStyle w:val="ConsPlusNormal"/>
        <w:ind w:firstLine="540"/>
        <w:jc w:val="both"/>
        <w:rPr/>
      </w:pPr>
      <w:bookmarkStart w:id="14" w:name="P322"/>
      <w:bookmarkEnd w:id="14"/>
      <w:r>
        <w:rPr>
          <w:sz w:val="24"/>
        </w:rPr>
        <w:t>6.1. Внесение изменений в программу (структурный элемент программы) осуществляется в процессе реализации программы:</w:t>
      </w:r>
    </w:p>
    <w:p>
      <w:pPr>
        <w:pStyle w:val="ConsPlusNormal"/>
        <w:spacing w:lineRule="auto" w:line="240" w:before="240" w:after="0"/>
        <w:ind w:firstLine="540"/>
        <w:jc w:val="both"/>
        <w:rPr/>
      </w:pPr>
      <w:r>
        <w:rPr>
          <w:sz w:val="24"/>
        </w:rPr>
        <w:t>6.1.1. в рамках мероприятий по формированию проекта бюджета города Перми;</w:t>
      </w:r>
    </w:p>
    <w:p>
      <w:pPr>
        <w:pStyle w:val="ConsPlusNormal"/>
        <w:spacing w:lineRule="auto" w:line="240" w:before="240" w:after="0"/>
        <w:ind w:firstLine="540"/>
        <w:jc w:val="both"/>
        <w:rPr/>
      </w:pPr>
      <w:r>
        <w:rPr>
          <w:sz w:val="24"/>
        </w:rPr>
        <w:t>6.1.2. в течение текущего года, в том числе:</w:t>
      </w:r>
    </w:p>
    <w:p>
      <w:pPr>
        <w:pStyle w:val="ConsPlusNormal"/>
        <w:spacing w:lineRule="auto" w:line="240" w:before="240" w:after="0"/>
        <w:ind w:firstLine="540"/>
        <w:jc w:val="both"/>
        <w:rPr/>
      </w:pPr>
      <w:r>
        <w:rPr>
          <w:sz w:val="24"/>
        </w:rPr>
        <w:t>в целях приведения программы в соответствие с принятым решением о бюджете города Перми, решениями о внесении изменений в решение о бюджете города Перми;</w:t>
      </w:r>
    </w:p>
    <w:p>
      <w:pPr>
        <w:pStyle w:val="ConsPlusNormal"/>
        <w:spacing w:lineRule="auto" w:line="240" w:before="240" w:after="0"/>
        <w:ind w:firstLine="540"/>
        <w:jc w:val="both"/>
        <w:rPr/>
      </w:pPr>
      <w:r>
        <w:rPr>
          <w:sz w:val="24"/>
        </w:rPr>
        <w:t>в целях приведения программы в соответствие с заключенными соглашениями;</w:t>
      </w:r>
    </w:p>
    <w:p>
      <w:pPr>
        <w:pStyle w:val="ConsPlusNormal"/>
        <w:spacing w:lineRule="auto" w:line="240" w:before="240" w:after="0"/>
        <w:ind w:firstLine="540"/>
        <w:jc w:val="both"/>
        <w:rPr/>
      </w:pPr>
      <w:r>
        <w:rPr>
          <w:sz w:val="24"/>
        </w:rPr>
        <w:t>в целях перераспределения средств в соответствии с особенностями исполнения бюджета, установленными текстовыми статьями решения о бюджете города Перми;</w:t>
      </w:r>
    </w:p>
    <w:p>
      <w:pPr>
        <w:pStyle w:val="ConsPlusNormal"/>
        <w:spacing w:lineRule="auto" w:line="240" w:before="240" w:after="0"/>
        <w:ind w:firstLine="540"/>
        <w:jc w:val="both"/>
        <w:rPr/>
      </w:pPr>
      <w:r>
        <w:rPr>
          <w:sz w:val="24"/>
        </w:rPr>
        <w:t>по основаниям, указанным в Положении об организации проектной деятельности.</w:t>
      </w:r>
    </w:p>
    <w:p>
      <w:pPr>
        <w:pStyle w:val="ConsPlusNormal"/>
        <w:spacing w:lineRule="auto" w:line="240" w:before="240" w:after="0"/>
        <w:ind w:firstLine="540"/>
        <w:jc w:val="both"/>
        <w:rPr/>
      </w:pPr>
      <w:r>
        <w:rPr>
          <w:sz w:val="24"/>
        </w:rPr>
        <w:t xml:space="preserve">6.2. По основаниям, указанным в </w:t>
      </w:r>
      <w:hyperlink w:anchor="P322" w:tgtFrame="6.1. Внесение изменений в программу (структурный элемент программы) осуществляется в процессе реализации программы:">
        <w:r>
          <w:rPr>
            <w:rStyle w:val="ListLabel2"/>
            <w:color w:val="0000FF"/>
            <w:sz w:val="24"/>
          </w:rPr>
          <w:t>пункте 6.1</w:t>
        </w:r>
      </w:hyperlink>
      <w:r>
        <w:rPr>
          <w:sz w:val="24"/>
        </w:rPr>
        <w:t xml:space="preserve"> настоящего Порядка, ответственный исполнитель подготавливает проект постановления администрации города Перми о внесении изменений в программу.</w:t>
      </w:r>
    </w:p>
    <w:p>
      <w:pPr>
        <w:pStyle w:val="ConsPlusNormal"/>
        <w:spacing w:lineRule="auto" w:line="240" w:before="240" w:after="0"/>
        <w:ind w:firstLine="540"/>
        <w:jc w:val="both"/>
        <w:rPr/>
      </w:pPr>
      <w:r>
        <w:rPr>
          <w:sz w:val="24"/>
        </w:rPr>
        <w:t>Внесение изменений в структурные элементы программы осуществляется путем внесения изменений в программу.</w:t>
      </w:r>
    </w:p>
    <w:p>
      <w:pPr>
        <w:pStyle w:val="ConsPlusNormal"/>
        <w:spacing w:lineRule="auto" w:line="240" w:before="240" w:after="0"/>
        <w:ind w:firstLine="540"/>
        <w:jc w:val="both"/>
        <w:rPr/>
      </w:pPr>
      <w:r>
        <w:rPr>
          <w:sz w:val="24"/>
        </w:rPr>
        <w:t>6.3. При внесении изменений в программу в течение срока реализации программы ответственный исполнитель программы, в том числе с учетом предложений участников программы, обеспечивает соответствие объема финансирования программы (структурного элемента) сводной бюджетной росписи бюджета города Перми.</w:t>
      </w:r>
    </w:p>
    <w:p>
      <w:pPr>
        <w:pStyle w:val="ConsPlusNormal"/>
        <w:spacing w:lineRule="auto" w:line="240" w:before="240" w:after="0"/>
        <w:ind w:firstLine="540"/>
        <w:jc w:val="both"/>
        <w:rPr/>
      </w:pPr>
      <w:r>
        <w:rPr>
          <w:sz w:val="24"/>
        </w:rPr>
        <w:t>Объем финансирования программы (структурного элемента) отличается от показателей финансового обеспечения программы, в том числе ее структурных элементов, и направлений расходов, утвержденных решением Пермской городской Думы о бюджете города Перми, в случаях внесения изменений в сводную бюджетную роспись бюджета города Перми в пределах и по основаниям, которые предусмотрены бюджетным законодательством Российской Федерации, правовыми актами города Перми для внесения изменений в сводную бюджетную роспись бюджета города Перми без внесения изменений в решение Пермской городской Думы о бюджете города Перми.</w:t>
      </w:r>
    </w:p>
    <w:p>
      <w:pPr>
        <w:pStyle w:val="ConsPlusNormal"/>
        <w:spacing w:lineRule="auto" w:line="240" w:before="240" w:after="0"/>
        <w:ind w:firstLine="540"/>
        <w:jc w:val="both"/>
        <w:rPr/>
      </w:pPr>
      <w:r>
        <w:rPr>
          <w:sz w:val="24"/>
        </w:rPr>
        <w:t>6.4. В случае если проект постановления администрации города Перми о внесении изменений в программу предусматривает внесение изменений в перечень показателей (связанных со включением новых показателей либо с изменением методики расчета значений действующих показателей), с проектом постановления администрации города Перми о внесении изменений в программу представляется правовой акт (проект правового акта) ответственного исполнителя о внесении соответствующих изменений в Методику.</w:t>
      </w:r>
    </w:p>
    <w:p>
      <w:pPr>
        <w:pStyle w:val="ConsPlusNormal"/>
        <w:spacing w:lineRule="auto" w:line="240" w:before="240" w:after="0"/>
        <w:ind w:firstLine="540"/>
        <w:jc w:val="both"/>
        <w:rPr/>
      </w:pPr>
      <w:r>
        <w:rPr>
          <w:sz w:val="24"/>
        </w:rPr>
        <w:t>6.5. В течение 5 рабочих дней с даты вступления в силу решения о внесении изменений в решение о бюджете города Перми на текущий финансовый год и плановый период ответственный исполнитель направляет на согласование проект постановления администрации города Перми о внесении изменений в программу в целях приведения в соответствие с указанным решением о внесении изменений в решение о бюджете города Перми на текущий финансовый год и плановый период.</w:t>
      </w:r>
    </w:p>
    <w:p>
      <w:pPr>
        <w:pStyle w:val="ConsPlusNormal"/>
        <w:spacing w:lineRule="auto" w:line="240" w:before="240" w:after="0"/>
        <w:ind w:firstLine="540"/>
        <w:jc w:val="both"/>
        <w:rPr/>
      </w:pPr>
      <w:r>
        <w:rPr>
          <w:sz w:val="24"/>
        </w:rPr>
        <w:t>Приведение программы в соответствие с решениями о внесении изменений в решение о бюджете города Перми на текущий финансовый год и плановый период осуществляется не позднее одного месяца со дня вступления их в силу.</w:t>
      </w:r>
      <w:bookmarkStart w:id="15" w:name="P336"/>
    </w:p>
    <w:p>
      <w:pPr>
        <w:pStyle w:val="ConsPlusNormal"/>
        <w:spacing w:lineRule="auto" w:line="240" w:before="240" w:after="0"/>
        <w:ind w:firstLine="540"/>
        <w:jc w:val="both"/>
        <w:rPr/>
      </w:pPr>
      <w:bookmarkEnd w:id="15"/>
      <w:r>
        <w:rPr>
          <w:sz w:val="24"/>
        </w:rPr>
        <w:t>В течение 10 рабочих дней с даты вступления в силу постановления администрации города Перми о внесении изменений в программу ответственный исполнитель вносит изменения в План реализации структурных элементов программы в целях приведения в соответствие с указанным постановлением администрации города Перми о внесении изменений в программу.</w:t>
      </w:r>
    </w:p>
    <w:p>
      <w:pPr>
        <w:pStyle w:val="ConsPlusNormal"/>
        <w:jc w:val="both"/>
        <w:rPr/>
      </w:pPr>
      <w:r>
        <w:rPr>
          <w:sz w:val="24"/>
        </w:rPr>
        <w:t>(в ред. Постановлений Администрации г. Перми от 03.09.2025 N 609, от 26.05.2026 N 317)</w:t>
      </w:r>
    </w:p>
    <w:p>
      <w:pPr>
        <w:pStyle w:val="ConsPlusNormal"/>
        <w:spacing w:lineRule="auto" w:line="240" w:before="240" w:after="0"/>
        <w:ind w:firstLine="540"/>
        <w:jc w:val="both"/>
        <w:rPr/>
      </w:pPr>
      <w:r>
        <w:rPr>
          <w:sz w:val="24"/>
        </w:rPr>
        <w:t>6.6. Согласование проекта постановления администрации города Перми о внесении изменений в программу, прекращении реализации программы осуществляется в соответствии с порядком подготовки правовых актов в администрации города Перми, установленным в администрации города Перми.</w:t>
      </w:r>
    </w:p>
    <w:p>
      <w:pPr>
        <w:pStyle w:val="ConsPlusNormal"/>
        <w:spacing w:lineRule="auto" w:line="240" w:before="240" w:after="0"/>
        <w:ind w:firstLine="540"/>
        <w:jc w:val="both"/>
        <w:rPr/>
      </w:pPr>
      <w:r>
        <w:rPr>
          <w:sz w:val="24"/>
        </w:rPr>
        <w:t>6.7. Пояснительная записка к проекту постановления администрации города Перми о внесении изменений в программу должна содержать описание вносимых в программу изменений, обоснование необходимости их внесения, в том числе по показателям и объемам финансирования, описание влияния предлагаемых изменений на результаты реализации программы с приложением расчета значений показателей программы, в которые планируется внесение изменений.</w:t>
      </w:r>
    </w:p>
    <w:p>
      <w:pPr>
        <w:pStyle w:val="ConsPlusNormal"/>
        <w:spacing w:lineRule="auto" w:line="240" w:before="240" w:after="0"/>
        <w:ind w:firstLine="540"/>
        <w:jc w:val="both"/>
        <w:rPr/>
      </w:pPr>
      <w:r>
        <w:rPr>
          <w:sz w:val="24"/>
        </w:rPr>
        <w:t>6.8. Пояснительная записка и финансово-экономическое обоснование к проекту постановления администрации города Перми о прекращении реализации программы должны содержать обоснования необходимости прекращения программы.</w:t>
      </w:r>
    </w:p>
    <w:p>
      <w:pPr>
        <w:pStyle w:val="ConsPlusNormal"/>
        <w:spacing w:lineRule="auto" w:line="240" w:before="240" w:after="0"/>
        <w:ind w:firstLine="540"/>
        <w:jc w:val="both"/>
        <w:rPr/>
      </w:pPr>
      <w:r>
        <w:rPr>
          <w:sz w:val="24"/>
        </w:rPr>
        <w:t xml:space="preserve">6.9. Внесение изменений в ранее утвержденную программу в рамках мероприятий по формированию проекта бюджета города Перми на очередной финансовый год и плановый период производится в порядке, предусмотренном </w:t>
      </w:r>
      <w:hyperlink w:anchor="P264" w:tgtFrame="IV. Основание и этапы разработки программы">
        <w:r>
          <w:rPr>
            <w:rStyle w:val="ListLabel2"/>
            <w:color w:val="0000FF"/>
            <w:sz w:val="24"/>
          </w:rPr>
          <w:t>разделом 4</w:t>
        </w:r>
      </w:hyperlink>
      <w:r>
        <w:rPr>
          <w:sz w:val="24"/>
        </w:rPr>
        <w:t xml:space="preserve">, за исключением </w:t>
      </w:r>
      <w:hyperlink w:anchor="P300" w:tgtFrame="4.13. Проект программы подлежит общественному обсуждению в соответствии с Порядком проведения общественного обсуждения проектов документов стратегического планирования города Перми, утвержденным решением Пермской городской Думы от 24 сентября 2019 г. N 209.">
        <w:r>
          <w:rPr>
            <w:rStyle w:val="ListLabel2"/>
            <w:color w:val="0000FF"/>
            <w:sz w:val="24"/>
          </w:rPr>
          <w:t>пункта 4.13</w:t>
        </w:r>
      </w:hyperlink>
      <w:r>
        <w:rPr>
          <w:sz w:val="24"/>
        </w:rPr>
        <w:t xml:space="preserve"> настоящего Порядка. При этом ранее утвержденная программа излагается в новой редакции.</w:t>
      </w:r>
    </w:p>
    <w:p>
      <w:pPr>
        <w:pStyle w:val="ConsPlusNormal"/>
        <w:jc w:val="both"/>
        <w:rPr/>
      </w:pPr>
      <w:r>
        <w:rPr>
          <w:sz w:val="24"/>
        </w:rPr>
        <w:t>(в ред. Постановления Администрации г. Перми от 26.05.2026 N 317)</w:t>
      </w:r>
    </w:p>
    <w:p>
      <w:pPr>
        <w:pStyle w:val="ConsPlusNormal"/>
        <w:spacing w:lineRule="auto" w:line="240" w:before="240" w:after="0"/>
        <w:ind w:firstLine="540"/>
        <w:jc w:val="both"/>
        <w:rPr/>
      </w:pPr>
      <w:r>
        <w:rPr>
          <w:sz w:val="24"/>
        </w:rPr>
        <w:t>Ответственный исполнитель:</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4"/>
              </w:rPr>
              <w:t>Постановлением Администрации г. Перми от 26.05.2026 N 317 в абз. 3 п. 6.9 слова "При этом все разделы ранее утвержденной программы излагаются в новой редакции" заменены словами "При этом ранее утвержденная программа излагается в новой редакции".</w:t>
            </w:r>
          </w:p>
        </w:tc>
        <w:tc>
          <w:tcPr>
            <w:tcW w:w="113" w:type="dxa"/>
            <w:tcBorders/>
            <w:shd w:fill="F4F3F8" w:val="clear"/>
          </w:tcPr>
          <w:p>
            <w:pPr>
              <w:pStyle w:val="ConsPlusNormal"/>
              <w:rPr/>
            </w:pPr>
            <w:r>
              <w:rPr/>
            </w:r>
          </w:p>
        </w:tc>
      </w:tr>
    </w:tbl>
    <w:p>
      <w:pPr>
        <w:pStyle w:val="ConsPlusNormal"/>
        <w:spacing w:lineRule="auto" w:line="240" w:before="300" w:after="0"/>
        <w:ind w:firstLine="540"/>
        <w:jc w:val="both"/>
        <w:rPr/>
      </w:pPr>
      <w:r>
        <w:rPr>
          <w:sz w:val="24"/>
        </w:rPr>
        <w:t>не позднее 01 февраля года, следующего за отчетным, обеспечивает приведение программы в соответствие с решением о бюджете города Перми и одновременно уточняет значения показателей, объемы финансирования за отчетный год. При этом все разделы программы излагаются в новой редакции;</w:t>
      </w:r>
    </w:p>
    <w:p>
      <w:pPr>
        <w:pStyle w:val="ConsPlusNormal"/>
        <w:spacing w:lineRule="auto" w:line="240" w:before="240" w:after="0"/>
        <w:ind w:firstLine="540"/>
        <w:jc w:val="both"/>
        <w:rPr/>
      </w:pPr>
      <w:r>
        <w:rPr>
          <w:sz w:val="24"/>
        </w:rPr>
        <w:t xml:space="preserve">в соответствии с </w:t>
      </w:r>
      <w:hyperlink w:anchor="P336" w:tgtFrame="В течение 10 рабочих дней с даты вступления в силу постановления администрации города Перми о внесении изменений в программу ответственный исполнитель вносит изменения в План реализации структурных элементов программы в целях приведения в соответствие с указанным постановлением администрации города Перми о внесении изменений в программу.">
        <w:r>
          <w:rPr>
            <w:rStyle w:val="ListLabel2"/>
            <w:color w:val="0000FF"/>
            <w:sz w:val="24"/>
          </w:rPr>
          <w:t>абзацем третьим пункта 6.5</w:t>
        </w:r>
      </w:hyperlink>
      <w:r>
        <w:rPr>
          <w:sz w:val="24"/>
        </w:rPr>
        <w:t xml:space="preserve"> настоящего Порядка обеспечивает приведение Плана реализации структурных элементов программы в соответствие с утвержденными изменениями программы. При этом План реализации структурных элементов программы излагается в новой редакции.</w:t>
      </w:r>
    </w:p>
    <w:p>
      <w:pPr>
        <w:pStyle w:val="ConsPlusNormal"/>
        <w:jc w:val="both"/>
        <w:rPr/>
      </w:pPr>
      <w:r>
        <w:rPr>
          <w:sz w:val="24"/>
        </w:rPr>
        <w:t>(в ред. Постановления Администрации г. Перми от 03.09.2025 N 609)</w:t>
      </w:r>
    </w:p>
    <w:p>
      <w:pPr>
        <w:pStyle w:val="ConsPlusNormal"/>
        <w:spacing w:lineRule="auto" w:line="240" w:before="240" w:after="0"/>
        <w:ind w:firstLine="540"/>
        <w:jc w:val="both"/>
        <w:rPr/>
      </w:pPr>
      <w:r>
        <w:rPr>
          <w:sz w:val="24"/>
        </w:rPr>
        <w:t>6.10. Утвержденная программа направляется ответственным исполнителем в Контрольно-счетную палату города Перми для проведения экспертизы не позднее 14 календарных дней с даты утверждения программы.</w:t>
      </w:r>
    </w:p>
    <w:p>
      <w:pPr>
        <w:pStyle w:val="ConsPlusNormal"/>
        <w:spacing w:lineRule="auto" w:line="240" w:before="240" w:after="0"/>
        <w:ind w:firstLine="540"/>
        <w:jc w:val="both"/>
        <w:rPr/>
      </w:pPr>
      <w:r>
        <w:rPr>
          <w:sz w:val="24"/>
        </w:rPr>
        <w:t>Заключение Контрольно-счетной палаты города Перми по результатам экспертизы программы направляется в администрацию города Перми для рассмотрения. При наличии в заключении Контрольно-счетной палаты города Перми замечаний и предложений по программе информация о результатах рассмотрения заключения, подготовленная ответственным исполнителем, представляется в Контрольно-счетную палату города Перми не позднее 1 месяца со дня поступления в администрацию города Перми.</w:t>
      </w:r>
    </w:p>
    <w:p>
      <w:pPr>
        <w:pStyle w:val="ConsPlusNormal"/>
        <w:spacing w:lineRule="auto" w:line="240" w:before="240" w:after="0"/>
        <w:ind w:firstLine="540"/>
        <w:jc w:val="both"/>
        <w:rPr/>
      </w:pPr>
      <w:r>
        <w:rPr>
          <w:sz w:val="24"/>
        </w:rPr>
        <w:t>Копия заключения Контрольно-счетной палаты города Перми на программу и информации о результатах рассмотрения заключения администрацией города Перми направляется ответственным исполнителем в уполномоченный орган и департамент финансов для сведения.</w:t>
      </w:r>
    </w:p>
    <w:p>
      <w:pPr>
        <w:pStyle w:val="ConsPlusNormal"/>
        <w:spacing w:lineRule="auto" w:line="240" w:before="240" w:after="0"/>
        <w:ind w:firstLine="540"/>
        <w:jc w:val="both"/>
        <w:rPr/>
      </w:pPr>
      <w:r>
        <w:rPr>
          <w:sz w:val="24"/>
        </w:rPr>
        <w:t>6.11. Ответственный исполнитель в обязательном порядке включает в список рассылки постановления администрации города Перми о внесении изменений в программу, прекращении реализации программы, распоряжения руководителя функционального органа о внесении изменений в План реализации структурных элементов программы уполномоченный орган, департамент финансов.</w:t>
      </w:r>
    </w:p>
    <w:p>
      <w:pPr>
        <w:pStyle w:val="ConsPlusNormal"/>
        <w:jc w:val="both"/>
        <w:rPr/>
      </w:pPr>
      <w:r>
        <w:rPr>
          <w:sz w:val="24"/>
        </w:rPr>
        <w:t>(в ред. Постановления Администрации г. Перми от 03.09.2025 N 609)</w:t>
      </w:r>
    </w:p>
    <w:p>
      <w:pPr>
        <w:pStyle w:val="ConsPlusNormal"/>
        <w:spacing w:lineRule="auto" w:line="240" w:before="240" w:after="0"/>
        <w:ind w:firstLine="540"/>
        <w:jc w:val="both"/>
        <w:rPr/>
      </w:pPr>
      <w:r>
        <w:rPr>
          <w:sz w:val="24"/>
        </w:rPr>
        <w:t>6.12. В ходе реализации программ Главой города Перми может быть принято решение о досрочном прекращении реализации ранее утвержденной программы.</w:t>
      </w:r>
    </w:p>
    <w:p>
      <w:pPr>
        <w:pStyle w:val="ConsPlusNormal"/>
        <w:spacing w:lineRule="auto" w:line="240" w:before="240" w:after="0"/>
        <w:ind w:firstLine="540"/>
        <w:jc w:val="both"/>
        <w:rPr/>
      </w:pPr>
      <w:r>
        <w:rPr>
          <w:sz w:val="24"/>
        </w:rPr>
        <w:t>В случае принятия указанного в настоящем пункте решения ответственный исполнитель:</w:t>
      </w:r>
    </w:p>
    <w:p>
      <w:pPr>
        <w:pStyle w:val="ConsPlusNormal"/>
        <w:spacing w:lineRule="auto" w:line="240" w:before="240" w:after="0"/>
        <w:ind w:firstLine="540"/>
        <w:jc w:val="both"/>
        <w:rPr/>
      </w:pPr>
      <w:r>
        <w:rPr>
          <w:sz w:val="24"/>
        </w:rPr>
        <w:t>в тридцатидневный срок с даты принятия решения о досрочном прекращении реализации ранее утвержденной программы осуществляет подготовку проекта, соответствующего нормативного правового акта администрации города Перми;</w:t>
      </w:r>
    </w:p>
    <w:p>
      <w:pPr>
        <w:pStyle w:val="ConsPlusNormal"/>
        <w:spacing w:lineRule="auto" w:line="240" w:before="240" w:after="0"/>
        <w:ind w:firstLine="540"/>
        <w:jc w:val="both"/>
        <w:rPr/>
      </w:pPr>
      <w:r>
        <w:rPr>
          <w:sz w:val="24"/>
        </w:rPr>
        <w:t>в тридцатидневный срок с даты прекращения реализации программы представляет в уполномоченный орган годовой отчет о ходе реализации программы.</w:t>
      </w:r>
    </w:p>
    <w:p>
      <w:pPr>
        <w:pStyle w:val="ConsPlusNormal"/>
        <w:jc w:val="both"/>
        <w:rPr/>
      </w:pPr>
      <w:r>
        <w:rPr/>
      </w:r>
    </w:p>
    <w:p>
      <w:pPr>
        <w:pStyle w:val="ConsPlusTitle"/>
        <w:numPr>
          <w:ilvl w:val="0"/>
          <w:numId w:val="0"/>
        </w:numPr>
        <w:jc w:val="center"/>
        <w:outlineLvl w:val="1"/>
        <w:rPr/>
      </w:pPr>
      <w:r>
        <w:rPr>
          <w:sz w:val="24"/>
        </w:rPr>
        <w:t>VII. Контроль за реализацией программы и оценка</w:t>
      </w:r>
    </w:p>
    <w:p>
      <w:pPr>
        <w:pStyle w:val="ConsPlusTitle"/>
        <w:jc w:val="center"/>
        <w:rPr/>
      </w:pPr>
      <w:r>
        <w:rPr>
          <w:sz w:val="24"/>
        </w:rPr>
        <w:t>эффективности реализации программы</w:t>
      </w:r>
    </w:p>
    <w:p>
      <w:pPr>
        <w:pStyle w:val="ConsPlusNormal"/>
        <w:jc w:val="center"/>
        <w:rPr/>
      </w:pPr>
      <w:r>
        <w:rPr/>
      </w:r>
    </w:p>
    <w:p>
      <w:pPr>
        <w:pStyle w:val="ConsPlusNormal"/>
        <w:jc w:val="center"/>
        <w:rPr/>
      </w:pPr>
      <w:r>
        <w:rPr>
          <w:sz w:val="24"/>
        </w:rPr>
        <w:t>(введено Постановлением Администрации г. Перми</w:t>
      </w:r>
    </w:p>
    <w:p>
      <w:pPr>
        <w:pStyle w:val="ConsPlusNormal"/>
        <w:jc w:val="center"/>
        <w:rPr/>
      </w:pPr>
      <w:r>
        <w:rPr>
          <w:sz w:val="24"/>
        </w:rPr>
        <w:t>от 30.06.2025 N 433)</w:t>
      </w:r>
    </w:p>
    <w:p>
      <w:pPr>
        <w:pStyle w:val="ConsPlusNormal"/>
        <w:jc w:val="both"/>
        <w:rPr/>
      </w:pPr>
      <w:r>
        <w:rPr/>
      </w:r>
    </w:p>
    <w:p>
      <w:pPr>
        <w:pStyle w:val="ConsPlusNormal"/>
        <w:ind w:firstLine="540"/>
        <w:jc w:val="both"/>
        <w:rPr/>
      </w:pPr>
      <w:r>
        <w:rPr>
          <w:sz w:val="24"/>
        </w:rPr>
        <w:t>7.1. В целях контроля за реализацией программы куратор осуществляет мониторинг реализации программы.</w:t>
      </w:r>
    </w:p>
    <w:p>
      <w:pPr>
        <w:pStyle w:val="ConsPlusNormal"/>
        <w:spacing w:lineRule="auto" w:line="240" w:before="240" w:after="0"/>
        <w:ind w:firstLine="540"/>
        <w:jc w:val="both"/>
        <w:rPr/>
      </w:pPr>
      <w:r>
        <w:rPr>
          <w:sz w:val="24"/>
        </w:rPr>
        <w:t>7.2. Куратор осуществляет ежеквартальный, ежемесячный и (или) еженедельный мониторинг реализации программы.</w:t>
      </w:r>
    </w:p>
    <w:p>
      <w:pPr>
        <w:pStyle w:val="ConsPlusNormal"/>
        <w:spacing w:lineRule="auto" w:line="240" w:before="240" w:after="0"/>
        <w:ind w:firstLine="540"/>
        <w:jc w:val="both"/>
        <w:rPr/>
      </w:pPr>
      <w:r>
        <w:rPr>
          <w:sz w:val="24"/>
        </w:rPr>
        <w:t>Порядок осуществления ежеквартального, ежемесячного и (или) еженедельного мониторинга реализации программы куратор определяет самостоятельно.</w:t>
      </w:r>
    </w:p>
    <w:p>
      <w:pPr>
        <w:pStyle w:val="ConsPlusNormal"/>
        <w:spacing w:lineRule="auto" w:line="240" w:before="240" w:after="0"/>
        <w:ind w:firstLine="540"/>
        <w:jc w:val="both"/>
        <w:rPr/>
      </w:pPr>
      <w:r>
        <w:rPr>
          <w:sz w:val="24"/>
        </w:rPr>
        <w:t>7.3. Соисполнители и участники программы не позднее 15 февраля года, следующего за отчетным, представляют ответственному исполнителю информацию, необходимую для подготовки годового отчета о реализации программы (далее - годовой отчет).</w:t>
      </w:r>
    </w:p>
    <w:p>
      <w:pPr>
        <w:pStyle w:val="ConsPlusNormal"/>
        <w:spacing w:lineRule="auto" w:line="240" w:before="240" w:after="0"/>
        <w:ind w:firstLine="540"/>
        <w:jc w:val="both"/>
        <w:rPr/>
      </w:pPr>
      <w:r>
        <w:rPr>
          <w:sz w:val="24"/>
        </w:rPr>
        <w:t xml:space="preserve">7.4. С учетом информации, полученной от соисполнителей и участников программы, ответственный исполнитель подготавливает годовой </w:t>
      </w:r>
      <w:hyperlink w:anchor="P1092" w:tgtFrame="ГОДОВОЙ ОТЧЕТ">
        <w:r>
          <w:rPr>
            <w:rStyle w:val="ListLabel2"/>
            <w:color w:val="0000FF"/>
            <w:sz w:val="24"/>
          </w:rPr>
          <w:t>отчет</w:t>
        </w:r>
      </w:hyperlink>
      <w:r>
        <w:rPr>
          <w:sz w:val="24"/>
        </w:rPr>
        <w:t xml:space="preserve"> по форме согласно приложению 6 к настоящему Порядку.</w:t>
      </w:r>
      <w:bookmarkStart w:id="16" w:name="P369"/>
    </w:p>
    <w:p>
      <w:pPr>
        <w:pStyle w:val="ConsPlusNormal"/>
        <w:spacing w:lineRule="auto" w:line="240" w:before="240" w:after="0"/>
        <w:ind w:firstLine="540"/>
        <w:jc w:val="both"/>
        <w:rPr/>
      </w:pPr>
      <w:bookmarkEnd w:id="16"/>
      <w:r>
        <w:rPr>
          <w:sz w:val="24"/>
        </w:rPr>
        <w:t>7.4.1. Текстовая (описательная) часть годового отчета представляется в электронном виде в формате docx и содержит:</w:t>
      </w:r>
    </w:p>
    <w:p>
      <w:pPr>
        <w:pStyle w:val="ConsPlusNormal"/>
        <w:spacing w:lineRule="auto" w:line="240" w:before="240" w:after="0"/>
        <w:ind w:firstLine="540"/>
        <w:jc w:val="both"/>
        <w:rPr/>
      </w:pPr>
      <w:r>
        <w:rPr>
          <w:sz w:val="24"/>
        </w:rPr>
        <w:t>информацию о целях и задачах программы, достижении целевых показателей программы за отчетный период;</w:t>
      </w:r>
    </w:p>
    <w:p>
      <w:pPr>
        <w:pStyle w:val="ConsPlusNormal"/>
        <w:spacing w:lineRule="auto" w:line="240" w:before="240" w:after="0"/>
        <w:ind w:firstLine="540"/>
        <w:jc w:val="both"/>
        <w:rPr/>
      </w:pPr>
      <w:r>
        <w:rPr>
          <w:sz w:val="24"/>
        </w:rPr>
        <w:t>информацию о выполнении программных мероприятий (результатов, отраженных в плане реализации структурных элементов программы).</w:t>
      </w:r>
    </w:p>
    <w:p>
      <w:pPr>
        <w:pStyle w:val="ConsPlusNormal"/>
        <w:spacing w:lineRule="auto" w:line="240" w:before="240" w:after="0"/>
        <w:ind w:firstLine="540"/>
        <w:jc w:val="both"/>
        <w:rPr/>
      </w:pPr>
      <w:r>
        <w:rPr>
          <w:sz w:val="24"/>
        </w:rPr>
        <w:t>Информация о выполнении программных мероприятий (результатов, отраженных в плане реализации структурных элементов программы) представляется в разрезе структурных элементов программы с детализацией до направлений расходов каждого структурного элемента программы с указанием кода соответствующего направления расходов.</w:t>
      </w:r>
    </w:p>
    <w:p>
      <w:pPr>
        <w:pStyle w:val="ConsPlusNormal"/>
        <w:spacing w:lineRule="auto" w:line="240" w:before="240" w:after="0"/>
        <w:ind w:firstLine="540"/>
        <w:jc w:val="both"/>
        <w:rPr/>
      </w:pPr>
      <w:r>
        <w:rPr>
          <w:sz w:val="24"/>
        </w:rPr>
        <w:t>В информации о выполнении программных мероприятий (результатов, отраженных в плане реализации структурных элементов программы) отражаются:</w:t>
      </w:r>
    </w:p>
    <w:p>
      <w:pPr>
        <w:pStyle w:val="ConsPlusNormal"/>
        <w:spacing w:lineRule="auto" w:line="240" w:before="240" w:after="0"/>
        <w:ind w:firstLine="540"/>
        <w:jc w:val="both"/>
        <w:rPr/>
      </w:pPr>
      <w:r>
        <w:rPr>
          <w:sz w:val="24"/>
        </w:rPr>
        <w:t>информация о достижении показателей структурных элементов программы;</w:t>
      </w:r>
    </w:p>
    <w:p>
      <w:pPr>
        <w:pStyle w:val="ConsPlusNormal"/>
        <w:spacing w:lineRule="auto" w:line="240" w:before="240" w:after="0"/>
        <w:ind w:firstLine="540"/>
        <w:jc w:val="both"/>
        <w:rPr/>
      </w:pPr>
      <w:r>
        <w:rPr>
          <w:sz w:val="24"/>
        </w:rPr>
        <w:t>причины недостижения/перевыполнения плановых значений показателей структурных элементов программы;</w:t>
      </w:r>
    </w:p>
    <w:p>
      <w:pPr>
        <w:pStyle w:val="ConsPlusNormal"/>
        <w:spacing w:lineRule="auto" w:line="240" w:before="240" w:after="0"/>
        <w:ind w:firstLine="540"/>
        <w:jc w:val="both"/>
        <w:rPr/>
      </w:pPr>
      <w:r>
        <w:rPr>
          <w:sz w:val="24"/>
        </w:rPr>
        <w:t>подробная (развернутая) информация о проведенных мероприятиях (полученных результатах, отраженных в плане реализации структурных элементов программы) (выполненных работах, оказанных услугах и т.п.) за счет выделенных в отчетном периоде бюджетных ассигнований и иных средств, направленных на реализацию структурных элементов программы;</w:t>
      </w:r>
    </w:p>
    <w:p>
      <w:pPr>
        <w:pStyle w:val="ConsPlusNormal"/>
        <w:spacing w:lineRule="auto" w:line="240" w:before="240" w:after="0"/>
        <w:ind w:firstLine="540"/>
        <w:jc w:val="both"/>
        <w:rPr/>
      </w:pPr>
      <w:r>
        <w:rPr>
          <w:sz w:val="24"/>
        </w:rPr>
        <w:t>информация об эффективности налоговых расходов программы.</w:t>
      </w:r>
    </w:p>
    <w:p>
      <w:pPr>
        <w:pStyle w:val="ConsPlusNormal"/>
        <w:jc w:val="both"/>
        <w:rPr/>
      </w:pPr>
      <w:r>
        <w:rPr>
          <w:sz w:val="24"/>
        </w:rPr>
        <w:t>(п. 7.4.1 в ред. Постановления Администрации г. Перми от 26.05.2026 N 317)</w:t>
      </w:r>
    </w:p>
    <w:p>
      <w:pPr>
        <w:pStyle w:val="ConsPlusNormal"/>
        <w:spacing w:lineRule="auto" w:line="240" w:before="240" w:after="0"/>
        <w:ind w:firstLine="540"/>
        <w:jc w:val="both"/>
        <w:rPr/>
      </w:pPr>
      <w:r>
        <w:rPr>
          <w:sz w:val="24"/>
        </w:rPr>
        <w:t>7.4.2. Табличная часть годового отчета представляется в электронном виде в формате xlsx и содержит:</w:t>
      </w:r>
    </w:p>
    <w:p>
      <w:pPr>
        <w:pStyle w:val="ConsPlusNormal"/>
        <w:spacing w:lineRule="auto" w:line="240" w:before="240" w:after="0"/>
        <w:ind w:firstLine="540"/>
        <w:jc w:val="both"/>
        <w:rPr/>
      </w:pPr>
      <w:r>
        <w:rPr>
          <w:sz w:val="24"/>
        </w:rPr>
        <w:t>информацию о достижении целевых показателей программы, показателей структурных элементов программы и причинах отклонения фактических значений показателей от прогнозных;</w:t>
      </w:r>
    </w:p>
    <w:p>
      <w:pPr>
        <w:pStyle w:val="ConsPlusNormal"/>
        <w:spacing w:lineRule="auto" w:line="240" w:before="240" w:after="0"/>
        <w:ind w:firstLine="540"/>
        <w:jc w:val="both"/>
        <w:rPr/>
      </w:pPr>
      <w:r>
        <w:rPr>
          <w:sz w:val="24"/>
        </w:rPr>
        <w:t>информацию об использовании бюджетных ассигнований и иных средств, предусмотренных на реализацию программы.</w:t>
      </w:r>
    </w:p>
    <w:p>
      <w:pPr>
        <w:pStyle w:val="ConsPlusNormal"/>
        <w:spacing w:lineRule="auto" w:line="240" w:before="240" w:after="0"/>
        <w:ind w:firstLine="540"/>
        <w:jc w:val="both"/>
        <w:rPr/>
      </w:pPr>
      <w:r>
        <w:rPr>
          <w:sz w:val="24"/>
        </w:rPr>
        <w:t xml:space="preserve">К информации о достижении целевых показателей программы, показателей структурных элементов программы и причинах отклонения фактических значений показателей от прогнозных прилагается </w:t>
      </w:r>
      <w:hyperlink w:anchor="P1441" w:tgtFrame="РАСЧЕТ">
        <w:r>
          <w:rPr>
            <w:rStyle w:val="ListLabel2"/>
            <w:color w:val="0000FF"/>
            <w:sz w:val="24"/>
          </w:rPr>
          <w:t>расчет</w:t>
        </w:r>
      </w:hyperlink>
      <w:r>
        <w:rPr>
          <w:sz w:val="24"/>
        </w:rPr>
        <w:t xml:space="preserve"> значений целевых показателей программы, показателей структурных элементов программы в соответствии с Методикой по форме таблицы 1 приложения 6 к настоящему Порядку (далее - Расчет показателей).</w:t>
      </w:r>
    </w:p>
    <w:p>
      <w:pPr>
        <w:pStyle w:val="ConsPlusNormal"/>
        <w:spacing w:lineRule="auto" w:line="240" w:before="240" w:after="0"/>
        <w:ind w:firstLine="540"/>
        <w:jc w:val="both"/>
        <w:rPr/>
      </w:pPr>
      <w:r>
        <w:rPr>
          <w:sz w:val="24"/>
        </w:rPr>
        <w:t>Расчет показателей представляется в электронном виде в формате xlsx.</w:t>
      </w:r>
    </w:p>
    <w:p>
      <w:pPr>
        <w:pStyle w:val="ConsPlusNormal"/>
        <w:spacing w:lineRule="auto" w:line="240" w:before="240" w:after="0"/>
        <w:ind w:firstLine="540"/>
        <w:jc w:val="both"/>
        <w:rPr/>
      </w:pPr>
      <w:r>
        <w:rPr>
          <w:sz w:val="24"/>
        </w:rPr>
        <w:t>7.5. Источником информации о плановых значениях целевых показателей программы, показателей структурных элементов программы и плановых объемах финансирования программы для подготовки годового отчета являются разделы программы "Паспорт муниципальной программы", "Паспорт муниципального проекта", "Паспорт комплекса процессных мероприятий", "Перечень целевых показателей программы, показателей структурных элементов программы", "Финансовое обеспечение реализации муниципальной программы" в редакции, действующей на дату подготовки годового отчета.</w:t>
      </w:r>
    </w:p>
    <w:p>
      <w:pPr>
        <w:pStyle w:val="ConsPlusNormal"/>
        <w:spacing w:lineRule="auto" w:line="240" w:before="240" w:after="0"/>
        <w:ind w:firstLine="540"/>
        <w:jc w:val="both"/>
        <w:rPr/>
      </w:pPr>
      <w:r>
        <w:rPr>
          <w:sz w:val="24"/>
        </w:rPr>
        <w:t>Источником информации о фактических значениях целевых показателей программы, показателей структурных элементов программы является Расчет показателей.</w:t>
      </w:r>
    </w:p>
    <w:p>
      <w:pPr>
        <w:pStyle w:val="ConsPlusNormal"/>
        <w:spacing w:lineRule="auto" w:line="240" w:before="240" w:after="0"/>
        <w:ind w:firstLine="540"/>
        <w:jc w:val="both"/>
        <w:rPr/>
      </w:pPr>
      <w:r>
        <w:rPr>
          <w:sz w:val="24"/>
        </w:rPr>
        <w:t>Источником информации для отражения фактических значений объемов финансирования программы в годовом отчете являются кассовые расходы, содержащиеся в форме N 0503127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p>
      <w:pPr>
        <w:pStyle w:val="ConsPlusNormal"/>
        <w:spacing w:lineRule="auto" w:line="240" w:before="240" w:after="0"/>
        <w:ind w:firstLine="540"/>
        <w:jc w:val="both"/>
        <w:rPr/>
      </w:pPr>
      <w:r>
        <w:rPr>
          <w:sz w:val="24"/>
        </w:rPr>
        <w:t>7.6. Годовой отчет направляется на согласование не позднее 20 февраля года, следующего за отчетным.</w:t>
      </w:r>
      <w:bookmarkStart w:id="17" w:name="P388"/>
    </w:p>
    <w:p>
      <w:pPr>
        <w:pStyle w:val="ConsPlusNormal"/>
        <w:spacing w:lineRule="auto" w:line="240" w:before="240" w:after="0"/>
        <w:ind w:firstLine="540"/>
        <w:jc w:val="both"/>
        <w:rPr/>
      </w:pPr>
      <w:bookmarkEnd w:id="17"/>
      <w:r>
        <w:rPr>
          <w:sz w:val="24"/>
        </w:rPr>
        <w:t>7.7. Согласование годового отчета осуществляется строго в следующей последовательности:</w:t>
      </w:r>
    </w:p>
    <w:p>
      <w:pPr>
        <w:pStyle w:val="ConsPlusNormal"/>
        <w:spacing w:lineRule="auto" w:line="240" w:before="240" w:after="0"/>
        <w:ind w:firstLine="540"/>
        <w:jc w:val="both"/>
        <w:rPr/>
      </w:pPr>
      <w:r>
        <w:rPr>
          <w:sz w:val="24"/>
        </w:rPr>
        <w:t>куратор программы;</w:t>
      </w:r>
    </w:p>
    <w:p>
      <w:pPr>
        <w:pStyle w:val="ConsPlusNormal"/>
        <w:spacing w:lineRule="auto" w:line="240" w:before="240" w:after="0"/>
        <w:ind w:firstLine="540"/>
        <w:jc w:val="both"/>
        <w:rPr/>
      </w:pPr>
      <w:r>
        <w:rPr>
          <w:sz w:val="24"/>
        </w:rPr>
        <w:t>первый заместитель главы администрации города Перми, заместитель главы администрации города Перми, руководитель аппарата администрации города Перми, осуществляющие общее руководство функциональными органами, функциональными подразделениями администрации города Перми, являющимися соисполнителями и (или) участниками программы, а также руководитель территориального органа администрации города Перми, осуществляющий общее руководство территориальным органом администрации города Перми, участвующим в реализации структурного элемента программы;</w:t>
      </w:r>
    </w:p>
    <w:p>
      <w:pPr>
        <w:pStyle w:val="ConsPlusNormal"/>
        <w:spacing w:lineRule="auto" w:line="240" w:before="240" w:after="0"/>
        <w:ind w:firstLine="540"/>
        <w:jc w:val="both"/>
        <w:rPr/>
      </w:pPr>
      <w:r>
        <w:rPr>
          <w:sz w:val="24"/>
        </w:rPr>
        <w:t>руководитель департамента финансов;</w:t>
      </w:r>
    </w:p>
    <w:p>
      <w:pPr>
        <w:pStyle w:val="ConsPlusNormal"/>
        <w:spacing w:lineRule="auto" w:line="240" w:before="240" w:after="0"/>
        <w:ind w:firstLine="540"/>
        <w:jc w:val="both"/>
        <w:rPr/>
      </w:pPr>
      <w:r>
        <w:rPr>
          <w:sz w:val="24"/>
        </w:rPr>
        <w:t>руководитель уполномоченного органа.</w:t>
      </w:r>
    </w:p>
    <w:p>
      <w:pPr>
        <w:pStyle w:val="ConsPlusNormal"/>
        <w:jc w:val="both"/>
        <w:rPr/>
      </w:pPr>
      <w:r>
        <w:rPr>
          <w:sz w:val="24"/>
        </w:rPr>
        <w:t>(в ред. Постановления Администрации г. Перми от 26.05.2026 N 317)</w:t>
      </w:r>
    </w:p>
    <w:p>
      <w:pPr>
        <w:pStyle w:val="ConsPlusNormal"/>
        <w:spacing w:lineRule="auto" w:line="240" w:before="240" w:after="0"/>
        <w:ind w:firstLine="540"/>
        <w:jc w:val="both"/>
        <w:rPr/>
      </w:pPr>
      <w:r>
        <w:rPr>
          <w:sz w:val="24"/>
        </w:rPr>
        <w:t>7.8. Департамент финансов проводит экспертизу годового отчета в течение 3 рабочих дней с даты поступления. Экспертиза департамента финансов при согласовании годового отчета включает проверку на достоверность планового и фактического объемов финансирования, правильность расчета уровня использования бюджетных ассигнований и иных средств, предусмотренных на реализацию программы.</w:t>
      </w:r>
    </w:p>
    <w:p>
      <w:pPr>
        <w:pStyle w:val="ConsPlusNormal"/>
        <w:spacing w:lineRule="auto" w:line="240" w:before="240" w:after="0"/>
        <w:ind w:firstLine="540"/>
        <w:jc w:val="both"/>
        <w:rPr/>
      </w:pPr>
      <w:r>
        <w:rPr>
          <w:sz w:val="24"/>
        </w:rPr>
        <w:t>7.9. Уполномоченный орган проводит экспертизу годового отчета в течение 3 рабочих дней с даты поступления. Экспертиза уполномоченного органа при согласовании годового отчета включает проверку на:</w:t>
      </w:r>
    </w:p>
    <w:p>
      <w:pPr>
        <w:pStyle w:val="ConsPlusNormal"/>
        <w:jc w:val="both"/>
        <w:rPr/>
      </w:pPr>
      <w:r>
        <w:rPr>
          <w:sz w:val="24"/>
        </w:rPr>
        <w:t>(в ред. Постановления Администрации г. Перми от 26.05.2026 N 317)</w:t>
      </w:r>
    </w:p>
    <w:p>
      <w:pPr>
        <w:pStyle w:val="ConsPlusNormal"/>
        <w:spacing w:lineRule="auto" w:line="240" w:before="240" w:after="0"/>
        <w:ind w:firstLine="540"/>
        <w:jc w:val="both"/>
        <w:rPr/>
      </w:pPr>
      <w:r>
        <w:rPr>
          <w:sz w:val="24"/>
        </w:rPr>
        <w:t xml:space="preserve">соответствие годового </w:t>
      </w:r>
      <w:hyperlink w:anchor="P1092" w:tgtFrame="ГОДОВОЙ ОТЧЕТ">
        <w:r>
          <w:rPr>
            <w:rStyle w:val="ListLabel2"/>
            <w:color w:val="0000FF"/>
            <w:sz w:val="24"/>
          </w:rPr>
          <w:t>отчета</w:t>
        </w:r>
      </w:hyperlink>
      <w:r>
        <w:rPr>
          <w:sz w:val="24"/>
        </w:rPr>
        <w:t xml:space="preserve"> форме, установленной в приложении 6 к настоящему Порядку;</w:t>
      </w:r>
    </w:p>
    <w:p>
      <w:pPr>
        <w:pStyle w:val="ConsPlusNormal"/>
        <w:spacing w:lineRule="auto" w:line="240" w:before="240" w:after="0"/>
        <w:ind w:firstLine="540"/>
        <w:jc w:val="both"/>
        <w:rPr/>
      </w:pPr>
      <w:r>
        <w:rPr>
          <w:sz w:val="24"/>
        </w:rPr>
        <w:t>корректность отражения наименований и плановых значений целевых показателей программы, показателей структурных элементов программы;</w:t>
      </w:r>
    </w:p>
    <w:p>
      <w:pPr>
        <w:pStyle w:val="ConsPlusNormal"/>
        <w:spacing w:lineRule="auto" w:line="240" w:before="240" w:after="0"/>
        <w:ind w:firstLine="540"/>
        <w:jc w:val="both"/>
        <w:rPr/>
      </w:pPr>
      <w:r>
        <w:rPr>
          <w:sz w:val="24"/>
        </w:rPr>
        <w:t>правильность расчета степени достижения запланированных значений целевых показателей программы, показателей структурных элементов программы;</w:t>
      </w:r>
    </w:p>
    <w:p>
      <w:pPr>
        <w:pStyle w:val="ConsPlusNormal"/>
        <w:spacing w:lineRule="auto" w:line="240" w:before="240" w:after="0"/>
        <w:ind w:firstLine="540"/>
        <w:jc w:val="both"/>
        <w:rPr/>
      </w:pPr>
      <w:r>
        <w:rPr>
          <w:sz w:val="24"/>
        </w:rPr>
        <w:t>обоснованность причин недостижения плановых значений целевых показателей программы, показателей структурных элементов программы.</w:t>
      </w:r>
      <w:bookmarkStart w:id="18" w:name="P401"/>
    </w:p>
    <w:p>
      <w:pPr>
        <w:pStyle w:val="ConsPlusNormal"/>
        <w:spacing w:lineRule="auto" w:line="240" w:before="240" w:after="0"/>
        <w:ind w:firstLine="540"/>
        <w:jc w:val="both"/>
        <w:rPr/>
      </w:pPr>
      <w:bookmarkEnd w:id="18"/>
      <w:r>
        <w:rPr>
          <w:sz w:val="24"/>
        </w:rPr>
        <w:t>7.10. При выявлении департаментом финансов и (или) уполномоченным органом замечаний к годовому отчету по результатам проведения экспертизы ответственный исполнитель корректирует годовой отчет с учетом поступивших замечаний и направляет на повторное согласование не позднее 3 рабочих дней с даты поступления замечаний.</w:t>
      </w:r>
    </w:p>
    <w:p>
      <w:pPr>
        <w:pStyle w:val="ConsPlusNormal"/>
        <w:jc w:val="both"/>
        <w:rPr/>
      </w:pPr>
      <w:r>
        <w:rPr>
          <w:sz w:val="24"/>
        </w:rPr>
        <w:t>(в ред. Постановления Администрации г. Перми от 26.05.2026 N 317)</w:t>
      </w:r>
    </w:p>
    <w:p>
      <w:pPr>
        <w:pStyle w:val="ConsPlusNormal"/>
        <w:spacing w:lineRule="auto" w:line="240" w:before="240" w:after="0"/>
        <w:ind w:firstLine="540"/>
        <w:jc w:val="both"/>
        <w:rPr/>
      </w:pPr>
      <w:r>
        <w:rPr>
          <w:sz w:val="24"/>
        </w:rPr>
        <w:t xml:space="preserve">7.11. В случае необходимости корректировки годового отчета согласование предлагаемых изменений осуществляется в порядке, предусмотренном </w:t>
      </w:r>
      <w:hyperlink w:anchor="P388" w:tgtFrame="7.7. Согласование годового отчета осуществляется строго в следующей последовательности:">
        <w:r>
          <w:rPr>
            <w:rStyle w:val="ListLabel2"/>
            <w:color w:val="0000FF"/>
            <w:sz w:val="24"/>
          </w:rPr>
          <w:t>пунктами 7.7</w:t>
        </w:r>
      </w:hyperlink>
      <w:r>
        <w:rPr>
          <w:sz w:val="24"/>
        </w:rPr>
        <w:t>-</w:t>
      </w:r>
      <w:hyperlink w:anchor="P401" w:tgtFrame="7.10. При выявлении департаментом финансов и (или) уполномоченным органом замечаний к годовому отчету по результатам проведения экспертизы ответственный исполнитель корректирует годовой отчет с учетом поступивших замечаний и направляет на повторное согласование не позднее 3 рабочих дней с даты поступления замечаний.">
        <w:r>
          <w:rPr>
            <w:rStyle w:val="ListLabel2"/>
            <w:color w:val="0000FF"/>
            <w:sz w:val="24"/>
          </w:rPr>
          <w:t>7.10</w:t>
        </w:r>
      </w:hyperlink>
      <w:r>
        <w:rPr>
          <w:sz w:val="24"/>
        </w:rPr>
        <w:t xml:space="preserve"> настоящего Порядка.</w:t>
      </w:r>
    </w:p>
    <w:p>
      <w:pPr>
        <w:pStyle w:val="ConsPlusNormal"/>
        <w:spacing w:lineRule="auto" w:line="240" w:before="240" w:after="0"/>
        <w:ind w:firstLine="540"/>
        <w:jc w:val="both"/>
        <w:rPr/>
      </w:pPr>
      <w:r>
        <w:rPr>
          <w:sz w:val="24"/>
        </w:rPr>
        <w:t xml:space="preserve">7.12. Согласованный в порядке, установленном </w:t>
      </w:r>
      <w:hyperlink w:anchor="P388" w:tgtFrame="7.7. Согласование годового отчета осуществляется строго в следующей последовательности:">
        <w:r>
          <w:rPr>
            <w:rStyle w:val="ListLabel2"/>
            <w:color w:val="0000FF"/>
            <w:sz w:val="24"/>
          </w:rPr>
          <w:t>пунктом 7.7</w:t>
        </w:r>
      </w:hyperlink>
      <w:r>
        <w:rPr>
          <w:sz w:val="24"/>
        </w:rPr>
        <w:t xml:space="preserve"> настоящего Порядка, годовой отчет направляется в уполномоченный орган до 01 марта года, следующего за отчетным, для проведения оценки эффективности реализации программы.</w:t>
      </w:r>
    </w:p>
    <w:p>
      <w:pPr>
        <w:pStyle w:val="ConsPlusNormal"/>
        <w:jc w:val="both"/>
        <w:rPr/>
      </w:pPr>
      <w:r>
        <w:rPr>
          <w:sz w:val="24"/>
        </w:rPr>
        <w:t>(в ред. Постановления Администрации г. Перми от 26.05.2026 N 317)</w:t>
      </w:r>
    </w:p>
    <w:p>
      <w:pPr>
        <w:pStyle w:val="ConsPlusNormal"/>
        <w:spacing w:lineRule="auto" w:line="240" w:before="240" w:after="0"/>
        <w:ind w:firstLine="540"/>
        <w:jc w:val="both"/>
        <w:rPr/>
      </w:pPr>
      <w:r>
        <w:rPr>
          <w:sz w:val="24"/>
        </w:rPr>
        <w:t xml:space="preserve">7.13. Оценка эффективности реализации программы за отчетный финансовый год проводится в соответствии с </w:t>
      </w:r>
      <w:hyperlink w:anchor="P1473" w:tgtFrame="ПОРЯДОК">
        <w:r>
          <w:rPr>
            <w:rStyle w:val="ListLabel2"/>
            <w:color w:val="0000FF"/>
            <w:sz w:val="24"/>
          </w:rPr>
          <w:t>Порядком</w:t>
        </w:r>
      </w:hyperlink>
      <w:r>
        <w:rPr>
          <w:sz w:val="24"/>
        </w:rPr>
        <w:t xml:space="preserve"> проведения и критериями оценки эффективности реализации муниципальных программ города Перми согласно приложению 7 к настоящему Порядку.</w:t>
      </w:r>
    </w:p>
    <w:p>
      <w:pPr>
        <w:pStyle w:val="ConsPlusNormal"/>
        <w:spacing w:lineRule="auto" w:line="240" w:before="240" w:after="0"/>
        <w:ind w:firstLine="540"/>
        <w:jc w:val="both"/>
        <w:rPr/>
      </w:pPr>
      <w:r>
        <w:rPr>
          <w:sz w:val="24"/>
        </w:rPr>
        <w:t>7.14. После представления в уполномоченный орган годовой отчет направляется ответственным исполнителем за подписью куратора в Контрольно-счетную палату города Перми до 01 апреля года, следующего за отчетным.</w:t>
      </w:r>
    </w:p>
    <w:p>
      <w:pPr>
        <w:pStyle w:val="ConsPlusNormal"/>
        <w:jc w:val="both"/>
        <w:rPr/>
      </w:pPr>
      <w:r>
        <w:rPr>
          <w:sz w:val="24"/>
        </w:rPr>
        <w:t>(п. 7.14 в ред. Постановления Администрации г. Перми от 26.05.2026 N 317)</w:t>
      </w:r>
    </w:p>
    <w:p>
      <w:pPr>
        <w:pStyle w:val="ConsPlusNormal"/>
        <w:spacing w:lineRule="auto" w:line="240" w:before="240" w:after="0"/>
        <w:ind w:firstLine="540"/>
        <w:jc w:val="both"/>
        <w:rPr/>
      </w:pPr>
      <w:r>
        <w:rPr>
          <w:sz w:val="24"/>
        </w:rPr>
        <w:t xml:space="preserve">7.15. Ответственный исполнитель обеспечивает размещение годового отчета, согласованного в порядке, установленном </w:t>
      </w:r>
      <w:hyperlink w:anchor="P388" w:tgtFrame="7.7. Согласование годового отчета осуществляется строго в следующей последовательности:">
        <w:r>
          <w:rPr>
            <w:rStyle w:val="ListLabel2"/>
            <w:color w:val="0000FF"/>
            <w:sz w:val="24"/>
          </w:rPr>
          <w:t>пунктом 7.7</w:t>
        </w:r>
      </w:hyperlink>
      <w:r>
        <w:rPr>
          <w:sz w:val="24"/>
        </w:rPr>
        <w:t xml:space="preserve"> настоящего Порядка, в государственной автоматизированной информационной системе "Управление" до 01 апреля года, следующего за отчетным.</w:t>
      </w:r>
    </w:p>
    <w:p>
      <w:pPr>
        <w:pStyle w:val="ConsPlusNormal"/>
        <w:spacing w:lineRule="auto" w:line="240" w:before="240" w:after="0"/>
        <w:ind w:firstLine="540"/>
        <w:jc w:val="both"/>
        <w:rPr/>
      </w:pPr>
      <w:r>
        <w:rPr>
          <w:sz w:val="24"/>
        </w:rPr>
        <w:t>7.16. Куратор несет ответственность за:</w:t>
      </w:r>
    </w:p>
    <w:p>
      <w:pPr>
        <w:pStyle w:val="ConsPlusNormal"/>
        <w:spacing w:lineRule="auto" w:line="240" w:before="240" w:after="0"/>
        <w:ind w:firstLine="540"/>
        <w:jc w:val="both"/>
        <w:rPr/>
      </w:pPr>
      <w:r>
        <w:rPr>
          <w:sz w:val="24"/>
        </w:rPr>
        <w:t>достижение целей, решение задач и достижение целевых показателей программы;</w:t>
      </w:r>
    </w:p>
    <w:p>
      <w:pPr>
        <w:pStyle w:val="ConsPlusNormal"/>
        <w:spacing w:lineRule="auto" w:line="240" w:before="240" w:after="0"/>
        <w:ind w:firstLine="540"/>
        <w:jc w:val="both"/>
        <w:rPr/>
      </w:pPr>
      <w:r>
        <w:rPr>
          <w:sz w:val="24"/>
        </w:rPr>
        <w:t>организацию подготовки и представления годового отчета;</w:t>
      </w:r>
    </w:p>
    <w:p>
      <w:pPr>
        <w:pStyle w:val="ConsPlusNormal"/>
        <w:spacing w:lineRule="auto" w:line="240" w:before="240" w:after="0"/>
        <w:ind w:firstLine="540"/>
        <w:jc w:val="both"/>
        <w:rPr/>
      </w:pPr>
      <w:r>
        <w:rPr>
          <w:sz w:val="24"/>
        </w:rPr>
        <w:t>обеспечение эффективности реализации программы.</w:t>
      </w:r>
    </w:p>
    <w:p>
      <w:pPr>
        <w:pStyle w:val="ConsPlusNormal"/>
        <w:spacing w:lineRule="auto" w:line="240" w:before="240" w:after="0"/>
        <w:ind w:firstLine="540"/>
        <w:jc w:val="both"/>
        <w:rPr/>
      </w:pPr>
      <w:r>
        <w:rPr>
          <w:sz w:val="24"/>
        </w:rPr>
        <w:t>7.17. Ответственный исполнитель несет ответственность за:</w:t>
      </w:r>
    </w:p>
    <w:p>
      <w:pPr>
        <w:pStyle w:val="ConsPlusNormal"/>
        <w:spacing w:lineRule="auto" w:line="240" w:before="240" w:after="0"/>
        <w:ind w:firstLine="540"/>
        <w:jc w:val="both"/>
        <w:rPr/>
      </w:pPr>
      <w:r>
        <w:rPr>
          <w:sz w:val="24"/>
        </w:rPr>
        <w:t>достижение запланированных значений целевых показателей программы и показателей структурных элементов программы;</w:t>
      </w:r>
    </w:p>
    <w:p>
      <w:pPr>
        <w:pStyle w:val="ConsPlusNormal"/>
        <w:spacing w:lineRule="auto" w:line="240" w:before="240" w:after="0"/>
        <w:ind w:firstLine="540"/>
        <w:jc w:val="both"/>
        <w:rPr/>
      </w:pPr>
      <w:r>
        <w:rPr>
          <w:sz w:val="24"/>
        </w:rPr>
        <w:t>достоверность и соблюдение сроков представления годового отчета;</w:t>
      </w:r>
    </w:p>
    <w:p>
      <w:pPr>
        <w:pStyle w:val="ConsPlusNormal"/>
        <w:spacing w:lineRule="auto" w:line="240" w:before="240" w:after="0"/>
        <w:ind w:firstLine="540"/>
        <w:jc w:val="both"/>
        <w:rPr/>
      </w:pPr>
      <w:r>
        <w:rPr>
          <w:sz w:val="24"/>
        </w:rPr>
        <w:t>эффективность реализации программы, структурных элементов программы;</w:t>
      </w:r>
    </w:p>
    <w:p>
      <w:pPr>
        <w:pStyle w:val="ConsPlusNormal"/>
        <w:spacing w:lineRule="auto" w:line="240" w:before="240" w:after="0"/>
        <w:ind w:firstLine="540"/>
        <w:jc w:val="both"/>
        <w:rPr/>
      </w:pPr>
      <w:r>
        <w:rPr>
          <w:sz w:val="24"/>
        </w:rPr>
        <w:t>идентичность данных годового отчета, направленного в уполномоченный орган для проведения оценки эффективности реализации программы и в Контрольно-счетную палату города Перми;</w:t>
      </w:r>
    </w:p>
    <w:p>
      <w:pPr>
        <w:pStyle w:val="ConsPlusNormal"/>
        <w:jc w:val="both"/>
        <w:rPr/>
      </w:pPr>
      <w:r>
        <w:rPr>
          <w:sz w:val="24"/>
        </w:rPr>
        <w:t>(в ред. Постановления Администрации г. Перми от 26.05.2026 N 317)</w:t>
      </w:r>
    </w:p>
    <w:p>
      <w:pPr>
        <w:pStyle w:val="ConsPlusNormal"/>
        <w:spacing w:lineRule="auto" w:line="240" w:before="240" w:after="0"/>
        <w:ind w:firstLine="540"/>
        <w:jc w:val="both"/>
        <w:rPr/>
      </w:pPr>
      <w:r>
        <w:rPr>
          <w:sz w:val="24"/>
        </w:rPr>
        <w:t>целевое и эффективное использование выделенных бюджетных средств в соответствии с действующим законодательством Российской Федерации.</w:t>
      </w:r>
    </w:p>
    <w:p>
      <w:pPr>
        <w:pStyle w:val="ConsPlusNormal"/>
        <w:spacing w:lineRule="auto" w:line="240" w:before="240" w:after="0"/>
        <w:ind w:firstLine="540"/>
        <w:jc w:val="both"/>
        <w:rPr/>
      </w:pPr>
      <w:r>
        <w:rPr>
          <w:sz w:val="24"/>
        </w:rPr>
        <w:t>7.18. Соисполнитель несет ответственность за:</w:t>
      </w:r>
    </w:p>
    <w:p>
      <w:pPr>
        <w:pStyle w:val="ConsPlusNormal"/>
        <w:spacing w:lineRule="auto" w:line="240" w:before="240" w:after="0"/>
        <w:ind w:firstLine="540"/>
        <w:jc w:val="both"/>
        <w:rPr/>
      </w:pPr>
      <w:r>
        <w:rPr>
          <w:sz w:val="24"/>
        </w:rPr>
        <w:t>достижение запланированных значений показателей структурных элементов программы, разработку и реализацию которых он обеспечивает совместно с участниками программы;</w:t>
      </w:r>
    </w:p>
    <w:p>
      <w:pPr>
        <w:pStyle w:val="ConsPlusNormal"/>
        <w:spacing w:lineRule="auto" w:line="240" w:before="240" w:after="0"/>
        <w:ind w:firstLine="540"/>
        <w:jc w:val="both"/>
        <w:rPr/>
      </w:pPr>
      <w:r>
        <w:rPr>
          <w:sz w:val="24"/>
        </w:rPr>
        <w:t>представленную в установленный срок ответственному исполнителю информацию, необходимую для проведения оценки эффективности программы, подготовки отчетов о реализации программы;</w:t>
      </w:r>
    </w:p>
    <w:p>
      <w:pPr>
        <w:pStyle w:val="ConsPlusNormal"/>
        <w:spacing w:lineRule="auto" w:line="240" w:before="240" w:after="0"/>
        <w:ind w:firstLine="540"/>
        <w:jc w:val="both"/>
        <w:rPr/>
      </w:pPr>
      <w:r>
        <w:rPr>
          <w:sz w:val="24"/>
        </w:rPr>
        <w:t>целевое и эффективное использование выделенных бюджетных средств в соответствии с действующим законодательством Российской Федерации.</w:t>
      </w:r>
    </w:p>
    <w:p>
      <w:pPr>
        <w:pStyle w:val="ConsPlusNormal"/>
        <w:spacing w:lineRule="auto" w:line="240" w:before="240" w:after="0"/>
        <w:ind w:firstLine="540"/>
        <w:jc w:val="both"/>
        <w:rPr/>
      </w:pPr>
      <w:r>
        <w:rPr>
          <w:sz w:val="24"/>
        </w:rPr>
        <w:t>7.19. Участник программы несет ответственность за:</w:t>
      </w:r>
    </w:p>
    <w:p>
      <w:pPr>
        <w:pStyle w:val="ConsPlusNormal"/>
        <w:spacing w:lineRule="auto" w:line="240" w:before="240" w:after="0"/>
        <w:ind w:firstLine="540"/>
        <w:jc w:val="both"/>
        <w:rPr/>
      </w:pPr>
      <w:r>
        <w:rPr>
          <w:sz w:val="24"/>
        </w:rPr>
        <w:t>достижение результатов структурных элементов программы в рамках своей компетенции;</w:t>
      </w:r>
    </w:p>
    <w:p>
      <w:pPr>
        <w:pStyle w:val="ConsPlusNormal"/>
        <w:spacing w:lineRule="auto" w:line="240" w:before="240" w:after="0"/>
        <w:ind w:firstLine="540"/>
        <w:jc w:val="both"/>
        <w:rPr/>
      </w:pPr>
      <w:r>
        <w:rPr>
          <w:sz w:val="24"/>
        </w:rPr>
        <w:t>представленную в установленный срок соисполнителю информацию о реализации структурных элементов программы;</w:t>
      </w:r>
    </w:p>
    <w:p>
      <w:pPr>
        <w:pStyle w:val="ConsPlusNormal"/>
        <w:spacing w:lineRule="auto" w:line="240" w:before="240" w:after="0"/>
        <w:ind w:firstLine="540"/>
        <w:jc w:val="both"/>
        <w:rPr/>
      </w:pPr>
      <w:r>
        <w:rPr>
          <w:sz w:val="24"/>
        </w:rPr>
        <w:t>целевое и эффективное использование выделенных бюджетных средств в соответствии с действующим законодательством Российской Федерации.</w:t>
      </w:r>
    </w:p>
    <w:p>
      <w:pPr>
        <w:pStyle w:val="ConsPlusNormal"/>
        <w:spacing w:lineRule="auto" w:line="240" w:before="240" w:after="0"/>
        <w:ind w:firstLine="540"/>
        <w:jc w:val="both"/>
        <w:rPr/>
      </w:pPr>
      <w:r>
        <w:rPr>
          <w:sz w:val="24"/>
        </w:rPr>
        <w:t>7.20. В случае использования бюджетных ассигнований не по целевому назначению средства подлежат возврату в соответствующий бюджет в соответствии с действующим законодательством.</w:t>
      </w:r>
    </w:p>
    <w:p>
      <w:pPr>
        <w:pStyle w:val="ConsPlusNormal"/>
        <w:spacing w:lineRule="auto" w:line="240" w:before="240" w:after="0"/>
        <w:ind w:firstLine="540"/>
        <w:jc w:val="both"/>
        <w:rPr/>
      </w:pPr>
      <w:r>
        <w:rPr>
          <w:sz w:val="24"/>
        </w:rPr>
        <w:t>7.21. На основании годовых отчетов, полученных от ответственных исполнителей, и результатов оценки эффективности реализации программ уполномоченный орган формирует сводный годовой доклад о ходе реализации и об оценке эффективности реализации муниципальных программ (далее - Сводный годовой доклад), включающий:</w:t>
      </w:r>
    </w:p>
    <w:p>
      <w:pPr>
        <w:pStyle w:val="ConsPlusNormal"/>
        <w:jc w:val="both"/>
        <w:rPr/>
      </w:pPr>
      <w:r>
        <w:rPr>
          <w:sz w:val="24"/>
        </w:rPr>
        <w:t>(в ред. Постановления Администрации г. Перми от 26.05.2026 N 317)</w:t>
      </w:r>
    </w:p>
    <w:p>
      <w:pPr>
        <w:pStyle w:val="ConsPlusNormal"/>
        <w:spacing w:lineRule="auto" w:line="240" w:before="240" w:after="0"/>
        <w:ind w:firstLine="540"/>
        <w:jc w:val="both"/>
        <w:rPr/>
      </w:pPr>
      <w:r>
        <w:rPr>
          <w:sz w:val="24"/>
        </w:rPr>
        <w:t>общие сведения о муниципальных программах города Перми;</w:t>
      </w:r>
    </w:p>
    <w:p>
      <w:pPr>
        <w:pStyle w:val="ConsPlusNormal"/>
        <w:spacing w:lineRule="auto" w:line="240" w:before="240" w:after="0"/>
        <w:ind w:firstLine="540"/>
        <w:jc w:val="both"/>
        <w:rPr/>
      </w:pPr>
      <w:r>
        <w:rPr>
          <w:sz w:val="24"/>
        </w:rPr>
        <w:t>сведения об основных результатах реализации программ за отчетный период в разрезе функционально-целевых блоков;</w:t>
      </w:r>
    </w:p>
    <w:p>
      <w:pPr>
        <w:pStyle w:val="ConsPlusNormal"/>
        <w:spacing w:lineRule="auto" w:line="240" w:before="240" w:after="0"/>
        <w:ind w:firstLine="540"/>
        <w:jc w:val="both"/>
        <w:rPr/>
      </w:pPr>
      <w:r>
        <w:rPr>
          <w:sz w:val="24"/>
        </w:rPr>
        <w:t>результаты оценки эффективности реализации муниципальных программ;</w:t>
      </w:r>
    </w:p>
    <w:p>
      <w:pPr>
        <w:pStyle w:val="ConsPlusNormal"/>
        <w:spacing w:lineRule="auto" w:line="240" w:before="240" w:after="0"/>
        <w:ind w:firstLine="540"/>
        <w:jc w:val="both"/>
        <w:rPr/>
      </w:pPr>
      <w:r>
        <w:rPr>
          <w:sz w:val="24"/>
        </w:rPr>
        <w:t>основные выводы о реализации и об оценке эффективности реализации муниципальных программ за отчетный период;</w:t>
      </w:r>
    </w:p>
    <w:p>
      <w:pPr>
        <w:pStyle w:val="ConsPlusNormal"/>
        <w:spacing w:lineRule="auto" w:line="240" w:before="240" w:after="0"/>
        <w:ind w:firstLine="540"/>
        <w:jc w:val="both"/>
        <w:rPr/>
      </w:pPr>
      <w:r>
        <w:rPr>
          <w:sz w:val="24"/>
        </w:rPr>
        <w:t>объем финансирования муниципальных программ за счет бюджетных средств за отчетный период;</w:t>
      </w:r>
    </w:p>
    <w:p>
      <w:pPr>
        <w:pStyle w:val="ConsPlusNormal"/>
        <w:spacing w:lineRule="auto" w:line="240" w:before="240" w:after="0"/>
        <w:ind w:firstLine="540"/>
        <w:jc w:val="both"/>
        <w:rPr/>
      </w:pPr>
      <w:r>
        <w:rPr>
          <w:sz w:val="24"/>
        </w:rPr>
        <w:t>основные сведения по исполнению финансовых средств в рамках муниципальных программ за отчетный период;</w:t>
      </w:r>
    </w:p>
    <w:p>
      <w:pPr>
        <w:pStyle w:val="ConsPlusNormal"/>
        <w:spacing w:lineRule="auto" w:line="240" w:before="240" w:after="0"/>
        <w:ind w:firstLine="540"/>
        <w:jc w:val="both"/>
        <w:rPr/>
      </w:pPr>
      <w:r>
        <w:rPr>
          <w:sz w:val="24"/>
        </w:rPr>
        <w:t>информация о достижении плановых значений целевых показателей программ, показателей структурных элементов программ за отчетный период;</w:t>
      </w:r>
    </w:p>
    <w:p>
      <w:pPr>
        <w:pStyle w:val="ConsPlusNormal"/>
        <w:spacing w:lineRule="auto" w:line="240" w:before="240" w:after="0"/>
        <w:ind w:firstLine="540"/>
        <w:jc w:val="both"/>
        <w:rPr/>
      </w:pPr>
      <w:r>
        <w:rPr>
          <w:sz w:val="24"/>
        </w:rPr>
        <w:t>перечень объектов капитального строительства муниципальной собственности города Перми и объектов недвижимого имущества, приобретенных в муниципальную собственность города Перми, завершенных в отчетном периоде;</w:t>
      </w:r>
    </w:p>
    <w:p>
      <w:pPr>
        <w:pStyle w:val="ConsPlusNormal"/>
        <w:spacing w:lineRule="auto" w:line="240" w:before="240" w:after="0"/>
        <w:ind w:firstLine="540"/>
        <w:jc w:val="both"/>
        <w:rPr/>
      </w:pPr>
      <w:r>
        <w:rPr>
          <w:sz w:val="24"/>
        </w:rPr>
        <w:t>ранжированный перечень муниципальных программ, сформированный по результатам оценки эффективности реализации программ.</w:t>
      </w:r>
    </w:p>
    <w:p>
      <w:pPr>
        <w:pStyle w:val="ConsPlusNormal"/>
        <w:spacing w:lineRule="auto" w:line="240" w:before="240" w:after="0"/>
        <w:ind w:firstLine="540"/>
        <w:jc w:val="both"/>
        <w:rPr/>
      </w:pPr>
      <w:r>
        <w:rPr>
          <w:sz w:val="24"/>
        </w:rPr>
        <w:t>7.22. Сводный годовой доклад направляется администрацией города Перми в Контрольно-счетную палату города Перми одновременно с годовым отчетом об исполнении бюджета города Перми в сроки, установленные Положением о бюджете и бюджетном процессе в городе Перми, утвержденным решением Пермской городской Думы от 28 августа 2007 г. N 185 (далее - Положение о бюджете и бюджетном процессе в городе Перми).</w:t>
      </w:r>
    </w:p>
    <w:p>
      <w:pPr>
        <w:pStyle w:val="ConsPlusNormal"/>
        <w:spacing w:lineRule="auto" w:line="240" w:before="240" w:after="0"/>
        <w:ind w:firstLine="540"/>
        <w:jc w:val="both"/>
        <w:rPr/>
      </w:pPr>
      <w:r>
        <w:rPr>
          <w:sz w:val="24"/>
        </w:rPr>
        <w:t>7.23. Сводный годовой доклад подлежит размещению на официальном сайте муниципального образования город Пермь в информационно-телекоммуникационной сети Интернет в течение 10 календарных дней после утверждения Пермской городской Думой годового отчета об исполнении бюджета города Перми.</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sz w:val="24"/>
        </w:rPr>
        <w:t>Приложение 1</w:t>
      </w:r>
    </w:p>
    <w:p>
      <w:pPr>
        <w:pStyle w:val="ConsPlusNormal"/>
        <w:jc w:val="right"/>
        <w:rPr/>
      </w:pPr>
      <w:r>
        <w:rPr>
          <w:sz w:val="24"/>
        </w:rPr>
        <w:t>к Порядку</w:t>
      </w:r>
    </w:p>
    <w:p>
      <w:pPr>
        <w:pStyle w:val="ConsPlusNormal"/>
        <w:jc w:val="right"/>
        <w:rPr/>
      </w:pPr>
      <w:r>
        <w:rPr>
          <w:sz w:val="24"/>
        </w:rPr>
        <w:t>разработки, реализации</w:t>
      </w:r>
    </w:p>
    <w:p>
      <w:pPr>
        <w:pStyle w:val="ConsPlusNormal"/>
        <w:jc w:val="right"/>
        <w:rPr/>
      </w:pPr>
      <w:r>
        <w:rPr>
          <w:sz w:val="24"/>
        </w:rPr>
        <w:t>и оценки эффективности</w:t>
      </w:r>
    </w:p>
    <w:p>
      <w:pPr>
        <w:pStyle w:val="ConsPlusNormal"/>
        <w:jc w:val="right"/>
        <w:rPr/>
      </w:pPr>
      <w:r>
        <w:rPr>
          <w:sz w:val="24"/>
        </w:rPr>
        <w:t>муниципальных программ</w:t>
      </w:r>
    </w:p>
    <w:p>
      <w:pPr>
        <w:pStyle w:val="ConsPlusNormal"/>
        <w:jc w:val="right"/>
        <w:rPr/>
      </w:pPr>
      <w:r>
        <w:rPr>
          <w:sz w:val="24"/>
        </w:rPr>
        <w:t>города Перми</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4"/>
              </w:rPr>
              <w:t>Список изменяющих документов</w:t>
            </w:r>
          </w:p>
          <w:p>
            <w:pPr>
              <w:pStyle w:val="ConsPlusNormal"/>
              <w:jc w:val="center"/>
              <w:rPr/>
            </w:pPr>
            <w:r>
              <w:rPr>
                <w:color w:val="392C69"/>
                <w:sz w:val="24"/>
              </w:rPr>
              <w:t>(в ред. Постановлений Администрации г. Перми от 11.02.2025 N 57,</w:t>
            </w:r>
          </w:p>
          <w:p>
            <w:pPr>
              <w:pStyle w:val="ConsPlusNormal"/>
              <w:jc w:val="center"/>
              <w:rPr/>
            </w:pPr>
            <w:r>
              <w:rPr>
                <w:color w:val="392C69"/>
                <w:sz w:val="24"/>
              </w:rPr>
              <w:t>от 30.01.2026 N 37)</w:t>
            </w:r>
          </w:p>
        </w:tc>
        <w:tc>
          <w:tcPr>
            <w:tcW w:w="113" w:type="dxa"/>
            <w:tcBorders/>
            <w:shd w:fill="F4F3F8" w:val="clear"/>
          </w:tcPr>
          <w:p>
            <w:pPr>
              <w:pStyle w:val="ConsPlusNormal"/>
              <w:rPr/>
            </w:pPr>
            <w:r>
              <w:rPr/>
            </w:r>
          </w:p>
        </w:tc>
      </w:tr>
    </w:tbl>
    <w:p>
      <w:pPr>
        <w:pStyle w:val="ConsPlusNormal"/>
        <w:jc w:val="both"/>
        <w:rPr/>
      </w:pPr>
      <w:r>
        <w:rPr/>
      </w:r>
      <w:bookmarkStart w:id="19" w:name="P458"/>
      <w:bookmarkStart w:id="20" w:name="P458"/>
      <w:bookmarkEnd w:id="20"/>
    </w:p>
    <w:p>
      <w:pPr>
        <w:pStyle w:val="ConsPlusNormal"/>
        <w:jc w:val="center"/>
        <w:rPr/>
      </w:pPr>
      <w:bookmarkStart w:id="21" w:name="P458"/>
      <w:bookmarkEnd w:id="21"/>
      <w:r>
        <w:rPr>
          <w:sz w:val="24"/>
        </w:rPr>
        <w:t>ПАСПОРТ</w:t>
      </w:r>
    </w:p>
    <w:p>
      <w:pPr>
        <w:pStyle w:val="ConsPlusNormal"/>
        <w:jc w:val="center"/>
        <w:rPr/>
      </w:pPr>
      <w:r>
        <w:rPr>
          <w:sz w:val="24"/>
        </w:rPr>
        <w:t>муниципальной программы</w:t>
      </w:r>
    </w:p>
    <w:p>
      <w:pPr>
        <w:pStyle w:val="ConsPlusNormal"/>
        <w:jc w:val="center"/>
        <w:rPr/>
      </w:pPr>
      <w:r>
        <w:rPr>
          <w:sz w:val="24"/>
        </w:rPr>
        <w:t>____________________________________________________________</w:t>
      </w:r>
    </w:p>
    <w:p>
      <w:pPr>
        <w:pStyle w:val="ConsPlusNormal"/>
        <w:jc w:val="center"/>
        <w:rPr/>
      </w:pPr>
      <w:r>
        <w:rPr>
          <w:sz w:val="24"/>
        </w:rPr>
        <w:t xml:space="preserve">(наименование муниципальной программы </w:t>
      </w:r>
      <w:hyperlink w:anchor="P535" w:tgtFrame="&lt;1&gt; Наименование программы из Перечня муниципальных программ, утвержденного распоряжением администрации города Перми.">
        <w:r>
          <w:rPr>
            <w:rStyle w:val="ListLabel2"/>
            <w:color w:val="0000FF"/>
            <w:sz w:val="24"/>
          </w:rPr>
          <w:t>&lt;1&gt;</w:t>
        </w:r>
      </w:hyperlink>
      <w:r>
        <w:rPr>
          <w:sz w:val="24"/>
        </w:rPr>
        <w:t>)</w:t>
      </w:r>
    </w:p>
    <w:p>
      <w:pPr>
        <w:pStyle w:val="ConsPlusNormal"/>
        <w:jc w:val="both"/>
        <w:rPr/>
      </w:pPr>
      <w:r>
        <w:rPr/>
      </w:r>
    </w:p>
    <w:tbl>
      <w:tblPr>
        <w:tblW w:w="9050" w:type="dxa"/>
        <w:jc w:val="left"/>
        <w:tblInd w:w="67" w:type="dxa"/>
        <w:tblLayout w:type="fixed"/>
        <w:tblCellMar>
          <w:top w:w="102" w:type="dxa"/>
          <w:left w:w="62" w:type="dxa"/>
          <w:bottom w:w="102" w:type="dxa"/>
          <w:right w:w="62" w:type="dxa"/>
        </w:tblCellMar>
      </w:tblPr>
      <w:tblGrid>
        <w:gridCol w:w="1707"/>
        <w:gridCol w:w="341"/>
        <w:gridCol w:w="1636"/>
        <w:gridCol w:w="567"/>
        <w:gridCol w:w="1180"/>
        <w:gridCol w:w="1045"/>
        <w:gridCol w:w="1269"/>
        <w:gridCol w:w="1304"/>
      </w:tblGrid>
      <w:tr>
        <w:trPr/>
        <w:tc>
          <w:tcPr>
            <w:tcW w:w="170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Куратор программы</w:t>
            </w:r>
          </w:p>
        </w:tc>
        <w:tc>
          <w:tcPr>
            <w:tcW w:w="7342" w:type="dxa"/>
            <w:gridSpan w:val="7"/>
            <w:tcBorders>
              <w:top w:val="single" w:sz="4" w:space="0" w:color="000000"/>
              <w:left w:val="single" w:sz="4" w:space="0" w:color="000000"/>
              <w:bottom w:val="single" w:sz="4" w:space="0" w:color="000000"/>
              <w:right w:val="single" w:sz="4" w:space="0" w:color="000000"/>
            </w:tcBorders>
          </w:tcPr>
          <w:p>
            <w:pPr>
              <w:pStyle w:val="ConsPlusNormal"/>
              <w:rPr/>
            </w:pPr>
            <w:r>
              <w:rPr>
                <w:sz w:val="24"/>
              </w:rPr>
              <w:t>Ф.И.О. первого заместителя главы администрации города Перми, заместителя главы администрации города Перми, должность</w:t>
            </w:r>
          </w:p>
        </w:tc>
      </w:tr>
      <w:tr>
        <w:trPr/>
        <w:tc>
          <w:tcPr>
            <w:tcW w:w="170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Ответственный исполнитель программы</w:t>
            </w:r>
          </w:p>
        </w:tc>
        <w:tc>
          <w:tcPr>
            <w:tcW w:w="7342" w:type="dxa"/>
            <w:gridSpan w:val="7"/>
            <w:tcBorders>
              <w:top w:val="single" w:sz="4" w:space="0" w:color="000000"/>
              <w:left w:val="single" w:sz="4" w:space="0" w:color="000000"/>
              <w:bottom w:val="single" w:sz="4" w:space="0" w:color="000000"/>
              <w:right w:val="single" w:sz="4" w:space="0" w:color="000000"/>
            </w:tcBorders>
          </w:tcPr>
          <w:p>
            <w:pPr>
              <w:pStyle w:val="ConsPlusNormal"/>
              <w:rPr/>
            </w:pPr>
            <w:r>
              <w:rPr>
                <w:sz w:val="24"/>
              </w:rPr>
              <w:t>Ф.И.О. руководителя функционального органа (функционального подразделения) администрации города Перми, должность</w:t>
            </w:r>
          </w:p>
        </w:tc>
      </w:tr>
      <w:tr>
        <w:trPr/>
        <w:tc>
          <w:tcPr>
            <w:tcW w:w="170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Период реализации программы</w:t>
            </w:r>
          </w:p>
        </w:tc>
        <w:tc>
          <w:tcPr>
            <w:tcW w:w="7342" w:type="dxa"/>
            <w:gridSpan w:val="7"/>
            <w:tcBorders>
              <w:top w:val="single" w:sz="4" w:space="0" w:color="000000"/>
              <w:left w:val="single" w:sz="4" w:space="0" w:color="000000"/>
              <w:bottom w:val="single" w:sz="4" w:space="0" w:color="000000"/>
              <w:right w:val="single" w:sz="4" w:space="0" w:color="000000"/>
            </w:tcBorders>
          </w:tcPr>
          <w:p>
            <w:pPr>
              <w:pStyle w:val="ConsPlusNormal"/>
              <w:rPr/>
            </w:pPr>
            <w:r>
              <w:rPr>
                <w:sz w:val="24"/>
              </w:rPr>
              <w:t>Указывается год начала и год окончания реализации программы</w:t>
            </w:r>
          </w:p>
        </w:tc>
      </w:tr>
      <w:tr>
        <w:trPr/>
        <w:tc>
          <w:tcPr>
            <w:tcW w:w="170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Цели программы</w:t>
            </w:r>
          </w:p>
        </w:tc>
        <w:tc>
          <w:tcPr>
            <w:tcW w:w="7342" w:type="dxa"/>
            <w:gridSpan w:val="7"/>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707" w:type="dxa"/>
            <w:vMerge w:val="restart"/>
            <w:tcBorders>
              <w:top w:val="single" w:sz="4" w:space="0" w:color="000000"/>
              <w:left w:val="single" w:sz="4" w:space="0" w:color="000000"/>
              <w:bottom w:val="single" w:sz="4" w:space="0" w:color="000000"/>
              <w:right w:val="single" w:sz="4" w:space="0" w:color="000000"/>
            </w:tcBorders>
          </w:tcPr>
          <w:p>
            <w:pPr>
              <w:pStyle w:val="ConsPlusNormal"/>
              <w:rPr/>
            </w:pPr>
            <w:r>
              <w:rPr>
                <w:sz w:val="24"/>
              </w:rPr>
              <w:t>Целевые показатели программы</w:t>
            </w:r>
          </w:p>
        </w:tc>
        <w:tc>
          <w:tcPr>
            <w:tcW w:w="341"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w:t>
            </w:r>
          </w:p>
        </w:tc>
        <w:tc>
          <w:tcPr>
            <w:tcW w:w="1636"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Наименование целевого показателя</w:t>
            </w:r>
          </w:p>
        </w:tc>
        <w:tc>
          <w:tcPr>
            <w:tcW w:w="567"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Ед. изм.</w:t>
            </w:r>
          </w:p>
        </w:tc>
        <w:tc>
          <w:tcPr>
            <w:tcW w:w="4798" w:type="dxa"/>
            <w:gridSpan w:val="4"/>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Значения целевых показателей &lt;2&gt;</w:t>
            </w:r>
          </w:p>
        </w:tc>
      </w:tr>
      <w:tr>
        <w:trPr/>
        <w:tc>
          <w:tcPr>
            <w:tcW w:w="1707"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341"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636"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567"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225"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первый год планового периода (N) год (прогноз)</w:t>
            </w:r>
          </w:p>
        </w:tc>
        <w:tc>
          <w:tcPr>
            <w:tcW w:w="12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 + 1 год (прогноз)</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 + 1 + ... + n год (прогноз)</w:t>
            </w:r>
          </w:p>
        </w:tc>
      </w:tr>
      <w:tr>
        <w:trPr/>
        <w:tc>
          <w:tcPr>
            <w:tcW w:w="1707"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3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c>
          <w:tcPr>
            <w:tcW w:w="163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56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225"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9"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707"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3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w:t>
            </w:r>
          </w:p>
        </w:tc>
        <w:tc>
          <w:tcPr>
            <w:tcW w:w="163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56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225"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9"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707" w:type="dxa"/>
            <w:vMerge w:val="restart"/>
            <w:tcBorders>
              <w:top w:val="single" w:sz="4" w:space="0" w:color="000000"/>
              <w:left w:val="single" w:sz="4" w:space="0" w:color="000000"/>
              <w:bottom w:val="single" w:sz="4" w:space="0" w:color="000000"/>
              <w:right w:val="single" w:sz="4" w:space="0" w:color="000000"/>
            </w:tcBorders>
          </w:tcPr>
          <w:p>
            <w:pPr>
              <w:pStyle w:val="ConsPlusNormal"/>
              <w:rPr/>
            </w:pPr>
            <w:r>
              <w:rPr>
                <w:sz w:val="24"/>
              </w:rPr>
              <w:t>Объемы и источники финансового обеспечения программы &lt;3&gt;</w:t>
            </w:r>
          </w:p>
        </w:tc>
        <w:tc>
          <w:tcPr>
            <w:tcW w:w="2544" w:type="dxa"/>
            <w:gridSpan w:val="3"/>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Источники финансового обеспечения</w:t>
            </w:r>
          </w:p>
        </w:tc>
        <w:tc>
          <w:tcPr>
            <w:tcW w:w="4798" w:type="dxa"/>
            <w:gridSpan w:val="4"/>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Расходы (тыс. руб.) &lt;4&gt;</w:t>
            </w:r>
          </w:p>
        </w:tc>
      </w:tr>
      <w:tr>
        <w:trPr/>
        <w:tc>
          <w:tcPr>
            <w:tcW w:w="1707"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544" w:type="dxa"/>
            <w:gridSpan w:val="3"/>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первый год планового периода (N) год (план)</w:t>
            </w:r>
          </w:p>
        </w:tc>
        <w:tc>
          <w:tcPr>
            <w:tcW w:w="10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 + 1 год (план)</w:t>
            </w:r>
          </w:p>
        </w:tc>
        <w:tc>
          <w:tcPr>
            <w:tcW w:w="12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 + 1 + ... + n год (план)</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Итого</w:t>
            </w:r>
          </w:p>
        </w:tc>
      </w:tr>
      <w:tr>
        <w:trPr/>
        <w:tc>
          <w:tcPr>
            <w:tcW w:w="1707"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544" w:type="dxa"/>
            <w:gridSpan w:val="3"/>
            <w:tcBorders>
              <w:top w:val="single" w:sz="4" w:space="0" w:color="000000"/>
              <w:left w:val="single" w:sz="4" w:space="0" w:color="000000"/>
              <w:bottom w:val="single" w:sz="4" w:space="0" w:color="000000"/>
              <w:right w:val="single" w:sz="4" w:space="0" w:color="000000"/>
            </w:tcBorders>
          </w:tcPr>
          <w:p>
            <w:pPr>
              <w:pStyle w:val="ConsPlusNormal"/>
              <w:rPr/>
            </w:pPr>
            <w:r>
              <w:rPr>
                <w:sz w:val="24"/>
              </w:rPr>
              <w:t>Всего, в том числе:</w:t>
            </w:r>
          </w:p>
        </w:tc>
        <w:tc>
          <w:tcPr>
            <w:tcW w:w="1180" w:type="dxa"/>
            <w:tcBorders>
              <w:top w:val="single" w:sz="4" w:space="0" w:color="000000"/>
              <w:left w:val="single" w:sz="4" w:space="0" w:color="000000"/>
              <w:bottom w:val="single" w:sz="4" w:space="0" w:color="000000"/>
              <w:right w:val="single" w:sz="4" w:space="0" w:color="000000"/>
            </w:tcBorders>
            <w:vAlign w:val="bottom"/>
          </w:tcPr>
          <w:p>
            <w:pPr>
              <w:pStyle w:val="ConsPlusNormal"/>
              <w:rPr/>
            </w:pPr>
            <w:r>
              <w:rPr/>
            </w:r>
          </w:p>
        </w:tc>
        <w:tc>
          <w:tcPr>
            <w:tcW w:w="1045" w:type="dxa"/>
            <w:tcBorders>
              <w:top w:val="single" w:sz="4" w:space="0" w:color="000000"/>
              <w:left w:val="single" w:sz="4" w:space="0" w:color="000000"/>
              <w:bottom w:val="single" w:sz="4" w:space="0" w:color="000000"/>
              <w:right w:val="single" w:sz="4" w:space="0" w:color="000000"/>
            </w:tcBorders>
            <w:vAlign w:val="bottom"/>
          </w:tcPr>
          <w:p>
            <w:pPr>
              <w:pStyle w:val="ConsPlusNormal"/>
              <w:rPr/>
            </w:pPr>
            <w:r>
              <w:rPr/>
            </w:r>
          </w:p>
        </w:tc>
        <w:tc>
          <w:tcPr>
            <w:tcW w:w="1269" w:type="dxa"/>
            <w:tcBorders>
              <w:top w:val="single" w:sz="4" w:space="0" w:color="000000"/>
              <w:left w:val="single" w:sz="4" w:space="0" w:color="000000"/>
              <w:bottom w:val="single" w:sz="4" w:space="0" w:color="000000"/>
              <w:right w:val="single" w:sz="4" w:space="0" w:color="000000"/>
            </w:tcBorders>
            <w:vAlign w:val="bottom"/>
          </w:tcPr>
          <w:p>
            <w:pPr>
              <w:pStyle w:val="ConsPlusNormal"/>
              <w:rPr/>
            </w:pPr>
            <w:r>
              <w:rPr/>
            </w:r>
          </w:p>
        </w:tc>
        <w:tc>
          <w:tcPr>
            <w:tcW w:w="1304" w:type="dxa"/>
            <w:tcBorders>
              <w:top w:val="single" w:sz="4" w:space="0" w:color="000000"/>
              <w:left w:val="single" w:sz="4" w:space="0" w:color="000000"/>
              <w:bottom w:val="single" w:sz="4" w:space="0" w:color="000000"/>
              <w:right w:val="single" w:sz="4" w:space="0" w:color="000000"/>
            </w:tcBorders>
            <w:vAlign w:val="bottom"/>
          </w:tcPr>
          <w:p>
            <w:pPr>
              <w:pStyle w:val="ConsPlusNormal"/>
              <w:rPr/>
            </w:pPr>
            <w:r>
              <w:rPr/>
            </w:r>
          </w:p>
        </w:tc>
      </w:tr>
      <w:tr>
        <w:trPr/>
        <w:tc>
          <w:tcPr>
            <w:tcW w:w="1707"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544" w:type="dxa"/>
            <w:gridSpan w:val="3"/>
            <w:tcBorders>
              <w:top w:val="single" w:sz="4" w:space="0" w:color="000000"/>
              <w:left w:val="single" w:sz="4" w:space="0" w:color="000000"/>
              <w:bottom w:val="single" w:sz="4" w:space="0" w:color="000000"/>
              <w:right w:val="single" w:sz="4" w:space="0" w:color="000000"/>
            </w:tcBorders>
          </w:tcPr>
          <w:p>
            <w:pPr>
              <w:pStyle w:val="ConsPlusNormal"/>
              <w:rPr/>
            </w:pPr>
            <w:r>
              <w:rPr>
                <w:sz w:val="24"/>
              </w:rPr>
              <w:t>бюджет города Перми</w:t>
            </w:r>
          </w:p>
        </w:tc>
        <w:tc>
          <w:tcPr>
            <w:tcW w:w="1180" w:type="dxa"/>
            <w:tcBorders>
              <w:top w:val="single" w:sz="4" w:space="0" w:color="000000"/>
              <w:left w:val="single" w:sz="4" w:space="0" w:color="000000"/>
              <w:bottom w:val="single" w:sz="4" w:space="0" w:color="000000"/>
              <w:right w:val="single" w:sz="4" w:space="0" w:color="000000"/>
            </w:tcBorders>
            <w:vAlign w:val="bottom"/>
          </w:tcPr>
          <w:p>
            <w:pPr>
              <w:pStyle w:val="ConsPlusNormal"/>
              <w:rPr/>
            </w:pPr>
            <w:r>
              <w:rPr/>
            </w:r>
          </w:p>
        </w:tc>
        <w:tc>
          <w:tcPr>
            <w:tcW w:w="1045" w:type="dxa"/>
            <w:tcBorders>
              <w:top w:val="single" w:sz="4" w:space="0" w:color="000000"/>
              <w:left w:val="single" w:sz="4" w:space="0" w:color="000000"/>
              <w:bottom w:val="single" w:sz="4" w:space="0" w:color="000000"/>
              <w:right w:val="single" w:sz="4" w:space="0" w:color="000000"/>
            </w:tcBorders>
            <w:vAlign w:val="bottom"/>
          </w:tcPr>
          <w:p>
            <w:pPr>
              <w:pStyle w:val="ConsPlusNormal"/>
              <w:rPr/>
            </w:pPr>
            <w:r>
              <w:rPr/>
            </w:r>
          </w:p>
        </w:tc>
        <w:tc>
          <w:tcPr>
            <w:tcW w:w="1269" w:type="dxa"/>
            <w:tcBorders>
              <w:top w:val="single" w:sz="4" w:space="0" w:color="000000"/>
              <w:left w:val="single" w:sz="4" w:space="0" w:color="000000"/>
              <w:bottom w:val="single" w:sz="4" w:space="0" w:color="000000"/>
              <w:right w:val="single" w:sz="4" w:space="0" w:color="000000"/>
            </w:tcBorders>
            <w:vAlign w:val="bottom"/>
          </w:tcPr>
          <w:p>
            <w:pPr>
              <w:pStyle w:val="ConsPlusNormal"/>
              <w:rPr/>
            </w:pPr>
            <w:r>
              <w:rPr/>
            </w:r>
          </w:p>
        </w:tc>
        <w:tc>
          <w:tcPr>
            <w:tcW w:w="1304" w:type="dxa"/>
            <w:tcBorders>
              <w:top w:val="single" w:sz="4" w:space="0" w:color="000000"/>
              <w:left w:val="single" w:sz="4" w:space="0" w:color="000000"/>
              <w:bottom w:val="single" w:sz="4" w:space="0" w:color="000000"/>
              <w:right w:val="single" w:sz="4" w:space="0" w:color="000000"/>
            </w:tcBorders>
            <w:vAlign w:val="bottom"/>
          </w:tcPr>
          <w:p>
            <w:pPr>
              <w:pStyle w:val="ConsPlusNormal"/>
              <w:rPr/>
            </w:pPr>
            <w:r>
              <w:rPr/>
            </w:r>
          </w:p>
        </w:tc>
      </w:tr>
      <w:tr>
        <w:trPr/>
        <w:tc>
          <w:tcPr>
            <w:tcW w:w="1707"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544" w:type="dxa"/>
            <w:gridSpan w:val="3"/>
            <w:tcBorders>
              <w:top w:val="single" w:sz="4" w:space="0" w:color="000000"/>
              <w:left w:val="single" w:sz="4" w:space="0" w:color="000000"/>
              <w:bottom w:val="single" w:sz="4" w:space="0" w:color="000000"/>
              <w:right w:val="single" w:sz="4" w:space="0" w:color="000000"/>
            </w:tcBorders>
          </w:tcPr>
          <w:p>
            <w:pPr>
              <w:pStyle w:val="ConsPlusNormal"/>
              <w:rPr/>
            </w:pPr>
            <w:r>
              <w:rPr>
                <w:sz w:val="24"/>
              </w:rPr>
              <w:t>бюджет города Перми (налоговые расходы) &lt;5&gt;</w:t>
            </w:r>
          </w:p>
        </w:tc>
        <w:tc>
          <w:tcPr>
            <w:tcW w:w="1180" w:type="dxa"/>
            <w:tcBorders>
              <w:top w:val="single" w:sz="4" w:space="0" w:color="000000"/>
              <w:left w:val="single" w:sz="4" w:space="0" w:color="000000"/>
              <w:bottom w:val="single" w:sz="4" w:space="0" w:color="000000"/>
              <w:right w:val="single" w:sz="4" w:space="0" w:color="000000"/>
            </w:tcBorders>
            <w:vAlign w:val="bottom"/>
          </w:tcPr>
          <w:p>
            <w:pPr>
              <w:pStyle w:val="ConsPlusNormal"/>
              <w:rPr/>
            </w:pPr>
            <w:r>
              <w:rPr/>
            </w:r>
          </w:p>
        </w:tc>
        <w:tc>
          <w:tcPr>
            <w:tcW w:w="1045" w:type="dxa"/>
            <w:tcBorders>
              <w:top w:val="single" w:sz="4" w:space="0" w:color="000000"/>
              <w:left w:val="single" w:sz="4" w:space="0" w:color="000000"/>
              <w:bottom w:val="single" w:sz="4" w:space="0" w:color="000000"/>
              <w:right w:val="single" w:sz="4" w:space="0" w:color="000000"/>
            </w:tcBorders>
            <w:vAlign w:val="bottom"/>
          </w:tcPr>
          <w:p>
            <w:pPr>
              <w:pStyle w:val="ConsPlusNormal"/>
              <w:rPr/>
            </w:pPr>
            <w:r>
              <w:rPr/>
            </w:r>
          </w:p>
        </w:tc>
        <w:tc>
          <w:tcPr>
            <w:tcW w:w="1269" w:type="dxa"/>
            <w:tcBorders>
              <w:top w:val="single" w:sz="4" w:space="0" w:color="000000"/>
              <w:left w:val="single" w:sz="4" w:space="0" w:color="000000"/>
              <w:bottom w:val="single" w:sz="4" w:space="0" w:color="000000"/>
              <w:right w:val="single" w:sz="4" w:space="0" w:color="000000"/>
            </w:tcBorders>
            <w:vAlign w:val="bottom"/>
          </w:tcPr>
          <w:p>
            <w:pPr>
              <w:pStyle w:val="ConsPlusNormal"/>
              <w:rPr/>
            </w:pPr>
            <w:r>
              <w:rPr/>
            </w:r>
          </w:p>
        </w:tc>
        <w:tc>
          <w:tcPr>
            <w:tcW w:w="1304" w:type="dxa"/>
            <w:tcBorders>
              <w:top w:val="single" w:sz="4" w:space="0" w:color="000000"/>
              <w:left w:val="single" w:sz="4" w:space="0" w:color="000000"/>
              <w:bottom w:val="single" w:sz="4" w:space="0" w:color="000000"/>
              <w:right w:val="single" w:sz="4" w:space="0" w:color="000000"/>
            </w:tcBorders>
            <w:vAlign w:val="bottom"/>
          </w:tcPr>
          <w:p>
            <w:pPr>
              <w:pStyle w:val="ConsPlusNormal"/>
              <w:rPr/>
            </w:pPr>
            <w:r>
              <w:rPr/>
            </w:r>
          </w:p>
        </w:tc>
      </w:tr>
      <w:tr>
        <w:trPr/>
        <w:tc>
          <w:tcPr>
            <w:tcW w:w="1707"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544" w:type="dxa"/>
            <w:gridSpan w:val="3"/>
            <w:tcBorders>
              <w:top w:val="single" w:sz="4" w:space="0" w:color="000000"/>
              <w:left w:val="single" w:sz="4" w:space="0" w:color="000000"/>
              <w:bottom w:val="single" w:sz="4" w:space="0" w:color="000000"/>
              <w:right w:val="single" w:sz="4" w:space="0" w:color="000000"/>
            </w:tcBorders>
          </w:tcPr>
          <w:p>
            <w:pPr>
              <w:pStyle w:val="ConsPlusNormal"/>
              <w:rPr/>
            </w:pPr>
            <w:r>
              <w:rPr>
                <w:sz w:val="24"/>
              </w:rPr>
              <w:t>бюджет города Перми (неналоговые меры поддержки) &lt;6&gt;</w:t>
            </w:r>
          </w:p>
        </w:tc>
        <w:tc>
          <w:tcPr>
            <w:tcW w:w="1180" w:type="dxa"/>
            <w:tcBorders>
              <w:top w:val="single" w:sz="4" w:space="0" w:color="000000"/>
              <w:left w:val="single" w:sz="4" w:space="0" w:color="000000"/>
              <w:bottom w:val="single" w:sz="4" w:space="0" w:color="000000"/>
              <w:right w:val="single" w:sz="4" w:space="0" w:color="000000"/>
            </w:tcBorders>
            <w:vAlign w:val="bottom"/>
          </w:tcPr>
          <w:p>
            <w:pPr>
              <w:pStyle w:val="ConsPlusNormal"/>
              <w:rPr/>
            </w:pPr>
            <w:r>
              <w:rPr/>
            </w:r>
          </w:p>
        </w:tc>
        <w:tc>
          <w:tcPr>
            <w:tcW w:w="1045" w:type="dxa"/>
            <w:tcBorders>
              <w:top w:val="single" w:sz="4" w:space="0" w:color="000000"/>
              <w:left w:val="single" w:sz="4" w:space="0" w:color="000000"/>
              <w:bottom w:val="single" w:sz="4" w:space="0" w:color="000000"/>
              <w:right w:val="single" w:sz="4" w:space="0" w:color="000000"/>
            </w:tcBorders>
            <w:vAlign w:val="bottom"/>
          </w:tcPr>
          <w:p>
            <w:pPr>
              <w:pStyle w:val="ConsPlusNormal"/>
              <w:rPr/>
            </w:pPr>
            <w:r>
              <w:rPr/>
            </w:r>
          </w:p>
        </w:tc>
        <w:tc>
          <w:tcPr>
            <w:tcW w:w="1269" w:type="dxa"/>
            <w:tcBorders>
              <w:top w:val="single" w:sz="4" w:space="0" w:color="000000"/>
              <w:left w:val="single" w:sz="4" w:space="0" w:color="000000"/>
              <w:bottom w:val="single" w:sz="4" w:space="0" w:color="000000"/>
              <w:right w:val="single" w:sz="4" w:space="0" w:color="000000"/>
            </w:tcBorders>
            <w:vAlign w:val="bottom"/>
          </w:tcPr>
          <w:p>
            <w:pPr>
              <w:pStyle w:val="ConsPlusNormal"/>
              <w:rPr/>
            </w:pPr>
            <w:r>
              <w:rPr/>
            </w:r>
          </w:p>
        </w:tc>
        <w:tc>
          <w:tcPr>
            <w:tcW w:w="1304" w:type="dxa"/>
            <w:tcBorders>
              <w:top w:val="single" w:sz="4" w:space="0" w:color="000000"/>
              <w:left w:val="single" w:sz="4" w:space="0" w:color="000000"/>
              <w:bottom w:val="single" w:sz="4" w:space="0" w:color="000000"/>
              <w:right w:val="single" w:sz="4" w:space="0" w:color="000000"/>
            </w:tcBorders>
            <w:vAlign w:val="bottom"/>
          </w:tcPr>
          <w:p>
            <w:pPr>
              <w:pStyle w:val="ConsPlusNormal"/>
              <w:rPr/>
            </w:pPr>
            <w:r>
              <w:rPr/>
            </w:r>
          </w:p>
        </w:tc>
      </w:tr>
      <w:tr>
        <w:trPr/>
        <w:tc>
          <w:tcPr>
            <w:tcW w:w="1707"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544" w:type="dxa"/>
            <w:gridSpan w:val="3"/>
            <w:tcBorders>
              <w:top w:val="single" w:sz="4" w:space="0" w:color="000000"/>
              <w:left w:val="single" w:sz="4" w:space="0" w:color="000000"/>
              <w:bottom w:val="single" w:sz="4" w:space="0" w:color="000000"/>
              <w:right w:val="single" w:sz="4" w:space="0" w:color="000000"/>
            </w:tcBorders>
          </w:tcPr>
          <w:p>
            <w:pPr>
              <w:pStyle w:val="ConsPlusNormal"/>
              <w:rPr/>
            </w:pPr>
            <w:r>
              <w:rPr>
                <w:sz w:val="24"/>
              </w:rPr>
              <w:t>бюджет Пермского края</w:t>
            </w:r>
          </w:p>
        </w:tc>
        <w:tc>
          <w:tcPr>
            <w:tcW w:w="1180" w:type="dxa"/>
            <w:tcBorders>
              <w:top w:val="single" w:sz="4" w:space="0" w:color="000000"/>
              <w:left w:val="single" w:sz="4" w:space="0" w:color="000000"/>
              <w:bottom w:val="single" w:sz="4" w:space="0" w:color="000000"/>
              <w:right w:val="single" w:sz="4" w:space="0" w:color="000000"/>
            </w:tcBorders>
            <w:vAlign w:val="bottom"/>
          </w:tcPr>
          <w:p>
            <w:pPr>
              <w:pStyle w:val="ConsPlusNormal"/>
              <w:rPr/>
            </w:pPr>
            <w:r>
              <w:rPr/>
            </w:r>
          </w:p>
        </w:tc>
        <w:tc>
          <w:tcPr>
            <w:tcW w:w="1045" w:type="dxa"/>
            <w:tcBorders>
              <w:top w:val="single" w:sz="4" w:space="0" w:color="000000"/>
              <w:left w:val="single" w:sz="4" w:space="0" w:color="000000"/>
              <w:bottom w:val="single" w:sz="4" w:space="0" w:color="000000"/>
              <w:right w:val="single" w:sz="4" w:space="0" w:color="000000"/>
            </w:tcBorders>
            <w:vAlign w:val="bottom"/>
          </w:tcPr>
          <w:p>
            <w:pPr>
              <w:pStyle w:val="ConsPlusNormal"/>
              <w:rPr/>
            </w:pPr>
            <w:r>
              <w:rPr/>
            </w:r>
          </w:p>
        </w:tc>
        <w:tc>
          <w:tcPr>
            <w:tcW w:w="1269" w:type="dxa"/>
            <w:tcBorders>
              <w:top w:val="single" w:sz="4" w:space="0" w:color="000000"/>
              <w:left w:val="single" w:sz="4" w:space="0" w:color="000000"/>
              <w:bottom w:val="single" w:sz="4" w:space="0" w:color="000000"/>
              <w:right w:val="single" w:sz="4" w:space="0" w:color="000000"/>
            </w:tcBorders>
            <w:vAlign w:val="bottom"/>
          </w:tcPr>
          <w:p>
            <w:pPr>
              <w:pStyle w:val="ConsPlusNormal"/>
              <w:rPr/>
            </w:pPr>
            <w:r>
              <w:rPr/>
            </w:r>
          </w:p>
        </w:tc>
        <w:tc>
          <w:tcPr>
            <w:tcW w:w="1304" w:type="dxa"/>
            <w:tcBorders>
              <w:top w:val="single" w:sz="4" w:space="0" w:color="000000"/>
              <w:left w:val="single" w:sz="4" w:space="0" w:color="000000"/>
              <w:bottom w:val="single" w:sz="4" w:space="0" w:color="000000"/>
              <w:right w:val="single" w:sz="4" w:space="0" w:color="000000"/>
            </w:tcBorders>
            <w:vAlign w:val="bottom"/>
          </w:tcPr>
          <w:p>
            <w:pPr>
              <w:pStyle w:val="ConsPlusNormal"/>
              <w:rPr/>
            </w:pPr>
            <w:r>
              <w:rPr/>
            </w:r>
          </w:p>
        </w:tc>
      </w:tr>
      <w:tr>
        <w:trPr/>
        <w:tc>
          <w:tcPr>
            <w:tcW w:w="1707"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544" w:type="dxa"/>
            <w:gridSpan w:val="3"/>
            <w:tcBorders>
              <w:top w:val="single" w:sz="4" w:space="0" w:color="000000"/>
              <w:left w:val="single" w:sz="4" w:space="0" w:color="000000"/>
              <w:bottom w:val="single" w:sz="4" w:space="0" w:color="000000"/>
              <w:right w:val="single" w:sz="4" w:space="0" w:color="000000"/>
            </w:tcBorders>
          </w:tcPr>
          <w:p>
            <w:pPr>
              <w:pStyle w:val="ConsPlusNormal"/>
              <w:rPr/>
            </w:pPr>
            <w:r>
              <w:rPr>
                <w:sz w:val="24"/>
              </w:rPr>
              <w:t>федеральный бюджет</w:t>
            </w:r>
          </w:p>
        </w:tc>
        <w:tc>
          <w:tcPr>
            <w:tcW w:w="1180" w:type="dxa"/>
            <w:tcBorders>
              <w:top w:val="single" w:sz="4" w:space="0" w:color="000000"/>
              <w:left w:val="single" w:sz="4" w:space="0" w:color="000000"/>
              <w:bottom w:val="single" w:sz="4" w:space="0" w:color="000000"/>
              <w:right w:val="single" w:sz="4" w:space="0" w:color="000000"/>
            </w:tcBorders>
            <w:vAlign w:val="bottom"/>
          </w:tcPr>
          <w:p>
            <w:pPr>
              <w:pStyle w:val="ConsPlusNormal"/>
              <w:rPr/>
            </w:pPr>
            <w:r>
              <w:rPr/>
            </w:r>
          </w:p>
        </w:tc>
        <w:tc>
          <w:tcPr>
            <w:tcW w:w="1045" w:type="dxa"/>
            <w:tcBorders>
              <w:top w:val="single" w:sz="4" w:space="0" w:color="000000"/>
              <w:left w:val="single" w:sz="4" w:space="0" w:color="000000"/>
              <w:bottom w:val="single" w:sz="4" w:space="0" w:color="000000"/>
              <w:right w:val="single" w:sz="4" w:space="0" w:color="000000"/>
            </w:tcBorders>
            <w:vAlign w:val="bottom"/>
          </w:tcPr>
          <w:p>
            <w:pPr>
              <w:pStyle w:val="ConsPlusNormal"/>
              <w:rPr/>
            </w:pPr>
            <w:r>
              <w:rPr/>
            </w:r>
          </w:p>
        </w:tc>
        <w:tc>
          <w:tcPr>
            <w:tcW w:w="1269" w:type="dxa"/>
            <w:tcBorders>
              <w:top w:val="single" w:sz="4" w:space="0" w:color="000000"/>
              <w:left w:val="single" w:sz="4" w:space="0" w:color="000000"/>
              <w:bottom w:val="single" w:sz="4" w:space="0" w:color="000000"/>
              <w:right w:val="single" w:sz="4" w:space="0" w:color="000000"/>
            </w:tcBorders>
            <w:vAlign w:val="bottom"/>
          </w:tcPr>
          <w:p>
            <w:pPr>
              <w:pStyle w:val="ConsPlusNormal"/>
              <w:rPr/>
            </w:pPr>
            <w:r>
              <w:rPr/>
            </w:r>
          </w:p>
        </w:tc>
        <w:tc>
          <w:tcPr>
            <w:tcW w:w="1304" w:type="dxa"/>
            <w:tcBorders>
              <w:top w:val="single" w:sz="4" w:space="0" w:color="000000"/>
              <w:left w:val="single" w:sz="4" w:space="0" w:color="000000"/>
              <w:bottom w:val="single" w:sz="4" w:space="0" w:color="000000"/>
              <w:right w:val="single" w:sz="4" w:space="0" w:color="000000"/>
            </w:tcBorders>
            <w:vAlign w:val="bottom"/>
          </w:tcPr>
          <w:p>
            <w:pPr>
              <w:pStyle w:val="ConsPlusNormal"/>
              <w:rPr/>
            </w:pPr>
            <w:r>
              <w:rPr/>
            </w:r>
          </w:p>
        </w:tc>
      </w:tr>
      <w:tr>
        <w:trPr/>
        <w:tc>
          <w:tcPr>
            <w:tcW w:w="1707"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544" w:type="dxa"/>
            <w:gridSpan w:val="3"/>
            <w:tcBorders>
              <w:top w:val="single" w:sz="4" w:space="0" w:color="000000"/>
              <w:left w:val="single" w:sz="4" w:space="0" w:color="000000"/>
              <w:bottom w:val="single" w:sz="4" w:space="0" w:color="000000"/>
              <w:right w:val="single" w:sz="4" w:space="0" w:color="000000"/>
            </w:tcBorders>
          </w:tcPr>
          <w:p>
            <w:pPr>
              <w:pStyle w:val="ConsPlusNormal"/>
              <w:rPr/>
            </w:pPr>
            <w:r>
              <w:rPr>
                <w:sz w:val="24"/>
              </w:rPr>
              <w:t>внебюджетные источники</w:t>
            </w:r>
          </w:p>
        </w:tc>
        <w:tc>
          <w:tcPr>
            <w:tcW w:w="1180" w:type="dxa"/>
            <w:tcBorders>
              <w:top w:val="single" w:sz="4" w:space="0" w:color="000000"/>
              <w:left w:val="single" w:sz="4" w:space="0" w:color="000000"/>
              <w:bottom w:val="single" w:sz="4" w:space="0" w:color="000000"/>
              <w:right w:val="single" w:sz="4" w:space="0" w:color="000000"/>
            </w:tcBorders>
            <w:vAlign w:val="bottom"/>
          </w:tcPr>
          <w:p>
            <w:pPr>
              <w:pStyle w:val="ConsPlusNormal"/>
              <w:rPr/>
            </w:pPr>
            <w:r>
              <w:rPr/>
            </w:r>
          </w:p>
        </w:tc>
        <w:tc>
          <w:tcPr>
            <w:tcW w:w="1045" w:type="dxa"/>
            <w:tcBorders>
              <w:top w:val="single" w:sz="4" w:space="0" w:color="000000"/>
              <w:left w:val="single" w:sz="4" w:space="0" w:color="000000"/>
              <w:bottom w:val="single" w:sz="4" w:space="0" w:color="000000"/>
              <w:right w:val="single" w:sz="4" w:space="0" w:color="000000"/>
            </w:tcBorders>
            <w:vAlign w:val="bottom"/>
          </w:tcPr>
          <w:p>
            <w:pPr>
              <w:pStyle w:val="ConsPlusNormal"/>
              <w:rPr/>
            </w:pPr>
            <w:r>
              <w:rPr/>
            </w:r>
          </w:p>
        </w:tc>
        <w:tc>
          <w:tcPr>
            <w:tcW w:w="1269" w:type="dxa"/>
            <w:tcBorders>
              <w:top w:val="single" w:sz="4" w:space="0" w:color="000000"/>
              <w:left w:val="single" w:sz="4" w:space="0" w:color="000000"/>
              <w:bottom w:val="single" w:sz="4" w:space="0" w:color="000000"/>
              <w:right w:val="single" w:sz="4" w:space="0" w:color="000000"/>
            </w:tcBorders>
            <w:vAlign w:val="bottom"/>
          </w:tcPr>
          <w:p>
            <w:pPr>
              <w:pStyle w:val="ConsPlusNormal"/>
              <w:rPr/>
            </w:pPr>
            <w:r>
              <w:rPr/>
            </w:r>
          </w:p>
        </w:tc>
        <w:tc>
          <w:tcPr>
            <w:tcW w:w="1304" w:type="dxa"/>
            <w:tcBorders>
              <w:top w:val="single" w:sz="4" w:space="0" w:color="000000"/>
              <w:left w:val="single" w:sz="4" w:space="0" w:color="000000"/>
              <w:bottom w:val="single" w:sz="4" w:space="0" w:color="000000"/>
              <w:right w:val="single" w:sz="4" w:space="0" w:color="000000"/>
            </w:tcBorders>
            <w:vAlign w:val="bottom"/>
          </w:tcPr>
          <w:p>
            <w:pPr>
              <w:pStyle w:val="ConsPlusNormal"/>
              <w:rPr/>
            </w:pPr>
            <w:r>
              <w:rPr/>
            </w:r>
          </w:p>
        </w:tc>
      </w:tr>
    </w:tbl>
    <w:p>
      <w:pPr>
        <w:pStyle w:val="ConsPlusNormal"/>
        <w:jc w:val="both"/>
        <w:rPr/>
      </w:pPr>
      <w:r>
        <w:rPr/>
      </w:r>
    </w:p>
    <w:p>
      <w:pPr>
        <w:pStyle w:val="ConsPlusNormal"/>
        <w:ind w:firstLine="540"/>
        <w:jc w:val="both"/>
        <w:rPr/>
      </w:pPr>
      <w:r>
        <w:rPr>
          <w:sz w:val="24"/>
        </w:rPr>
        <w:t>--------------------------------</w:t>
      </w:r>
      <w:bookmarkStart w:id="22" w:name="P535"/>
    </w:p>
    <w:p>
      <w:pPr>
        <w:pStyle w:val="ConsPlusNormal"/>
        <w:spacing w:lineRule="auto" w:line="240" w:before="240" w:after="0"/>
        <w:ind w:firstLine="540"/>
        <w:jc w:val="both"/>
        <w:rPr/>
      </w:pPr>
      <w:bookmarkEnd w:id="22"/>
      <w:r>
        <w:rPr>
          <w:sz w:val="24"/>
        </w:rPr>
        <w:t>&lt;1&gt; Наименование программы из Перечня муниципальных программ, утвержденного распоряжением администрации города Перми.</w:t>
      </w:r>
    </w:p>
    <w:p>
      <w:pPr>
        <w:pStyle w:val="ConsPlusNormal"/>
        <w:spacing w:lineRule="auto" w:line="240" w:before="240" w:after="0"/>
        <w:ind w:firstLine="540"/>
        <w:jc w:val="both"/>
        <w:rPr/>
      </w:pPr>
      <w:r>
        <w:rPr>
          <w:sz w:val="24"/>
        </w:rPr>
        <w:t>&lt;2&gt; Значения целевых показателей указываются в абсолютных или относительных величинах с отражением в разрезе лет с одинаковым количеством знаков после запятой - не более двух (за исключением показателей, декомпозированных с федерального уровня).</w:t>
      </w:r>
    </w:p>
    <w:p>
      <w:pPr>
        <w:pStyle w:val="ConsPlusNormal"/>
        <w:spacing w:lineRule="auto" w:line="240" w:before="240" w:after="0"/>
        <w:ind w:firstLine="540"/>
        <w:jc w:val="both"/>
        <w:rPr/>
      </w:pPr>
      <w:r>
        <w:rPr>
          <w:sz w:val="24"/>
        </w:rPr>
        <w:t>&lt;3&gt; При отсутствии значений в графах "Первый год планового периода (N) год (план)", "N + 1 год (план)", "N + 1 + ... + n год (план)", "Итого" соответствующие строки в паспорте не отражаются.</w:t>
      </w:r>
    </w:p>
    <w:p>
      <w:pPr>
        <w:pStyle w:val="ConsPlusNormal"/>
        <w:spacing w:lineRule="auto" w:line="240" w:before="240" w:after="0"/>
        <w:ind w:firstLine="540"/>
        <w:jc w:val="both"/>
        <w:rPr/>
      </w:pPr>
      <w:r>
        <w:rPr>
          <w:sz w:val="24"/>
        </w:rPr>
        <w:t>&lt;4&gt; Объемы финансового обеспечения программы (расходы) указываются с точностью до одного знака после запятой.</w:t>
      </w:r>
    </w:p>
    <w:p>
      <w:pPr>
        <w:pStyle w:val="ConsPlusNormal"/>
        <w:spacing w:lineRule="auto" w:line="240" w:before="240" w:after="0"/>
        <w:ind w:firstLine="540"/>
        <w:jc w:val="both"/>
        <w:rPr/>
      </w:pPr>
      <w:r>
        <w:rPr>
          <w:sz w:val="24"/>
        </w:rPr>
        <w:t>&lt;5&gt; Указывается объем налоговых расходов города Перми. Объем налоговых расходов не учитывается в общем объеме финансирования программы.</w:t>
      </w:r>
    </w:p>
    <w:p>
      <w:pPr>
        <w:pStyle w:val="ConsPlusNormal"/>
        <w:spacing w:lineRule="auto" w:line="240" w:before="240" w:after="0"/>
        <w:ind w:firstLine="540"/>
        <w:jc w:val="both"/>
        <w:rPr/>
      </w:pPr>
      <w:r>
        <w:rPr>
          <w:sz w:val="24"/>
        </w:rPr>
        <w:t>&lt;6&gt; Указывается объем неналоговых мер поддержки. Объем неналоговых мер поддержки не учитывается в общем объеме финансирования программы.</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sz w:val="24"/>
        </w:rPr>
        <w:t>Приложение 2</w:t>
      </w:r>
    </w:p>
    <w:p>
      <w:pPr>
        <w:pStyle w:val="ConsPlusNormal"/>
        <w:jc w:val="right"/>
        <w:rPr/>
      </w:pPr>
      <w:r>
        <w:rPr>
          <w:sz w:val="24"/>
        </w:rPr>
        <w:t>к Порядку</w:t>
      </w:r>
    </w:p>
    <w:p>
      <w:pPr>
        <w:pStyle w:val="ConsPlusNormal"/>
        <w:jc w:val="right"/>
        <w:rPr/>
      </w:pPr>
      <w:r>
        <w:rPr>
          <w:sz w:val="24"/>
        </w:rPr>
        <w:t>разработки, реализации</w:t>
      </w:r>
    </w:p>
    <w:p>
      <w:pPr>
        <w:pStyle w:val="ConsPlusNormal"/>
        <w:jc w:val="right"/>
        <w:rPr/>
      </w:pPr>
      <w:r>
        <w:rPr>
          <w:sz w:val="24"/>
        </w:rPr>
        <w:t>и оценки эффективности</w:t>
      </w:r>
    </w:p>
    <w:p>
      <w:pPr>
        <w:pStyle w:val="ConsPlusNormal"/>
        <w:jc w:val="right"/>
        <w:rPr/>
      </w:pPr>
      <w:r>
        <w:rPr>
          <w:sz w:val="24"/>
        </w:rPr>
        <w:t>муниципальных программ</w:t>
      </w:r>
    </w:p>
    <w:p>
      <w:pPr>
        <w:pStyle w:val="ConsPlusNormal"/>
        <w:jc w:val="right"/>
        <w:rPr/>
      </w:pPr>
      <w:r>
        <w:rPr>
          <w:sz w:val="24"/>
        </w:rPr>
        <w:t>города Перми</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4"/>
              </w:rPr>
              <w:t>Список изменяющих документов</w:t>
            </w:r>
          </w:p>
          <w:p>
            <w:pPr>
              <w:pStyle w:val="ConsPlusNormal"/>
              <w:jc w:val="center"/>
              <w:rPr/>
            </w:pPr>
            <w:r>
              <w:rPr>
                <w:color w:val="392C69"/>
                <w:sz w:val="24"/>
              </w:rPr>
              <w:t>(в ред. Постановлений Администрации г. Перми от 11.02.2025 N 57,</w:t>
            </w:r>
          </w:p>
          <w:p>
            <w:pPr>
              <w:pStyle w:val="ConsPlusNormal"/>
              <w:jc w:val="center"/>
              <w:rPr/>
            </w:pPr>
            <w:r>
              <w:rPr>
                <w:color w:val="392C69"/>
                <w:sz w:val="24"/>
              </w:rPr>
              <w:t>от 30.01.2026 N 37)</w:t>
            </w:r>
          </w:p>
        </w:tc>
        <w:tc>
          <w:tcPr>
            <w:tcW w:w="113" w:type="dxa"/>
            <w:tcBorders/>
            <w:shd w:fill="F4F3F8" w:val="clear"/>
          </w:tcPr>
          <w:p>
            <w:pPr>
              <w:pStyle w:val="ConsPlusNormal"/>
              <w:rPr/>
            </w:pPr>
            <w:r>
              <w:rPr/>
            </w:r>
          </w:p>
        </w:tc>
      </w:tr>
    </w:tbl>
    <w:p>
      <w:pPr>
        <w:pStyle w:val="ConsPlusNormal"/>
        <w:jc w:val="both"/>
        <w:rPr/>
      </w:pPr>
      <w:r>
        <w:rPr/>
      </w:r>
      <w:bookmarkStart w:id="23" w:name="P556"/>
      <w:bookmarkStart w:id="24" w:name="P556"/>
      <w:bookmarkEnd w:id="24"/>
    </w:p>
    <w:p>
      <w:pPr>
        <w:pStyle w:val="ConsPlusNormal"/>
        <w:jc w:val="center"/>
        <w:rPr/>
      </w:pPr>
      <w:bookmarkStart w:id="25" w:name="P556"/>
      <w:bookmarkEnd w:id="25"/>
      <w:r>
        <w:rPr>
          <w:sz w:val="24"/>
        </w:rPr>
        <w:t>ПАСПОРТ</w:t>
      </w:r>
    </w:p>
    <w:p>
      <w:pPr>
        <w:pStyle w:val="ConsPlusNormal"/>
        <w:jc w:val="center"/>
        <w:rPr/>
      </w:pPr>
      <w:r>
        <w:rPr>
          <w:sz w:val="24"/>
        </w:rPr>
        <w:t>муниципального проекта</w:t>
      </w:r>
    </w:p>
    <w:p>
      <w:pPr>
        <w:pStyle w:val="ConsPlusNormal"/>
        <w:jc w:val="center"/>
        <w:rPr/>
      </w:pPr>
      <w:r>
        <w:rPr>
          <w:sz w:val="24"/>
        </w:rPr>
        <w:t>____________________________________________________________</w:t>
      </w:r>
    </w:p>
    <w:p>
      <w:pPr>
        <w:pStyle w:val="ConsPlusNormal"/>
        <w:jc w:val="center"/>
        <w:rPr/>
      </w:pPr>
      <w:r>
        <w:rPr>
          <w:sz w:val="24"/>
        </w:rPr>
        <w:t>(наименование проекта &lt;1&gt;)</w:t>
      </w:r>
    </w:p>
    <w:p>
      <w:pPr>
        <w:pStyle w:val="ConsPlusNormal"/>
        <w:jc w:val="both"/>
        <w:rPr/>
      </w:pPr>
      <w:r>
        <w:rPr/>
      </w:r>
    </w:p>
    <w:tbl>
      <w:tblPr>
        <w:tblW w:w="9056" w:type="dxa"/>
        <w:jc w:val="left"/>
        <w:tblInd w:w="67" w:type="dxa"/>
        <w:tblLayout w:type="fixed"/>
        <w:tblCellMar>
          <w:top w:w="102" w:type="dxa"/>
          <w:left w:w="62" w:type="dxa"/>
          <w:bottom w:w="102" w:type="dxa"/>
          <w:right w:w="62" w:type="dxa"/>
        </w:tblCellMar>
      </w:tblPr>
      <w:tblGrid>
        <w:gridCol w:w="1851"/>
        <w:gridCol w:w="340"/>
        <w:gridCol w:w="2041"/>
        <w:gridCol w:w="568"/>
        <w:gridCol w:w="1361"/>
        <w:gridCol w:w="392"/>
        <w:gridCol w:w="581"/>
        <w:gridCol w:w="528"/>
        <w:gridCol w:w="374"/>
        <w:gridCol w:w="1019"/>
      </w:tblGrid>
      <w:tr>
        <w:trPr/>
        <w:tc>
          <w:tcPr>
            <w:tcW w:w="185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Руководитель муниципального проекта</w:t>
            </w:r>
          </w:p>
        </w:tc>
        <w:tc>
          <w:tcPr>
            <w:tcW w:w="7204" w:type="dxa"/>
            <w:gridSpan w:val="9"/>
            <w:tcBorders>
              <w:top w:val="single" w:sz="4" w:space="0" w:color="000000"/>
              <w:left w:val="single" w:sz="4" w:space="0" w:color="000000"/>
              <w:bottom w:val="single" w:sz="4" w:space="0" w:color="000000"/>
              <w:right w:val="single" w:sz="4" w:space="0" w:color="000000"/>
            </w:tcBorders>
          </w:tcPr>
          <w:p>
            <w:pPr>
              <w:pStyle w:val="ConsPlusNormal"/>
              <w:rPr/>
            </w:pPr>
            <w:r>
              <w:rPr>
                <w:sz w:val="24"/>
              </w:rPr>
              <w:t>Ф.И.О., должность</w:t>
            </w:r>
          </w:p>
        </w:tc>
      </w:tr>
      <w:tr>
        <w:trPr/>
        <w:tc>
          <w:tcPr>
            <w:tcW w:w="185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Ответственный исполнитель муниципального проекта</w:t>
            </w:r>
          </w:p>
        </w:tc>
        <w:tc>
          <w:tcPr>
            <w:tcW w:w="7204" w:type="dxa"/>
            <w:gridSpan w:val="9"/>
            <w:tcBorders>
              <w:top w:val="single" w:sz="4" w:space="0" w:color="000000"/>
              <w:left w:val="single" w:sz="4" w:space="0" w:color="000000"/>
              <w:bottom w:val="single" w:sz="4" w:space="0" w:color="000000"/>
              <w:right w:val="single" w:sz="4" w:space="0" w:color="000000"/>
            </w:tcBorders>
          </w:tcPr>
          <w:p>
            <w:pPr>
              <w:pStyle w:val="ConsPlusNormal"/>
              <w:rPr/>
            </w:pPr>
            <w:r>
              <w:rPr>
                <w:sz w:val="24"/>
              </w:rPr>
              <w:t>Ф.И.О., должность</w:t>
            </w:r>
          </w:p>
        </w:tc>
      </w:tr>
      <w:tr>
        <w:trPr/>
        <w:tc>
          <w:tcPr>
            <w:tcW w:w="185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Администратор муниципального проекта</w:t>
            </w:r>
          </w:p>
        </w:tc>
        <w:tc>
          <w:tcPr>
            <w:tcW w:w="7204" w:type="dxa"/>
            <w:gridSpan w:val="9"/>
            <w:tcBorders>
              <w:top w:val="single" w:sz="4" w:space="0" w:color="000000"/>
              <w:left w:val="single" w:sz="4" w:space="0" w:color="000000"/>
              <w:bottom w:val="single" w:sz="4" w:space="0" w:color="000000"/>
              <w:right w:val="single" w:sz="4" w:space="0" w:color="000000"/>
            </w:tcBorders>
          </w:tcPr>
          <w:p>
            <w:pPr>
              <w:pStyle w:val="ConsPlusNormal"/>
              <w:rPr/>
            </w:pPr>
            <w:r>
              <w:rPr>
                <w:sz w:val="24"/>
              </w:rPr>
              <w:t>Ф.И.О., должность</w:t>
            </w:r>
          </w:p>
        </w:tc>
      </w:tr>
      <w:tr>
        <w:trPr/>
        <w:tc>
          <w:tcPr>
            <w:tcW w:w="1851" w:type="dxa"/>
            <w:vMerge w:val="restart"/>
            <w:tcBorders>
              <w:top w:val="single" w:sz="4" w:space="0" w:color="000000"/>
              <w:left w:val="single" w:sz="4" w:space="0" w:color="000000"/>
              <w:bottom w:val="single" w:sz="4" w:space="0" w:color="000000"/>
              <w:right w:val="single" w:sz="4" w:space="0" w:color="000000"/>
            </w:tcBorders>
          </w:tcPr>
          <w:p>
            <w:pPr>
              <w:pStyle w:val="ConsPlusNormal"/>
              <w:rPr/>
            </w:pPr>
            <w:r>
              <w:rPr>
                <w:sz w:val="24"/>
              </w:rPr>
              <w:t>Показатели муниципального проекта</w:t>
            </w:r>
          </w:p>
        </w:tc>
        <w:tc>
          <w:tcPr>
            <w:tcW w:w="340"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w:t>
            </w:r>
          </w:p>
        </w:tc>
        <w:tc>
          <w:tcPr>
            <w:tcW w:w="2041"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Наименование показателя</w:t>
            </w:r>
          </w:p>
        </w:tc>
        <w:tc>
          <w:tcPr>
            <w:tcW w:w="568"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Ед. изм.</w:t>
            </w:r>
          </w:p>
        </w:tc>
        <w:tc>
          <w:tcPr>
            <w:tcW w:w="4255" w:type="dxa"/>
            <w:gridSpan w:val="6"/>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Значения показателей &lt;2&gt;</w:t>
            </w:r>
          </w:p>
        </w:tc>
      </w:tr>
      <w:tr>
        <w:trPr/>
        <w:tc>
          <w:tcPr>
            <w:tcW w:w="1851"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34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041"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568"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53"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первый год планового периода (N) год (прогноз)</w:t>
            </w:r>
          </w:p>
        </w:tc>
        <w:tc>
          <w:tcPr>
            <w:tcW w:w="110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 + 1 год (прогноз)</w:t>
            </w:r>
          </w:p>
        </w:tc>
        <w:tc>
          <w:tcPr>
            <w:tcW w:w="1393"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 + 1 + ... + n год (прогноз)</w:t>
            </w:r>
          </w:p>
        </w:tc>
      </w:tr>
      <w:tr>
        <w:trPr/>
        <w:tc>
          <w:tcPr>
            <w:tcW w:w="1851"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34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56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53"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09"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93"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851" w:type="dxa"/>
            <w:vMerge w:val="restart"/>
            <w:tcBorders>
              <w:top w:val="single" w:sz="4" w:space="0" w:color="000000"/>
              <w:left w:val="single" w:sz="4" w:space="0" w:color="000000"/>
              <w:bottom w:val="single" w:sz="4" w:space="0" w:color="000000"/>
              <w:right w:val="single" w:sz="4" w:space="0" w:color="000000"/>
            </w:tcBorders>
          </w:tcPr>
          <w:p>
            <w:pPr>
              <w:pStyle w:val="ConsPlusNormal"/>
              <w:rPr/>
            </w:pPr>
            <w:r>
              <w:rPr>
                <w:sz w:val="24"/>
              </w:rPr>
              <w:t>Объемы и источники финансового обеспечения муниципального проекта &lt;3&gt;</w:t>
            </w:r>
          </w:p>
        </w:tc>
        <w:tc>
          <w:tcPr>
            <w:tcW w:w="2949" w:type="dxa"/>
            <w:gridSpan w:val="3"/>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Источники финансового обеспечения</w:t>
            </w:r>
          </w:p>
        </w:tc>
        <w:tc>
          <w:tcPr>
            <w:tcW w:w="4255" w:type="dxa"/>
            <w:gridSpan w:val="6"/>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Расходы (тыс. руб.) &lt;4&gt;</w:t>
            </w:r>
          </w:p>
        </w:tc>
      </w:tr>
      <w:tr>
        <w:trPr/>
        <w:tc>
          <w:tcPr>
            <w:tcW w:w="1851"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949" w:type="dxa"/>
            <w:gridSpan w:val="3"/>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первый год планового периода (N) год (план)</w:t>
            </w:r>
          </w:p>
        </w:tc>
        <w:tc>
          <w:tcPr>
            <w:tcW w:w="973"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 + 1 год (план)</w:t>
            </w:r>
          </w:p>
        </w:tc>
        <w:tc>
          <w:tcPr>
            <w:tcW w:w="902"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 + 1 + ... + n год (план)</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итого</w:t>
            </w:r>
          </w:p>
        </w:tc>
      </w:tr>
      <w:tr>
        <w:trPr/>
        <w:tc>
          <w:tcPr>
            <w:tcW w:w="1851"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949" w:type="dxa"/>
            <w:gridSpan w:val="3"/>
            <w:tcBorders>
              <w:top w:val="single" w:sz="4" w:space="0" w:color="000000"/>
              <w:left w:val="single" w:sz="4" w:space="0" w:color="000000"/>
              <w:bottom w:val="single" w:sz="4" w:space="0" w:color="000000"/>
              <w:right w:val="single" w:sz="4" w:space="0" w:color="000000"/>
            </w:tcBorders>
          </w:tcPr>
          <w:p>
            <w:pPr>
              <w:pStyle w:val="ConsPlusNormal"/>
              <w:rPr/>
            </w:pPr>
            <w:r>
              <w:rPr>
                <w:sz w:val="24"/>
              </w:rPr>
              <w:t>Всего, в том числе:</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73"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02"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851"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949" w:type="dxa"/>
            <w:gridSpan w:val="3"/>
            <w:tcBorders>
              <w:top w:val="single" w:sz="4" w:space="0" w:color="000000"/>
              <w:left w:val="single" w:sz="4" w:space="0" w:color="000000"/>
              <w:bottom w:val="single" w:sz="4" w:space="0" w:color="000000"/>
              <w:right w:val="single" w:sz="4" w:space="0" w:color="000000"/>
            </w:tcBorders>
          </w:tcPr>
          <w:p>
            <w:pPr>
              <w:pStyle w:val="ConsPlusNormal"/>
              <w:rPr/>
            </w:pPr>
            <w:r>
              <w:rPr>
                <w:sz w:val="24"/>
              </w:rPr>
              <w:t>бюджет города Перми</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73"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02"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851"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949" w:type="dxa"/>
            <w:gridSpan w:val="3"/>
            <w:tcBorders>
              <w:top w:val="single" w:sz="4" w:space="0" w:color="000000"/>
              <w:left w:val="single" w:sz="4" w:space="0" w:color="000000"/>
              <w:bottom w:val="single" w:sz="4" w:space="0" w:color="000000"/>
              <w:right w:val="single" w:sz="4" w:space="0" w:color="000000"/>
            </w:tcBorders>
          </w:tcPr>
          <w:p>
            <w:pPr>
              <w:pStyle w:val="ConsPlusNormal"/>
              <w:rPr/>
            </w:pPr>
            <w:r>
              <w:rPr>
                <w:sz w:val="24"/>
              </w:rPr>
              <w:t>бюджет Пермского края</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73"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02"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851"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949" w:type="dxa"/>
            <w:gridSpan w:val="3"/>
            <w:tcBorders>
              <w:top w:val="single" w:sz="4" w:space="0" w:color="000000"/>
              <w:left w:val="single" w:sz="4" w:space="0" w:color="000000"/>
              <w:bottom w:val="single" w:sz="4" w:space="0" w:color="000000"/>
              <w:right w:val="single" w:sz="4" w:space="0" w:color="000000"/>
            </w:tcBorders>
          </w:tcPr>
          <w:p>
            <w:pPr>
              <w:pStyle w:val="ConsPlusNormal"/>
              <w:rPr/>
            </w:pPr>
            <w:r>
              <w:rPr>
                <w:sz w:val="24"/>
              </w:rPr>
              <w:t>федеральный бюджет</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73"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02"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851"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949" w:type="dxa"/>
            <w:gridSpan w:val="3"/>
            <w:tcBorders>
              <w:top w:val="single" w:sz="4" w:space="0" w:color="000000"/>
              <w:left w:val="single" w:sz="4" w:space="0" w:color="000000"/>
              <w:bottom w:val="single" w:sz="4" w:space="0" w:color="000000"/>
              <w:right w:val="single" w:sz="4" w:space="0" w:color="000000"/>
            </w:tcBorders>
          </w:tcPr>
          <w:p>
            <w:pPr>
              <w:pStyle w:val="ConsPlusNormal"/>
              <w:rPr/>
            </w:pPr>
            <w:r>
              <w:rPr>
                <w:sz w:val="24"/>
              </w:rPr>
              <w:t>внебюджетные источники</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73"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02"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bl>
    <w:p>
      <w:pPr>
        <w:pStyle w:val="ConsPlusNormal"/>
        <w:jc w:val="both"/>
        <w:rPr/>
      </w:pPr>
      <w:r>
        <w:rPr/>
      </w:r>
    </w:p>
    <w:p>
      <w:pPr>
        <w:pStyle w:val="ConsPlusNormal"/>
        <w:ind w:firstLine="540"/>
        <w:jc w:val="both"/>
        <w:rPr/>
      </w:pPr>
      <w:r>
        <w:rPr>
          <w:sz w:val="24"/>
        </w:rPr>
        <w:t>--------------------------------</w:t>
      </w:r>
    </w:p>
    <w:p>
      <w:pPr>
        <w:pStyle w:val="ConsPlusNormal"/>
        <w:spacing w:lineRule="auto" w:line="240" w:before="240" w:after="0"/>
        <w:ind w:firstLine="540"/>
        <w:jc w:val="both"/>
        <w:rPr/>
      </w:pPr>
      <w:r>
        <w:rPr>
          <w:sz w:val="24"/>
        </w:rPr>
        <w:t>&lt;1&gt; Наименование муниципального проекта из Перечня муниципальных проектов, утвержденного распоряжением администрации города Перми.</w:t>
      </w:r>
    </w:p>
    <w:p>
      <w:pPr>
        <w:pStyle w:val="ConsPlusNormal"/>
        <w:spacing w:lineRule="auto" w:line="240" w:before="240" w:after="0"/>
        <w:ind w:firstLine="540"/>
        <w:jc w:val="both"/>
        <w:rPr/>
      </w:pPr>
      <w:r>
        <w:rPr>
          <w:sz w:val="24"/>
        </w:rPr>
        <w:t>&lt;2&gt; Значения показателей указываются в абсолютных или относительных величинах с отражением в разрезе лет с одинаковым количеством знаков после запятой - не более двух (за исключением значений показателей, декомпозированных с федерального уровня).</w:t>
      </w:r>
    </w:p>
    <w:p>
      <w:pPr>
        <w:pStyle w:val="ConsPlusNormal"/>
        <w:spacing w:lineRule="auto" w:line="240" w:before="240" w:after="0"/>
        <w:ind w:firstLine="540"/>
        <w:jc w:val="both"/>
        <w:rPr/>
      </w:pPr>
      <w:r>
        <w:rPr>
          <w:sz w:val="24"/>
        </w:rPr>
        <w:t>&lt;3&gt; При отсутствии значений в графах "Первый год планового периода (N) год (план)", "N + 1 год (план)", "N + 1 + ... + n год (план)", "Итого" соответствующие строки в паспорте не отражаются.</w:t>
      </w:r>
    </w:p>
    <w:p>
      <w:pPr>
        <w:pStyle w:val="ConsPlusNormal"/>
        <w:spacing w:lineRule="auto" w:line="240" w:before="240" w:after="0"/>
        <w:ind w:firstLine="540"/>
        <w:jc w:val="both"/>
        <w:rPr/>
      </w:pPr>
      <w:r>
        <w:rPr>
          <w:sz w:val="24"/>
        </w:rPr>
        <w:t>&lt;4&gt; Объемы финансового обеспечения муниципального проекта (расходы) указываются с точностью до одного знака после запятой.</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sz w:val="24"/>
        </w:rPr>
        <w:t>Приложение 3</w:t>
      </w:r>
    </w:p>
    <w:p>
      <w:pPr>
        <w:pStyle w:val="ConsPlusNormal"/>
        <w:jc w:val="right"/>
        <w:rPr/>
      </w:pPr>
      <w:r>
        <w:rPr>
          <w:sz w:val="24"/>
        </w:rPr>
        <w:t>к Порядку</w:t>
      </w:r>
    </w:p>
    <w:p>
      <w:pPr>
        <w:pStyle w:val="ConsPlusNormal"/>
        <w:jc w:val="right"/>
        <w:rPr/>
      </w:pPr>
      <w:r>
        <w:rPr>
          <w:sz w:val="24"/>
        </w:rPr>
        <w:t>разработки, реализации</w:t>
      </w:r>
    </w:p>
    <w:p>
      <w:pPr>
        <w:pStyle w:val="ConsPlusNormal"/>
        <w:jc w:val="right"/>
        <w:rPr/>
      </w:pPr>
      <w:r>
        <w:rPr>
          <w:sz w:val="24"/>
        </w:rPr>
        <w:t>и оценки эффективности</w:t>
      </w:r>
    </w:p>
    <w:p>
      <w:pPr>
        <w:pStyle w:val="ConsPlusNormal"/>
        <w:jc w:val="right"/>
        <w:rPr/>
      </w:pPr>
      <w:r>
        <w:rPr>
          <w:sz w:val="24"/>
        </w:rPr>
        <w:t>муниципальных программ</w:t>
      </w:r>
    </w:p>
    <w:p>
      <w:pPr>
        <w:pStyle w:val="ConsPlusNormal"/>
        <w:jc w:val="right"/>
        <w:rPr/>
      </w:pPr>
      <w:r>
        <w:rPr>
          <w:sz w:val="24"/>
        </w:rPr>
        <w:t>города Перми</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4"/>
              </w:rPr>
              <w:t>Список изменяющих документов</w:t>
            </w:r>
          </w:p>
          <w:p>
            <w:pPr>
              <w:pStyle w:val="ConsPlusNormal"/>
              <w:jc w:val="center"/>
              <w:rPr/>
            </w:pPr>
            <w:r>
              <w:rPr>
                <w:color w:val="392C69"/>
                <w:sz w:val="24"/>
              </w:rPr>
              <w:t>(в ред. Постановлений Администрации г. Перми от 11.02.2025 N 57,</w:t>
            </w:r>
          </w:p>
          <w:p>
            <w:pPr>
              <w:pStyle w:val="ConsPlusNormal"/>
              <w:jc w:val="center"/>
              <w:rPr/>
            </w:pPr>
            <w:r>
              <w:rPr>
                <w:color w:val="392C69"/>
                <w:sz w:val="24"/>
              </w:rPr>
              <w:t>от 30.01.2026 N 37)</w:t>
            </w:r>
          </w:p>
        </w:tc>
        <w:tc>
          <w:tcPr>
            <w:tcW w:w="113" w:type="dxa"/>
            <w:tcBorders/>
            <w:shd w:fill="F4F3F8" w:val="clear"/>
          </w:tcPr>
          <w:p>
            <w:pPr>
              <w:pStyle w:val="ConsPlusNormal"/>
              <w:rPr/>
            </w:pPr>
            <w:r>
              <w:rPr/>
            </w:r>
          </w:p>
        </w:tc>
      </w:tr>
    </w:tbl>
    <w:p>
      <w:pPr>
        <w:pStyle w:val="ConsPlusNormal"/>
        <w:jc w:val="both"/>
        <w:rPr/>
      </w:pPr>
      <w:r>
        <w:rPr/>
      </w:r>
      <w:bookmarkStart w:id="26" w:name="P634"/>
      <w:bookmarkStart w:id="27" w:name="P634"/>
      <w:bookmarkEnd w:id="27"/>
    </w:p>
    <w:p>
      <w:pPr>
        <w:pStyle w:val="ConsPlusNormal"/>
        <w:jc w:val="center"/>
        <w:rPr/>
      </w:pPr>
      <w:bookmarkStart w:id="28" w:name="P634"/>
      <w:bookmarkEnd w:id="28"/>
      <w:r>
        <w:rPr>
          <w:sz w:val="24"/>
        </w:rPr>
        <w:t>ПАСПОРТ</w:t>
      </w:r>
    </w:p>
    <w:p>
      <w:pPr>
        <w:pStyle w:val="ConsPlusNormal"/>
        <w:jc w:val="center"/>
        <w:rPr/>
      </w:pPr>
      <w:r>
        <w:rPr>
          <w:sz w:val="24"/>
        </w:rPr>
        <w:t>комплекса процессных мероприятий</w:t>
      </w:r>
    </w:p>
    <w:p>
      <w:pPr>
        <w:pStyle w:val="ConsPlusNormal"/>
        <w:jc w:val="center"/>
        <w:rPr/>
      </w:pPr>
      <w:r>
        <w:rPr>
          <w:sz w:val="24"/>
        </w:rPr>
        <w:t>___________________________________</w:t>
      </w:r>
    </w:p>
    <w:p>
      <w:pPr>
        <w:pStyle w:val="ConsPlusNormal"/>
        <w:jc w:val="center"/>
        <w:rPr/>
      </w:pPr>
      <w:r>
        <w:rPr>
          <w:sz w:val="24"/>
        </w:rPr>
        <w:t>(наименование КПМ)</w:t>
      </w:r>
    </w:p>
    <w:p>
      <w:pPr>
        <w:pStyle w:val="ConsPlusNormal"/>
        <w:jc w:val="both"/>
        <w:rPr/>
      </w:pPr>
      <w:r>
        <w:rPr/>
      </w:r>
    </w:p>
    <w:tbl>
      <w:tblPr>
        <w:tblW w:w="9018" w:type="dxa"/>
        <w:jc w:val="left"/>
        <w:tblInd w:w="67" w:type="dxa"/>
        <w:tblLayout w:type="fixed"/>
        <w:tblCellMar>
          <w:top w:w="102" w:type="dxa"/>
          <w:left w:w="62" w:type="dxa"/>
          <w:bottom w:w="102" w:type="dxa"/>
          <w:right w:w="62" w:type="dxa"/>
        </w:tblCellMar>
      </w:tblPr>
      <w:tblGrid>
        <w:gridCol w:w="1709"/>
        <w:gridCol w:w="425"/>
        <w:gridCol w:w="2042"/>
        <w:gridCol w:w="568"/>
        <w:gridCol w:w="1361"/>
        <w:gridCol w:w="220"/>
        <w:gridCol w:w="624"/>
        <w:gridCol w:w="724"/>
        <w:gridCol w:w="219"/>
        <w:gridCol w:w="1125"/>
      </w:tblGrid>
      <w:tr>
        <w:trPr/>
        <w:tc>
          <w:tcPr>
            <w:tcW w:w="1709"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Ответственный исполнитель</w:t>
            </w:r>
          </w:p>
        </w:tc>
        <w:tc>
          <w:tcPr>
            <w:tcW w:w="7308" w:type="dxa"/>
            <w:gridSpan w:val="9"/>
            <w:tcBorders>
              <w:top w:val="single" w:sz="4" w:space="0" w:color="000000"/>
              <w:left w:val="single" w:sz="4" w:space="0" w:color="000000"/>
              <w:bottom w:val="single" w:sz="4" w:space="0" w:color="000000"/>
              <w:right w:val="single" w:sz="4" w:space="0" w:color="000000"/>
            </w:tcBorders>
          </w:tcPr>
          <w:p>
            <w:pPr>
              <w:pStyle w:val="ConsPlusNormal"/>
              <w:rPr/>
            </w:pPr>
            <w:r>
              <w:rPr>
                <w:sz w:val="24"/>
              </w:rPr>
              <w:t>Наименование функционального органа (подразделения) администрации города Перми (Ф.И.О. руководителя, должность)</w:t>
            </w:r>
          </w:p>
        </w:tc>
      </w:tr>
      <w:tr>
        <w:trPr/>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rPr/>
            </w:pPr>
            <w:r>
              <w:rPr>
                <w:sz w:val="24"/>
              </w:rPr>
              <w:t>Показатели комплекса процессных мероприятий &lt;1&gt;</w:t>
            </w:r>
          </w:p>
        </w:tc>
        <w:tc>
          <w:tcPr>
            <w:tcW w:w="425"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w:t>
            </w:r>
          </w:p>
        </w:tc>
        <w:tc>
          <w:tcPr>
            <w:tcW w:w="2042"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Наименование показателя</w:t>
            </w:r>
          </w:p>
        </w:tc>
        <w:tc>
          <w:tcPr>
            <w:tcW w:w="568"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Ед. изм.</w:t>
            </w:r>
          </w:p>
        </w:tc>
        <w:tc>
          <w:tcPr>
            <w:tcW w:w="4273" w:type="dxa"/>
            <w:gridSpan w:val="6"/>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Значения показателей &lt;2&gt;</w:t>
            </w:r>
          </w:p>
        </w:tc>
      </w:tr>
      <w:tr>
        <w:trPr/>
        <w:tc>
          <w:tcPr>
            <w:tcW w:w="170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425"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04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568"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81"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первый год планового периода (N) год (прогноз)</w:t>
            </w:r>
          </w:p>
        </w:tc>
        <w:tc>
          <w:tcPr>
            <w:tcW w:w="1348"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 + 1 год (прогноз)</w:t>
            </w:r>
          </w:p>
        </w:tc>
        <w:tc>
          <w:tcPr>
            <w:tcW w:w="1344"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 + 1 + ... + n год (прогноз)</w:t>
            </w:r>
          </w:p>
        </w:tc>
      </w:tr>
      <w:tr>
        <w:trPr/>
        <w:tc>
          <w:tcPr>
            <w:tcW w:w="170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42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c>
          <w:tcPr>
            <w:tcW w:w="2610"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81"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48"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44"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rPr/>
            </w:pPr>
            <w:r>
              <w:rPr>
                <w:sz w:val="24"/>
              </w:rPr>
              <w:t>Объемы и источники финансового обеспечения комплекса процессных мероприятий &lt;3&gt;</w:t>
            </w:r>
          </w:p>
        </w:tc>
        <w:tc>
          <w:tcPr>
            <w:tcW w:w="3035" w:type="dxa"/>
            <w:gridSpan w:val="3"/>
            <w:vMerge w:val="restart"/>
            <w:tcBorders>
              <w:top w:val="single" w:sz="4" w:space="0" w:color="000000"/>
              <w:left w:val="single" w:sz="4" w:space="0" w:color="000000"/>
              <w:bottom w:val="single" w:sz="4" w:space="0" w:color="000000"/>
              <w:right w:val="single" w:sz="4" w:space="0" w:color="000000"/>
            </w:tcBorders>
          </w:tcPr>
          <w:p>
            <w:pPr>
              <w:pStyle w:val="ConsPlusNormal"/>
              <w:rPr/>
            </w:pPr>
            <w:r>
              <w:rPr>
                <w:sz w:val="24"/>
              </w:rPr>
              <w:t>Источники финансового обеспечения</w:t>
            </w:r>
          </w:p>
        </w:tc>
        <w:tc>
          <w:tcPr>
            <w:tcW w:w="4273" w:type="dxa"/>
            <w:gridSpan w:val="6"/>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Расходы (тыс. руб.) &lt;4&gt;</w:t>
            </w:r>
          </w:p>
        </w:tc>
      </w:tr>
      <w:tr>
        <w:trPr/>
        <w:tc>
          <w:tcPr>
            <w:tcW w:w="170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3035" w:type="dxa"/>
            <w:gridSpan w:val="3"/>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первый год планового периода (N) год (план)</w:t>
            </w:r>
          </w:p>
        </w:tc>
        <w:tc>
          <w:tcPr>
            <w:tcW w:w="844"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 + 1 год (план)</w:t>
            </w:r>
          </w:p>
        </w:tc>
        <w:tc>
          <w:tcPr>
            <w:tcW w:w="943"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 + 1 + ... + n год (план)</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итого</w:t>
            </w:r>
          </w:p>
        </w:tc>
      </w:tr>
      <w:tr>
        <w:trPr/>
        <w:tc>
          <w:tcPr>
            <w:tcW w:w="170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3035" w:type="dxa"/>
            <w:gridSpan w:val="3"/>
            <w:tcBorders>
              <w:top w:val="single" w:sz="4" w:space="0" w:color="000000"/>
              <w:left w:val="single" w:sz="4" w:space="0" w:color="000000"/>
              <w:bottom w:val="single" w:sz="4" w:space="0" w:color="000000"/>
              <w:right w:val="single" w:sz="4" w:space="0" w:color="000000"/>
            </w:tcBorders>
          </w:tcPr>
          <w:p>
            <w:pPr>
              <w:pStyle w:val="ConsPlusNormal"/>
              <w:rPr/>
            </w:pPr>
            <w:r>
              <w:rPr>
                <w:sz w:val="24"/>
              </w:rPr>
              <w:t>Всего, в том числе:</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44"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43"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70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3035" w:type="dxa"/>
            <w:gridSpan w:val="3"/>
            <w:tcBorders>
              <w:top w:val="single" w:sz="4" w:space="0" w:color="000000"/>
              <w:left w:val="single" w:sz="4" w:space="0" w:color="000000"/>
              <w:bottom w:val="single" w:sz="4" w:space="0" w:color="000000"/>
              <w:right w:val="single" w:sz="4" w:space="0" w:color="000000"/>
            </w:tcBorders>
          </w:tcPr>
          <w:p>
            <w:pPr>
              <w:pStyle w:val="ConsPlusNormal"/>
              <w:rPr/>
            </w:pPr>
            <w:r>
              <w:rPr>
                <w:sz w:val="24"/>
              </w:rPr>
              <w:t>бюджет города Перми</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44"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43"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70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3035" w:type="dxa"/>
            <w:gridSpan w:val="3"/>
            <w:tcBorders>
              <w:top w:val="single" w:sz="4" w:space="0" w:color="000000"/>
              <w:left w:val="single" w:sz="4" w:space="0" w:color="000000"/>
              <w:bottom w:val="single" w:sz="4" w:space="0" w:color="000000"/>
              <w:right w:val="single" w:sz="4" w:space="0" w:color="000000"/>
            </w:tcBorders>
          </w:tcPr>
          <w:p>
            <w:pPr>
              <w:pStyle w:val="ConsPlusNormal"/>
              <w:rPr/>
            </w:pPr>
            <w:r>
              <w:rPr>
                <w:sz w:val="24"/>
              </w:rPr>
              <w:t>бюджет Пермского края</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44"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43"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70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3035" w:type="dxa"/>
            <w:gridSpan w:val="3"/>
            <w:tcBorders>
              <w:top w:val="single" w:sz="4" w:space="0" w:color="000000"/>
              <w:left w:val="single" w:sz="4" w:space="0" w:color="000000"/>
              <w:bottom w:val="single" w:sz="4" w:space="0" w:color="000000"/>
              <w:right w:val="single" w:sz="4" w:space="0" w:color="000000"/>
            </w:tcBorders>
          </w:tcPr>
          <w:p>
            <w:pPr>
              <w:pStyle w:val="ConsPlusNormal"/>
              <w:rPr/>
            </w:pPr>
            <w:r>
              <w:rPr>
                <w:sz w:val="24"/>
              </w:rPr>
              <w:t>федеральный бюджет</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44"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43"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70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3035" w:type="dxa"/>
            <w:gridSpan w:val="3"/>
            <w:tcBorders>
              <w:top w:val="single" w:sz="4" w:space="0" w:color="000000"/>
              <w:left w:val="single" w:sz="4" w:space="0" w:color="000000"/>
              <w:bottom w:val="single" w:sz="4" w:space="0" w:color="000000"/>
              <w:right w:val="single" w:sz="4" w:space="0" w:color="000000"/>
            </w:tcBorders>
          </w:tcPr>
          <w:p>
            <w:pPr>
              <w:pStyle w:val="ConsPlusNormal"/>
              <w:rPr/>
            </w:pPr>
            <w:r>
              <w:rPr>
                <w:sz w:val="24"/>
              </w:rPr>
              <w:t>внебюджетные источники</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44"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43"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bl>
    <w:p>
      <w:pPr>
        <w:pStyle w:val="ConsPlusNormal"/>
        <w:jc w:val="both"/>
        <w:rPr/>
      </w:pPr>
      <w:r>
        <w:rPr/>
      </w:r>
    </w:p>
    <w:p>
      <w:pPr>
        <w:pStyle w:val="ConsPlusNormal"/>
        <w:ind w:firstLine="540"/>
        <w:jc w:val="both"/>
        <w:rPr/>
      </w:pPr>
      <w:r>
        <w:rPr>
          <w:sz w:val="24"/>
        </w:rPr>
        <w:t>--------------------------------</w:t>
      </w:r>
    </w:p>
    <w:p>
      <w:pPr>
        <w:pStyle w:val="ConsPlusNormal"/>
        <w:spacing w:lineRule="auto" w:line="240" w:before="240" w:after="0"/>
        <w:ind w:firstLine="540"/>
        <w:jc w:val="both"/>
        <w:rPr/>
      </w:pPr>
      <w:r>
        <w:rPr>
          <w:sz w:val="24"/>
        </w:rPr>
        <w:t>&lt;1&gt; При отсутствии показателей соответствующие строки в паспорте не отражаются.</w:t>
      </w:r>
    </w:p>
    <w:p>
      <w:pPr>
        <w:pStyle w:val="ConsPlusNormal"/>
        <w:spacing w:lineRule="auto" w:line="240" w:before="240" w:after="0"/>
        <w:ind w:firstLine="540"/>
        <w:jc w:val="both"/>
        <w:rPr/>
      </w:pPr>
      <w:r>
        <w:rPr>
          <w:sz w:val="24"/>
        </w:rPr>
        <w:t>&lt;2&gt; Значения показателей указываются в абсолютных или относительных величинах с отражением в разрезе лет с одинаковым количеством знаков после запятой - не более двух (за исключением значений показателей, декомпозированных с федерального уровня).</w:t>
      </w:r>
    </w:p>
    <w:p>
      <w:pPr>
        <w:pStyle w:val="ConsPlusNormal"/>
        <w:spacing w:lineRule="auto" w:line="240" w:before="240" w:after="0"/>
        <w:ind w:firstLine="540"/>
        <w:jc w:val="both"/>
        <w:rPr/>
      </w:pPr>
      <w:r>
        <w:rPr>
          <w:sz w:val="24"/>
        </w:rPr>
        <w:t>&lt;3&gt; При отсутствии значений в графах "Первый год планового периода (N) год (план)", "N + 1 год (план)", "N + 1 + ... + n год (план)", "Итого" соответствующие строки в паспорте не отражаются.</w:t>
      </w:r>
    </w:p>
    <w:p>
      <w:pPr>
        <w:pStyle w:val="ConsPlusNormal"/>
        <w:spacing w:lineRule="auto" w:line="240" w:before="240" w:after="0"/>
        <w:ind w:firstLine="540"/>
        <w:jc w:val="both"/>
        <w:rPr/>
      </w:pPr>
      <w:r>
        <w:rPr>
          <w:sz w:val="24"/>
        </w:rPr>
        <w:t>&lt;4&gt; Объемы финансового обеспечения комплекса процессных мероприятий (расходы) указываются с точностью до одного знака после запятой.</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sz w:val="24"/>
        </w:rPr>
        <w:t>Приложение 4</w:t>
      </w:r>
    </w:p>
    <w:p>
      <w:pPr>
        <w:pStyle w:val="ConsPlusNormal"/>
        <w:jc w:val="right"/>
        <w:rPr/>
      </w:pPr>
      <w:r>
        <w:rPr>
          <w:sz w:val="24"/>
        </w:rPr>
        <w:t>к Порядку</w:t>
      </w:r>
    </w:p>
    <w:p>
      <w:pPr>
        <w:pStyle w:val="ConsPlusNormal"/>
        <w:jc w:val="right"/>
        <w:rPr/>
      </w:pPr>
      <w:r>
        <w:rPr>
          <w:sz w:val="24"/>
        </w:rPr>
        <w:t>разработки, реализации</w:t>
      </w:r>
    </w:p>
    <w:p>
      <w:pPr>
        <w:pStyle w:val="ConsPlusNormal"/>
        <w:jc w:val="right"/>
        <w:rPr/>
      </w:pPr>
      <w:r>
        <w:rPr>
          <w:sz w:val="24"/>
        </w:rPr>
        <w:t>и оценки эффективности</w:t>
      </w:r>
    </w:p>
    <w:p>
      <w:pPr>
        <w:pStyle w:val="ConsPlusNormal"/>
        <w:jc w:val="right"/>
        <w:rPr/>
      </w:pPr>
      <w:r>
        <w:rPr>
          <w:sz w:val="24"/>
        </w:rPr>
        <w:t>муниципальных программ</w:t>
      </w:r>
    </w:p>
    <w:p>
      <w:pPr>
        <w:pStyle w:val="ConsPlusNormal"/>
        <w:jc w:val="right"/>
        <w:rPr/>
      </w:pPr>
      <w:r>
        <w:rPr>
          <w:sz w:val="24"/>
        </w:rPr>
        <w:t>города Перми</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4"/>
              </w:rPr>
              <w:t>Список изменяющих документов</w:t>
            </w:r>
          </w:p>
          <w:p>
            <w:pPr>
              <w:pStyle w:val="ConsPlusNormal"/>
              <w:jc w:val="center"/>
              <w:rPr/>
            </w:pPr>
            <w:r>
              <w:rPr>
                <w:color w:val="392C69"/>
                <w:sz w:val="24"/>
              </w:rPr>
              <w:t>(в ред. Постановления Администрации г. Перми от 11.02.2025 N 57)</w:t>
            </w:r>
          </w:p>
        </w:tc>
        <w:tc>
          <w:tcPr>
            <w:tcW w:w="113" w:type="dxa"/>
            <w:tcBorders/>
            <w:shd w:fill="F4F3F8" w:val="clear"/>
          </w:tcPr>
          <w:p>
            <w:pPr>
              <w:pStyle w:val="ConsPlusNormal"/>
              <w:rPr/>
            </w:pPr>
            <w:r>
              <w:rPr/>
            </w:r>
          </w:p>
        </w:tc>
      </w:tr>
    </w:tbl>
    <w:p>
      <w:pPr>
        <w:pStyle w:val="ConsPlusNormal"/>
        <w:jc w:val="both"/>
        <w:rPr/>
      </w:pPr>
      <w:r>
        <w:rPr/>
      </w:r>
      <w:bookmarkStart w:id="29" w:name="P706"/>
      <w:bookmarkStart w:id="30" w:name="P706"/>
      <w:bookmarkEnd w:id="30"/>
    </w:p>
    <w:p>
      <w:pPr>
        <w:pStyle w:val="ConsPlusNormal"/>
        <w:jc w:val="center"/>
        <w:rPr/>
      </w:pPr>
      <w:bookmarkStart w:id="31" w:name="P706"/>
      <w:bookmarkEnd w:id="31"/>
      <w:r>
        <w:rPr>
          <w:sz w:val="24"/>
        </w:rPr>
        <w:t>ПЕРЕЧЕНЬ</w:t>
      </w:r>
    </w:p>
    <w:p>
      <w:pPr>
        <w:pStyle w:val="ConsPlusNormal"/>
        <w:jc w:val="center"/>
        <w:rPr/>
      </w:pPr>
      <w:r>
        <w:rPr>
          <w:sz w:val="24"/>
        </w:rPr>
        <w:t>целевых показателей программы, показателей структурных</w:t>
      </w:r>
    </w:p>
    <w:p>
      <w:pPr>
        <w:pStyle w:val="ConsPlusNormal"/>
        <w:jc w:val="center"/>
        <w:rPr/>
      </w:pPr>
      <w:r>
        <w:rPr>
          <w:sz w:val="24"/>
        </w:rPr>
        <w:t>элементов программы</w:t>
      </w:r>
    </w:p>
    <w:p>
      <w:pPr>
        <w:pStyle w:val="ConsPlusNormal"/>
        <w:jc w:val="both"/>
        <w:rPr/>
      </w:pPr>
      <w:r>
        <w:rPr/>
      </w:r>
    </w:p>
    <w:p>
      <w:pPr>
        <w:pStyle w:val="ConsPlusNormal"/>
        <w:jc w:val="center"/>
        <w:rPr/>
      </w:pPr>
      <w:r>
        <w:rPr>
          <w:sz w:val="24"/>
        </w:rPr>
        <w:t>____________________________________________________________</w:t>
      </w:r>
    </w:p>
    <w:p>
      <w:pPr>
        <w:pStyle w:val="ConsPlusNormal"/>
        <w:jc w:val="center"/>
        <w:rPr/>
      </w:pPr>
      <w:r>
        <w:rPr>
          <w:sz w:val="24"/>
        </w:rPr>
        <w:t xml:space="preserve">(наименование муниципальной программы </w:t>
      </w:r>
      <w:hyperlink w:anchor="P782" w:tgtFrame="&lt;1&gt; Наименование программы из Перечня муниципальных программ, утвержденного распоряжением администрации города Перми.">
        <w:r>
          <w:rPr>
            <w:rStyle w:val="ListLabel2"/>
            <w:color w:val="0000FF"/>
            <w:sz w:val="24"/>
          </w:rPr>
          <w:t>&lt;1&gt;</w:t>
        </w:r>
      </w:hyperlink>
      <w:r>
        <w:rPr>
          <w:sz w:val="24"/>
        </w:rPr>
        <w:t>)</w:t>
      </w:r>
    </w:p>
    <w:p>
      <w:pPr>
        <w:pStyle w:val="ConsPlusNormal"/>
        <w:jc w:val="both"/>
        <w:rPr/>
      </w:pPr>
      <w:r>
        <w:rPr/>
      </w:r>
    </w:p>
    <w:tbl>
      <w:tblPr>
        <w:tblW w:w="9045" w:type="dxa"/>
        <w:jc w:val="left"/>
        <w:tblInd w:w="67" w:type="dxa"/>
        <w:tblLayout w:type="fixed"/>
        <w:tblCellMar>
          <w:top w:w="102" w:type="dxa"/>
          <w:left w:w="62" w:type="dxa"/>
          <w:bottom w:w="102" w:type="dxa"/>
          <w:right w:w="62" w:type="dxa"/>
        </w:tblCellMar>
      </w:tblPr>
      <w:tblGrid>
        <w:gridCol w:w="340"/>
        <w:gridCol w:w="3117"/>
        <w:gridCol w:w="1216"/>
        <w:gridCol w:w="794"/>
        <w:gridCol w:w="1361"/>
        <w:gridCol w:w="1108"/>
        <w:gridCol w:w="1108"/>
      </w:tblGrid>
      <w:tr>
        <w:trPr/>
        <w:tc>
          <w:tcPr>
            <w:tcW w:w="340"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w:t>
            </w:r>
          </w:p>
        </w:tc>
        <w:tc>
          <w:tcPr>
            <w:tcW w:w="3117"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Наименование целевого показателя программы, показателей структурных элементов программы</w:t>
            </w:r>
          </w:p>
        </w:tc>
        <w:tc>
          <w:tcPr>
            <w:tcW w:w="1216"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Единица измерения</w:t>
            </w:r>
          </w:p>
        </w:tc>
        <w:tc>
          <w:tcPr>
            <w:tcW w:w="794"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ФО (ФП) </w:t>
            </w:r>
            <w:hyperlink w:anchor="P783" w:tgtFrame="&lt;2&gt; В рамках данной формы под ФО (ФП) понимается функциональный орган (подразделение) администрации города Перми, ответственный за достижение целевых показателей программы, показателей структурных элементов муниципальной программы города Перми.">
              <w:r>
                <w:rPr>
                  <w:rStyle w:val="ListLabel2"/>
                  <w:color w:val="0000FF"/>
                  <w:sz w:val="24"/>
                </w:rPr>
                <w:t>&lt;2&gt;</w:t>
              </w:r>
            </w:hyperlink>
          </w:p>
        </w:tc>
        <w:tc>
          <w:tcPr>
            <w:tcW w:w="357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sz w:val="24"/>
              </w:rPr>
              <w:t xml:space="preserve">Значения показателей </w:t>
            </w:r>
            <w:hyperlink w:anchor="P784" w:tgtFrame="&lt;3&gt; Значения показателей указываются в абсолютных или относительных величинах с отражением в разрезе лет с одинаковым количеством знаков после запятой - не более двух (за исключением значений показателей, декомпозированных с федерального уровня).">
              <w:r>
                <w:rPr>
                  <w:rStyle w:val="ListLabel2"/>
                  <w:color w:val="0000FF"/>
                  <w:sz w:val="24"/>
                </w:rPr>
                <w:t>&lt;3&gt;</w:t>
              </w:r>
            </w:hyperlink>
          </w:p>
        </w:tc>
      </w:tr>
      <w:tr>
        <w:trPr/>
        <w:tc>
          <w:tcPr>
            <w:tcW w:w="34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3117"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16"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9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первый год планового периода (N) год (прогноз)</w:t>
            </w:r>
          </w:p>
        </w:tc>
        <w:tc>
          <w:tcPr>
            <w:tcW w:w="11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 + 1 год (прогноз)</w:t>
            </w:r>
          </w:p>
        </w:tc>
        <w:tc>
          <w:tcPr>
            <w:tcW w:w="11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 + 1 + ... + n год (прогноз)</w:t>
            </w:r>
          </w:p>
        </w:tc>
      </w:tr>
      <w:tr>
        <w:trPr/>
        <w:tc>
          <w:tcPr>
            <w:tcW w:w="34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c>
          <w:tcPr>
            <w:tcW w:w="31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w:t>
            </w:r>
          </w:p>
        </w:tc>
        <w:tc>
          <w:tcPr>
            <w:tcW w:w="1216"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sz w:val="24"/>
              </w:rPr>
              <w:t>3</w:t>
            </w:r>
          </w:p>
        </w:tc>
        <w:tc>
          <w:tcPr>
            <w:tcW w:w="7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5</w:t>
            </w:r>
          </w:p>
        </w:tc>
        <w:tc>
          <w:tcPr>
            <w:tcW w:w="110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sz w:val="24"/>
              </w:rPr>
              <w:t>6</w:t>
            </w:r>
          </w:p>
        </w:tc>
        <w:tc>
          <w:tcPr>
            <w:tcW w:w="110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sz w:val="24"/>
              </w:rPr>
              <w:t>7</w:t>
            </w:r>
          </w:p>
        </w:tc>
      </w:tr>
      <w:tr>
        <w:trPr/>
        <w:tc>
          <w:tcPr>
            <w:tcW w:w="9044" w:type="dxa"/>
            <w:gridSpan w:val="7"/>
            <w:tcBorders>
              <w:top w:val="single" w:sz="4" w:space="0" w:color="000000"/>
              <w:left w:val="single" w:sz="4" w:space="0" w:color="000000"/>
              <w:bottom w:val="single" w:sz="4" w:space="0" w:color="000000"/>
              <w:right w:val="single" w:sz="4" w:space="0" w:color="000000"/>
            </w:tcBorders>
          </w:tcPr>
          <w:p>
            <w:pPr>
              <w:pStyle w:val="ConsPlusNormal"/>
              <w:rPr/>
            </w:pPr>
            <w:r>
              <w:rPr>
                <w:sz w:val="24"/>
              </w:rPr>
              <w:t>Муниципальная программа города Перми</w:t>
            </w:r>
          </w:p>
        </w:tc>
      </w:tr>
      <w:tr>
        <w:trPr/>
        <w:tc>
          <w:tcPr>
            <w:tcW w:w="34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c>
          <w:tcPr>
            <w:tcW w:w="311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Целевой показатель программы</w:t>
            </w:r>
          </w:p>
        </w:tc>
        <w:tc>
          <w:tcPr>
            <w:tcW w:w="121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9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0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0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9044" w:type="dxa"/>
            <w:gridSpan w:val="7"/>
            <w:tcBorders>
              <w:top w:val="single" w:sz="4" w:space="0" w:color="000000"/>
              <w:left w:val="single" w:sz="4" w:space="0" w:color="000000"/>
              <w:bottom w:val="single" w:sz="4" w:space="0" w:color="000000"/>
              <w:right w:val="single" w:sz="4" w:space="0" w:color="000000"/>
            </w:tcBorders>
          </w:tcPr>
          <w:p>
            <w:pPr>
              <w:pStyle w:val="ConsPlusNormal"/>
              <w:rPr/>
            </w:pPr>
            <w:r>
              <w:rPr>
                <w:sz w:val="24"/>
              </w:rPr>
              <w:t>Муниципальные проекты в рамках национальных проектов</w:t>
            </w:r>
          </w:p>
        </w:tc>
      </w:tr>
      <w:tr>
        <w:trPr/>
        <w:tc>
          <w:tcPr>
            <w:tcW w:w="9044" w:type="dxa"/>
            <w:gridSpan w:val="7"/>
            <w:tcBorders>
              <w:top w:val="single" w:sz="4" w:space="0" w:color="000000"/>
              <w:left w:val="single" w:sz="4" w:space="0" w:color="000000"/>
              <w:bottom w:val="single" w:sz="4" w:space="0" w:color="000000"/>
              <w:right w:val="single" w:sz="4" w:space="0" w:color="000000"/>
            </w:tcBorders>
          </w:tcPr>
          <w:p>
            <w:pPr>
              <w:pStyle w:val="ConsPlusNormal"/>
              <w:rPr/>
            </w:pPr>
            <w:r>
              <w:rPr>
                <w:sz w:val="24"/>
              </w:rPr>
              <w:t>Муниципальный проект 1</w:t>
            </w:r>
          </w:p>
        </w:tc>
      </w:tr>
      <w:tr>
        <w:trPr/>
        <w:tc>
          <w:tcPr>
            <w:tcW w:w="34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w:t>
            </w:r>
          </w:p>
        </w:tc>
        <w:tc>
          <w:tcPr>
            <w:tcW w:w="311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Показатель муниципального проекта 1</w:t>
            </w:r>
          </w:p>
        </w:tc>
        <w:tc>
          <w:tcPr>
            <w:tcW w:w="121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9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0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0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9044" w:type="dxa"/>
            <w:gridSpan w:val="7"/>
            <w:tcBorders>
              <w:top w:val="single" w:sz="4" w:space="0" w:color="000000"/>
              <w:left w:val="single" w:sz="4" w:space="0" w:color="000000"/>
              <w:bottom w:val="single" w:sz="4" w:space="0" w:color="000000"/>
              <w:right w:val="single" w:sz="4" w:space="0" w:color="000000"/>
            </w:tcBorders>
          </w:tcPr>
          <w:p>
            <w:pPr>
              <w:pStyle w:val="ConsPlusNormal"/>
              <w:rPr/>
            </w:pPr>
            <w:r>
              <w:rPr>
                <w:sz w:val="24"/>
              </w:rPr>
              <w:t>Муниципальные проекты в рамках региональных проектов</w:t>
            </w:r>
          </w:p>
        </w:tc>
      </w:tr>
      <w:tr>
        <w:trPr/>
        <w:tc>
          <w:tcPr>
            <w:tcW w:w="9044" w:type="dxa"/>
            <w:gridSpan w:val="7"/>
            <w:tcBorders>
              <w:top w:val="single" w:sz="4" w:space="0" w:color="000000"/>
              <w:left w:val="single" w:sz="4" w:space="0" w:color="000000"/>
              <w:bottom w:val="single" w:sz="4" w:space="0" w:color="000000"/>
              <w:right w:val="single" w:sz="4" w:space="0" w:color="000000"/>
            </w:tcBorders>
          </w:tcPr>
          <w:p>
            <w:pPr>
              <w:pStyle w:val="ConsPlusNormal"/>
              <w:rPr/>
            </w:pPr>
            <w:r>
              <w:rPr>
                <w:sz w:val="24"/>
              </w:rPr>
              <w:t>Муниципальный проект 2</w:t>
            </w:r>
          </w:p>
        </w:tc>
      </w:tr>
      <w:tr>
        <w:trPr/>
        <w:tc>
          <w:tcPr>
            <w:tcW w:w="34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w:t>
            </w:r>
          </w:p>
        </w:tc>
        <w:tc>
          <w:tcPr>
            <w:tcW w:w="311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Показатель муниципального проекта 2</w:t>
            </w:r>
          </w:p>
        </w:tc>
        <w:tc>
          <w:tcPr>
            <w:tcW w:w="121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9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0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0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9044" w:type="dxa"/>
            <w:gridSpan w:val="7"/>
            <w:tcBorders>
              <w:top w:val="single" w:sz="4" w:space="0" w:color="000000"/>
              <w:left w:val="single" w:sz="4" w:space="0" w:color="000000"/>
              <w:bottom w:val="single" w:sz="4" w:space="0" w:color="000000"/>
              <w:right w:val="single" w:sz="4" w:space="0" w:color="000000"/>
            </w:tcBorders>
          </w:tcPr>
          <w:p>
            <w:pPr>
              <w:pStyle w:val="ConsPlusNormal"/>
              <w:rPr/>
            </w:pPr>
            <w:r>
              <w:rPr>
                <w:sz w:val="24"/>
              </w:rPr>
              <w:t>Муниципальный проект 3</w:t>
            </w:r>
          </w:p>
        </w:tc>
      </w:tr>
      <w:tr>
        <w:trPr/>
        <w:tc>
          <w:tcPr>
            <w:tcW w:w="34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c>
          <w:tcPr>
            <w:tcW w:w="311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Показатель муниципального проекта 3</w:t>
            </w:r>
          </w:p>
        </w:tc>
        <w:tc>
          <w:tcPr>
            <w:tcW w:w="121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9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0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0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9044" w:type="dxa"/>
            <w:gridSpan w:val="7"/>
            <w:tcBorders>
              <w:top w:val="single" w:sz="4" w:space="0" w:color="000000"/>
              <w:left w:val="single" w:sz="4" w:space="0" w:color="000000"/>
              <w:bottom w:val="single" w:sz="4" w:space="0" w:color="000000"/>
              <w:right w:val="single" w:sz="4" w:space="0" w:color="000000"/>
            </w:tcBorders>
          </w:tcPr>
          <w:p>
            <w:pPr>
              <w:pStyle w:val="ConsPlusNormal"/>
              <w:rPr/>
            </w:pPr>
            <w:r>
              <w:rPr>
                <w:sz w:val="24"/>
              </w:rPr>
              <w:t>Муниципальные проекты</w:t>
            </w:r>
          </w:p>
        </w:tc>
      </w:tr>
      <w:tr>
        <w:trPr/>
        <w:tc>
          <w:tcPr>
            <w:tcW w:w="9044" w:type="dxa"/>
            <w:gridSpan w:val="7"/>
            <w:tcBorders>
              <w:top w:val="single" w:sz="4" w:space="0" w:color="000000"/>
              <w:left w:val="single" w:sz="4" w:space="0" w:color="000000"/>
              <w:bottom w:val="single" w:sz="4" w:space="0" w:color="000000"/>
              <w:right w:val="single" w:sz="4" w:space="0" w:color="000000"/>
            </w:tcBorders>
          </w:tcPr>
          <w:p>
            <w:pPr>
              <w:pStyle w:val="ConsPlusNormal"/>
              <w:rPr/>
            </w:pPr>
            <w:r>
              <w:rPr>
                <w:sz w:val="24"/>
              </w:rPr>
              <w:t>Муниципальный проект 4</w:t>
            </w:r>
          </w:p>
        </w:tc>
      </w:tr>
      <w:tr>
        <w:trPr/>
        <w:tc>
          <w:tcPr>
            <w:tcW w:w="34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5</w:t>
            </w:r>
          </w:p>
        </w:tc>
        <w:tc>
          <w:tcPr>
            <w:tcW w:w="311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Показатель муниципального проекта 4</w:t>
            </w:r>
          </w:p>
        </w:tc>
        <w:tc>
          <w:tcPr>
            <w:tcW w:w="121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9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0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0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9044" w:type="dxa"/>
            <w:gridSpan w:val="7"/>
            <w:tcBorders>
              <w:top w:val="single" w:sz="4" w:space="0" w:color="000000"/>
              <w:left w:val="single" w:sz="4" w:space="0" w:color="000000"/>
              <w:bottom w:val="single" w:sz="4" w:space="0" w:color="000000"/>
              <w:right w:val="single" w:sz="4" w:space="0" w:color="000000"/>
            </w:tcBorders>
          </w:tcPr>
          <w:p>
            <w:pPr>
              <w:pStyle w:val="ConsPlusNormal"/>
              <w:rPr/>
            </w:pPr>
            <w:r>
              <w:rPr>
                <w:sz w:val="24"/>
              </w:rPr>
              <w:t>Комплексы процессных мероприятий</w:t>
            </w:r>
          </w:p>
        </w:tc>
      </w:tr>
      <w:tr>
        <w:trPr/>
        <w:tc>
          <w:tcPr>
            <w:tcW w:w="9044" w:type="dxa"/>
            <w:gridSpan w:val="7"/>
            <w:tcBorders>
              <w:top w:val="single" w:sz="4" w:space="0" w:color="000000"/>
              <w:left w:val="single" w:sz="4" w:space="0" w:color="000000"/>
              <w:bottom w:val="single" w:sz="4" w:space="0" w:color="000000"/>
              <w:right w:val="single" w:sz="4" w:space="0" w:color="000000"/>
            </w:tcBorders>
          </w:tcPr>
          <w:p>
            <w:pPr>
              <w:pStyle w:val="ConsPlusNormal"/>
              <w:rPr/>
            </w:pPr>
            <w:r>
              <w:rPr>
                <w:sz w:val="24"/>
              </w:rPr>
              <w:t>Комплекс процессных мероприятий 1 &lt;4&gt;</w:t>
            </w:r>
          </w:p>
        </w:tc>
      </w:tr>
      <w:tr>
        <w:trPr/>
        <w:tc>
          <w:tcPr>
            <w:tcW w:w="34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6</w:t>
            </w:r>
          </w:p>
        </w:tc>
        <w:tc>
          <w:tcPr>
            <w:tcW w:w="311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Наименование показателя комплекса процессных мероприятий 1</w:t>
            </w:r>
          </w:p>
        </w:tc>
        <w:tc>
          <w:tcPr>
            <w:tcW w:w="121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9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0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0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bl>
    <w:p>
      <w:pPr>
        <w:pStyle w:val="ConsPlusNormal"/>
        <w:jc w:val="both"/>
        <w:rPr/>
      </w:pPr>
      <w:r>
        <w:rPr/>
      </w:r>
    </w:p>
    <w:p>
      <w:pPr>
        <w:pStyle w:val="ConsPlusNormal"/>
        <w:ind w:firstLine="540"/>
        <w:jc w:val="both"/>
        <w:rPr/>
      </w:pPr>
      <w:r>
        <w:rPr>
          <w:sz w:val="24"/>
        </w:rPr>
        <w:t>--------------------------------</w:t>
      </w:r>
      <w:bookmarkStart w:id="32" w:name="P782"/>
    </w:p>
    <w:p>
      <w:pPr>
        <w:pStyle w:val="ConsPlusNormal"/>
        <w:spacing w:lineRule="auto" w:line="240" w:before="240" w:after="0"/>
        <w:ind w:firstLine="540"/>
        <w:jc w:val="both"/>
        <w:rPr/>
      </w:pPr>
      <w:bookmarkEnd w:id="32"/>
      <w:r>
        <w:rPr>
          <w:sz w:val="24"/>
        </w:rPr>
        <w:t>&lt;1&gt; Наименование программы из Перечня муниципальных программ, утвержденного распоряжением администрации города Перми.</w:t>
      </w:r>
      <w:bookmarkStart w:id="33" w:name="P783"/>
    </w:p>
    <w:p>
      <w:pPr>
        <w:pStyle w:val="ConsPlusNormal"/>
        <w:spacing w:lineRule="auto" w:line="240" w:before="240" w:after="0"/>
        <w:ind w:firstLine="540"/>
        <w:jc w:val="both"/>
        <w:rPr/>
      </w:pPr>
      <w:bookmarkEnd w:id="33"/>
      <w:r>
        <w:rPr>
          <w:sz w:val="24"/>
        </w:rPr>
        <w:t>&lt;2&gt; В рамках данной формы под ФО (ФП) понимается функциональный орган (подразделение) администрации города Перми, ответственный за достижение целевых показателей программы, показателей структурных элементов муниципальной программы города Перми.</w:t>
      </w:r>
      <w:bookmarkStart w:id="34" w:name="P784"/>
    </w:p>
    <w:p>
      <w:pPr>
        <w:pStyle w:val="ConsPlusNormal"/>
        <w:spacing w:lineRule="auto" w:line="240" w:before="240" w:after="0"/>
        <w:ind w:firstLine="540"/>
        <w:jc w:val="both"/>
        <w:rPr/>
      </w:pPr>
      <w:bookmarkEnd w:id="34"/>
      <w:r>
        <w:rPr>
          <w:sz w:val="24"/>
        </w:rPr>
        <w:t>&lt;3&gt; Значения показателей указываются в абсолютных или относительных величинах с отражением в разрезе лет с одинаковым количеством знаков после запятой - не более двух (за исключением значений показателей, декомпозированных с федерального уровня).</w:t>
      </w:r>
    </w:p>
    <w:p>
      <w:pPr>
        <w:pStyle w:val="ConsPlusNormal"/>
        <w:spacing w:lineRule="auto" w:line="240" w:before="240" w:after="0"/>
        <w:ind w:firstLine="540"/>
        <w:jc w:val="both"/>
        <w:rPr/>
      </w:pPr>
      <w:r>
        <w:rPr>
          <w:sz w:val="24"/>
        </w:rPr>
        <w:t>&lt;4&gt; При отсутствии показателей соответствующие строки в паспорте не отражаются.</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sz w:val="24"/>
        </w:rPr>
        <w:t>Приложение 5</w:t>
      </w:r>
    </w:p>
    <w:p>
      <w:pPr>
        <w:pStyle w:val="ConsPlusNormal"/>
        <w:jc w:val="right"/>
        <w:rPr/>
      </w:pPr>
      <w:r>
        <w:rPr>
          <w:sz w:val="24"/>
        </w:rPr>
        <w:t>к Порядку</w:t>
      </w:r>
    </w:p>
    <w:p>
      <w:pPr>
        <w:pStyle w:val="ConsPlusNormal"/>
        <w:jc w:val="right"/>
        <w:rPr/>
      </w:pPr>
      <w:r>
        <w:rPr>
          <w:sz w:val="24"/>
        </w:rPr>
        <w:t>разработки, реализации</w:t>
      </w:r>
    </w:p>
    <w:p>
      <w:pPr>
        <w:pStyle w:val="ConsPlusNormal"/>
        <w:jc w:val="right"/>
        <w:rPr/>
      </w:pPr>
      <w:r>
        <w:rPr>
          <w:sz w:val="24"/>
        </w:rPr>
        <w:t>и оценки эффективности</w:t>
      </w:r>
    </w:p>
    <w:p>
      <w:pPr>
        <w:pStyle w:val="ConsPlusNormal"/>
        <w:jc w:val="right"/>
        <w:rPr/>
      </w:pPr>
      <w:r>
        <w:rPr>
          <w:sz w:val="24"/>
        </w:rPr>
        <w:t>муниципальных программ</w:t>
      </w:r>
    </w:p>
    <w:p>
      <w:pPr>
        <w:pStyle w:val="ConsPlusNormal"/>
        <w:jc w:val="right"/>
        <w:rPr/>
      </w:pPr>
      <w:r>
        <w:rPr>
          <w:sz w:val="24"/>
        </w:rPr>
        <w:t>города Перми</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4"/>
              </w:rPr>
              <w:t>Список изменяющих документов</w:t>
            </w:r>
          </w:p>
          <w:p>
            <w:pPr>
              <w:pStyle w:val="ConsPlusNormal"/>
              <w:jc w:val="center"/>
              <w:rPr/>
            </w:pPr>
            <w:r>
              <w:rPr>
                <w:color w:val="392C69"/>
                <w:sz w:val="24"/>
              </w:rPr>
              <w:t>(в ред. Постановлений Администрации г. Перми от 11.02.2025 N 57,</w:t>
            </w:r>
          </w:p>
          <w:p>
            <w:pPr>
              <w:pStyle w:val="ConsPlusNormal"/>
              <w:jc w:val="center"/>
              <w:rPr/>
            </w:pPr>
            <w:r>
              <w:rPr>
                <w:color w:val="392C69"/>
                <w:sz w:val="24"/>
              </w:rPr>
              <w:t>от 30.01.2026 N 37)</w:t>
            </w:r>
          </w:p>
        </w:tc>
        <w:tc>
          <w:tcPr>
            <w:tcW w:w="113" w:type="dxa"/>
            <w:tcBorders/>
            <w:shd w:fill="F4F3F8" w:val="clear"/>
          </w:tcPr>
          <w:p>
            <w:pPr>
              <w:pStyle w:val="ConsPlusNormal"/>
              <w:rPr/>
            </w:pPr>
            <w:r>
              <w:rPr/>
            </w:r>
          </w:p>
        </w:tc>
      </w:tr>
    </w:tbl>
    <w:p>
      <w:pPr>
        <w:pStyle w:val="ConsPlusNormal"/>
        <w:jc w:val="both"/>
        <w:rPr/>
      </w:pPr>
      <w:r>
        <w:rPr/>
      </w:r>
      <w:bookmarkStart w:id="35" w:name="P801"/>
      <w:bookmarkStart w:id="36" w:name="P801"/>
      <w:bookmarkEnd w:id="36"/>
    </w:p>
    <w:p>
      <w:pPr>
        <w:pStyle w:val="ConsPlusNormal"/>
        <w:jc w:val="center"/>
        <w:rPr/>
      </w:pPr>
      <w:bookmarkStart w:id="37" w:name="P801"/>
      <w:bookmarkEnd w:id="37"/>
      <w:r>
        <w:rPr>
          <w:sz w:val="24"/>
        </w:rPr>
        <w:t>ФИНАНСОВОЕ ОБЕСПЕЧЕНИЕ</w:t>
      </w:r>
    </w:p>
    <w:p>
      <w:pPr>
        <w:pStyle w:val="ConsPlusNormal"/>
        <w:jc w:val="center"/>
        <w:rPr/>
      </w:pPr>
      <w:r>
        <w:rPr>
          <w:sz w:val="24"/>
        </w:rPr>
        <w:t>реализации муниципальной программы</w:t>
      </w:r>
    </w:p>
    <w:p>
      <w:pPr>
        <w:pStyle w:val="ConsPlusNormal"/>
        <w:jc w:val="center"/>
        <w:rPr/>
      </w:pPr>
      <w:r>
        <w:rPr>
          <w:sz w:val="24"/>
        </w:rPr>
        <w:t>____________________________________________________________</w:t>
      </w:r>
    </w:p>
    <w:p>
      <w:pPr>
        <w:pStyle w:val="ConsPlusNormal"/>
        <w:jc w:val="center"/>
        <w:rPr/>
      </w:pPr>
      <w:r>
        <w:rPr>
          <w:sz w:val="24"/>
        </w:rPr>
        <w:t xml:space="preserve">(наименование муниципальной программы </w:t>
      </w:r>
      <w:hyperlink w:anchor="P1070" w:tgtFrame="&lt;1&gt; Наименование программы из Перечня муниципальных программ, утвержденного распоряжением администрации города Перми.">
        <w:r>
          <w:rPr>
            <w:rStyle w:val="ListLabel2"/>
            <w:color w:val="0000FF"/>
            <w:sz w:val="24"/>
          </w:rPr>
          <w:t>&lt;1&gt;</w:t>
        </w:r>
      </w:hyperlink>
      <w:r>
        <w:rPr>
          <w:sz w:val="24"/>
        </w:rPr>
        <w:t>)</w:t>
      </w:r>
    </w:p>
    <w:p>
      <w:pPr>
        <w:pStyle w:val="ConsPlusNormal"/>
        <w:jc w:val="both"/>
        <w:rPr/>
      </w:pPr>
      <w:r>
        <w:rPr/>
      </w:r>
    </w:p>
    <w:tbl>
      <w:tblPr>
        <w:tblW w:w="9040" w:type="dxa"/>
        <w:jc w:val="left"/>
        <w:tblInd w:w="67" w:type="dxa"/>
        <w:tblLayout w:type="fixed"/>
        <w:tblCellMar>
          <w:top w:w="102" w:type="dxa"/>
          <w:left w:w="62" w:type="dxa"/>
          <w:bottom w:w="102" w:type="dxa"/>
          <w:right w:w="62" w:type="dxa"/>
        </w:tblCellMar>
      </w:tblPr>
      <w:tblGrid>
        <w:gridCol w:w="1979"/>
        <w:gridCol w:w="1034"/>
        <w:gridCol w:w="2326"/>
        <w:gridCol w:w="1361"/>
        <w:gridCol w:w="768"/>
        <w:gridCol w:w="907"/>
        <w:gridCol w:w="664"/>
      </w:tblGrid>
      <w:tr>
        <w:trPr/>
        <w:tc>
          <w:tcPr>
            <w:tcW w:w="1979"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Наименование программы, структурного элемента программы, направления расходов</w:t>
            </w:r>
          </w:p>
        </w:tc>
        <w:tc>
          <w:tcPr>
            <w:tcW w:w="1034"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ФО (ФП), ТО </w:t>
            </w:r>
            <w:hyperlink w:anchor="P1071" w:tgtFrame="&lt;2&gt; В рамках данной формы под ФО (ФП) понимается функциональный орган (подразделение) администрации города Перми, ответственный за реализацию направлений муниципальной программы, привлечение средств федерального бюджета, бюджета Пермского края, внебюджетных средств, под ТО понимается территориальный орган администрации города Перми, участвующий в реализации структурного элемента программы. Графа заполняется на уровне направлений расходов.">
              <w:r>
                <w:rPr>
                  <w:rStyle w:val="ListLabel2"/>
                  <w:color w:val="0000FF"/>
                  <w:sz w:val="24"/>
                </w:rPr>
                <w:t>&lt;2&gt;</w:t>
              </w:r>
            </w:hyperlink>
          </w:p>
        </w:tc>
        <w:tc>
          <w:tcPr>
            <w:tcW w:w="2326"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Источники финансового обеспечения </w:t>
            </w:r>
            <w:hyperlink r:id="rId6" w:anchor="P1072" w:tgtFrame="&lt;3&gt; При отсутствии значений в графах Первый год планового периода (N) год (план)&quot;, N + 1 год (план)&quot;, N + 1 + ... + n год (план)&quot;, Всего">
              <w:r>
                <w:rPr>
                  <w:rStyle w:val="ListLabel2"/>
                  <w:color w:val="0000FF"/>
                  <w:sz w:val="24"/>
                </w:rPr>
                <w:t>&lt;3&gt;</w:t>
              </w:r>
            </w:hyperlink>
          </w:p>
        </w:tc>
        <w:tc>
          <w:tcPr>
            <w:tcW w:w="3700" w:type="dxa"/>
            <w:gridSpan w:val="4"/>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Расходы, тыс. руб. </w:t>
            </w:r>
            <w:hyperlink w:anchor="P1073" w:tgtFrame="&lt;4&gt; Объемы финансового обеспечения программы (расходы), муниципальных проектов, комплексов процессных мероприятий и направлений расходов указываются с точностью до одного знака после запятой.">
              <w:r>
                <w:rPr>
                  <w:rStyle w:val="ListLabel2"/>
                  <w:color w:val="0000FF"/>
                  <w:sz w:val="24"/>
                </w:rPr>
                <w:t>&lt;4&gt;</w:t>
              </w:r>
            </w:hyperlink>
          </w:p>
        </w:tc>
      </w:tr>
      <w:tr>
        <w:trPr/>
        <w:tc>
          <w:tcPr>
            <w:tcW w:w="197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3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326"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первый год планового периода (N) год (план)</w:t>
            </w:r>
          </w:p>
        </w:tc>
        <w:tc>
          <w:tcPr>
            <w:tcW w:w="7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 + 1 год (план)</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 + 1 + ... + n год (план)</w:t>
            </w:r>
          </w:p>
        </w:tc>
        <w:tc>
          <w:tcPr>
            <w:tcW w:w="66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всего</w:t>
            </w:r>
          </w:p>
        </w:tc>
      </w:tr>
      <w:tr>
        <w:trPr/>
        <w:tc>
          <w:tcPr>
            <w:tcW w:w="19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w:t>
            </w:r>
          </w:p>
        </w:tc>
        <w:tc>
          <w:tcPr>
            <w:tcW w:w="23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w:t>
            </w:r>
          </w:p>
        </w:tc>
        <w:tc>
          <w:tcPr>
            <w:tcW w:w="136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sz w:val="24"/>
              </w:rPr>
              <w:t>4</w:t>
            </w:r>
          </w:p>
        </w:tc>
        <w:tc>
          <w:tcPr>
            <w:tcW w:w="7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sz w:val="24"/>
              </w:rPr>
              <w:t>5</w:t>
            </w:r>
          </w:p>
        </w:tc>
        <w:tc>
          <w:tcPr>
            <w:tcW w:w="907"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sz w:val="24"/>
              </w:rPr>
              <w:t>6</w:t>
            </w:r>
          </w:p>
        </w:tc>
        <w:tc>
          <w:tcPr>
            <w:tcW w:w="664"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sz w:val="24"/>
              </w:rPr>
              <w:t>7</w:t>
            </w:r>
          </w:p>
        </w:tc>
      </w:tr>
      <w:tr>
        <w:trPr/>
        <w:tc>
          <w:tcPr>
            <w:tcW w:w="1979" w:type="dxa"/>
            <w:vMerge w:val="restart"/>
            <w:tcBorders>
              <w:top w:val="single" w:sz="4" w:space="0" w:color="000000"/>
              <w:left w:val="single" w:sz="4" w:space="0" w:color="000000"/>
              <w:bottom w:val="single" w:sz="4" w:space="0" w:color="000000"/>
              <w:right w:val="single" w:sz="4" w:space="0" w:color="000000"/>
            </w:tcBorders>
          </w:tcPr>
          <w:p>
            <w:pPr>
              <w:pStyle w:val="ConsPlusNormal"/>
              <w:rPr/>
            </w:pPr>
            <w:r>
              <w:rPr>
                <w:sz w:val="24"/>
              </w:rPr>
              <w:t>Муниципальная программа города Перми</w:t>
            </w:r>
          </w:p>
        </w:tc>
        <w:tc>
          <w:tcPr>
            <w:tcW w:w="1034"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w:t>
            </w:r>
          </w:p>
        </w:tc>
        <w:tc>
          <w:tcPr>
            <w:tcW w:w="232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Всего, в том числе:</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6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6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97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3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32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бюджет города Перми</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6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6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97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3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32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бюджет Пермского края</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6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6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97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3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32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федеральный бюджет</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6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6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97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3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32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внебюджетные источники</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6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6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9039" w:type="dxa"/>
            <w:gridSpan w:val="7"/>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2"/>
              <w:rPr/>
            </w:pPr>
            <w:r>
              <w:rPr>
                <w:sz w:val="24"/>
              </w:rPr>
              <w:t>Муниципальные проекты в рамках национальных проектов</w:t>
            </w:r>
          </w:p>
        </w:tc>
      </w:tr>
      <w:tr>
        <w:trPr/>
        <w:tc>
          <w:tcPr>
            <w:tcW w:w="1979" w:type="dxa"/>
            <w:vMerge w:val="restart"/>
            <w:tcBorders>
              <w:top w:val="single" w:sz="4" w:space="0" w:color="000000"/>
              <w:left w:val="single" w:sz="4" w:space="0" w:color="000000"/>
              <w:bottom w:val="single" w:sz="4" w:space="0" w:color="000000"/>
              <w:right w:val="single" w:sz="4" w:space="0" w:color="000000"/>
            </w:tcBorders>
          </w:tcPr>
          <w:p>
            <w:pPr>
              <w:pStyle w:val="ConsPlusNormal"/>
              <w:rPr/>
            </w:pPr>
            <w:r>
              <w:rPr>
                <w:sz w:val="24"/>
              </w:rPr>
              <w:t>Муниципальный проект 1</w:t>
            </w:r>
          </w:p>
        </w:tc>
        <w:tc>
          <w:tcPr>
            <w:tcW w:w="1034"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w:t>
            </w:r>
          </w:p>
        </w:tc>
        <w:tc>
          <w:tcPr>
            <w:tcW w:w="232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Всего, в том числе:</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6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6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97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3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32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бюджет города Перми</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6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6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97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3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32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бюджет Пермского края</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6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6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97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3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32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федеральный бюджет</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6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6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97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3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32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внебюджетные источники</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6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6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979" w:type="dxa"/>
            <w:vMerge w:val="restart"/>
            <w:tcBorders>
              <w:top w:val="single" w:sz="4" w:space="0" w:color="000000"/>
              <w:left w:val="single" w:sz="4" w:space="0" w:color="000000"/>
              <w:bottom w:val="single" w:sz="4" w:space="0" w:color="000000"/>
              <w:right w:val="single" w:sz="4" w:space="0" w:color="000000"/>
            </w:tcBorders>
          </w:tcPr>
          <w:p>
            <w:pPr>
              <w:pStyle w:val="ConsPlusNormal"/>
              <w:rPr/>
            </w:pPr>
            <w:r>
              <w:rPr>
                <w:sz w:val="24"/>
              </w:rPr>
              <w:t>Направление расходов 1.1</w:t>
            </w:r>
          </w:p>
        </w:tc>
        <w:tc>
          <w:tcPr>
            <w:tcW w:w="1034" w:type="dxa"/>
            <w:vMerge w:val="restart"/>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32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Всего, в том числе:</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6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6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97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3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32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бюджет города Перми</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6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6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97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3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32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бюджет Пермского края</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6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6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97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3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32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федеральный бюджет</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6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6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97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3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32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внебюджетные источники</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6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6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9039" w:type="dxa"/>
            <w:gridSpan w:val="7"/>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2"/>
              <w:rPr/>
            </w:pPr>
            <w:r>
              <w:rPr>
                <w:sz w:val="24"/>
              </w:rPr>
              <w:t>Муниципальные проекты в рамках региональных проектов</w:t>
            </w:r>
          </w:p>
        </w:tc>
      </w:tr>
      <w:tr>
        <w:trPr/>
        <w:tc>
          <w:tcPr>
            <w:tcW w:w="1979" w:type="dxa"/>
            <w:vMerge w:val="restart"/>
            <w:tcBorders>
              <w:top w:val="single" w:sz="4" w:space="0" w:color="000000"/>
              <w:left w:val="single" w:sz="4" w:space="0" w:color="000000"/>
              <w:bottom w:val="single" w:sz="4" w:space="0" w:color="000000"/>
              <w:right w:val="single" w:sz="4" w:space="0" w:color="000000"/>
            </w:tcBorders>
          </w:tcPr>
          <w:p>
            <w:pPr>
              <w:pStyle w:val="ConsPlusNormal"/>
              <w:rPr/>
            </w:pPr>
            <w:r>
              <w:rPr>
                <w:sz w:val="24"/>
              </w:rPr>
              <w:t>Муниципальный проект 2</w:t>
            </w:r>
          </w:p>
        </w:tc>
        <w:tc>
          <w:tcPr>
            <w:tcW w:w="1034"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w:t>
            </w:r>
          </w:p>
        </w:tc>
        <w:tc>
          <w:tcPr>
            <w:tcW w:w="232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Всего, в том числе:</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6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6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97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3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32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бюджет города Перми</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6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6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97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3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32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бюджет Пермского края</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6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6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97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3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32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федеральный бюджет</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6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6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97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3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32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внебюджетные источники</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6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6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979" w:type="dxa"/>
            <w:vMerge w:val="restart"/>
            <w:tcBorders>
              <w:top w:val="single" w:sz="4" w:space="0" w:color="000000"/>
              <w:left w:val="single" w:sz="4" w:space="0" w:color="000000"/>
              <w:bottom w:val="single" w:sz="4" w:space="0" w:color="000000"/>
              <w:right w:val="single" w:sz="4" w:space="0" w:color="000000"/>
            </w:tcBorders>
          </w:tcPr>
          <w:p>
            <w:pPr>
              <w:pStyle w:val="ConsPlusNormal"/>
              <w:rPr/>
            </w:pPr>
            <w:r>
              <w:rPr>
                <w:sz w:val="24"/>
              </w:rPr>
              <w:t>Направление расходов 2.1</w:t>
            </w:r>
          </w:p>
        </w:tc>
        <w:tc>
          <w:tcPr>
            <w:tcW w:w="1034" w:type="dxa"/>
            <w:vMerge w:val="restart"/>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32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Всего, в том числе:</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6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6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97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3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32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бюджет города Перми</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6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6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97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3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32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бюджет Пермского края</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6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6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97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3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32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федеральный бюджет</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6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6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97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3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32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внебюджетные источники</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6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6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9039" w:type="dxa"/>
            <w:gridSpan w:val="7"/>
            <w:tcBorders>
              <w:top w:val="single" w:sz="4" w:space="0" w:color="000000"/>
              <w:left w:val="single" w:sz="4" w:space="0" w:color="000000"/>
              <w:bottom w:val="single" w:sz="4" w:space="0" w:color="000000"/>
              <w:right w:val="single" w:sz="4" w:space="0" w:color="000000"/>
            </w:tcBorders>
            <w:vAlign w:val="center"/>
          </w:tcPr>
          <w:p>
            <w:pPr>
              <w:pStyle w:val="ConsPlusNormal"/>
              <w:numPr>
                <w:ilvl w:val="0"/>
                <w:numId w:val="0"/>
              </w:numPr>
              <w:outlineLvl w:val="2"/>
              <w:rPr/>
            </w:pPr>
            <w:r>
              <w:rPr>
                <w:sz w:val="24"/>
              </w:rPr>
              <w:t>Муниципальные проекты</w:t>
            </w:r>
          </w:p>
        </w:tc>
      </w:tr>
      <w:tr>
        <w:trPr/>
        <w:tc>
          <w:tcPr>
            <w:tcW w:w="1979" w:type="dxa"/>
            <w:vMerge w:val="restart"/>
            <w:tcBorders>
              <w:top w:val="single" w:sz="4" w:space="0" w:color="000000"/>
              <w:left w:val="single" w:sz="4" w:space="0" w:color="000000"/>
              <w:bottom w:val="single" w:sz="4" w:space="0" w:color="000000"/>
              <w:right w:val="single" w:sz="4" w:space="0" w:color="000000"/>
            </w:tcBorders>
          </w:tcPr>
          <w:p>
            <w:pPr>
              <w:pStyle w:val="ConsPlusNormal"/>
              <w:jc w:val="both"/>
              <w:rPr/>
            </w:pPr>
            <w:r>
              <w:rPr>
                <w:sz w:val="24"/>
              </w:rPr>
              <w:t>Муниципальный проект 3</w:t>
            </w:r>
          </w:p>
        </w:tc>
        <w:tc>
          <w:tcPr>
            <w:tcW w:w="1034"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w:t>
            </w:r>
          </w:p>
        </w:tc>
        <w:tc>
          <w:tcPr>
            <w:tcW w:w="232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Всего, в том числе:</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6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6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97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3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32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бюджет города Перми</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6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6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97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3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32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бюджет Пермского края</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6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6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97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3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32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федеральный бюджет</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6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6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97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3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32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внебюджетные источники</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6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6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979" w:type="dxa"/>
            <w:vMerge w:val="restart"/>
            <w:tcBorders>
              <w:top w:val="single" w:sz="4" w:space="0" w:color="000000"/>
              <w:left w:val="single" w:sz="4" w:space="0" w:color="000000"/>
              <w:bottom w:val="single" w:sz="4" w:space="0" w:color="000000"/>
              <w:right w:val="single" w:sz="4" w:space="0" w:color="000000"/>
            </w:tcBorders>
          </w:tcPr>
          <w:p>
            <w:pPr>
              <w:pStyle w:val="ConsPlusNormal"/>
              <w:rPr/>
            </w:pPr>
            <w:r>
              <w:rPr>
                <w:sz w:val="24"/>
              </w:rPr>
              <w:t>Направление расходов 3.1</w:t>
            </w:r>
          </w:p>
        </w:tc>
        <w:tc>
          <w:tcPr>
            <w:tcW w:w="1034" w:type="dxa"/>
            <w:vMerge w:val="restart"/>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32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Всего, в том числе:</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6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6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97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3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32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бюджет города Перми</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6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6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97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3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32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бюджет Пермского края</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6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6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97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3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32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федеральный бюджет</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6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6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97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3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32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внебюджетные источники</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6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6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9039" w:type="dxa"/>
            <w:gridSpan w:val="7"/>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2"/>
              <w:rPr/>
            </w:pPr>
            <w:r>
              <w:rPr>
                <w:sz w:val="24"/>
              </w:rPr>
              <w:t>Комплексы процессных мероприятий</w:t>
            </w:r>
          </w:p>
        </w:tc>
      </w:tr>
      <w:tr>
        <w:trPr/>
        <w:tc>
          <w:tcPr>
            <w:tcW w:w="1979" w:type="dxa"/>
            <w:vMerge w:val="restart"/>
            <w:tcBorders>
              <w:top w:val="single" w:sz="4" w:space="0" w:color="000000"/>
              <w:left w:val="single" w:sz="4" w:space="0" w:color="000000"/>
              <w:bottom w:val="single" w:sz="4" w:space="0" w:color="000000"/>
              <w:right w:val="single" w:sz="4" w:space="0" w:color="000000"/>
            </w:tcBorders>
          </w:tcPr>
          <w:p>
            <w:pPr>
              <w:pStyle w:val="ConsPlusNormal"/>
              <w:rPr/>
            </w:pPr>
            <w:r>
              <w:rPr>
                <w:sz w:val="24"/>
              </w:rPr>
              <w:t>Комплекс процессных мероприятий 1</w:t>
            </w:r>
          </w:p>
        </w:tc>
        <w:tc>
          <w:tcPr>
            <w:tcW w:w="1034"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w:t>
            </w:r>
          </w:p>
        </w:tc>
        <w:tc>
          <w:tcPr>
            <w:tcW w:w="232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Всего, в том числе:</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6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6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97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3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32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бюджет города Перми</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6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6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97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3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32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бюджет Пермского края</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6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6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97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3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32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федеральный бюджет</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6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6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97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3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32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внебюджетные источники</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6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6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979" w:type="dxa"/>
            <w:vMerge w:val="restart"/>
            <w:tcBorders>
              <w:top w:val="single" w:sz="4" w:space="0" w:color="000000"/>
              <w:left w:val="single" w:sz="4" w:space="0" w:color="000000"/>
              <w:bottom w:val="single" w:sz="4" w:space="0" w:color="000000"/>
              <w:right w:val="single" w:sz="4" w:space="0" w:color="000000"/>
            </w:tcBorders>
          </w:tcPr>
          <w:p>
            <w:pPr>
              <w:pStyle w:val="ConsPlusNormal"/>
              <w:rPr/>
            </w:pPr>
            <w:r>
              <w:rPr>
                <w:sz w:val="24"/>
              </w:rPr>
              <w:t>Направление расходов 1.1</w:t>
            </w:r>
          </w:p>
        </w:tc>
        <w:tc>
          <w:tcPr>
            <w:tcW w:w="1034" w:type="dxa"/>
            <w:vMerge w:val="restart"/>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32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Всего, в том числе:</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6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6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97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3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32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бюджет города Перми</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6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6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97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3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32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бюджет Пермского края</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6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6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97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3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32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федеральный бюджет</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6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6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97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3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32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внебюджетные источники</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6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6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bl>
    <w:p>
      <w:pPr>
        <w:pStyle w:val="ConsPlusNormal"/>
        <w:jc w:val="both"/>
        <w:rPr/>
      </w:pPr>
      <w:r>
        <w:rPr/>
      </w:r>
    </w:p>
    <w:p>
      <w:pPr>
        <w:pStyle w:val="ConsPlusNormal"/>
        <w:ind w:firstLine="540"/>
        <w:jc w:val="both"/>
        <w:rPr/>
      </w:pPr>
      <w:r>
        <w:rPr>
          <w:sz w:val="24"/>
        </w:rPr>
        <w:t>--------------------------------</w:t>
      </w:r>
      <w:bookmarkStart w:id="38" w:name="P1070"/>
    </w:p>
    <w:p>
      <w:pPr>
        <w:pStyle w:val="ConsPlusNormal"/>
        <w:spacing w:lineRule="auto" w:line="240" w:before="240" w:after="0"/>
        <w:ind w:firstLine="540"/>
        <w:jc w:val="both"/>
        <w:rPr/>
      </w:pPr>
      <w:bookmarkEnd w:id="38"/>
      <w:r>
        <w:rPr>
          <w:sz w:val="24"/>
        </w:rPr>
        <w:t>&lt;1&gt; Наименование программы из Перечня муниципальных программ, утвержденного распоряжением администрации города Перми.</w:t>
      </w:r>
      <w:bookmarkStart w:id="39" w:name="P1071"/>
    </w:p>
    <w:p>
      <w:pPr>
        <w:pStyle w:val="ConsPlusNormal"/>
        <w:spacing w:lineRule="auto" w:line="240" w:before="240" w:after="0"/>
        <w:ind w:firstLine="540"/>
        <w:jc w:val="both"/>
        <w:rPr/>
      </w:pPr>
      <w:bookmarkEnd w:id="39"/>
      <w:r>
        <w:rPr>
          <w:sz w:val="24"/>
        </w:rPr>
        <w:t>&lt;2&gt; В рамках данной формы под ФО (ФП) понимается функциональный орган (подразделение) администрации города Перми, ответственный за реализацию направлений муниципальной программы, привлечение средств федерального бюджета, бюджета Пермского края, внебюджетных средств, под ТО понимается территориальный орган администрации города Перми, участвующий в реализации структурного элемента программы. Графа заполняется на уровне направлений расходов.</w:t>
      </w:r>
      <w:bookmarkStart w:id="40" w:name="P1072"/>
    </w:p>
    <w:p>
      <w:pPr>
        <w:pStyle w:val="ConsPlusNormal"/>
        <w:spacing w:lineRule="auto" w:line="240" w:before="240" w:after="0"/>
        <w:ind w:firstLine="540"/>
        <w:jc w:val="both"/>
        <w:rPr/>
      </w:pPr>
      <w:bookmarkEnd w:id="40"/>
      <w:r>
        <w:rPr>
          <w:sz w:val="24"/>
        </w:rPr>
        <w:t>&lt;3&gt; При отсутствии значений в графах "Первый год планового периода (N) год (план)", "N + 1 год (план)", "N + 1 + ... + n год (план)", "Всего" соответствующие строки в финансовом обеспечении реализации муниципальной программы города Перми не отражаются. В случае, если финансовое обеспечение направлений расходов (муниципальной программы, муниципальных проектов, комплексов процессных мероприятий) осуществляется за счет средств одного из указанных источников (бюджет города Перми, бюджет Пермского края, федеральный бюджет, внебюджетные источники), отражение строки "Всего, в том числе:" не обязательно.</w:t>
      </w:r>
      <w:bookmarkStart w:id="41" w:name="P1073"/>
    </w:p>
    <w:p>
      <w:pPr>
        <w:pStyle w:val="ConsPlusNormal"/>
        <w:spacing w:lineRule="auto" w:line="240" w:before="240" w:after="0"/>
        <w:ind w:firstLine="540"/>
        <w:jc w:val="both"/>
        <w:rPr/>
      </w:pPr>
      <w:bookmarkEnd w:id="41"/>
      <w:r>
        <w:rPr>
          <w:sz w:val="24"/>
        </w:rPr>
        <w:t>&lt;4&gt; Объемы финансового обеспечения программы (расходы), муниципальных проектов, комплексов процессных мероприятий и направлений расходов указываются с точностью до одного знака после запятой.</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sz w:val="24"/>
        </w:rPr>
        <w:t>Приложение 6</w:t>
      </w:r>
    </w:p>
    <w:p>
      <w:pPr>
        <w:pStyle w:val="ConsPlusNormal"/>
        <w:jc w:val="right"/>
        <w:rPr/>
      </w:pPr>
      <w:r>
        <w:rPr>
          <w:sz w:val="24"/>
        </w:rPr>
        <w:t>к Порядку</w:t>
      </w:r>
    </w:p>
    <w:p>
      <w:pPr>
        <w:pStyle w:val="ConsPlusNormal"/>
        <w:jc w:val="right"/>
        <w:rPr/>
      </w:pPr>
      <w:r>
        <w:rPr>
          <w:sz w:val="24"/>
        </w:rPr>
        <w:t>разработки, реализации</w:t>
      </w:r>
    </w:p>
    <w:p>
      <w:pPr>
        <w:pStyle w:val="ConsPlusNormal"/>
        <w:jc w:val="right"/>
        <w:rPr/>
      </w:pPr>
      <w:r>
        <w:rPr>
          <w:sz w:val="24"/>
        </w:rPr>
        <w:t>и оценки эффективности</w:t>
      </w:r>
    </w:p>
    <w:p>
      <w:pPr>
        <w:pStyle w:val="ConsPlusNormal"/>
        <w:jc w:val="right"/>
        <w:rPr/>
      </w:pPr>
      <w:r>
        <w:rPr>
          <w:sz w:val="24"/>
        </w:rPr>
        <w:t>муниципальных программ</w:t>
      </w:r>
    </w:p>
    <w:p>
      <w:pPr>
        <w:pStyle w:val="ConsPlusNormal"/>
        <w:jc w:val="right"/>
        <w:rPr/>
      </w:pPr>
      <w:r>
        <w:rPr>
          <w:sz w:val="24"/>
        </w:rPr>
        <w:t>города Перми</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4"/>
              </w:rPr>
              <w:t>Список изменяющих документов</w:t>
            </w:r>
          </w:p>
          <w:p>
            <w:pPr>
              <w:pStyle w:val="ConsPlusNormal"/>
              <w:jc w:val="center"/>
              <w:rPr/>
            </w:pPr>
            <w:r>
              <w:rPr>
                <w:color w:val="392C69"/>
                <w:sz w:val="24"/>
              </w:rPr>
              <w:t>(введено Постановлением Администрации г. Перми от 30.06.2025 N 433;</w:t>
            </w:r>
          </w:p>
          <w:p>
            <w:pPr>
              <w:pStyle w:val="ConsPlusNormal"/>
              <w:jc w:val="center"/>
              <w:rPr/>
            </w:pPr>
            <w:r>
              <w:rPr>
                <w:color w:val="392C69"/>
                <w:sz w:val="24"/>
              </w:rPr>
              <w:t>в ред. Постановлений Администрации г. Перми от 30.01.2026 N 37,</w:t>
            </w:r>
          </w:p>
          <w:p>
            <w:pPr>
              <w:pStyle w:val="ConsPlusNormal"/>
              <w:jc w:val="center"/>
              <w:rPr/>
            </w:pPr>
            <w:r>
              <w:rPr>
                <w:color w:val="392C69"/>
                <w:sz w:val="24"/>
              </w:rPr>
              <w:t>от 26.05.2026 N 317)</w:t>
            </w:r>
          </w:p>
        </w:tc>
        <w:tc>
          <w:tcPr>
            <w:tcW w:w="113" w:type="dxa"/>
            <w:tcBorders/>
            <w:shd w:fill="F4F3F8" w:val="clear"/>
          </w:tcPr>
          <w:p>
            <w:pPr>
              <w:pStyle w:val="ConsPlusNormal"/>
              <w:rPr/>
            </w:pPr>
            <w:r>
              <w:rPr/>
            </w:r>
          </w:p>
        </w:tc>
      </w:tr>
    </w:tbl>
    <w:p>
      <w:pPr>
        <w:pStyle w:val="ConsPlusNormal"/>
        <w:jc w:val="both"/>
        <w:rPr/>
      </w:pPr>
      <w:r>
        <w:rPr/>
      </w:r>
    </w:p>
    <w:p>
      <w:pPr>
        <w:pStyle w:val="ConsPlusNormal"/>
        <w:jc w:val="right"/>
        <w:rPr/>
      </w:pPr>
      <w:r>
        <w:rPr>
          <w:sz w:val="24"/>
        </w:rPr>
        <w:t>ФОРМА</w:t>
      </w:r>
    </w:p>
    <w:p>
      <w:pPr>
        <w:pStyle w:val="ConsPlusNormal"/>
        <w:jc w:val="both"/>
        <w:rPr/>
      </w:pPr>
      <w:r>
        <w:rPr/>
      </w:r>
      <w:bookmarkStart w:id="42" w:name="P1092"/>
      <w:bookmarkStart w:id="43" w:name="P1092"/>
      <w:bookmarkEnd w:id="43"/>
    </w:p>
    <w:p>
      <w:pPr>
        <w:pStyle w:val="ConsPlusNormal"/>
        <w:jc w:val="center"/>
        <w:rPr/>
      </w:pPr>
      <w:bookmarkStart w:id="44" w:name="P1092"/>
      <w:bookmarkEnd w:id="44"/>
      <w:r>
        <w:rPr>
          <w:sz w:val="24"/>
        </w:rPr>
        <w:t>ГОДОВОЙ ОТЧЕТ</w:t>
      </w:r>
    </w:p>
    <w:p>
      <w:pPr>
        <w:pStyle w:val="ConsPlusNormal"/>
        <w:jc w:val="center"/>
        <w:rPr/>
      </w:pPr>
      <w:r>
        <w:rPr>
          <w:sz w:val="24"/>
        </w:rPr>
        <w:t>о реализации муниципальной программы города Перми</w:t>
      </w:r>
    </w:p>
    <w:p>
      <w:pPr>
        <w:pStyle w:val="ConsPlusNormal"/>
        <w:jc w:val="center"/>
        <w:rPr/>
      </w:pPr>
      <w:r>
        <w:rPr>
          <w:sz w:val="24"/>
        </w:rPr>
        <w:t>____________________________________________________________</w:t>
      </w:r>
    </w:p>
    <w:p>
      <w:pPr>
        <w:pStyle w:val="ConsPlusNormal"/>
        <w:jc w:val="center"/>
        <w:rPr/>
      </w:pPr>
      <w:r>
        <w:rPr>
          <w:sz w:val="24"/>
        </w:rPr>
        <w:t>(наименование муниципальной программы)</w:t>
      </w:r>
    </w:p>
    <w:p>
      <w:pPr>
        <w:pStyle w:val="ConsPlusNormal"/>
        <w:jc w:val="center"/>
        <w:rPr/>
      </w:pPr>
      <w:r>
        <w:rPr>
          <w:sz w:val="24"/>
        </w:rPr>
        <w:t>за _____________________год</w:t>
      </w:r>
    </w:p>
    <w:p>
      <w:pPr>
        <w:pStyle w:val="ConsPlusNormal"/>
        <w:jc w:val="center"/>
        <w:rPr/>
      </w:pPr>
      <w:r>
        <w:rPr>
          <w:sz w:val="24"/>
        </w:rPr>
        <w:t>(отчетный год)</w:t>
      </w:r>
    </w:p>
    <w:p>
      <w:pPr>
        <w:pStyle w:val="ConsPlusNormal"/>
        <w:jc w:val="both"/>
        <w:rPr/>
      </w:pPr>
      <w:r>
        <w:rPr/>
      </w:r>
    </w:p>
    <w:p>
      <w:pPr>
        <w:pStyle w:val="ConsPlusNormal"/>
        <w:ind w:firstLine="540"/>
        <w:jc w:val="both"/>
        <w:rPr/>
      </w:pPr>
      <w:r>
        <w:rPr>
          <w:sz w:val="24"/>
        </w:rPr>
        <w:t>Текстовая (описательная) часть &lt;*&gt;:</w:t>
      </w:r>
    </w:p>
    <w:p>
      <w:pPr>
        <w:pStyle w:val="ConsPlusNormal"/>
        <w:spacing w:lineRule="auto" w:line="240" w:before="240" w:after="0"/>
        <w:ind w:firstLine="540"/>
        <w:jc w:val="both"/>
        <w:rPr/>
      </w:pPr>
      <w:r>
        <w:rPr>
          <w:sz w:val="24"/>
        </w:rPr>
        <w:t>1. Информация о целях и задачах муниципальной программы (далее - программа), достижении целевых показателей программы за отчетный период.</w:t>
      </w:r>
    </w:p>
    <w:p>
      <w:pPr>
        <w:pStyle w:val="ConsPlusNormal"/>
        <w:spacing w:lineRule="auto" w:line="240" w:before="240" w:after="0"/>
        <w:ind w:firstLine="540"/>
        <w:jc w:val="both"/>
        <w:rPr/>
      </w:pPr>
      <w:r>
        <w:rPr>
          <w:sz w:val="24"/>
        </w:rPr>
        <w:t>2. Информация о выполнении программных мероприятий (результатов, отраженных в плане реализации структурных элементов программы).</w:t>
      </w:r>
    </w:p>
    <w:p>
      <w:pPr>
        <w:pStyle w:val="ConsPlusNormal"/>
        <w:spacing w:lineRule="auto" w:line="240" w:before="240" w:after="0"/>
        <w:ind w:firstLine="540"/>
        <w:jc w:val="both"/>
        <w:rPr/>
      </w:pPr>
      <w:r>
        <w:rPr>
          <w:sz w:val="24"/>
        </w:rPr>
        <w:t>--------------------------------</w:t>
      </w:r>
    </w:p>
    <w:p>
      <w:pPr>
        <w:pStyle w:val="ConsPlusNormal"/>
        <w:spacing w:lineRule="auto" w:line="240" w:before="240" w:after="0"/>
        <w:ind w:firstLine="540"/>
        <w:jc w:val="both"/>
        <w:rPr/>
      </w:pPr>
      <w:r>
        <w:rPr>
          <w:sz w:val="24"/>
        </w:rPr>
        <w:t xml:space="preserve">&lt;*&gt; Формируется в соответствии с </w:t>
      </w:r>
      <w:hyperlink w:anchor="P369" w:tgtFrame="7.4.1. Текстовая (описательная) часть годового отчета представляется в электронном виде в формате docx и содержит:">
        <w:r>
          <w:rPr>
            <w:rStyle w:val="ListLabel2"/>
            <w:color w:val="0000FF"/>
            <w:sz w:val="24"/>
          </w:rPr>
          <w:t>пунктом 7.4.1</w:t>
        </w:r>
      </w:hyperlink>
      <w:r>
        <w:rPr>
          <w:sz w:val="24"/>
        </w:rPr>
        <w:t xml:space="preserve"> Порядка разработки, реализации и оценки эффективности муниципальных программ города Перми, утвержденного постановлением администрации города Перми от 02 сентября 2024 г. N 715.</w:t>
      </w:r>
    </w:p>
    <w:p>
      <w:pPr>
        <w:pStyle w:val="ConsPlusNormal"/>
        <w:jc w:val="both"/>
        <w:rPr/>
      </w:pPr>
      <w:r>
        <w:rPr/>
      </w:r>
    </w:p>
    <w:p>
      <w:pPr>
        <w:pStyle w:val="ConsPlusNormal"/>
        <w:ind w:firstLine="540"/>
        <w:jc w:val="both"/>
        <w:rPr/>
      </w:pPr>
      <w:r>
        <w:rPr>
          <w:sz w:val="24"/>
        </w:rPr>
        <w:t>Табличная часть:</w:t>
      </w:r>
    </w:p>
    <w:p>
      <w:pPr>
        <w:pStyle w:val="ConsPlusNormal"/>
        <w:spacing w:lineRule="auto" w:line="240" w:before="240" w:after="0"/>
        <w:ind w:firstLine="540"/>
        <w:jc w:val="both"/>
        <w:rPr/>
      </w:pPr>
      <w:r>
        <w:rPr>
          <w:sz w:val="24"/>
        </w:rPr>
        <w:t>3. Информация о достижении целевых показателей программы, показателей структурных элементов программы и причинах отклонения фактических значений показателей от прогнозных:</w:t>
      </w:r>
    </w:p>
    <w:p>
      <w:pPr>
        <w:pStyle w:val="ConsPlusNormal"/>
        <w:jc w:val="both"/>
        <w:rPr/>
      </w:pPr>
      <w:r>
        <w:rPr/>
      </w:r>
    </w:p>
    <w:tbl>
      <w:tblPr>
        <w:tblW w:w="9074" w:type="dxa"/>
        <w:jc w:val="left"/>
        <w:tblInd w:w="67" w:type="dxa"/>
        <w:tblLayout w:type="fixed"/>
        <w:tblCellMar>
          <w:top w:w="102" w:type="dxa"/>
          <w:left w:w="62" w:type="dxa"/>
          <w:bottom w:w="102" w:type="dxa"/>
          <w:right w:w="62" w:type="dxa"/>
        </w:tblCellMar>
      </w:tblPr>
      <w:tblGrid>
        <w:gridCol w:w="513"/>
        <w:gridCol w:w="1700"/>
        <w:gridCol w:w="1418"/>
        <w:gridCol w:w="1416"/>
        <w:gridCol w:w="1703"/>
        <w:gridCol w:w="2323"/>
      </w:tblGrid>
      <w:tr>
        <w:trPr/>
        <w:tc>
          <w:tcPr>
            <w:tcW w:w="5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N </w:t>
            </w:r>
            <w:hyperlink w:anchor="P1425" w:tgtFrame="&lt;1&gt; Указывается порядковый номер целевого показателя программы, показателя структурного элемента программы, который должен соответствовать порядковому номеру целевого показателя программы, показателя структурного элемента программы в разделе программы Перечень целевых показателей программы, показателей структурных элементов программы&quot;.">
              <w:r>
                <w:rPr>
                  <w:rStyle w:val="ListLabel2"/>
                  <w:color w:val="0000FF"/>
                  <w:sz w:val="24"/>
                </w:rPr>
                <w:t>&lt;1&gt;</w:t>
              </w:r>
            </w:hyperlink>
          </w:p>
        </w:tc>
        <w:tc>
          <w:tcPr>
            <w:tcW w:w="170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Наименование целевого показателя программы, показателя структурного элемента программы,</w:t>
            </w:r>
          </w:p>
          <w:p>
            <w:pPr>
              <w:pStyle w:val="ConsPlusNormal"/>
              <w:jc w:val="center"/>
              <w:rPr/>
            </w:pPr>
            <w:r>
              <w:rPr>
                <w:sz w:val="24"/>
              </w:rPr>
              <w:t xml:space="preserve">ед. изм. </w:t>
            </w:r>
            <w:hyperlink w:anchor="P1426" w:tgtFrame="&lt;2&gt; Указывается наименование целевого показателя программы, показателя структурного элемента программы, который должен соответствовать наименованию целевого показателя программы, показателя структурного элемента программы в разделе программы Перечень целевых показателей программы, показателей структурных элементов программы&quot;.">
              <w:r>
                <w:rPr>
                  <w:rStyle w:val="ListLabel2"/>
                  <w:color w:val="0000FF"/>
                  <w:sz w:val="24"/>
                </w:rPr>
                <w:t>&lt;2&gt;</w:t>
              </w:r>
            </w:hyperlink>
          </w:p>
        </w:tc>
        <w:tc>
          <w:tcPr>
            <w:tcW w:w="14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Прогнозное значение</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Фактическое значение </w:t>
            </w:r>
            <w:hyperlink w:anchor="P1427" w:tgtFrame="&lt;3&gt; Рассчитанное в соответствии с Методикой расчета значений целевых показателей программы, показателей структурных элементов программы в редакции, действующей на дату подготовки отчета.">
              <w:r>
                <w:rPr>
                  <w:rStyle w:val="ListLabel2"/>
                  <w:color w:val="0000FF"/>
                  <w:sz w:val="24"/>
                </w:rPr>
                <w:t>&lt;3&gt;</w:t>
              </w:r>
            </w:hyperlink>
          </w:p>
        </w:tc>
        <w:tc>
          <w:tcPr>
            <w:tcW w:w="170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Достижение планового</w:t>
            </w:r>
          </w:p>
          <w:p>
            <w:pPr>
              <w:pStyle w:val="ConsPlusNormal"/>
              <w:jc w:val="center"/>
              <w:rPr/>
            </w:pPr>
            <w:r>
              <w:rPr>
                <w:sz w:val="24"/>
              </w:rPr>
              <w:t xml:space="preserve">значения, % </w:t>
            </w:r>
            <w:hyperlink w:anchor="P1429" w:tgtFrame="&lt;4&gt; % достижения запланированного значения целевого показателя программы, показателя структурного элемента программы рассчитывается по формуле: (факт / план) x 100%.">
              <w:r>
                <w:rPr>
                  <w:rStyle w:val="ListLabel2"/>
                  <w:color w:val="0000FF"/>
                  <w:sz w:val="24"/>
                </w:rPr>
                <w:t>&lt;4&gt;</w:t>
              </w:r>
            </w:hyperlink>
          </w:p>
        </w:tc>
        <w:tc>
          <w:tcPr>
            <w:tcW w:w="23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Причины недостижения/</w:t>
            </w:r>
          </w:p>
          <w:p>
            <w:pPr>
              <w:pStyle w:val="ConsPlusNormal"/>
              <w:jc w:val="center"/>
              <w:rPr/>
            </w:pPr>
            <w:r>
              <w:rPr>
                <w:sz w:val="24"/>
              </w:rPr>
              <w:t>перевыполнения планового значения</w:t>
            </w:r>
          </w:p>
        </w:tc>
      </w:tr>
      <w:tr>
        <w:trPr/>
        <w:tc>
          <w:tcPr>
            <w:tcW w:w="51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sz w:val="24"/>
              </w:rPr>
              <w:t>1</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sz w:val="24"/>
              </w:rPr>
              <w:t>2</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sz w:val="24"/>
              </w:rPr>
              <w:t>3</w:t>
            </w:r>
          </w:p>
        </w:tc>
        <w:tc>
          <w:tcPr>
            <w:tcW w:w="1416"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sz w:val="24"/>
              </w:rPr>
              <w:t>4</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sz w:val="24"/>
              </w:rPr>
              <w:t>5</w:t>
            </w:r>
          </w:p>
        </w:tc>
        <w:tc>
          <w:tcPr>
            <w:tcW w:w="232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sz w:val="24"/>
              </w:rPr>
              <w:t>6</w:t>
            </w:r>
          </w:p>
        </w:tc>
      </w:tr>
      <w:tr>
        <w:trPr/>
        <w:tc>
          <w:tcPr>
            <w:tcW w:w="9073" w:type="dxa"/>
            <w:gridSpan w:val="6"/>
            <w:tcBorders>
              <w:top w:val="single" w:sz="4" w:space="0" w:color="000000"/>
              <w:left w:val="single" w:sz="4" w:space="0" w:color="000000"/>
              <w:bottom w:val="single" w:sz="4" w:space="0" w:color="000000"/>
              <w:right w:val="single" w:sz="4" w:space="0" w:color="000000"/>
            </w:tcBorders>
          </w:tcPr>
          <w:p>
            <w:pPr>
              <w:pStyle w:val="ConsPlusNormal"/>
              <w:rPr/>
            </w:pPr>
            <w:r>
              <w:rPr>
                <w:sz w:val="24"/>
              </w:rPr>
              <w:t>Муниципальная программа города Перми</w:t>
            </w:r>
          </w:p>
        </w:tc>
      </w:tr>
      <w:tr>
        <w:trPr/>
        <w:tc>
          <w:tcPr>
            <w:tcW w:w="5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Целевой показатель программы</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0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323"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9073" w:type="dxa"/>
            <w:gridSpan w:val="6"/>
            <w:tcBorders>
              <w:top w:val="single" w:sz="4" w:space="0" w:color="000000"/>
              <w:left w:val="single" w:sz="4" w:space="0" w:color="000000"/>
              <w:bottom w:val="single" w:sz="4" w:space="0" w:color="000000"/>
              <w:right w:val="single" w:sz="4" w:space="0" w:color="000000"/>
            </w:tcBorders>
          </w:tcPr>
          <w:p>
            <w:pPr>
              <w:pStyle w:val="ConsPlusNormal"/>
              <w:rPr/>
            </w:pPr>
            <w:r>
              <w:rPr>
                <w:sz w:val="24"/>
              </w:rPr>
              <w:t>Муниципальные проекты в рамках национальных проектов</w:t>
            </w:r>
          </w:p>
        </w:tc>
      </w:tr>
      <w:tr>
        <w:trPr/>
        <w:tc>
          <w:tcPr>
            <w:tcW w:w="9073" w:type="dxa"/>
            <w:gridSpan w:val="6"/>
            <w:tcBorders>
              <w:top w:val="single" w:sz="4" w:space="0" w:color="000000"/>
              <w:left w:val="single" w:sz="4" w:space="0" w:color="000000"/>
              <w:bottom w:val="single" w:sz="4" w:space="0" w:color="000000"/>
              <w:right w:val="single" w:sz="4" w:space="0" w:color="000000"/>
            </w:tcBorders>
          </w:tcPr>
          <w:p>
            <w:pPr>
              <w:pStyle w:val="ConsPlusNormal"/>
              <w:rPr/>
            </w:pPr>
            <w:r>
              <w:rPr>
                <w:sz w:val="24"/>
              </w:rPr>
              <w:t>Муниципальный проект 1</w:t>
            </w:r>
          </w:p>
        </w:tc>
      </w:tr>
      <w:tr>
        <w:trPr/>
        <w:tc>
          <w:tcPr>
            <w:tcW w:w="5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Показатель муниципального проекта 1</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0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323"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9073" w:type="dxa"/>
            <w:gridSpan w:val="6"/>
            <w:tcBorders>
              <w:top w:val="single" w:sz="4" w:space="0" w:color="000000"/>
              <w:left w:val="single" w:sz="4" w:space="0" w:color="000000"/>
              <w:bottom w:val="single" w:sz="4" w:space="0" w:color="000000"/>
              <w:right w:val="single" w:sz="4" w:space="0" w:color="000000"/>
            </w:tcBorders>
          </w:tcPr>
          <w:p>
            <w:pPr>
              <w:pStyle w:val="ConsPlusNormal"/>
              <w:rPr/>
            </w:pPr>
            <w:r>
              <w:rPr>
                <w:sz w:val="24"/>
              </w:rPr>
              <w:t>Муниципальные проекты в рамках региональных проектов</w:t>
            </w:r>
          </w:p>
        </w:tc>
      </w:tr>
      <w:tr>
        <w:trPr/>
        <w:tc>
          <w:tcPr>
            <w:tcW w:w="9073" w:type="dxa"/>
            <w:gridSpan w:val="6"/>
            <w:tcBorders>
              <w:top w:val="single" w:sz="4" w:space="0" w:color="000000"/>
              <w:left w:val="single" w:sz="4" w:space="0" w:color="000000"/>
              <w:bottom w:val="single" w:sz="4" w:space="0" w:color="000000"/>
              <w:right w:val="single" w:sz="4" w:space="0" w:color="000000"/>
            </w:tcBorders>
          </w:tcPr>
          <w:p>
            <w:pPr>
              <w:pStyle w:val="ConsPlusNormal"/>
              <w:rPr/>
            </w:pPr>
            <w:r>
              <w:rPr>
                <w:sz w:val="24"/>
              </w:rPr>
              <w:t>Муниципальный проект 2</w:t>
            </w:r>
          </w:p>
        </w:tc>
      </w:tr>
      <w:tr>
        <w:trPr/>
        <w:tc>
          <w:tcPr>
            <w:tcW w:w="5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Показатель муниципального проекта 2</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0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323"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9073" w:type="dxa"/>
            <w:gridSpan w:val="6"/>
            <w:tcBorders>
              <w:top w:val="single" w:sz="4" w:space="0" w:color="000000"/>
              <w:left w:val="single" w:sz="4" w:space="0" w:color="000000"/>
              <w:bottom w:val="single" w:sz="4" w:space="0" w:color="000000"/>
              <w:right w:val="single" w:sz="4" w:space="0" w:color="000000"/>
            </w:tcBorders>
          </w:tcPr>
          <w:p>
            <w:pPr>
              <w:pStyle w:val="ConsPlusNormal"/>
              <w:rPr/>
            </w:pPr>
            <w:r>
              <w:rPr>
                <w:sz w:val="24"/>
              </w:rPr>
              <w:t>Муниципальный проект 3</w:t>
            </w:r>
          </w:p>
        </w:tc>
      </w:tr>
      <w:tr>
        <w:trPr/>
        <w:tc>
          <w:tcPr>
            <w:tcW w:w="5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Показатель муниципального проекта 3</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0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323"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9073" w:type="dxa"/>
            <w:gridSpan w:val="6"/>
            <w:tcBorders>
              <w:top w:val="single" w:sz="4" w:space="0" w:color="000000"/>
              <w:left w:val="single" w:sz="4" w:space="0" w:color="000000"/>
              <w:bottom w:val="single" w:sz="4" w:space="0" w:color="000000"/>
              <w:right w:val="single" w:sz="4" w:space="0" w:color="000000"/>
            </w:tcBorders>
          </w:tcPr>
          <w:p>
            <w:pPr>
              <w:pStyle w:val="ConsPlusNormal"/>
              <w:rPr/>
            </w:pPr>
            <w:r>
              <w:rPr>
                <w:sz w:val="24"/>
              </w:rPr>
              <w:t>Муниципальные проекты</w:t>
            </w:r>
          </w:p>
        </w:tc>
      </w:tr>
      <w:tr>
        <w:trPr/>
        <w:tc>
          <w:tcPr>
            <w:tcW w:w="9073" w:type="dxa"/>
            <w:gridSpan w:val="6"/>
            <w:tcBorders>
              <w:top w:val="single" w:sz="4" w:space="0" w:color="000000"/>
              <w:left w:val="single" w:sz="4" w:space="0" w:color="000000"/>
              <w:bottom w:val="single" w:sz="4" w:space="0" w:color="000000"/>
              <w:right w:val="single" w:sz="4" w:space="0" w:color="000000"/>
            </w:tcBorders>
          </w:tcPr>
          <w:p>
            <w:pPr>
              <w:pStyle w:val="ConsPlusNormal"/>
              <w:rPr/>
            </w:pPr>
            <w:r>
              <w:rPr>
                <w:sz w:val="24"/>
              </w:rPr>
              <w:t>Муниципальный проект 4</w:t>
            </w:r>
          </w:p>
        </w:tc>
      </w:tr>
      <w:tr>
        <w:trPr/>
        <w:tc>
          <w:tcPr>
            <w:tcW w:w="5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5</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Показатель муниципального проекта 4</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0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323"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9073" w:type="dxa"/>
            <w:gridSpan w:val="6"/>
            <w:tcBorders>
              <w:top w:val="single" w:sz="4" w:space="0" w:color="000000"/>
              <w:left w:val="single" w:sz="4" w:space="0" w:color="000000"/>
              <w:bottom w:val="single" w:sz="4" w:space="0" w:color="000000"/>
              <w:right w:val="single" w:sz="4" w:space="0" w:color="000000"/>
            </w:tcBorders>
          </w:tcPr>
          <w:p>
            <w:pPr>
              <w:pStyle w:val="ConsPlusNormal"/>
              <w:rPr/>
            </w:pPr>
            <w:r>
              <w:rPr>
                <w:sz w:val="24"/>
              </w:rPr>
              <w:t>Комплексы процессных мероприятий</w:t>
            </w:r>
          </w:p>
        </w:tc>
      </w:tr>
      <w:tr>
        <w:trPr/>
        <w:tc>
          <w:tcPr>
            <w:tcW w:w="9073" w:type="dxa"/>
            <w:gridSpan w:val="6"/>
            <w:tcBorders>
              <w:top w:val="single" w:sz="4" w:space="0" w:color="000000"/>
              <w:left w:val="single" w:sz="4" w:space="0" w:color="000000"/>
              <w:bottom w:val="single" w:sz="4" w:space="0" w:color="000000"/>
              <w:right w:val="single" w:sz="4" w:space="0" w:color="000000"/>
            </w:tcBorders>
          </w:tcPr>
          <w:p>
            <w:pPr>
              <w:pStyle w:val="ConsPlusNormal"/>
              <w:rPr/>
            </w:pPr>
            <w:r>
              <w:rPr>
                <w:sz w:val="24"/>
              </w:rPr>
              <w:t xml:space="preserve">Комплекс процессных мероприятий 1 </w:t>
            </w:r>
            <w:hyperlink w:anchor="P1433" w:tgtFrame="&lt;5&gt; При отсутствии показателей соответствующие строки в таблице не отражаются.">
              <w:r>
                <w:rPr>
                  <w:rStyle w:val="ListLabel2"/>
                  <w:color w:val="0000FF"/>
                  <w:sz w:val="24"/>
                </w:rPr>
                <w:t>&lt;5&gt;</w:t>
              </w:r>
            </w:hyperlink>
          </w:p>
        </w:tc>
      </w:tr>
      <w:tr>
        <w:trPr/>
        <w:tc>
          <w:tcPr>
            <w:tcW w:w="5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6</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Показатель комплекса процессных мероприятий 1</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0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323"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bl>
    <w:p>
      <w:pPr>
        <w:pStyle w:val="ConsPlusNormal"/>
        <w:jc w:val="both"/>
        <w:rPr/>
      </w:pPr>
      <w:r>
        <w:rPr/>
      </w:r>
    </w:p>
    <w:p>
      <w:pPr>
        <w:pStyle w:val="ConsPlusNormal"/>
        <w:ind w:firstLine="540"/>
        <w:jc w:val="both"/>
        <w:rPr/>
      </w:pPr>
      <w:r>
        <w:rPr>
          <w:sz w:val="24"/>
        </w:rPr>
        <w:t>4. Информация об использовании бюджетных ассигнований и иных средств, предусмотренных на реализацию программы:</w:t>
      </w:r>
    </w:p>
    <w:p>
      <w:pPr>
        <w:pStyle w:val="ConsPlusNormal"/>
        <w:jc w:val="both"/>
        <w:rPr/>
      </w:pPr>
      <w:r>
        <w:rPr/>
      </w:r>
    </w:p>
    <w:tbl>
      <w:tblPr>
        <w:tblW w:w="9027" w:type="dxa"/>
        <w:jc w:val="left"/>
        <w:tblInd w:w="67" w:type="dxa"/>
        <w:tblLayout w:type="fixed"/>
        <w:tblCellMar>
          <w:top w:w="102" w:type="dxa"/>
          <w:left w:w="62" w:type="dxa"/>
          <w:bottom w:w="102" w:type="dxa"/>
          <w:right w:w="62" w:type="dxa"/>
        </w:tblCellMar>
      </w:tblPr>
      <w:tblGrid>
        <w:gridCol w:w="1870"/>
        <w:gridCol w:w="2551"/>
        <w:gridCol w:w="829"/>
        <w:gridCol w:w="828"/>
        <w:gridCol w:w="1354"/>
        <w:gridCol w:w="1594"/>
      </w:tblGrid>
      <w:tr>
        <w:trPr/>
        <w:tc>
          <w:tcPr>
            <w:tcW w:w="1870"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sz w:val="24"/>
              </w:rPr>
              <w:t xml:space="preserve">Наименование программы, структурного элемента программы, направления расходов </w:t>
            </w:r>
            <w:hyperlink w:anchor="P1434" w:tgtFrame="&lt;6&gt; Указывается наименование программы, структурного элемента программы, направления расходов, которое должно соответствовать наименованию программы, структурного элемента программы, направления расходов в разделе программы Финансовое обеспечение реализации муниципальной программы&quot;.">
              <w:r>
                <w:rPr>
                  <w:rStyle w:val="ListLabel2"/>
                  <w:color w:val="0000FF"/>
                  <w:sz w:val="24"/>
                </w:rPr>
                <w:t>&lt;6&gt;</w:t>
              </w:r>
            </w:hyperlink>
          </w:p>
        </w:tc>
        <w:tc>
          <w:tcPr>
            <w:tcW w:w="5562" w:type="dxa"/>
            <w:gridSpan w:val="4"/>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Объемы и источники финансового обеспечения </w:t>
            </w:r>
            <w:hyperlink w:anchor="P1435" w:tgtFrame="&lt;7&gt; Информация об использовании бюджетных ассигнований и иных средств, предусмотренных на реализацию программы, формируется до уровня направлений расходов и отражается до одного знака после запятой.">
              <w:r>
                <w:rPr>
                  <w:rStyle w:val="ListLabel2"/>
                  <w:color w:val="0000FF"/>
                  <w:sz w:val="24"/>
                </w:rPr>
                <w:t>&lt;7&gt;</w:t>
              </w:r>
            </w:hyperlink>
          </w:p>
        </w:tc>
        <w:tc>
          <w:tcPr>
            <w:tcW w:w="1594"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Причины неисполнения плановых объемов финансового обеспечения </w:t>
            </w:r>
            <w:hyperlink w:anchor="P1437" w:tgtFrame="&lt;8&gt; В случае неисполнения плановых объемов финансового обеспечения программы соответствующие причины отражаются на уровне направлений расходов.">
              <w:r>
                <w:rPr>
                  <w:rStyle w:val="ListLabel2"/>
                  <w:color w:val="0000FF"/>
                  <w:sz w:val="24"/>
                </w:rPr>
                <w:t>&lt;8&gt;</w:t>
              </w:r>
            </w:hyperlink>
          </w:p>
        </w:tc>
      </w:tr>
      <w:tr>
        <w:trPr/>
        <w:tc>
          <w:tcPr>
            <w:tcW w:w="187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источник финансового обеспечения</w:t>
            </w:r>
          </w:p>
        </w:tc>
        <w:tc>
          <w:tcPr>
            <w:tcW w:w="8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план, тыс. рублей</w:t>
            </w:r>
          </w:p>
        </w:tc>
        <w:tc>
          <w:tcPr>
            <w:tcW w:w="82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факт, тыс. рублей</w:t>
            </w:r>
          </w:p>
        </w:tc>
        <w:tc>
          <w:tcPr>
            <w:tcW w:w="13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исполнения</w:t>
            </w:r>
          </w:p>
        </w:tc>
        <w:tc>
          <w:tcPr>
            <w:tcW w:w="159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87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sz w:val="24"/>
              </w:rPr>
              <w:t>1</w:t>
            </w:r>
          </w:p>
        </w:tc>
        <w:tc>
          <w:tcPr>
            <w:tcW w:w="255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sz w:val="24"/>
              </w:rPr>
              <w:t>2</w:t>
            </w:r>
          </w:p>
        </w:tc>
        <w:tc>
          <w:tcPr>
            <w:tcW w:w="82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sz w:val="24"/>
              </w:rPr>
              <w:t>3</w:t>
            </w:r>
          </w:p>
        </w:tc>
        <w:tc>
          <w:tcPr>
            <w:tcW w:w="82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sz w:val="24"/>
              </w:rPr>
              <w:t>4</w:t>
            </w:r>
          </w:p>
        </w:tc>
        <w:tc>
          <w:tcPr>
            <w:tcW w:w="1354"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sz w:val="24"/>
              </w:rPr>
              <w:t>5</w:t>
            </w:r>
          </w:p>
        </w:tc>
        <w:tc>
          <w:tcPr>
            <w:tcW w:w="1594"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sz w:val="24"/>
              </w:rPr>
              <w:t>6</w:t>
            </w:r>
          </w:p>
        </w:tc>
      </w:tr>
      <w:tr>
        <w:trPr/>
        <w:tc>
          <w:tcPr>
            <w:tcW w:w="1870" w:type="dxa"/>
            <w:vMerge w:val="restart"/>
            <w:tcBorders>
              <w:top w:val="single" w:sz="4" w:space="0" w:color="000000"/>
              <w:left w:val="single" w:sz="4" w:space="0" w:color="000000"/>
              <w:bottom w:val="single" w:sz="4" w:space="0" w:color="000000"/>
              <w:right w:val="single" w:sz="4" w:space="0" w:color="000000"/>
            </w:tcBorders>
          </w:tcPr>
          <w:p>
            <w:pPr>
              <w:pStyle w:val="ConsPlusNormal"/>
              <w:rPr/>
            </w:pPr>
            <w:r>
              <w:rPr>
                <w:sz w:val="24"/>
              </w:rPr>
              <w:t>Муниципальная программа</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Всего, в том числе:</w:t>
            </w:r>
          </w:p>
        </w:tc>
        <w:tc>
          <w:tcPr>
            <w:tcW w:w="829"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2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9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87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бюджет города Перми</w:t>
            </w:r>
          </w:p>
        </w:tc>
        <w:tc>
          <w:tcPr>
            <w:tcW w:w="829"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2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9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87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бюджет Пермского края</w:t>
            </w:r>
          </w:p>
        </w:tc>
        <w:tc>
          <w:tcPr>
            <w:tcW w:w="829"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2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9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87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федеральный бюджет</w:t>
            </w:r>
          </w:p>
        </w:tc>
        <w:tc>
          <w:tcPr>
            <w:tcW w:w="829"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2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9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87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внебюджетные источники</w:t>
            </w:r>
          </w:p>
        </w:tc>
        <w:tc>
          <w:tcPr>
            <w:tcW w:w="829"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2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9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9026" w:type="dxa"/>
            <w:gridSpan w:val="6"/>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2"/>
              <w:rPr/>
            </w:pPr>
            <w:r>
              <w:rPr>
                <w:sz w:val="24"/>
              </w:rPr>
              <w:t>Муниципальные проекты в рамках национальных проектов</w:t>
            </w:r>
          </w:p>
        </w:tc>
      </w:tr>
      <w:tr>
        <w:trPr/>
        <w:tc>
          <w:tcPr>
            <w:tcW w:w="1870" w:type="dxa"/>
            <w:vMerge w:val="restart"/>
            <w:tcBorders>
              <w:top w:val="single" w:sz="4" w:space="0" w:color="000000"/>
              <w:left w:val="single" w:sz="4" w:space="0" w:color="000000"/>
              <w:bottom w:val="single" w:sz="4" w:space="0" w:color="000000"/>
              <w:right w:val="single" w:sz="4" w:space="0" w:color="000000"/>
            </w:tcBorders>
          </w:tcPr>
          <w:p>
            <w:pPr>
              <w:pStyle w:val="ConsPlusNormal"/>
              <w:rPr/>
            </w:pPr>
            <w:r>
              <w:rPr>
                <w:sz w:val="24"/>
              </w:rPr>
              <w:t>Муниципальный проект 1</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Всего, в том числе:</w:t>
            </w:r>
          </w:p>
        </w:tc>
        <w:tc>
          <w:tcPr>
            <w:tcW w:w="829"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2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9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87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бюджет города Перми</w:t>
            </w:r>
          </w:p>
        </w:tc>
        <w:tc>
          <w:tcPr>
            <w:tcW w:w="829"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2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9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87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бюджет Пермского края</w:t>
            </w:r>
          </w:p>
        </w:tc>
        <w:tc>
          <w:tcPr>
            <w:tcW w:w="829"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2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9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87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федеральный бюджет</w:t>
            </w:r>
          </w:p>
        </w:tc>
        <w:tc>
          <w:tcPr>
            <w:tcW w:w="829"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2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9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87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внебюджетные источники</w:t>
            </w:r>
          </w:p>
        </w:tc>
        <w:tc>
          <w:tcPr>
            <w:tcW w:w="829"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2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9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870" w:type="dxa"/>
            <w:vMerge w:val="restart"/>
            <w:tcBorders>
              <w:top w:val="single" w:sz="4" w:space="0" w:color="000000"/>
              <w:left w:val="single" w:sz="4" w:space="0" w:color="000000"/>
              <w:bottom w:val="single" w:sz="4" w:space="0" w:color="000000"/>
              <w:right w:val="single" w:sz="4" w:space="0" w:color="000000"/>
            </w:tcBorders>
          </w:tcPr>
          <w:p>
            <w:pPr>
              <w:pStyle w:val="ConsPlusNormal"/>
              <w:rPr/>
            </w:pPr>
            <w:r>
              <w:rPr>
                <w:sz w:val="24"/>
              </w:rPr>
              <w:t>Направление расходов 1.1</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Всего, в том числе:</w:t>
            </w:r>
          </w:p>
        </w:tc>
        <w:tc>
          <w:tcPr>
            <w:tcW w:w="829"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2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9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87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бюджет города Перми</w:t>
            </w:r>
          </w:p>
        </w:tc>
        <w:tc>
          <w:tcPr>
            <w:tcW w:w="829"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2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9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87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бюджет Пермского края</w:t>
            </w:r>
          </w:p>
        </w:tc>
        <w:tc>
          <w:tcPr>
            <w:tcW w:w="829"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2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9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87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федеральный бюджет</w:t>
            </w:r>
          </w:p>
        </w:tc>
        <w:tc>
          <w:tcPr>
            <w:tcW w:w="829"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2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9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87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внебюджетные источники</w:t>
            </w:r>
          </w:p>
        </w:tc>
        <w:tc>
          <w:tcPr>
            <w:tcW w:w="829"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2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9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9026" w:type="dxa"/>
            <w:gridSpan w:val="6"/>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2"/>
              <w:rPr/>
            </w:pPr>
            <w:r>
              <w:rPr>
                <w:sz w:val="24"/>
              </w:rPr>
              <w:t>Муниципальные проекты в рамках региональных проектов</w:t>
            </w:r>
          </w:p>
        </w:tc>
      </w:tr>
      <w:tr>
        <w:trPr/>
        <w:tc>
          <w:tcPr>
            <w:tcW w:w="1870" w:type="dxa"/>
            <w:vMerge w:val="restart"/>
            <w:tcBorders>
              <w:top w:val="single" w:sz="4" w:space="0" w:color="000000"/>
              <w:left w:val="single" w:sz="4" w:space="0" w:color="000000"/>
              <w:bottom w:val="single" w:sz="4" w:space="0" w:color="000000"/>
              <w:right w:val="single" w:sz="4" w:space="0" w:color="000000"/>
            </w:tcBorders>
          </w:tcPr>
          <w:p>
            <w:pPr>
              <w:pStyle w:val="ConsPlusNormal"/>
              <w:rPr/>
            </w:pPr>
            <w:r>
              <w:rPr>
                <w:sz w:val="24"/>
              </w:rPr>
              <w:t>Муниципальный проект 2</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Всего, в том числе:</w:t>
            </w:r>
          </w:p>
        </w:tc>
        <w:tc>
          <w:tcPr>
            <w:tcW w:w="829"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2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9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87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бюджет города Перми</w:t>
            </w:r>
          </w:p>
        </w:tc>
        <w:tc>
          <w:tcPr>
            <w:tcW w:w="829"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2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9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87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бюджет Пермского края</w:t>
            </w:r>
          </w:p>
        </w:tc>
        <w:tc>
          <w:tcPr>
            <w:tcW w:w="829"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2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9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87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федеральный бюджет</w:t>
            </w:r>
          </w:p>
        </w:tc>
        <w:tc>
          <w:tcPr>
            <w:tcW w:w="829"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2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9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87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внебюджетные источники</w:t>
            </w:r>
          </w:p>
        </w:tc>
        <w:tc>
          <w:tcPr>
            <w:tcW w:w="829"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2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9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870" w:type="dxa"/>
            <w:vMerge w:val="restart"/>
            <w:tcBorders>
              <w:top w:val="single" w:sz="4" w:space="0" w:color="000000"/>
              <w:left w:val="single" w:sz="4" w:space="0" w:color="000000"/>
              <w:bottom w:val="single" w:sz="4" w:space="0" w:color="000000"/>
              <w:right w:val="single" w:sz="4" w:space="0" w:color="000000"/>
            </w:tcBorders>
          </w:tcPr>
          <w:p>
            <w:pPr>
              <w:pStyle w:val="ConsPlusNormal"/>
              <w:rPr/>
            </w:pPr>
            <w:r>
              <w:rPr>
                <w:sz w:val="24"/>
              </w:rPr>
              <w:t>Направление расходов 2.1</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Всего, в том числе:</w:t>
            </w:r>
          </w:p>
        </w:tc>
        <w:tc>
          <w:tcPr>
            <w:tcW w:w="829"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2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9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87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бюджет города Перми</w:t>
            </w:r>
          </w:p>
        </w:tc>
        <w:tc>
          <w:tcPr>
            <w:tcW w:w="829"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2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9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87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бюджет Пермского края</w:t>
            </w:r>
          </w:p>
        </w:tc>
        <w:tc>
          <w:tcPr>
            <w:tcW w:w="829"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2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9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87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федеральный бюджет</w:t>
            </w:r>
          </w:p>
        </w:tc>
        <w:tc>
          <w:tcPr>
            <w:tcW w:w="829"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2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9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87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внебюджетные источники</w:t>
            </w:r>
          </w:p>
        </w:tc>
        <w:tc>
          <w:tcPr>
            <w:tcW w:w="829"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2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9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9026" w:type="dxa"/>
            <w:gridSpan w:val="6"/>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2"/>
              <w:rPr/>
            </w:pPr>
            <w:r>
              <w:rPr>
                <w:sz w:val="24"/>
              </w:rPr>
              <w:t>Муниципальные проекты</w:t>
            </w:r>
          </w:p>
        </w:tc>
      </w:tr>
      <w:tr>
        <w:trPr/>
        <w:tc>
          <w:tcPr>
            <w:tcW w:w="1870" w:type="dxa"/>
            <w:vMerge w:val="restart"/>
            <w:tcBorders>
              <w:top w:val="single" w:sz="4" w:space="0" w:color="000000"/>
              <w:left w:val="single" w:sz="4" w:space="0" w:color="000000"/>
              <w:bottom w:val="single" w:sz="4" w:space="0" w:color="000000"/>
              <w:right w:val="single" w:sz="4" w:space="0" w:color="000000"/>
            </w:tcBorders>
          </w:tcPr>
          <w:p>
            <w:pPr>
              <w:pStyle w:val="ConsPlusNormal"/>
              <w:rPr/>
            </w:pPr>
            <w:r>
              <w:rPr>
                <w:sz w:val="24"/>
              </w:rPr>
              <w:t>Муниципальный проект 3</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Всего, в том числе:</w:t>
            </w:r>
          </w:p>
        </w:tc>
        <w:tc>
          <w:tcPr>
            <w:tcW w:w="829"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2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9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87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бюджет города Перми</w:t>
            </w:r>
          </w:p>
        </w:tc>
        <w:tc>
          <w:tcPr>
            <w:tcW w:w="829"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2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9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87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бюджет Пермского края</w:t>
            </w:r>
          </w:p>
        </w:tc>
        <w:tc>
          <w:tcPr>
            <w:tcW w:w="829"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2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9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87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федеральный бюджет</w:t>
            </w:r>
          </w:p>
        </w:tc>
        <w:tc>
          <w:tcPr>
            <w:tcW w:w="829"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2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9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87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внебюджетные источники</w:t>
            </w:r>
          </w:p>
        </w:tc>
        <w:tc>
          <w:tcPr>
            <w:tcW w:w="829"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2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9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870" w:type="dxa"/>
            <w:vMerge w:val="restart"/>
            <w:tcBorders>
              <w:top w:val="single" w:sz="4" w:space="0" w:color="000000"/>
              <w:left w:val="single" w:sz="4" w:space="0" w:color="000000"/>
              <w:bottom w:val="single" w:sz="4" w:space="0" w:color="000000"/>
              <w:right w:val="single" w:sz="4" w:space="0" w:color="000000"/>
            </w:tcBorders>
          </w:tcPr>
          <w:p>
            <w:pPr>
              <w:pStyle w:val="ConsPlusNormal"/>
              <w:rPr/>
            </w:pPr>
            <w:r>
              <w:rPr>
                <w:sz w:val="24"/>
              </w:rPr>
              <w:t>Направление расходов 3.1</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Всего, в том числе:</w:t>
            </w:r>
          </w:p>
        </w:tc>
        <w:tc>
          <w:tcPr>
            <w:tcW w:w="829"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2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9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87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бюджет города Перми</w:t>
            </w:r>
          </w:p>
        </w:tc>
        <w:tc>
          <w:tcPr>
            <w:tcW w:w="829"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2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9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87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бюджет Пермского края</w:t>
            </w:r>
          </w:p>
        </w:tc>
        <w:tc>
          <w:tcPr>
            <w:tcW w:w="829"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2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9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87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федеральный бюджет</w:t>
            </w:r>
          </w:p>
        </w:tc>
        <w:tc>
          <w:tcPr>
            <w:tcW w:w="829"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2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9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87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внебюджетные источники</w:t>
            </w:r>
          </w:p>
        </w:tc>
        <w:tc>
          <w:tcPr>
            <w:tcW w:w="829"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2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9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9026" w:type="dxa"/>
            <w:gridSpan w:val="6"/>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2"/>
              <w:rPr/>
            </w:pPr>
            <w:r>
              <w:rPr>
                <w:sz w:val="24"/>
              </w:rPr>
              <w:t>Комплексы процессных мероприятий</w:t>
            </w:r>
          </w:p>
        </w:tc>
      </w:tr>
      <w:tr>
        <w:trPr/>
        <w:tc>
          <w:tcPr>
            <w:tcW w:w="1870" w:type="dxa"/>
            <w:vMerge w:val="restart"/>
            <w:tcBorders>
              <w:top w:val="single" w:sz="4" w:space="0" w:color="000000"/>
              <w:left w:val="single" w:sz="4" w:space="0" w:color="000000"/>
              <w:bottom w:val="single" w:sz="4" w:space="0" w:color="000000"/>
              <w:right w:val="single" w:sz="4" w:space="0" w:color="000000"/>
            </w:tcBorders>
          </w:tcPr>
          <w:p>
            <w:pPr>
              <w:pStyle w:val="ConsPlusNormal"/>
              <w:rPr/>
            </w:pPr>
            <w:r>
              <w:rPr>
                <w:sz w:val="24"/>
              </w:rPr>
              <w:t>Комплекс процессных мероприятий 1</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Всего, в том числе:</w:t>
            </w:r>
          </w:p>
        </w:tc>
        <w:tc>
          <w:tcPr>
            <w:tcW w:w="829"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2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9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87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бюджет города Перми</w:t>
            </w:r>
          </w:p>
        </w:tc>
        <w:tc>
          <w:tcPr>
            <w:tcW w:w="829"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2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9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87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бюджет Пермского края</w:t>
            </w:r>
          </w:p>
        </w:tc>
        <w:tc>
          <w:tcPr>
            <w:tcW w:w="829"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2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9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87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федеральный бюджет</w:t>
            </w:r>
          </w:p>
        </w:tc>
        <w:tc>
          <w:tcPr>
            <w:tcW w:w="829"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2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9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87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внебюджетные источники</w:t>
            </w:r>
          </w:p>
        </w:tc>
        <w:tc>
          <w:tcPr>
            <w:tcW w:w="829"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2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9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870" w:type="dxa"/>
            <w:vMerge w:val="restart"/>
            <w:tcBorders>
              <w:top w:val="single" w:sz="4" w:space="0" w:color="000000"/>
              <w:left w:val="single" w:sz="4" w:space="0" w:color="000000"/>
              <w:bottom w:val="single" w:sz="4" w:space="0" w:color="000000"/>
              <w:right w:val="single" w:sz="4" w:space="0" w:color="000000"/>
            </w:tcBorders>
          </w:tcPr>
          <w:p>
            <w:pPr>
              <w:pStyle w:val="ConsPlusNormal"/>
              <w:rPr/>
            </w:pPr>
            <w:r>
              <w:rPr>
                <w:sz w:val="24"/>
              </w:rPr>
              <w:t>Направление расходов 1.1</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Всего, в том числе:</w:t>
            </w:r>
          </w:p>
        </w:tc>
        <w:tc>
          <w:tcPr>
            <w:tcW w:w="829"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2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9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87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бюджет города Перми</w:t>
            </w:r>
          </w:p>
        </w:tc>
        <w:tc>
          <w:tcPr>
            <w:tcW w:w="829"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2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9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87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бюджет Пермского края</w:t>
            </w:r>
          </w:p>
        </w:tc>
        <w:tc>
          <w:tcPr>
            <w:tcW w:w="829"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2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9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87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федеральный бюджет</w:t>
            </w:r>
          </w:p>
        </w:tc>
        <w:tc>
          <w:tcPr>
            <w:tcW w:w="829"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2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9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87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внебюджетные источники</w:t>
            </w:r>
          </w:p>
        </w:tc>
        <w:tc>
          <w:tcPr>
            <w:tcW w:w="829"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2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9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bl>
    <w:p>
      <w:pPr>
        <w:pStyle w:val="ConsPlusNormal"/>
        <w:jc w:val="both"/>
        <w:rPr/>
      </w:pPr>
      <w:r>
        <w:rPr/>
      </w:r>
    </w:p>
    <w:p>
      <w:pPr>
        <w:pStyle w:val="ConsPlusNormal"/>
        <w:ind w:firstLine="540"/>
        <w:jc w:val="both"/>
        <w:rPr/>
      </w:pPr>
      <w:r>
        <w:rPr>
          <w:sz w:val="24"/>
        </w:rPr>
        <w:t>--------------------------------</w:t>
      </w:r>
      <w:bookmarkStart w:id="45" w:name="P1425"/>
    </w:p>
    <w:p>
      <w:pPr>
        <w:pStyle w:val="ConsPlusNormal"/>
        <w:spacing w:lineRule="auto" w:line="240" w:before="240" w:after="0"/>
        <w:ind w:firstLine="540"/>
        <w:jc w:val="both"/>
        <w:rPr/>
      </w:pPr>
      <w:bookmarkEnd w:id="45"/>
      <w:r>
        <w:rPr>
          <w:sz w:val="24"/>
        </w:rPr>
        <w:t>&lt;1&gt; Указывается порядковый номер целевого показателя программы, показателя структурного элемента программы, который должен соответствовать порядковому номеру целевого показателя программы, показателя структурного элемента программы в разделе программы "Перечень целевых показателей программы, показателей структурных элементов программы".</w:t>
      </w:r>
      <w:bookmarkStart w:id="46" w:name="P1426"/>
    </w:p>
    <w:p>
      <w:pPr>
        <w:pStyle w:val="ConsPlusNormal"/>
        <w:spacing w:lineRule="auto" w:line="240" w:before="240" w:after="0"/>
        <w:ind w:firstLine="540"/>
        <w:jc w:val="both"/>
        <w:rPr/>
      </w:pPr>
      <w:bookmarkEnd w:id="46"/>
      <w:r>
        <w:rPr>
          <w:sz w:val="24"/>
        </w:rPr>
        <w:t>&lt;2&gt; Указывается наименование целевого показателя программы, показателя структурного элемента программы, который должен соответствовать наименованию целевого показателя программы, показателя структурного элемента программы в разделе программы "Перечень целевых показателей программы, показателей структурных элементов программы".</w:t>
      </w:r>
      <w:bookmarkStart w:id="47" w:name="P1427"/>
    </w:p>
    <w:p>
      <w:pPr>
        <w:pStyle w:val="ConsPlusNormal"/>
        <w:spacing w:lineRule="auto" w:line="240" w:before="240" w:after="0"/>
        <w:ind w:firstLine="540"/>
        <w:jc w:val="both"/>
        <w:rPr/>
      </w:pPr>
      <w:bookmarkEnd w:id="47"/>
      <w:r>
        <w:rPr>
          <w:sz w:val="24"/>
        </w:rPr>
        <w:t>&lt;3&gt; Рассчитанное в соответствии с Методикой расчета значений целевых показателей программы, показателей структурных элементов программы в редакции, действующей на дату подготовки отчета.</w:t>
      </w:r>
    </w:p>
    <w:p>
      <w:pPr>
        <w:pStyle w:val="ConsPlusNormal"/>
        <w:spacing w:lineRule="auto" w:line="240" w:before="240" w:after="0"/>
        <w:ind w:firstLine="540"/>
        <w:jc w:val="both"/>
        <w:rPr/>
      </w:pPr>
      <w:r>
        <w:rPr>
          <w:sz w:val="24"/>
        </w:rPr>
        <w:t>Значения показателей указываются в абсолютных или относительных величинах с одинаковым количеством знаков после запятой - не более двух (за исключением значений показателей, декомпозированных с федерального уровня).</w:t>
      </w:r>
      <w:bookmarkStart w:id="48" w:name="P1429"/>
    </w:p>
    <w:p>
      <w:pPr>
        <w:pStyle w:val="ConsPlusNormal"/>
        <w:spacing w:lineRule="auto" w:line="240" w:before="240" w:after="0"/>
        <w:ind w:firstLine="540"/>
        <w:jc w:val="both"/>
        <w:rPr/>
      </w:pPr>
      <w:bookmarkEnd w:id="48"/>
      <w:r>
        <w:rPr>
          <w:sz w:val="24"/>
        </w:rPr>
        <w:t>&lt;4&gt; % достижения запланированного значения целевого показателя программы, показателя структурного элемента программы рассчитывается по формуле: (факт / план) x 100%.</w:t>
      </w:r>
    </w:p>
    <w:p>
      <w:pPr>
        <w:pStyle w:val="ConsPlusNormal"/>
        <w:spacing w:lineRule="auto" w:line="240" w:before="240" w:after="0"/>
        <w:ind w:firstLine="540"/>
        <w:jc w:val="both"/>
        <w:rPr/>
      </w:pPr>
      <w:r>
        <w:rPr>
          <w:sz w:val="24"/>
        </w:rPr>
        <w:t>При наличии в программе "обратного" показателя, когда увеличение значения данного показателя свидетельствует о негативной тенденции (или уменьшение значения данного показателя свидетельствует о положительной тенденции), процент достижения запланированного значения данного показателя рассчитывается по формуле: % достижения = (план - факт) / план) x 100% + 100%.</w:t>
      </w:r>
    </w:p>
    <w:p>
      <w:pPr>
        <w:pStyle w:val="ConsPlusNormal"/>
        <w:spacing w:lineRule="auto" w:line="240" w:before="240" w:after="0"/>
        <w:ind w:firstLine="540"/>
        <w:jc w:val="both"/>
        <w:rPr/>
      </w:pPr>
      <w:r>
        <w:rPr>
          <w:sz w:val="24"/>
        </w:rPr>
        <w:t>При оценке значения показателя конечного результата с формулировкой "не более" % достижения запланированного значения показателя конечного результата рассчитывается по формуле "обратного" показателя.</w:t>
      </w:r>
    </w:p>
    <w:p>
      <w:pPr>
        <w:pStyle w:val="ConsPlusNormal"/>
        <w:spacing w:lineRule="auto" w:line="240" w:before="240" w:after="0"/>
        <w:ind w:firstLine="540"/>
        <w:jc w:val="both"/>
        <w:rPr/>
      </w:pPr>
      <w:r>
        <w:rPr>
          <w:sz w:val="24"/>
        </w:rPr>
        <w:t>Полученные значения указываются с одним знаком после запятой.</w:t>
      </w:r>
      <w:bookmarkStart w:id="49" w:name="P1433"/>
    </w:p>
    <w:p>
      <w:pPr>
        <w:pStyle w:val="ConsPlusNormal"/>
        <w:spacing w:lineRule="auto" w:line="240" w:before="240" w:after="0"/>
        <w:ind w:firstLine="540"/>
        <w:jc w:val="both"/>
        <w:rPr/>
      </w:pPr>
      <w:bookmarkEnd w:id="49"/>
      <w:r>
        <w:rPr>
          <w:sz w:val="24"/>
        </w:rPr>
        <w:t>&lt;5&gt; При отсутствии показателей соответствующие строки в таблице не отражаются.</w:t>
      </w:r>
      <w:bookmarkStart w:id="50" w:name="P1434"/>
    </w:p>
    <w:p>
      <w:pPr>
        <w:pStyle w:val="ConsPlusNormal"/>
        <w:spacing w:lineRule="auto" w:line="240" w:before="240" w:after="0"/>
        <w:ind w:firstLine="540"/>
        <w:jc w:val="both"/>
        <w:rPr/>
      </w:pPr>
      <w:bookmarkEnd w:id="50"/>
      <w:r>
        <w:rPr>
          <w:sz w:val="24"/>
        </w:rPr>
        <w:t>&lt;6&gt; Указывается наименование программы, структурного элемента программы, направления расходов, которое должно соответствовать наименованию программы, структурного элемента программы, направления расходов в разделе программы "Финансовое обеспечение реализации муниципальной программы".</w:t>
      </w:r>
      <w:bookmarkStart w:id="51" w:name="P1435"/>
    </w:p>
    <w:p>
      <w:pPr>
        <w:pStyle w:val="ConsPlusNormal"/>
        <w:spacing w:lineRule="auto" w:line="240" w:before="240" w:after="0"/>
        <w:ind w:firstLine="540"/>
        <w:jc w:val="both"/>
        <w:rPr/>
      </w:pPr>
      <w:bookmarkEnd w:id="51"/>
      <w:r>
        <w:rPr>
          <w:sz w:val="24"/>
        </w:rPr>
        <w:t>&lt;7&gt; Информация об использовании бюджетных ассигнований и иных средств, предусмотренных на реализацию программы, формируется до уровня направлений расходов и отражается до одного знака после запятой.</w:t>
      </w:r>
    </w:p>
    <w:p>
      <w:pPr>
        <w:pStyle w:val="ConsPlusNormal"/>
        <w:spacing w:lineRule="auto" w:line="240" w:before="240" w:after="0"/>
        <w:ind w:firstLine="540"/>
        <w:jc w:val="both"/>
        <w:rPr/>
      </w:pPr>
      <w:r>
        <w:rPr>
          <w:sz w:val="24"/>
        </w:rPr>
        <w:t>При отсутствии значений в графах "План, тыс. рублей", "Факт, тыс. рублей" соответствующие строки в объемах и источниках финансового обеспечения программы, структурного элемента программы, направления расходов не отражаются. В случае, если финансовое обеспечение программы (муниципальных проектов, комплексов процессных мероприятий, направлений расходов) осуществляется за счет средств одного из указанных источников (бюджет города Перми, бюджет Пермского края, федеральный бюджет, внебюджетные источники), отражение строки "Всего, в том числе:" не обязательно.</w:t>
      </w:r>
      <w:bookmarkStart w:id="52" w:name="P1437"/>
    </w:p>
    <w:p>
      <w:pPr>
        <w:pStyle w:val="ConsPlusNormal"/>
        <w:spacing w:lineRule="auto" w:line="240" w:before="240" w:after="0"/>
        <w:ind w:firstLine="540"/>
        <w:jc w:val="both"/>
        <w:rPr/>
      </w:pPr>
      <w:bookmarkEnd w:id="52"/>
      <w:r>
        <w:rPr>
          <w:sz w:val="24"/>
        </w:rPr>
        <w:t>&lt;8&gt; В случае неисполнения плановых объемов финансового обеспечения программы соответствующие причины отражаются на уровне направлений расходов.</w:t>
      </w:r>
    </w:p>
    <w:p>
      <w:pPr>
        <w:pStyle w:val="ConsPlusNormal"/>
        <w:jc w:val="both"/>
        <w:rPr/>
      </w:pPr>
      <w:r>
        <w:rPr/>
      </w:r>
    </w:p>
    <w:p>
      <w:pPr>
        <w:pStyle w:val="ConsPlusNormal"/>
        <w:jc w:val="right"/>
        <w:rPr/>
      </w:pPr>
      <w:r>
        <w:rPr>
          <w:sz w:val="24"/>
        </w:rPr>
        <w:t>Таблица 1</w:t>
      </w:r>
    </w:p>
    <w:p>
      <w:pPr>
        <w:pStyle w:val="ConsPlusNormal"/>
        <w:jc w:val="both"/>
        <w:rPr/>
      </w:pPr>
      <w:r>
        <w:rPr/>
      </w:r>
      <w:bookmarkStart w:id="53" w:name="P1441"/>
      <w:bookmarkStart w:id="54" w:name="P1441"/>
      <w:bookmarkEnd w:id="54"/>
    </w:p>
    <w:p>
      <w:pPr>
        <w:pStyle w:val="ConsPlusNormal"/>
        <w:jc w:val="center"/>
        <w:rPr/>
      </w:pPr>
      <w:bookmarkStart w:id="55" w:name="P1441"/>
      <w:bookmarkEnd w:id="55"/>
      <w:r>
        <w:rPr>
          <w:sz w:val="24"/>
        </w:rPr>
        <w:t>РАСЧЕТ</w:t>
      </w:r>
    </w:p>
    <w:p>
      <w:pPr>
        <w:pStyle w:val="ConsPlusNormal"/>
        <w:jc w:val="center"/>
        <w:rPr/>
      </w:pPr>
      <w:r>
        <w:rPr>
          <w:sz w:val="24"/>
        </w:rPr>
        <w:t>значений целевых показателей программы, показателей</w:t>
      </w:r>
    </w:p>
    <w:p>
      <w:pPr>
        <w:pStyle w:val="ConsPlusNormal"/>
        <w:jc w:val="center"/>
        <w:rPr/>
      </w:pPr>
      <w:r>
        <w:rPr>
          <w:sz w:val="24"/>
        </w:rPr>
        <w:t>структурных элементов программы</w:t>
      </w:r>
    </w:p>
    <w:p>
      <w:pPr>
        <w:pStyle w:val="ConsPlusNormal"/>
        <w:jc w:val="center"/>
        <w:rPr/>
      </w:pPr>
      <w:r>
        <w:rPr>
          <w:sz w:val="24"/>
        </w:rPr>
        <w:t>____________________________________________________________</w:t>
      </w:r>
    </w:p>
    <w:p>
      <w:pPr>
        <w:pStyle w:val="ConsPlusNormal"/>
        <w:jc w:val="center"/>
        <w:rPr/>
      </w:pPr>
      <w:r>
        <w:rPr>
          <w:sz w:val="24"/>
        </w:rPr>
        <w:t>(наименование программы)</w:t>
      </w:r>
    </w:p>
    <w:p>
      <w:pPr>
        <w:pStyle w:val="ConsPlusNormal"/>
        <w:jc w:val="center"/>
        <w:rPr/>
      </w:pPr>
      <w:r>
        <w:rPr>
          <w:sz w:val="24"/>
        </w:rPr>
        <w:t>за __________________________ год</w:t>
      </w:r>
    </w:p>
    <w:p>
      <w:pPr>
        <w:pStyle w:val="ConsPlusNormal"/>
        <w:jc w:val="center"/>
        <w:rPr/>
      </w:pPr>
      <w:r>
        <w:rPr>
          <w:sz w:val="24"/>
        </w:rPr>
        <w:t>(отчетный год)</w:t>
      </w:r>
    </w:p>
    <w:p>
      <w:pPr>
        <w:pStyle w:val="ConsPlusNormal"/>
        <w:jc w:val="both"/>
        <w:rPr/>
      </w:pPr>
      <w:r>
        <w:rPr/>
      </w:r>
    </w:p>
    <w:tbl>
      <w:tblPr>
        <w:tblW w:w="9061" w:type="dxa"/>
        <w:jc w:val="left"/>
        <w:tblInd w:w="67" w:type="dxa"/>
        <w:tblLayout w:type="fixed"/>
        <w:tblCellMar>
          <w:top w:w="102" w:type="dxa"/>
          <w:left w:w="62" w:type="dxa"/>
          <w:bottom w:w="102" w:type="dxa"/>
          <w:right w:w="62" w:type="dxa"/>
        </w:tblCellMar>
      </w:tblPr>
      <w:tblGrid>
        <w:gridCol w:w="529"/>
        <w:gridCol w:w="2975"/>
        <w:gridCol w:w="2608"/>
        <w:gridCol w:w="2948"/>
      </w:tblGrid>
      <w:tr>
        <w:trPr/>
        <w:tc>
          <w:tcPr>
            <w:tcW w:w="5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w:t>
            </w:r>
          </w:p>
        </w:tc>
        <w:tc>
          <w:tcPr>
            <w:tcW w:w="297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Наименование целевого показателя программы, показателя структурного элемента программы, ед. изм.</w:t>
            </w:r>
          </w:p>
        </w:tc>
        <w:tc>
          <w:tcPr>
            <w:tcW w:w="26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Формула расчета целевого показателя программы, показателя структурного элемента программы</w:t>
            </w:r>
          </w:p>
        </w:tc>
        <w:tc>
          <w:tcPr>
            <w:tcW w:w="29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Расчет значений целевого показателя программы, показателя структурного элемента программы</w:t>
            </w:r>
          </w:p>
        </w:tc>
      </w:tr>
      <w:tr>
        <w:trPr/>
        <w:tc>
          <w:tcPr>
            <w:tcW w:w="52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sz w:val="24"/>
              </w:rPr>
              <w:t>1</w:t>
            </w:r>
          </w:p>
        </w:tc>
        <w:tc>
          <w:tcPr>
            <w:tcW w:w="2975"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sz w:val="24"/>
              </w:rPr>
              <w:t>2</w:t>
            </w:r>
          </w:p>
        </w:tc>
        <w:tc>
          <w:tcPr>
            <w:tcW w:w="260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sz w:val="24"/>
              </w:rPr>
              <w:t>3</w:t>
            </w:r>
          </w:p>
        </w:tc>
        <w:tc>
          <w:tcPr>
            <w:tcW w:w="294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sz w:val="24"/>
              </w:rPr>
              <w:t>4</w:t>
            </w:r>
          </w:p>
        </w:tc>
      </w:tr>
      <w:tr>
        <w:trPr/>
        <w:tc>
          <w:tcPr>
            <w:tcW w:w="529"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2975"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260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294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bl>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sz w:val="24"/>
        </w:rPr>
        <w:t>Приложение 7</w:t>
      </w:r>
    </w:p>
    <w:p>
      <w:pPr>
        <w:pStyle w:val="ConsPlusNormal"/>
        <w:jc w:val="right"/>
        <w:rPr/>
      </w:pPr>
      <w:r>
        <w:rPr>
          <w:sz w:val="24"/>
        </w:rPr>
        <w:t>к Порядку</w:t>
      </w:r>
    </w:p>
    <w:p>
      <w:pPr>
        <w:pStyle w:val="ConsPlusNormal"/>
        <w:jc w:val="right"/>
        <w:rPr/>
      </w:pPr>
      <w:r>
        <w:rPr>
          <w:sz w:val="24"/>
        </w:rPr>
        <w:t>разработки, реализации</w:t>
      </w:r>
    </w:p>
    <w:p>
      <w:pPr>
        <w:pStyle w:val="ConsPlusNormal"/>
        <w:jc w:val="right"/>
        <w:rPr/>
      </w:pPr>
      <w:r>
        <w:rPr>
          <w:sz w:val="24"/>
        </w:rPr>
        <w:t>и оценки эффективности</w:t>
      </w:r>
    </w:p>
    <w:p>
      <w:pPr>
        <w:pStyle w:val="ConsPlusNormal"/>
        <w:jc w:val="right"/>
        <w:rPr/>
      </w:pPr>
      <w:r>
        <w:rPr>
          <w:sz w:val="24"/>
        </w:rPr>
        <w:t>муниципальных программ</w:t>
      </w:r>
    </w:p>
    <w:p>
      <w:pPr>
        <w:pStyle w:val="ConsPlusNormal"/>
        <w:jc w:val="right"/>
        <w:rPr/>
      </w:pPr>
      <w:r>
        <w:rPr>
          <w:sz w:val="24"/>
        </w:rPr>
        <w:t>города Перми</w:t>
      </w:r>
    </w:p>
    <w:p>
      <w:pPr>
        <w:pStyle w:val="ConsPlusNormal"/>
        <w:jc w:val="both"/>
        <w:rPr/>
      </w:pPr>
      <w:r>
        <w:rPr/>
      </w:r>
      <w:bookmarkStart w:id="56" w:name="P1473"/>
      <w:bookmarkStart w:id="57" w:name="P1473"/>
      <w:bookmarkEnd w:id="57"/>
    </w:p>
    <w:p>
      <w:pPr>
        <w:pStyle w:val="ConsPlusTitle"/>
        <w:jc w:val="center"/>
        <w:rPr/>
      </w:pPr>
      <w:bookmarkStart w:id="58" w:name="P1473"/>
      <w:bookmarkEnd w:id="58"/>
      <w:r>
        <w:rPr>
          <w:sz w:val="24"/>
        </w:rPr>
        <w:t>ПОРЯДОК</w:t>
      </w:r>
    </w:p>
    <w:p>
      <w:pPr>
        <w:pStyle w:val="ConsPlusTitle"/>
        <w:jc w:val="center"/>
        <w:rPr/>
      </w:pPr>
      <w:r>
        <w:rPr>
          <w:sz w:val="24"/>
        </w:rPr>
        <w:t>ПРОВЕДЕНИЯ И КРИТЕРИИ ОЦЕНКИ ЭФФЕКТИВНОСТИ РЕАЛИЗАЦИИ</w:t>
      </w:r>
    </w:p>
    <w:p>
      <w:pPr>
        <w:pStyle w:val="ConsPlusTitle"/>
        <w:jc w:val="center"/>
        <w:rPr/>
      </w:pPr>
      <w:r>
        <w:rPr>
          <w:sz w:val="24"/>
        </w:rPr>
        <w:t>МУНИЦИПАЛЬНЫХ ПРОГРАММ ГОРОДА ПЕРМИ</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4"/>
              </w:rPr>
              <w:t>Список изменяющих документов</w:t>
            </w:r>
          </w:p>
          <w:p>
            <w:pPr>
              <w:pStyle w:val="ConsPlusNormal"/>
              <w:jc w:val="center"/>
              <w:rPr/>
            </w:pPr>
            <w:r>
              <w:rPr>
                <w:color w:val="392C69"/>
                <w:sz w:val="24"/>
              </w:rPr>
              <w:t>(введен Постановлением Администрации г. Перми от 30.06.2025 N 433;</w:t>
            </w:r>
          </w:p>
          <w:p>
            <w:pPr>
              <w:pStyle w:val="ConsPlusNormal"/>
              <w:jc w:val="center"/>
              <w:rPr/>
            </w:pPr>
            <w:r>
              <w:rPr>
                <w:color w:val="392C69"/>
                <w:sz w:val="24"/>
              </w:rPr>
              <w:t>в ред. Постановлений Администрации г. Перми от 03.09.2025 N 609,</w:t>
            </w:r>
          </w:p>
          <w:p>
            <w:pPr>
              <w:pStyle w:val="ConsPlusNormal"/>
              <w:jc w:val="center"/>
              <w:rPr/>
            </w:pPr>
            <w:r>
              <w:rPr>
                <w:color w:val="392C69"/>
                <w:sz w:val="24"/>
              </w:rPr>
              <w:t>от 26.05.2026 N 317)</w:t>
            </w:r>
          </w:p>
        </w:tc>
        <w:tc>
          <w:tcPr>
            <w:tcW w:w="113" w:type="dxa"/>
            <w:tcBorders/>
            <w:shd w:fill="F4F3F8" w:val="clear"/>
          </w:tcPr>
          <w:p>
            <w:pPr>
              <w:pStyle w:val="ConsPlusNormal"/>
              <w:rPr/>
            </w:pPr>
            <w:r>
              <w:rPr/>
            </w:r>
          </w:p>
        </w:tc>
      </w:tr>
    </w:tbl>
    <w:p>
      <w:pPr>
        <w:pStyle w:val="ConsPlusNormal"/>
        <w:jc w:val="both"/>
        <w:rPr/>
      </w:pPr>
      <w:r>
        <w:rPr/>
      </w:r>
    </w:p>
    <w:p>
      <w:pPr>
        <w:pStyle w:val="ConsPlusNormal"/>
        <w:ind w:firstLine="540"/>
        <w:jc w:val="both"/>
        <w:rPr/>
      </w:pPr>
      <w:r>
        <w:rPr>
          <w:sz w:val="24"/>
        </w:rPr>
        <w:t>1. Настоящий Порядок определяет правила оценки эффективности реализации муниципальных программ города Перми (далее - оценка эффективности реализации программы, программа), позволяющие оценить степень достижения целей и решения задач программ в зависимости от степени достижения целевых показателей программы и показателей структурных элементов программы с учетом степени достижения показателей структурных элементов и использования бюджетных ассигнований и иных средств, предусмотренных на реализацию структурного элемента программы, и оценки эффективности налоговых расходов города Перми.</w:t>
      </w:r>
    </w:p>
    <w:p>
      <w:pPr>
        <w:pStyle w:val="ConsPlusNormal"/>
        <w:spacing w:lineRule="auto" w:line="240" w:before="240" w:after="0"/>
        <w:ind w:firstLine="540"/>
        <w:jc w:val="both"/>
        <w:rPr/>
      </w:pPr>
      <w:r>
        <w:rPr>
          <w:sz w:val="24"/>
        </w:rPr>
        <w:t>2. По итогам реализации программы за отчетный финансовый год ответственный исполнитель в установленные Порядком разработки, реализации и оценки эффективности муниципальных программ города Перми сроки и по установленным формам формирует годовой отчет о реализации программы (далее - годовой отчет).</w:t>
      </w:r>
    </w:p>
    <w:p>
      <w:pPr>
        <w:pStyle w:val="ConsPlusNormal"/>
        <w:spacing w:lineRule="auto" w:line="240" w:before="240" w:after="0"/>
        <w:ind w:firstLine="540"/>
        <w:jc w:val="both"/>
        <w:rPr/>
      </w:pPr>
      <w:r>
        <w:rPr>
          <w:sz w:val="24"/>
        </w:rPr>
        <w:t>3. Оценка эффективности реализации программы осуществляется департаментом планирования и мониторинга администрации города Перми на основании информации, представленной в годовом отчете.</w:t>
      </w:r>
    </w:p>
    <w:p>
      <w:pPr>
        <w:pStyle w:val="ConsPlusNormal"/>
        <w:spacing w:lineRule="auto" w:line="240" w:before="240" w:after="0"/>
        <w:ind w:firstLine="540"/>
        <w:jc w:val="both"/>
        <w:rPr/>
      </w:pPr>
      <w:r>
        <w:rPr>
          <w:sz w:val="24"/>
        </w:rPr>
        <w:t>4. Оценка эффективности реализации программы производится с учетом следующих составляющих:</w:t>
      </w:r>
    </w:p>
    <w:p>
      <w:pPr>
        <w:pStyle w:val="ConsPlusNormal"/>
        <w:spacing w:lineRule="auto" w:line="240" w:before="240" w:after="0"/>
        <w:ind w:firstLine="540"/>
        <w:jc w:val="both"/>
        <w:rPr/>
      </w:pPr>
      <w:r>
        <w:rPr>
          <w:sz w:val="24"/>
        </w:rPr>
        <w:t>оценки степени достижения целей программы;</w:t>
      </w:r>
    </w:p>
    <w:p>
      <w:pPr>
        <w:pStyle w:val="ConsPlusNormal"/>
        <w:spacing w:lineRule="auto" w:line="240" w:before="240" w:after="0"/>
        <w:ind w:firstLine="540"/>
        <w:jc w:val="both"/>
        <w:rPr/>
      </w:pPr>
      <w:r>
        <w:rPr>
          <w:sz w:val="24"/>
        </w:rPr>
        <w:t>оценки эффективности реализации структурных элементов программы с учетом степени достижения показателей структурных элементов и использования бюджетных ассигнований и иных средств, предусмотренных на реализацию структурного элемента программы;</w:t>
      </w:r>
    </w:p>
    <w:p>
      <w:pPr>
        <w:pStyle w:val="ConsPlusNormal"/>
        <w:spacing w:lineRule="auto" w:line="240" w:before="240" w:after="0"/>
        <w:ind w:firstLine="540"/>
        <w:jc w:val="both"/>
        <w:rPr/>
      </w:pPr>
      <w:r>
        <w:rPr>
          <w:sz w:val="24"/>
        </w:rPr>
        <w:t>оценки эффективности налоговых расходов программы.</w:t>
      </w:r>
    </w:p>
    <w:p>
      <w:pPr>
        <w:pStyle w:val="ConsPlusNormal"/>
        <w:spacing w:lineRule="auto" w:line="240" w:before="240" w:after="0"/>
        <w:ind w:firstLine="540"/>
        <w:jc w:val="both"/>
        <w:rPr/>
      </w:pPr>
      <w:r>
        <w:rPr>
          <w:sz w:val="24"/>
        </w:rPr>
        <w:t>5. Критериями оценки эффективности реализации программы являются:</w:t>
      </w:r>
    </w:p>
    <w:p>
      <w:pPr>
        <w:pStyle w:val="ConsPlusNormal"/>
        <w:spacing w:lineRule="auto" w:line="240" w:before="240" w:after="0"/>
        <w:ind w:firstLine="540"/>
        <w:jc w:val="both"/>
        <w:rPr/>
      </w:pPr>
      <w:r>
        <w:rPr>
          <w:sz w:val="24"/>
        </w:rPr>
        <w:t>степень достижения целевых показателей программы (далее - ЦПП);</w:t>
      </w:r>
    </w:p>
    <w:p>
      <w:pPr>
        <w:pStyle w:val="ConsPlusNormal"/>
        <w:spacing w:lineRule="auto" w:line="240" w:before="240" w:after="0"/>
        <w:ind w:firstLine="540"/>
        <w:jc w:val="both"/>
        <w:rPr/>
      </w:pPr>
      <w:r>
        <w:rPr>
          <w:sz w:val="24"/>
        </w:rPr>
        <w:t>степень эффективности реализации структурных элементов программы при фактически достигнутом уровне использования планового объема бюджетных ассигнований и иных средств, предусмотренных на реализацию структурного элемента программы, за отчетный год;</w:t>
      </w:r>
    </w:p>
    <w:p>
      <w:pPr>
        <w:pStyle w:val="ConsPlusNormal"/>
        <w:spacing w:lineRule="auto" w:line="240" w:before="240" w:after="0"/>
        <w:ind w:firstLine="540"/>
        <w:jc w:val="both"/>
        <w:rPr/>
      </w:pPr>
      <w:r>
        <w:rPr>
          <w:sz w:val="24"/>
        </w:rPr>
        <w:t>оценки эффективности налоговых расходов программы.</w:t>
      </w:r>
    </w:p>
    <w:p>
      <w:pPr>
        <w:pStyle w:val="ConsPlusNormal"/>
        <w:spacing w:lineRule="auto" w:line="240" w:before="240" w:after="0"/>
        <w:ind w:firstLine="540"/>
        <w:jc w:val="both"/>
        <w:rPr/>
      </w:pPr>
      <w:r>
        <w:rPr>
          <w:sz w:val="24"/>
        </w:rPr>
        <w:t>6. Оценка эффективности реализации программы осуществляется в четыре этапа.</w:t>
      </w:r>
    </w:p>
    <w:p>
      <w:pPr>
        <w:pStyle w:val="ConsPlusNormal"/>
        <w:spacing w:lineRule="auto" w:line="240" w:before="240" w:after="0"/>
        <w:ind w:firstLine="540"/>
        <w:jc w:val="both"/>
        <w:rPr/>
      </w:pPr>
      <w:r>
        <w:rPr>
          <w:sz w:val="24"/>
        </w:rPr>
        <w:t>6.1. На первом этапе осуществляется оценка эффективности реализации структурных элементов программы с учетом оценки степени достижения показателей структурных элементов программы (далее - ПСЭП) и оценки использования бюджетных ассигнований и иных средств, предусмотренных на реализацию структурных элементов программы.</w:t>
      </w:r>
    </w:p>
    <w:p>
      <w:pPr>
        <w:pStyle w:val="ConsPlusNormal"/>
        <w:spacing w:lineRule="auto" w:line="240" w:before="240" w:after="0"/>
        <w:ind w:firstLine="540"/>
        <w:jc w:val="both"/>
        <w:rPr/>
      </w:pPr>
      <w:r>
        <w:rPr>
          <w:sz w:val="24"/>
        </w:rPr>
        <w:t>6.2. На втором этапе осуществляется оценка достижения целей программы с учетом оценки достижения ЦПП (далее - второй этап).</w:t>
      </w:r>
    </w:p>
    <w:p>
      <w:pPr>
        <w:pStyle w:val="ConsPlusNormal"/>
        <w:spacing w:lineRule="auto" w:line="240" w:before="240" w:after="0"/>
        <w:ind w:firstLine="540"/>
        <w:jc w:val="both"/>
        <w:rPr/>
      </w:pPr>
      <w:r>
        <w:rPr>
          <w:sz w:val="24"/>
        </w:rPr>
        <w:t>6.3. На третьем этапе осуществляется оценка эффективности налоговых расходов программы (далее - третий этап).</w:t>
      </w:r>
    </w:p>
    <w:p>
      <w:pPr>
        <w:pStyle w:val="ConsPlusNormal"/>
        <w:spacing w:lineRule="auto" w:line="240" w:before="240" w:after="0"/>
        <w:ind w:firstLine="540"/>
        <w:jc w:val="both"/>
        <w:rPr/>
      </w:pPr>
      <w:r>
        <w:rPr>
          <w:sz w:val="24"/>
        </w:rPr>
        <w:t>6.4. На четвертом этапе осуществляется оценка эффективности реализации программы с учетом оценки достижения целей программы, оценки эффективности реализации структурных элементов и оценки эффективности налоговых расходов программы (далее - четвертый этап).</w:t>
      </w:r>
    </w:p>
    <w:p>
      <w:pPr>
        <w:pStyle w:val="ConsPlusNormal"/>
        <w:spacing w:lineRule="auto" w:line="240" w:before="240" w:after="0"/>
        <w:ind w:firstLine="540"/>
        <w:jc w:val="both"/>
        <w:rPr/>
      </w:pPr>
      <w:r>
        <w:rPr>
          <w:sz w:val="24"/>
        </w:rPr>
        <w:t>7. На первом этапе оценка степени эффективности реализации структурного элемента программы формируется из оценок достижения плановых значений каждого ПСЭП и оценки степени использования объема бюджетных ассигнований и иных средств, предусмотренных на реализацию структурного элемента программы.</w:t>
      </w:r>
    </w:p>
    <w:p>
      <w:pPr>
        <w:pStyle w:val="ConsPlusNormal"/>
        <w:spacing w:lineRule="auto" w:line="240" w:before="240" w:after="0"/>
        <w:ind w:firstLine="540"/>
        <w:jc w:val="both"/>
        <w:rPr/>
      </w:pPr>
      <w:r>
        <w:rPr>
          <w:sz w:val="24"/>
        </w:rPr>
        <w:t>7.1. Источником информации о плановых и фактических значениях ПСЭП является "Информация о достижении целевых показателей программы, показателей структурных элементов программы и причинах недостижения/перевыполнения плановых значений показателей" табличной части годового отчета.</w:t>
      </w:r>
    </w:p>
    <w:p>
      <w:pPr>
        <w:pStyle w:val="ConsPlusNormal"/>
        <w:spacing w:lineRule="auto" w:line="240" w:before="240" w:after="0"/>
        <w:ind w:firstLine="540"/>
        <w:jc w:val="both"/>
        <w:rPr/>
      </w:pPr>
      <w:r>
        <w:rPr>
          <w:sz w:val="24"/>
        </w:rPr>
        <w:t>7.2. Оценка достижения планового значения каждого ПСЭП определяется в зависимости от степени достижения планового значения соответствующего ПСЭП по таблице 1:</w:t>
      </w:r>
    </w:p>
    <w:p>
      <w:pPr>
        <w:pStyle w:val="ConsPlusNormal"/>
        <w:jc w:val="both"/>
        <w:rPr/>
      </w:pPr>
      <w:r>
        <w:rPr/>
      </w:r>
    </w:p>
    <w:p>
      <w:pPr>
        <w:pStyle w:val="ConsPlusNormal"/>
        <w:jc w:val="right"/>
        <w:rPr/>
      </w:pPr>
      <w:r>
        <w:rPr>
          <w:sz w:val="24"/>
        </w:rPr>
        <w:t>Таблица 1</w:t>
      </w:r>
    </w:p>
    <w:p>
      <w:pPr>
        <w:pStyle w:val="ConsPlusNormal"/>
        <w:jc w:val="both"/>
        <w:rPr/>
      </w:pPr>
      <w:r>
        <w:rPr/>
      </w:r>
    </w:p>
    <w:p>
      <w:pPr>
        <w:pStyle w:val="ConsPlusNormal"/>
        <w:jc w:val="center"/>
        <w:rPr/>
      </w:pPr>
      <w:r>
        <w:rPr>
          <w:sz w:val="24"/>
        </w:rPr>
        <w:t>ОЦЕНКА</w:t>
      </w:r>
    </w:p>
    <w:p>
      <w:pPr>
        <w:pStyle w:val="ConsPlusNormal"/>
        <w:jc w:val="center"/>
        <w:rPr/>
      </w:pPr>
      <w:r>
        <w:rPr>
          <w:sz w:val="24"/>
        </w:rPr>
        <w:t>достижения планового значения показателя структурного</w:t>
      </w:r>
    </w:p>
    <w:p>
      <w:pPr>
        <w:pStyle w:val="ConsPlusNormal"/>
        <w:jc w:val="center"/>
        <w:rPr/>
      </w:pPr>
      <w:r>
        <w:rPr>
          <w:sz w:val="24"/>
        </w:rPr>
        <w:t>элемента программы</w:t>
      </w:r>
    </w:p>
    <w:p>
      <w:pPr>
        <w:pStyle w:val="ConsPlusNormal"/>
        <w:jc w:val="both"/>
        <w:rPr/>
      </w:pPr>
      <w:r>
        <w:rPr/>
      </w:r>
    </w:p>
    <w:tbl>
      <w:tblPr>
        <w:tblW w:w="9035" w:type="dxa"/>
        <w:jc w:val="left"/>
        <w:tblInd w:w="67" w:type="dxa"/>
        <w:tblLayout w:type="fixed"/>
        <w:tblCellMar>
          <w:top w:w="102" w:type="dxa"/>
          <w:left w:w="62" w:type="dxa"/>
          <w:bottom w:w="102" w:type="dxa"/>
          <w:right w:w="62" w:type="dxa"/>
        </w:tblCellMar>
      </w:tblPr>
      <w:tblGrid>
        <w:gridCol w:w="4385"/>
        <w:gridCol w:w="4649"/>
      </w:tblGrid>
      <w:tr>
        <w:trPr/>
        <w:tc>
          <w:tcPr>
            <w:tcW w:w="438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Степень достижения планового значения ПСЭП, %</w:t>
            </w:r>
          </w:p>
        </w:tc>
        <w:tc>
          <w:tcPr>
            <w:tcW w:w="464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Оценка достижения планового значения ПСЭП (Опсэп), баллы</w:t>
            </w:r>
          </w:p>
        </w:tc>
      </w:tr>
      <w:tr>
        <w:trPr/>
        <w:tc>
          <w:tcPr>
            <w:tcW w:w="4385"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sz w:val="24"/>
              </w:rPr>
              <w:t>97,0 и выше</w:t>
            </w:r>
          </w:p>
        </w:tc>
        <w:tc>
          <w:tcPr>
            <w:tcW w:w="464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sz w:val="24"/>
              </w:rPr>
              <w:t>3</w:t>
            </w:r>
          </w:p>
        </w:tc>
      </w:tr>
      <w:tr>
        <w:trPr/>
        <w:tc>
          <w:tcPr>
            <w:tcW w:w="438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90,0-96,9</w:t>
            </w:r>
          </w:p>
        </w:tc>
        <w:tc>
          <w:tcPr>
            <w:tcW w:w="464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sz w:val="24"/>
              </w:rPr>
              <w:t>2</w:t>
            </w:r>
          </w:p>
        </w:tc>
      </w:tr>
      <w:tr>
        <w:trPr/>
        <w:tc>
          <w:tcPr>
            <w:tcW w:w="438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70,0-89,9</w:t>
            </w:r>
          </w:p>
        </w:tc>
        <w:tc>
          <w:tcPr>
            <w:tcW w:w="464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sz w:val="24"/>
              </w:rPr>
              <w:t>1</w:t>
            </w:r>
          </w:p>
        </w:tc>
      </w:tr>
      <w:tr>
        <w:trPr/>
        <w:tc>
          <w:tcPr>
            <w:tcW w:w="438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ниже 70,0</w:t>
            </w:r>
          </w:p>
        </w:tc>
        <w:tc>
          <w:tcPr>
            <w:tcW w:w="464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sz w:val="24"/>
              </w:rPr>
              <w:t>0</w:t>
            </w:r>
          </w:p>
        </w:tc>
      </w:tr>
    </w:tbl>
    <w:p>
      <w:pPr>
        <w:pStyle w:val="ConsPlusNormal"/>
        <w:jc w:val="both"/>
        <w:rPr/>
      </w:pPr>
      <w:r>
        <w:rPr/>
      </w:r>
    </w:p>
    <w:p>
      <w:pPr>
        <w:pStyle w:val="ConsPlusNormal"/>
        <w:ind w:firstLine="540"/>
        <w:jc w:val="both"/>
        <w:rPr/>
      </w:pPr>
      <w:r>
        <w:rPr>
          <w:sz w:val="24"/>
        </w:rPr>
        <w:t>ПСЭП считается достигнутым, если значение оценки достижения планового значения ПСЭП равно трем баллам.</w:t>
      </w:r>
    </w:p>
    <w:p>
      <w:pPr>
        <w:pStyle w:val="ConsPlusNormal"/>
        <w:spacing w:lineRule="auto" w:line="240" w:before="240" w:after="0"/>
        <w:ind w:firstLine="540"/>
        <w:jc w:val="both"/>
        <w:rPr/>
      </w:pPr>
      <w:r>
        <w:rPr>
          <w:sz w:val="24"/>
        </w:rPr>
        <w:t>Если ПСЭП установлен на основании мероприятия, которое носит заявительный характер, то такой показатель считается достигнутым вне зависимости от исполнения установленного планового значения.</w:t>
      </w:r>
    </w:p>
    <w:p>
      <w:pPr>
        <w:pStyle w:val="ConsPlusNormal"/>
        <w:jc w:val="both"/>
        <w:rPr/>
      </w:pPr>
      <w:r>
        <w:rPr>
          <w:sz w:val="24"/>
        </w:rPr>
        <w:t>(абзац введен Постановлением Администрации г. Перми от 03.09.2025 N 609)</w:t>
      </w:r>
    </w:p>
    <w:p>
      <w:pPr>
        <w:pStyle w:val="ConsPlusNormal"/>
        <w:spacing w:lineRule="auto" w:line="240" w:before="240" w:after="0"/>
        <w:ind w:firstLine="540"/>
        <w:jc w:val="both"/>
        <w:rPr/>
      </w:pPr>
      <w:r>
        <w:rPr>
          <w:sz w:val="24"/>
        </w:rPr>
        <w:t>7.3. Средняя оценка достижения плановых значений всех ПСЭП одного структурного элемента программы (О</w:t>
      </w:r>
      <w:r>
        <w:rPr>
          <w:sz w:val="24"/>
          <w:vertAlign w:val="superscript"/>
        </w:rPr>
        <w:t>ср</w:t>
      </w:r>
      <w:r>
        <w:rPr>
          <w:sz w:val="24"/>
        </w:rPr>
        <w:t>псэп) определяется как среднее значение оценок достижения всех ПСЭП такого структурного элемента программы:</w:t>
      </w:r>
    </w:p>
    <w:p>
      <w:pPr>
        <w:pStyle w:val="ConsPlusNormal"/>
        <w:jc w:val="both"/>
        <w:rPr/>
      </w:pPr>
      <w:r>
        <w:rPr/>
      </w:r>
    </w:p>
    <w:p>
      <w:pPr>
        <w:pStyle w:val="ConsPlusNormal"/>
        <w:jc w:val="center"/>
        <w:rPr/>
      </w:pPr>
      <w:r>
        <w:rPr/>
        <w:drawing>
          <wp:inline distT="0" distB="0" distL="0" distR="0">
            <wp:extent cx="2103120" cy="274320"/>
            <wp:effectExtent l="0" t="0" r="0" b="0"/>
            <wp:docPr id="2"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descr=""/>
                    <pic:cNvPicPr>
                      <a:picLocks noChangeAspect="1" noChangeArrowheads="1"/>
                    </pic:cNvPicPr>
                  </pic:nvPicPr>
                  <pic:blipFill>
                    <a:blip r:embed="rId7"/>
                    <a:stretch>
                      <a:fillRect/>
                    </a:stretch>
                  </pic:blipFill>
                  <pic:spPr bwMode="auto">
                    <a:xfrm>
                      <a:off x="0" y="0"/>
                      <a:ext cx="2103120" cy="274320"/>
                    </a:xfrm>
                    <a:prstGeom prst="rect">
                      <a:avLst/>
                    </a:prstGeom>
                  </pic:spPr>
                </pic:pic>
              </a:graphicData>
            </a:graphic>
          </wp:inline>
        </w:drawing>
      </w:r>
    </w:p>
    <w:p>
      <w:pPr>
        <w:pStyle w:val="ConsPlusNormal"/>
        <w:jc w:val="both"/>
        <w:rPr/>
      </w:pPr>
      <w:r>
        <w:rPr/>
      </w:r>
    </w:p>
    <w:p>
      <w:pPr>
        <w:pStyle w:val="ConsPlusNormal"/>
        <w:ind w:firstLine="540"/>
        <w:jc w:val="both"/>
        <w:rPr/>
      </w:pPr>
      <w:r>
        <w:rPr>
          <w:sz w:val="24"/>
        </w:rPr>
        <w:t>Опсэп - оценка достижения планового значения каждого ПСЭП одного структурного элемента программы;</w:t>
      </w:r>
    </w:p>
    <w:p>
      <w:pPr>
        <w:pStyle w:val="ConsPlusNormal"/>
        <w:spacing w:lineRule="auto" w:line="240" w:before="240" w:after="0"/>
        <w:ind w:firstLine="540"/>
        <w:jc w:val="both"/>
        <w:rPr/>
      </w:pPr>
      <w:r>
        <w:rPr>
          <w:sz w:val="24"/>
        </w:rPr>
        <w:t>q - количество ПСЭП структурного элемента программы.</w:t>
      </w:r>
    </w:p>
    <w:p>
      <w:pPr>
        <w:pStyle w:val="ConsPlusNormal"/>
        <w:jc w:val="both"/>
        <w:rPr/>
      </w:pPr>
      <w:r>
        <w:rPr>
          <w:sz w:val="24"/>
        </w:rPr>
        <w:t>(п. 7.3 в ред. Постановления Администрации г. Перми от 03.09.2025 N 609)</w:t>
      </w:r>
    </w:p>
    <w:p>
      <w:pPr>
        <w:pStyle w:val="ConsPlusNormal"/>
        <w:spacing w:lineRule="auto" w:line="240" w:before="240" w:after="0"/>
        <w:ind w:firstLine="540"/>
        <w:jc w:val="both"/>
        <w:rPr/>
      </w:pPr>
      <w:r>
        <w:rPr>
          <w:sz w:val="24"/>
        </w:rPr>
        <w:t>7.4. Источником информации о плановых и фактических объемах бюджетных ассигнований и иных средств, предусмотренных на реализацию программы и ее структурных элементов, является "Информация об использовании бюджетных ассигнований и иных средств, предусмотренных на реализацию программы, за отчетный год" табличной части годового отчета.</w:t>
      </w:r>
    </w:p>
    <w:p>
      <w:pPr>
        <w:pStyle w:val="ConsPlusNormal"/>
        <w:spacing w:lineRule="auto" w:line="240" w:before="240" w:after="0"/>
        <w:ind w:firstLine="540"/>
        <w:jc w:val="both"/>
        <w:rPr/>
      </w:pPr>
      <w:r>
        <w:rPr>
          <w:sz w:val="24"/>
        </w:rPr>
        <w:t>7.5. Оценка использования бюджетных ассигнований и иных средств, предусмотренных на реализацию структурного элемента программы (Обсэп), определяется по таблице 2:</w:t>
      </w:r>
    </w:p>
    <w:p>
      <w:pPr>
        <w:pStyle w:val="ConsPlusNormal"/>
        <w:jc w:val="both"/>
        <w:rPr/>
      </w:pPr>
      <w:r>
        <w:rPr/>
      </w:r>
    </w:p>
    <w:p>
      <w:pPr>
        <w:pStyle w:val="ConsPlusNormal"/>
        <w:jc w:val="right"/>
        <w:rPr/>
      </w:pPr>
      <w:r>
        <w:rPr>
          <w:sz w:val="24"/>
        </w:rPr>
        <w:t>Таблица 2</w:t>
      </w:r>
    </w:p>
    <w:p>
      <w:pPr>
        <w:pStyle w:val="ConsPlusNormal"/>
        <w:jc w:val="both"/>
        <w:rPr/>
      </w:pPr>
      <w:r>
        <w:rPr/>
      </w:r>
    </w:p>
    <w:p>
      <w:pPr>
        <w:pStyle w:val="ConsPlusNormal"/>
        <w:jc w:val="center"/>
        <w:rPr/>
      </w:pPr>
      <w:r>
        <w:rPr>
          <w:sz w:val="24"/>
        </w:rPr>
        <w:t>ОЦЕНКА</w:t>
      </w:r>
    </w:p>
    <w:p>
      <w:pPr>
        <w:pStyle w:val="ConsPlusNormal"/>
        <w:jc w:val="center"/>
        <w:rPr/>
      </w:pPr>
      <w:r>
        <w:rPr>
          <w:sz w:val="24"/>
        </w:rPr>
        <w:t>использования бюджетных ассигнований и иных средств,</w:t>
      </w:r>
    </w:p>
    <w:p>
      <w:pPr>
        <w:pStyle w:val="ConsPlusNormal"/>
        <w:jc w:val="center"/>
        <w:rPr/>
      </w:pPr>
      <w:r>
        <w:rPr>
          <w:sz w:val="24"/>
        </w:rPr>
        <w:t>предусмотренных на реализацию структурного элемента</w:t>
      </w:r>
    </w:p>
    <w:p>
      <w:pPr>
        <w:pStyle w:val="ConsPlusNormal"/>
        <w:jc w:val="center"/>
        <w:rPr/>
      </w:pPr>
      <w:r>
        <w:rPr>
          <w:sz w:val="24"/>
        </w:rPr>
        <w:t>программы</w:t>
      </w:r>
    </w:p>
    <w:p>
      <w:pPr>
        <w:pStyle w:val="ConsPlusNormal"/>
        <w:jc w:val="both"/>
        <w:rPr/>
      </w:pPr>
      <w:r>
        <w:rPr/>
      </w:r>
    </w:p>
    <w:tbl>
      <w:tblPr>
        <w:tblW w:w="9071" w:type="dxa"/>
        <w:jc w:val="left"/>
        <w:tblInd w:w="67" w:type="dxa"/>
        <w:tblLayout w:type="fixed"/>
        <w:tblCellMar>
          <w:top w:w="102" w:type="dxa"/>
          <w:left w:w="62" w:type="dxa"/>
          <w:bottom w:w="102" w:type="dxa"/>
          <w:right w:w="62" w:type="dxa"/>
        </w:tblCellMar>
      </w:tblPr>
      <w:tblGrid>
        <w:gridCol w:w="3968"/>
        <w:gridCol w:w="5102"/>
      </w:tblGrid>
      <w:tr>
        <w:trPr/>
        <w:tc>
          <w:tcPr>
            <w:tcW w:w="39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Уровень использования бюджетных ассигнований и иных средств, предусмотренных на реализацию структурного элемента программы, %</w:t>
            </w:r>
          </w:p>
        </w:tc>
        <w:tc>
          <w:tcPr>
            <w:tcW w:w="51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Оценка использования бюджетных ассигнований и иных средств, предусмотренных на реализацию структурного элемента программы, баллы</w:t>
            </w:r>
          </w:p>
        </w:tc>
      </w:tr>
      <w:tr>
        <w:trPr/>
        <w:tc>
          <w:tcPr>
            <w:tcW w:w="39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90,0-100,0</w:t>
            </w:r>
          </w:p>
        </w:tc>
        <w:tc>
          <w:tcPr>
            <w:tcW w:w="51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w:t>
            </w:r>
          </w:p>
        </w:tc>
      </w:tr>
      <w:tr>
        <w:trPr/>
        <w:tc>
          <w:tcPr>
            <w:tcW w:w="39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70,0-89,9</w:t>
            </w:r>
          </w:p>
        </w:tc>
        <w:tc>
          <w:tcPr>
            <w:tcW w:w="51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w:t>
            </w:r>
          </w:p>
        </w:tc>
      </w:tr>
      <w:tr>
        <w:trPr/>
        <w:tc>
          <w:tcPr>
            <w:tcW w:w="39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ниже 70,0</w:t>
            </w:r>
          </w:p>
        </w:tc>
        <w:tc>
          <w:tcPr>
            <w:tcW w:w="51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r>
    </w:tbl>
    <w:p>
      <w:pPr>
        <w:pStyle w:val="ConsPlusNormal"/>
        <w:jc w:val="both"/>
        <w:rPr/>
      </w:pPr>
      <w:r>
        <w:rPr/>
      </w:r>
    </w:p>
    <w:p>
      <w:pPr>
        <w:pStyle w:val="ConsPlusNormal"/>
        <w:jc w:val="both"/>
        <w:rPr/>
      </w:pPr>
      <w:r>
        <w:rPr>
          <w:sz w:val="24"/>
        </w:rPr>
        <w:t>(п. 7.5 в ред. Постановления Администрации г. Перми от 03.09.2025 N 609)</w:t>
      </w:r>
    </w:p>
    <w:p>
      <w:pPr>
        <w:pStyle w:val="ConsPlusNormal"/>
        <w:spacing w:lineRule="auto" w:line="240" w:before="240" w:after="0"/>
        <w:ind w:firstLine="540"/>
        <w:jc w:val="both"/>
        <w:rPr/>
      </w:pPr>
      <w:r>
        <w:rPr>
          <w:sz w:val="24"/>
        </w:rPr>
        <w:t>7.6. Оценка эффективности реализации структурного элемента программы (Осэп) определяется по формуле:</w:t>
      </w:r>
    </w:p>
    <w:p>
      <w:pPr>
        <w:pStyle w:val="ConsPlusNormal"/>
        <w:jc w:val="both"/>
        <w:rPr/>
      </w:pPr>
      <w:r>
        <w:rPr/>
      </w:r>
    </w:p>
    <w:p>
      <w:pPr>
        <w:pStyle w:val="ConsPlusNormal"/>
        <w:jc w:val="center"/>
        <w:rPr/>
      </w:pPr>
      <w:r>
        <w:rPr>
          <w:sz w:val="24"/>
        </w:rPr>
        <w:t>Осэп = О</w:t>
      </w:r>
      <w:r>
        <w:rPr>
          <w:sz w:val="24"/>
          <w:vertAlign w:val="superscript"/>
        </w:rPr>
        <w:t>ср</w:t>
      </w:r>
      <w:r>
        <w:rPr>
          <w:sz w:val="24"/>
        </w:rPr>
        <w:t>псэп x 0,50 + Обсэп x 0,50, где</w:t>
      </w:r>
    </w:p>
    <w:p>
      <w:pPr>
        <w:pStyle w:val="ConsPlusNormal"/>
        <w:jc w:val="both"/>
        <w:rPr/>
      </w:pPr>
      <w:r>
        <w:rPr/>
      </w:r>
    </w:p>
    <w:p>
      <w:pPr>
        <w:pStyle w:val="ConsPlusNormal"/>
        <w:ind w:firstLine="540"/>
        <w:jc w:val="both"/>
        <w:rPr/>
      </w:pPr>
      <w:r>
        <w:rPr>
          <w:sz w:val="24"/>
        </w:rPr>
        <w:t>О</w:t>
      </w:r>
      <w:r>
        <w:rPr>
          <w:sz w:val="24"/>
          <w:vertAlign w:val="superscript"/>
        </w:rPr>
        <w:t>ср</w:t>
      </w:r>
      <w:r>
        <w:rPr>
          <w:sz w:val="24"/>
        </w:rPr>
        <w:t>псэп - средняя оценка достижения плановых значений всех ПСЭП одного структурного элемента программы;</w:t>
      </w:r>
    </w:p>
    <w:p>
      <w:pPr>
        <w:pStyle w:val="ConsPlusNormal"/>
        <w:spacing w:lineRule="auto" w:line="240" w:before="240" w:after="0"/>
        <w:ind w:firstLine="540"/>
        <w:jc w:val="both"/>
        <w:rPr/>
      </w:pPr>
      <w:r>
        <w:rPr>
          <w:sz w:val="24"/>
        </w:rPr>
        <w:t>Обсэп - оценка использования бюджетных ассигнований и иных средств, предусмотренных на реализацию структурного элемента программы;</w:t>
      </w:r>
    </w:p>
    <w:p>
      <w:pPr>
        <w:pStyle w:val="ConsPlusNormal"/>
        <w:spacing w:lineRule="auto" w:line="240" w:before="240" w:after="0"/>
        <w:ind w:firstLine="540"/>
        <w:jc w:val="both"/>
        <w:rPr/>
      </w:pPr>
      <w:r>
        <w:rPr>
          <w:sz w:val="24"/>
        </w:rPr>
        <w:t>0,50 - весовой коэффициент средней оценки достижения плановых значений всех ПСЭП одного структурного элемента и оценки использования бюджетных ассигнований и иных средств, предусмотренных на реализацию структурного элемента программы.</w:t>
      </w:r>
    </w:p>
    <w:p>
      <w:pPr>
        <w:pStyle w:val="ConsPlusNormal"/>
        <w:spacing w:lineRule="auto" w:line="240" w:before="240" w:after="0"/>
        <w:ind w:firstLine="540"/>
        <w:jc w:val="both"/>
        <w:rPr/>
      </w:pPr>
      <w:r>
        <w:rPr>
          <w:sz w:val="24"/>
        </w:rPr>
        <w:t>В случае если структурный элемент программы не имеет показателей, оценкой реализации структурного элемента программы является оценка использования бюджетных ассигнований и иных средств, предусмотренных на реализацию структурного элемента программы.</w:t>
      </w:r>
    </w:p>
    <w:p>
      <w:pPr>
        <w:pStyle w:val="ConsPlusNormal"/>
        <w:spacing w:lineRule="auto" w:line="240" w:before="240" w:after="0"/>
        <w:ind w:firstLine="540"/>
        <w:jc w:val="both"/>
        <w:rPr/>
      </w:pPr>
      <w:r>
        <w:rPr>
          <w:sz w:val="24"/>
        </w:rPr>
        <w:t>По результатам оценки эффективности реализации структурного элемента программы определяется характеристика эффективности его реализации по шкале таблицы 3:</w:t>
      </w:r>
    </w:p>
    <w:p>
      <w:pPr>
        <w:pStyle w:val="ConsPlusNormal"/>
        <w:jc w:val="both"/>
        <w:rPr/>
      </w:pPr>
      <w:r>
        <w:rPr/>
      </w:r>
    </w:p>
    <w:p>
      <w:pPr>
        <w:pStyle w:val="ConsPlusNormal"/>
        <w:jc w:val="right"/>
        <w:rPr/>
      </w:pPr>
      <w:r>
        <w:rPr>
          <w:sz w:val="24"/>
        </w:rPr>
        <w:t>Таблица 3</w:t>
      </w:r>
    </w:p>
    <w:p>
      <w:pPr>
        <w:pStyle w:val="ConsPlusNormal"/>
        <w:jc w:val="both"/>
        <w:rPr/>
      </w:pPr>
      <w:r>
        <w:rPr/>
      </w:r>
    </w:p>
    <w:p>
      <w:pPr>
        <w:pStyle w:val="ConsPlusNormal"/>
        <w:jc w:val="center"/>
        <w:rPr/>
      </w:pPr>
      <w:r>
        <w:rPr>
          <w:sz w:val="24"/>
        </w:rPr>
        <w:t>ШКАЛА</w:t>
      </w:r>
    </w:p>
    <w:p>
      <w:pPr>
        <w:pStyle w:val="ConsPlusNormal"/>
        <w:jc w:val="center"/>
        <w:rPr/>
      </w:pPr>
      <w:r>
        <w:rPr>
          <w:sz w:val="24"/>
        </w:rPr>
        <w:t>оценки эффективности реализации структурного элемента</w:t>
      </w:r>
    </w:p>
    <w:p>
      <w:pPr>
        <w:pStyle w:val="ConsPlusNormal"/>
        <w:jc w:val="center"/>
        <w:rPr/>
      </w:pPr>
      <w:r>
        <w:rPr>
          <w:sz w:val="24"/>
        </w:rPr>
        <w:t>программы</w:t>
      </w:r>
    </w:p>
    <w:p>
      <w:pPr>
        <w:pStyle w:val="ConsPlusNormal"/>
        <w:jc w:val="both"/>
        <w:rPr/>
      </w:pPr>
      <w:r>
        <w:rPr/>
      </w:r>
    </w:p>
    <w:tbl>
      <w:tblPr>
        <w:tblW w:w="9071" w:type="dxa"/>
        <w:jc w:val="left"/>
        <w:tblInd w:w="67" w:type="dxa"/>
        <w:tblLayout w:type="fixed"/>
        <w:tblCellMar>
          <w:top w:w="102" w:type="dxa"/>
          <w:left w:w="62" w:type="dxa"/>
          <w:bottom w:w="102" w:type="dxa"/>
          <w:right w:w="62" w:type="dxa"/>
        </w:tblCellMar>
      </w:tblPr>
      <w:tblGrid>
        <w:gridCol w:w="3968"/>
        <w:gridCol w:w="5102"/>
      </w:tblGrid>
      <w:tr>
        <w:trPr/>
        <w:tc>
          <w:tcPr>
            <w:tcW w:w="39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Оценка эффективности реализации структурного элемента программы (Осэп), балл</w:t>
            </w:r>
          </w:p>
        </w:tc>
        <w:tc>
          <w:tcPr>
            <w:tcW w:w="51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Характеристика эффективности реализации структурного элемента программы</w:t>
            </w:r>
          </w:p>
        </w:tc>
      </w:tr>
      <w:tr>
        <w:trPr/>
        <w:tc>
          <w:tcPr>
            <w:tcW w:w="39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sz w:val="24"/>
              </w:rPr>
              <w:t>от 2,80 до 3,00</w:t>
            </w:r>
          </w:p>
        </w:tc>
        <w:tc>
          <w:tcPr>
            <w:tcW w:w="510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sz w:val="24"/>
              </w:rPr>
              <w:t>высокая эффективность</w:t>
            </w:r>
          </w:p>
        </w:tc>
      </w:tr>
      <w:tr>
        <w:trPr/>
        <w:tc>
          <w:tcPr>
            <w:tcW w:w="39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sz w:val="24"/>
              </w:rPr>
              <w:t>от 2,00 до 2,79</w:t>
            </w:r>
          </w:p>
        </w:tc>
        <w:tc>
          <w:tcPr>
            <w:tcW w:w="510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sz w:val="24"/>
              </w:rPr>
              <w:t>средняя эффективность</w:t>
            </w:r>
          </w:p>
        </w:tc>
      </w:tr>
      <w:tr>
        <w:trPr/>
        <w:tc>
          <w:tcPr>
            <w:tcW w:w="39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sz w:val="24"/>
              </w:rPr>
              <w:t>менее 2,00</w:t>
            </w:r>
          </w:p>
        </w:tc>
        <w:tc>
          <w:tcPr>
            <w:tcW w:w="510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sz w:val="24"/>
              </w:rPr>
              <w:t>низкая эффективность</w:t>
            </w:r>
          </w:p>
        </w:tc>
      </w:tr>
    </w:tbl>
    <w:p>
      <w:pPr>
        <w:pStyle w:val="ConsPlusNormal"/>
        <w:jc w:val="both"/>
        <w:rPr/>
      </w:pPr>
      <w:r>
        <w:rPr/>
      </w:r>
    </w:p>
    <w:p>
      <w:pPr>
        <w:pStyle w:val="ConsPlusNormal"/>
        <w:jc w:val="both"/>
        <w:rPr/>
      </w:pPr>
      <w:r>
        <w:rPr>
          <w:sz w:val="24"/>
        </w:rPr>
        <w:t>(п. 7.6 в ред. Постановления Администрации г. Перми от 03.09.2025 N 609)</w:t>
      </w:r>
    </w:p>
    <w:p>
      <w:pPr>
        <w:pStyle w:val="ConsPlusNormal"/>
        <w:spacing w:lineRule="auto" w:line="240" w:before="240" w:after="0"/>
        <w:ind w:firstLine="540"/>
        <w:jc w:val="both"/>
        <w:rPr/>
      </w:pPr>
      <w:r>
        <w:rPr>
          <w:sz w:val="24"/>
        </w:rPr>
        <w:t>7.7. Оценка эффективности реализации структурных элементов программы (О</w:t>
      </w:r>
      <w:r>
        <w:rPr>
          <w:sz w:val="24"/>
          <w:vertAlign w:val="superscript"/>
        </w:rPr>
        <w:t>ср</w:t>
      </w:r>
      <w:r>
        <w:rPr>
          <w:sz w:val="24"/>
        </w:rPr>
        <w:t>сэп) складывается из среднего значения оценок по всем структурным элементам программы и рассчитывается по формуле:</w:t>
      </w:r>
    </w:p>
    <w:p>
      <w:pPr>
        <w:pStyle w:val="ConsPlusNormal"/>
        <w:jc w:val="both"/>
        <w:rPr/>
      </w:pPr>
      <w:r>
        <w:rPr/>
      </w:r>
    </w:p>
    <w:p>
      <w:pPr>
        <w:pStyle w:val="ConsPlusNormal"/>
        <w:jc w:val="center"/>
        <w:rPr/>
      </w:pPr>
      <w:r>
        <w:rPr/>
        <w:drawing>
          <wp:inline distT="0" distB="0" distL="0" distR="0">
            <wp:extent cx="2114550" cy="548640"/>
            <wp:effectExtent l="0" t="0" r="0" b="0"/>
            <wp:docPr id="3" name="Изображение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3" descr=""/>
                    <pic:cNvPicPr>
                      <a:picLocks noChangeAspect="1" noChangeArrowheads="1"/>
                    </pic:cNvPicPr>
                  </pic:nvPicPr>
                  <pic:blipFill>
                    <a:blip r:embed="rId8"/>
                    <a:stretch>
                      <a:fillRect/>
                    </a:stretch>
                  </pic:blipFill>
                  <pic:spPr bwMode="auto">
                    <a:xfrm>
                      <a:off x="0" y="0"/>
                      <a:ext cx="2114550" cy="548640"/>
                    </a:xfrm>
                    <a:prstGeom prst="rect">
                      <a:avLst/>
                    </a:prstGeom>
                  </pic:spPr>
                </pic:pic>
              </a:graphicData>
            </a:graphic>
          </wp:inline>
        </w:drawing>
      </w:r>
    </w:p>
    <w:p>
      <w:pPr>
        <w:pStyle w:val="ConsPlusNormal"/>
        <w:jc w:val="both"/>
        <w:rPr/>
      </w:pPr>
      <w:r>
        <w:rPr/>
      </w:r>
    </w:p>
    <w:p>
      <w:pPr>
        <w:pStyle w:val="ConsPlusNormal"/>
        <w:ind w:firstLine="540"/>
        <w:jc w:val="both"/>
        <w:rPr/>
      </w:pPr>
      <w:r>
        <w:rPr>
          <w:sz w:val="24"/>
        </w:rPr>
        <w:t>Осэп - оценка эффективности реализации структурного элемента программы;</w:t>
      </w:r>
    </w:p>
    <w:p>
      <w:pPr>
        <w:pStyle w:val="ConsPlusNormal"/>
        <w:spacing w:lineRule="auto" w:line="240" w:before="240" w:after="0"/>
        <w:ind w:firstLine="540"/>
        <w:jc w:val="both"/>
        <w:rPr/>
      </w:pPr>
      <w:r>
        <w:rPr>
          <w:sz w:val="24"/>
        </w:rPr>
        <w:t>K - повышающий коэффициент (для муниципальных проектов в рамках национальных проектов - 2; для муниципальных проектов в рамках региональных проектов - 1,7; для муниципальных проектов - 1,3; для комплексов процессных мероприятий - 1);</w:t>
      </w:r>
    </w:p>
    <w:p>
      <w:pPr>
        <w:pStyle w:val="ConsPlusNormal"/>
        <w:spacing w:lineRule="auto" w:line="240" w:before="240" w:after="0"/>
        <w:ind w:firstLine="540"/>
        <w:jc w:val="both"/>
        <w:rPr/>
      </w:pPr>
      <w:r>
        <w:rPr>
          <w:sz w:val="24"/>
        </w:rPr>
        <w:t>N - количество типов структурных элементов программы.</w:t>
      </w:r>
    </w:p>
    <w:p>
      <w:pPr>
        <w:pStyle w:val="ConsPlusNormal"/>
        <w:jc w:val="both"/>
        <w:rPr/>
      </w:pPr>
      <w:r>
        <w:rPr>
          <w:sz w:val="24"/>
        </w:rPr>
        <w:t>(п. 7.7 в ред. Постановления Администрации г. Перми от 03.09.2025 N 609)</w:t>
      </w:r>
    </w:p>
    <w:p>
      <w:pPr>
        <w:pStyle w:val="ConsPlusNormal"/>
        <w:spacing w:lineRule="auto" w:line="240" w:before="240" w:after="0"/>
        <w:ind w:firstLine="540"/>
        <w:jc w:val="both"/>
        <w:rPr/>
      </w:pPr>
      <w:r>
        <w:rPr>
          <w:sz w:val="24"/>
        </w:rPr>
        <w:t>8. На втором этапе оценка достижения целей программы осуществляется на основе оценки достижения плановых значений целевых показателей программы.</w:t>
      </w:r>
    </w:p>
    <w:p>
      <w:pPr>
        <w:pStyle w:val="ConsPlusNormal"/>
        <w:spacing w:lineRule="auto" w:line="240" w:before="240" w:after="0"/>
        <w:ind w:firstLine="540"/>
        <w:jc w:val="both"/>
        <w:rPr/>
      </w:pPr>
      <w:r>
        <w:rPr>
          <w:sz w:val="24"/>
        </w:rPr>
        <w:t>8.1. Оценка достижения планового значения каждого ЦПП (Оцпп) определяется в зависимости от степени достижения планового значения соответствующего ЦПП по таблице 4:</w:t>
      </w:r>
    </w:p>
    <w:p>
      <w:pPr>
        <w:pStyle w:val="ConsPlusNormal"/>
        <w:jc w:val="both"/>
        <w:rPr/>
      </w:pPr>
      <w:r>
        <w:rPr/>
      </w:r>
    </w:p>
    <w:p>
      <w:pPr>
        <w:pStyle w:val="ConsPlusNormal"/>
        <w:jc w:val="right"/>
        <w:rPr/>
      </w:pPr>
      <w:r>
        <w:rPr>
          <w:sz w:val="24"/>
        </w:rPr>
        <w:t>Таблица 4</w:t>
      </w:r>
    </w:p>
    <w:p>
      <w:pPr>
        <w:pStyle w:val="ConsPlusNormal"/>
        <w:jc w:val="both"/>
        <w:rPr/>
      </w:pPr>
      <w:r>
        <w:rPr/>
      </w:r>
    </w:p>
    <w:p>
      <w:pPr>
        <w:pStyle w:val="ConsPlusNormal"/>
        <w:jc w:val="center"/>
        <w:rPr/>
      </w:pPr>
      <w:r>
        <w:rPr>
          <w:sz w:val="24"/>
        </w:rPr>
        <w:t>ОЦЕНКА</w:t>
      </w:r>
    </w:p>
    <w:p>
      <w:pPr>
        <w:pStyle w:val="ConsPlusNormal"/>
        <w:jc w:val="center"/>
        <w:rPr/>
      </w:pPr>
      <w:r>
        <w:rPr>
          <w:sz w:val="24"/>
        </w:rPr>
        <w:t>достижения планового значения целевого показателя программы</w:t>
      </w:r>
    </w:p>
    <w:p>
      <w:pPr>
        <w:pStyle w:val="ConsPlusNormal"/>
        <w:jc w:val="both"/>
        <w:rPr/>
      </w:pPr>
      <w:r>
        <w:rPr/>
      </w:r>
    </w:p>
    <w:tbl>
      <w:tblPr>
        <w:tblW w:w="9074" w:type="dxa"/>
        <w:jc w:val="left"/>
        <w:tblInd w:w="67" w:type="dxa"/>
        <w:tblLayout w:type="fixed"/>
        <w:tblCellMar>
          <w:top w:w="102" w:type="dxa"/>
          <w:left w:w="62" w:type="dxa"/>
          <w:bottom w:w="102" w:type="dxa"/>
          <w:right w:w="62" w:type="dxa"/>
        </w:tblCellMar>
      </w:tblPr>
      <w:tblGrid>
        <w:gridCol w:w="4991"/>
        <w:gridCol w:w="4082"/>
      </w:tblGrid>
      <w:tr>
        <w:trPr/>
        <w:tc>
          <w:tcPr>
            <w:tcW w:w="499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Степень достижения планового значения целевого показателя программы (ЦПП), %</w:t>
            </w:r>
          </w:p>
        </w:tc>
        <w:tc>
          <w:tcPr>
            <w:tcW w:w="408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Оценка планового значения целевого показателя программы (Оцпп), баллы</w:t>
            </w:r>
          </w:p>
        </w:tc>
      </w:tr>
      <w:tr>
        <w:trPr/>
        <w:tc>
          <w:tcPr>
            <w:tcW w:w="499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sz w:val="24"/>
              </w:rPr>
              <w:t>97,0 и выше</w:t>
            </w:r>
          </w:p>
        </w:tc>
        <w:tc>
          <w:tcPr>
            <w:tcW w:w="408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w:t>
            </w:r>
          </w:p>
        </w:tc>
      </w:tr>
      <w:tr>
        <w:trPr/>
        <w:tc>
          <w:tcPr>
            <w:tcW w:w="499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90,0-96,9</w:t>
            </w:r>
          </w:p>
        </w:tc>
        <w:tc>
          <w:tcPr>
            <w:tcW w:w="408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w:t>
            </w:r>
          </w:p>
        </w:tc>
      </w:tr>
      <w:tr>
        <w:trPr/>
        <w:tc>
          <w:tcPr>
            <w:tcW w:w="499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70,0-89,9</w:t>
            </w:r>
          </w:p>
        </w:tc>
        <w:tc>
          <w:tcPr>
            <w:tcW w:w="408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r>
      <w:tr>
        <w:trPr/>
        <w:tc>
          <w:tcPr>
            <w:tcW w:w="499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ниже 70,0</w:t>
            </w:r>
          </w:p>
        </w:tc>
        <w:tc>
          <w:tcPr>
            <w:tcW w:w="408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0</w:t>
            </w:r>
          </w:p>
        </w:tc>
      </w:tr>
    </w:tbl>
    <w:p>
      <w:pPr>
        <w:pStyle w:val="ConsPlusNormal"/>
        <w:jc w:val="both"/>
        <w:rPr/>
      </w:pPr>
      <w:r>
        <w:rPr/>
      </w:r>
    </w:p>
    <w:p>
      <w:pPr>
        <w:pStyle w:val="ConsPlusNormal"/>
        <w:ind w:firstLine="540"/>
        <w:jc w:val="both"/>
        <w:rPr/>
      </w:pPr>
      <w:r>
        <w:rPr>
          <w:sz w:val="24"/>
        </w:rPr>
        <w:t>ЦПП считается достигнутым, если значение оценки достижения планового значения ЦПП цели равно трем баллам.</w:t>
      </w:r>
    </w:p>
    <w:p>
      <w:pPr>
        <w:pStyle w:val="ConsPlusNormal"/>
        <w:spacing w:lineRule="auto" w:line="240" w:before="240" w:after="0"/>
        <w:ind w:firstLine="540"/>
        <w:jc w:val="both"/>
        <w:rPr/>
      </w:pPr>
      <w:r>
        <w:rPr>
          <w:sz w:val="24"/>
        </w:rPr>
        <w:t>8.2. Средняя оценка достижения плановых значений всех ЦПП цели (О</w:t>
      </w:r>
      <w:r>
        <w:rPr>
          <w:sz w:val="24"/>
          <w:vertAlign w:val="superscript"/>
        </w:rPr>
        <w:t>ср</w:t>
      </w:r>
      <w:r>
        <w:rPr>
          <w:sz w:val="24"/>
        </w:rPr>
        <w:t>цпп</w:t>
      </w:r>
      <w:r>
        <w:rPr>
          <w:sz w:val="24"/>
          <w:vertAlign w:val="subscript"/>
        </w:rPr>
        <w:t>ц</w:t>
      </w:r>
      <w:r>
        <w:rPr>
          <w:sz w:val="24"/>
        </w:rPr>
        <w:t>) определяется как среднее значение оценок достижения всех ЦПП цели:</w:t>
      </w:r>
    </w:p>
    <w:p>
      <w:pPr>
        <w:pStyle w:val="ConsPlusNormal"/>
        <w:jc w:val="both"/>
        <w:rPr/>
      </w:pPr>
      <w:r>
        <w:rPr/>
      </w:r>
    </w:p>
    <w:p>
      <w:pPr>
        <w:pStyle w:val="ConsPlusNormal"/>
        <w:jc w:val="center"/>
        <w:rPr/>
      </w:pPr>
      <w:r>
        <w:rPr/>
        <w:drawing>
          <wp:inline distT="0" distB="0" distL="0" distR="0">
            <wp:extent cx="2148840" cy="308610"/>
            <wp:effectExtent l="0" t="0" r="0" b="0"/>
            <wp:docPr id="4" name="Изображение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4" descr=""/>
                    <pic:cNvPicPr>
                      <a:picLocks noChangeAspect="1" noChangeArrowheads="1"/>
                    </pic:cNvPicPr>
                  </pic:nvPicPr>
                  <pic:blipFill>
                    <a:blip r:embed="rId9"/>
                    <a:stretch>
                      <a:fillRect/>
                    </a:stretch>
                  </pic:blipFill>
                  <pic:spPr bwMode="auto">
                    <a:xfrm>
                      <a:off x="0" y="0"/>
                      <a:ext cx="2148840" cy="308610"/>
                    </a:xfrm>
                    <a:prstGeom prst="rect">
                      <a:avLst/>
                    </a:prstGeom>
                  </pic:spPr>
                </pic:pic>
              </a:graphicData>
            </a:graphic>
          </wp:inline>
        </w:drawing>
      </w:r>
    </w:p>
    <w:p>
      <w:pPr>
        <w:pStyle w:val="ConsPlusNormal"/>
        <w:jc w:val="both"/>
        <w:rPr/>
      </w:pPr>
      <w:r>
        <w:rPr/>
      </w:r>
    </w:p>
    <w:p>
      <w:pPr>
        <w:pStyle w:val="ConsPlusNormal"/>
        <w:ind w:firstLine="540"/>
        <w:jc w:val="both"/>
        <w:rPr/>
      </w:pPr>
      <w:r>
        <w:rPr>
          <w:sz w:val="24"/>
        </w:rPr>
        <w:t>Оцпп - оценка достижения каждого ЦПП цели;</w:t>
      </w:r>
    </w:p>
    <w:p>
      <w:pPr>
        <w:pStyle w:val="ConsPlusNormal"/>
        <w:spacing w:lineRule="auto" w:line="240" w:before="240" w:after="0"/>
        <w:ind w:firstLine="540"/>
        <w:jc w:val="both"/>
        <w:rPr/>
      </w:pPr>
      <w:r>
        <w:rPr>
          <w:sz w:val="24"/>
        </w:rPr>
        <w:t>w - количество ЦПП цели.</w:t>
      </w:r>
    </w:p>
    <w:p>
      <w:pPr>
        <w:pStyle w:val="ConsPlusNormal"/>
        <w:spacing w:lineRule="auto" w:line="240" w:before="240" w:after="0"/>
        <w:ind w:firstLine="540"/>
        <w:jc w:val="both"/>
        <w:rPr/>
      </w:pPr>
      <w:r>
        <w:rPr>
          <w:sz w:val="24"/>
        </w:rPr>
        <w:t>8.3. Оценка достижения каждой цели программы определяется по формуле:</w:t>
      </w:r>
    </w:p>
    <w:p>
      <w:pPr>
        <w:pStyle w:val="ConsPlusNormal"/>
        <w:jc w:val="both"/>
        <w:rPr/>
      </w:pPr>
      <w:r>
        <w:rPr/>
      </w:r>
    </w:p>
    <w:p>
      <w:pPr>
        <w:pStyle w:val="ConsPlusNormal"/>
        <w:jc w:val="center"/>
        <w:rPr/>
      </w:pPr>
      <w:r>
        <w:rPr>
          <w:sz w:val="24"/>
        </w:rPr>
        <w:t>Оц</w:t>
      </w:r>
      <w:r>
        <w:rPr>
          <w:sz w:val="24"/>
          <w:vertAlign w:val="subscript"/>
        </w:rPr>
        <w:t>z</w:t>
      </w:r>
      <w:r>
        <w:rPr>
          <w:sz w:val="24"/>
        </w:rPr>
        <w:t xml:space="preserve"> = О</w:t>
      </w:r>
      <w:r>
        <w:rPr>
          <w:sz w:val="24"/>
          <w:vertAlign w:val="superscript"/>
        </w:rPr>
        <w:t>ср</w:t>
      </w:r>
      <w:r>
        <w:rPr>
          <w:sz w:val="24"/>
        </w:rPr>
        <w:t>цпп</w:t>
      </w:r>
      <w:r>
        <w:rPr>
          <w:sz w:val="24"/>
          <w:vertAlign w:val="subscript"/>
        </w:rPr>
        <w:t>ц</w:t>
      </w:r>
    </w:p>
    <w:p>
      <w:pPr>
        <w:pStyle w:val="ConsPlusNormal"/>
        <w:jc w:val="both"/>
        <w:rPr/>
      </w:pPr>
      <w:r>
        <w:rPr/>
      </w:r>
    </w:p>
    <w:p>
      <w:pPr>
        <w:pStyle w:val="ConsPlusNormal"/>
        <w:ind w:firstLine="540"/>
        <w:jc w:val="both"/>
        <w:rPr/>
      </w:pPr>
      <w:r>
        <w:rPr>
          <w:sz w:val="24"/>
        </w:rPr>
        <w:t>8.4. Оценка достижения целей программы (Оц) рассчитывается как среднее значение оценок достижения всех целей программы:</w:t>
      </w:r>
    </w:p>
    <w:p>
      <w:pPr>
        <w:pStyle w:val="ConsPlusNormal"/>
        <w:jc w:val="both"/>
        <w:rPr/>
      </w:pPr>
      <w:r>
        <w:rPr/>
      </w:r>
    </w:p>
    <w:p>
      <w:pPr>
        <w:pStyle w:val="ConsPlusNormal"/>
        <w:jc w:val="center"/>
        <w:rPr/>
      </w:pPr>
      <w:r>
        <w:rPr/>
        <w:drawing>
          <wp:inline distT="0" distB="0" distL="0" distR="0">
            <wp:extent cx="1600200" cy="308610"/>
            <wp:effectExtent l="0" t="0" r="0" b="0"/>
            <wp:docPr id="5" name="Изображение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5" descr=""/>
                    <pic:cNvPicPr>
                      <a:picLocks noChangeAspect="1" noChangeArrowheads="1"/>
                    </pic:cNvPicPr>
                  </pic:nvPicPr>
                  <pic:blipFill>
                    <a:blip r:embed="rId10"/>
                    <a:stretch>
                      <a:fillRect/>
                    </a:stretch>
                  </pic:blipFill>
                  <pic:spPr bwMode="auto">
                    <a:xfrm>
                      <a:off x="0" y="0"/>
                      <a:ext cx="1600200" cy="308610"/>
                    </a:xfrm>
                    <a:prstGeom prst="rect">
                      <a:avLst/>
                    </a:prstGeom>
                  </pic:spPr>
                </pic:pic>
              </a:graphicData>
            </a:graphic>
          </wp:inline>
        </w:drawing>
      </w:r>
    </w:p>
    <w:p>
      <w:pPr>
        <w:pStyle w:val="ConsPlusNormal"/>
        <w:jc w:val="both"/>
        <w:rPr/>
      </w:pPr>
      <w:r>
        <w:rPr/>
      </w:r>
    </w:p>
    <w:p>
      <w:pPr>
        <w:pStyle w:val="ConsPlusNormal"/>
        <w:ind w:firstLine="540"/>
        <w:jc w:val="both"/>
        <w:rPr/>
      </w:pPr>
      <w:r>
        <w:rPr>
          <w:sz w:val="24"/>
        </w:rPr>
        <w:t>Оц</w:t>
      </w:r>
      <w:r>
        <w:rPr>
          <w:sz w:val="24"/>
          <w:vertAlign w:val="subscript"/>
        </w:rPr>
        <w:t>z</w:t>
      </w:r>
      <w:r>
        <w:rPr>
          <w:sz w:val="24"/>
        </w:rPr>
        <w:t xml:space="preserve"> - оценка достижения каждой цели программы;</w:t>
      </w:r>
    </w:p>
    <w:p>
      <w:pPr>
        <w:pStyle w:val="ConsPlusNormal"/>
        <w:spacing w:lineRule="auto" w:line="240" w:before="240" w:after="0"/>
        <w:ind w:firstLine="540"/>
        <w:jc w:val="both"/>
        <w:rPr/>
      </w:pPr>
      <w:r>
        <w:rPr>
          <w:sz w:val="24"/>
        </w:rPr>
        <w:t>x - количество целей программы.</w:t>
      </w:r>
    </w:p>
    <w:p>
      <w:pPr>
        <w:pStyle w:val="ConsPlusNonformat"/>
        <w:spacing w:lineRule="auto" w:line="240" w:before="200" w:after="0"/>
        <w:jc w:val="both"/>
        <w:rPr/>
      </w:pPr>
      <w:r>
        <w:rPr>
          <w:sz w:val="20"/>
        </w:rPr>
        <w:t xml:space="preserve">    </w:t>
      </w:r>
      <w:r>
        <w:rPr>
          <w:sz w:val="20"/>
        </w:rPr>
        <w:t>По   результатам   оценки   достижения   целей  программы  определяется</w:t>
      </w:r>
    </w:p>
    <w:p>
      <w:pPr>
        <w:pStyle w:val="ConsPlusNonformat"/>
        <w:jc w:val="both"/>
        <w:rPr/>
      </w:pPr>
      <w:r>
        <w:rPr>
          <w:sz w:val="20"/>
        </w:rPr>
        <w:t>характеристика  эффективности  достижения  целей программы по шкале таблицы</w:t>
      </w:r>
    </w:p>
    <w:p>
      <w:pPr>
        <w:pStyle w:val="ConsPlusNonformat"/>
        <w:jc w:val="both"/>
        <w:rPr/>
      </w:pPr>
      <w:r>
        <w:rPr>
          <w:sz w:val="20"/>
        </w:rPr>
        <w:t xml:space="preserve"> </w:t>
      </w:r>
      <w:r>
        <w:rPr>
          <w:sz w:val="20"/>
        </w:rPr>
        <w:t>1</w:t>
      </w:r>
    </w:p>
    <w:p>
      <w:pPr>
        <w:pStyle w:val="ConsPlusNonformat"/>
        <w:jc w:val="both"/>
        <w:rPr/>
      </w:pPr>
      <w:r>
        <w:rPr>
          <w:sz w:val="20"/>
        </w:rPr>
        <w:t>4 :</w:t>
      </w:r>
    </w:p>
    <w:p>
      <w:pPr>
        <w:pStyle w:val="ConsPlusNonformat"/>
        <w:jc w:val="both"/>
        <w:rPr/>
      </w:pPr>
      <w:r>
        <w:rPr/>
      </w:r>
    </w:p>
    <w:p>
      <w:pPr>
        <w:pStyle w:val="ConsPlusNonformat"/>
        <w:jc w:val="both"/>
        <w:rPr/>
      </w:pPr>
      <w:r>
        <w:rPr>
          <w:sz w:val="20"/>
        </w:rPr>
        <w:t xml:space="preserve">                                                                          </w:t>
      </w:r>
      <w:r>
        <w:rPr>
          <w:sz w:val="20"/>
        </w:rPr>
        <w:t>1</w:t>
      </w:r>
    </w:p>
    <w:p>
      <w:pPr>
        <w:pStyle w:val="ConsPlusNonformat"/>
        <w:jc w:val="both"/>
        <w:rPr/>
      </w:pPr>
      <w:r>
        <w:rPr>
          <w:sz w:val="20"/>
        </w:rPr>
        <w:t xml:space="preserve">                                                                 </w:t>
      </w:r>
      <w:r>
        <w:rPr>
          <w:sz w:val="20"/>
        </w:rPr>
        <w:t>Таблица 4</w:t>
      </w:r>
    </w:p>
    <w:p>
      <w:pPr>
        <w:pStyle w:val="ConsPlusNormal"/>
        <w:jc w:val="both"/>
        <w:rPr/>
      </w:pPr>
      <w:r>
        <w:rPr/>
      </w:r>
    </w:p>
    <w:p>
      <w:pPr>
        <w:pStyle w:val="ConsPlusNormal"/>
        <w:jc w:val="center"/>
        <w:rPr/>
      </w:pPr>
      <w:r>
        <w:rPr>
          <w:sz w:val="24"/>
        </w:rPr>
        <w:t>ШКАЛА</w:t>
      </w:r>
    </w:p>
    <w:p>
      <w:pPr>
        <w:pStyle w:val="ConsPlusNormal"/>
        <w:jc w:val="center"/>
        <w:rPr/>
      </w:pPr>
      <w:r>
        <w:rPr>
          <w:sz w:val="24"/>
        </w:rPr>
        <w:t>оценки эффективности достижения целей программы</w:t>
      </w:r>
    </w:p>
    <w:p>
      <w:pPr>
        <w:pStyle w:val="ConsPlusNormal"/>
        <w:jc w:val="both"/>
        <w:rPr/>
      </w:pPr>
      <w:r>
        <w:rPr/>
      </w:r>
    </w:p>
    <w:tbl>
      <w:tblPr>
        <w:tblW w:w="9052" w:type="dxa"/>
        <w:jc w:val="left"/>
        <w:tblInd w:w="67" w:type="dxa"/>
        <w:tblLayout w:type="fixed"/>
        <w:tblCellMar>
          <w:top w:w="102" w:type="dxa"/>
          <w:left w:w="62" w:type="dxa"/>
          <w:bottom w:w="102" w:type="dxa"/>
          <w:right w:w="62" w:type="dxa"/>
        </w:tblCellMar>
      </w:tblPr>
      <w:tblGrid>
        <w:gridCol w:w="4194"/>
        <w:gridCol w:w="4857"/>
      </w:tblGrid>
      <w:tr>
        <w:trPr/>
        <w:tc>
          <w:tcPr>
            <w:tcW w:w="41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Оценка достижения целей программы (Оц), балл</w:t>
            </w:r>
          </w:p>
        </w:tc>
        <w:tc>
          <w:tcPr>
            <w:tcW w:w="48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Характеристика эффективности достижения целей программы</w:t>
            </w:r>
          </w:p>
        </w:tc>
      </w:tr>
      <w:tr>
        <w:trPr/>
        <w:tc>
          <w:tcPr>
            <w:tcW w:w="41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от 2,80 до 3,00</w:t>
            </w:r>
          </w:p>
        </w:tc>
        <w:tc>
          <w:tcPr>
            <w:tcW w:w="48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высокая эффективность</w:t>
            </w:r>
          </w:p>
        </w:tc>
      </w:tr>
      <w:tr>
        <w:trPr/>
        <w:tc>
          <w:tcPr>
            <w:tcW w:w="41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от 2,00 до 2,79</w:t>
            </w:r>
          </w:p>
        </w:tc>
        <w:tc>
          <w:tcPr>
            <w:tcW w:w="48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средняя эффективность</w:t>
            </w:r>
          </w:p>
        </w:tc>
      </w:tr>
      <w:tr>
        <w:trPr/>
        <w:tc>
          <w:tcPr>
            <w:tcW w:w="41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менее 2,00</w:t>
            </w:r>
          </w:p>
        </w:tc>
        <w:tc>
          <w:tcPr>
            <w:tcW w:w="48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низкая эффективность</w:t>
            </w:r>
          </w:p>
        </w:tc>
      </w:tr>
    </w:tbl>
    <w:p>
      <w:pPr>
        <w:pStyle w:val="ConsPlusNormal"/>
        <w:jc w:val="both"/>
        <w:rPr/>
      </w:pPr>
      <w:r>
        <w:rPr/>
      </w:r>
    </w:p>
    <w:p>
      <w:pPr>
        <w:pStyle w:val="ConsPlusNormal"/>
        <w:jc w:val="both"/>
        <w:rPr/>
      </w:pPr>
      <w:r>
        <w:rPr>
          <w:sz w:val="24"/>
        </w:rPr>
        <w:t>(п. 8.4 в ред. Постановления Администрации г. Перми от 26.05.2026 N 317)</w:t>
      </w:r>
    </w:p>
    <w:p>
      <w:pPr>
        <w:pStyle w:val="ConsPlusNormal"/>
        <w:spacing w:lineRule="auto" w:line="240" w:before="240" w:after="0"/>
        <w:ind w:firstLine="540"/>
        <w:jc w:val="both"/>
        <w:rPr/>
      </w:pPr>
      <w:r>
        <w:rPr>
          <w:sz w:val="24"/>
        </w:rPr>
        <w:t>9. На третьем этапе определяется оценка эффективности налоговых расходов программы (Оэнр).</w:t>
      </w:r>
    </w:p>
    <w:p>
      <w:pPr>
        <w:pStyle w:val="ConsPlusNormal"/>
        <w:spacing w:lineRule="auto" w:line="240" w:before="240" w:after="0"/>
        <w:ind w:firstLine="540"/>
        <w:jc w:val="both"/>
        <w:rPr/>
      </w:pPr>
      <w:r>
        <w:rPr>
          <w:sz w:val="24"/>
        </w:rPr>
        <w:t>Значение оценки эффективности налоговых расходов программы (Оэнр) принимается:</w:t>
      </w:r>
    </w:p>
    <w:p>
      <w:pPr>
        <w:pStyle w:val="ConsPlusNormal"/>
        <w:spacing w:lineRule="auto" w:line="240" w:before="240" w:after="0"/>
        <w:ind w:firstLine="540"/>
        <w:jc w:val="both"/>
        <w:rPr/>
      </w:pPr>
      <w:r>
        <w:rPr>
          <w:sz w:val="24"/>
        </w:rPr>
        <w:t>при признании эффективности налоговых расходов программы - равным 3;</w:t>
      </w:r>
    </w:p>
    <w:p>
      <w:pPr>
        <w:pStyle w:val="ConsPlusNormal"/>
        <w:spacing w:lineRule="auto" w:line="240" w:before="240" w:after="0"/>
        <w:ind w:firstLine="540"/>
        <w:jc w:val="both"/>
        <w:rPr/>
      </w:pPr>
      <w:r>
        <w:rPr>
          <w:sz w:val="24"/>
        </w:rPr>
        <w:t>при неэффективности - равным 0.</w:t>
      </w:r>
    </w:p>
    <w:p>
      <w:pPr>
        <w:pStyle w:val="ConsPlusNormal"/>
        <w:spacing w:lineRule="auto" w:line="240" w:before="240" w:after="0"/>
        <w:ind w:firstLine="540"/>
        <w:jc w:val="both"/>
        <w:rPr/>
      </w:pPr>
      <w:r>
        <w:rPr>
          <w:sz w:val="24"/>
        </w:rPr>
        <w:t>Источником информации об оценке эффективности налоговых расходов программы является "Информация о выполнении программных мероприятий (результатов)" текстовой (описательной) части годового отчета.</w:t>
      </w:r>
    </w:p>
    <w:p>
      <w:pPr>
        <w:pStyle w:val="ConsPlusNormal"/>
        <w:spacing w:lineRule="auto" w:line="240" w:before="240" w:after="0"/>
        <w:ind w:firstLine="540"/>
        <w:jc w:val="both"/>
        <w:rPr/>
      </w:pPr>
      <w:r>
        <w:rPr>
          <w:sz w:val="24"/>
        </w:rPr>
        <w:t>10. На четвертом этапе оценка эффективности реализации программы (Оинт - интегральная оценка) складывается из оценки достижения целей программы, оценки эффективности реализации структурных элементов и оценки эффективности налоговых расходов программы и рассчитывается по формуле:</w:t>
      </w:r>
    </w:p>
    <w:p>
      <w:pPr>
        <w:pStyle w:val="ConsPlusNormal"/>
        <w:jc w:val="both"/>
        <w:rPr/>
      </w:pPr>
      <w:r>
        <w:rPr/>
      </w:r>
    </w:p>
    <w:p>
      <w:pPr>
        <w:pStyle w:val="ConsPlusNormal"/>
        <w:jc w:val="center"/>
        <w:rPr/>
      </w:pPr>
      <w:r>
        <w:rPr>
          <w:sz w:val="24"/>
        </w:rPr>
        <w:t>Оинт = Оц x 0,40 + О</w:t>
      </w:r>
      <w:r>
        <w:rPr>
          <w:sz w:val="24"/>
          <w:vertAlign w:val="superscript"/>
        </w:rPr>
        <w:t>ср</w:t>
      </w:r>
      <w:r>
        <w:rPr>
          <w:sz w:val="24"/>
        </w:rPr>
        <w:t>сэп x 0,50 + Оэнр x 0,10, где</w:t>
      </w:r>
    </w:p>
    <w:p>
      <w:pPr>
        <w:pStyle w:val="ConsPlusNormal"/>
        <w:jc w:val="both"/>
        <w:rPr/>
      </w:pPr>
      <w:r>
        <w:rPr/>
      </w:r>
    </w:p>
    <w:p>
      <w:pPr>
        <w:pStyle w:val="ConsPlusNormal"/>
        <w:ind w:firstLine="540"/>
        <w:jc w:val="both"/>
        <w:rPr/>
      </w:pPr>
      <w:r>
        <w:rPr>
          <w:sz w:val="24"/>
        </w:rPr>
        <w:t>Оц - оценка достижения целей программы;</w:t>
      </w:r>
    </w:p>
    <w:p>
      <w:pPr>
        <w:pStyle w:val="ConsPlusNormal"/>
        <w:spacing w:lineRule="auto" w:line="240" w:before="240" w:after="0"/>
        <w:ind w:firstLine="540"/>
        <w:jc w:val="both"/>
        <w:rPr/>
      </w:pPr>
      <w:r>
        <w:rPr>
          <w:sz w:val="24"/>
        </w:rPr>
        <w:t>О</w:t>
      </w:r>
      <w:r>
        <w:rPr>
          <w:sz w:val="24"/>
          <w:vertAlign w:val="superscript"/>
        </w:rPr>
        <w:t>ср</w:t>
      </w:r>
      <w:r>
        <w:rPr>
          <w:sz w:val="24"/>
        </w:rPr>
        <w:t>сэп - оценка эффективности реализации структурных элементов программы;</w:t>
      </w:r>
    </w:p>
    <w:p>
      <w:pPr>
        <w:pStyle w:val="ConsPlusNormal"/>
        <w:spacing w:lineRule="auto" w:line="240" w:before="240" w:after="0"/>
        <w:ind w:firstLine="540"/>
        <w:jc w:val="both"/>
        <w:rPr/>
      </w:pPr>
      <w:r>
        <w:rPr>
          <w:sz w:val="24"/>
        </w:rPr>
        <w:t>Оэнр - оценка эффективности налоговых расходов программы;</w:t>
      </w:r>
    </w:p>
    <w:p>
      <w:pPr>
        <w:pStyle w:val="ConsPlusNormal"/>
        <w:spacing w:lineRule="auto" w:line="240" w:before="240" w:after="0"/>
        <w:ind w:firstLine="540"/>
        <w:jc w:val="both"/>
        <w:rPr/>
      </w:pPr>
      <w:r>
        <w:rPr>
          <w:sz w:val="24"/>
        </w:rPr>
        <w:t>0,40, 0,50 и 0,10 - весовые коэффициенты оценки достижения целей программы, оценки эффективности реализации структурных элементов программы и оценки эффективности налоговых расходов программы.</w:t>
      </w:r>
    </w:p>
    <w:p>
      <w:pPr>
        <w:pStyle w:val="ConsPlusNormal"/>
        <w:spacing w:lineRule="auto" w:line="240" w:before="240" w:after="0"/>
        <w:ind w:firstLine="540"/>
        <w:jc w:val="both"/>
        <w:rPr/>
      </w:pPr>
      <w:r>
        <w:rPr>
          <w:sz w:val="24"/>
        </w:rPr>
        <w:t>В случае отсутствия в программе налоговых расходов оценка эффективности реализации программы (интегральная оценка) складывается из оценки достижения целей программы и оценки эффективности реализации структурных элементов программы:</w:t>
      </w:r>
    </w:p>
    <w:p>
      <w:pPr>
        <w:pStyle w:val="ConsPlusNormal"/>
        <w:jc w:val="both"/>
        <w:rPr/>
      </w:pPr>
      <w:r>
        <w:rPr/>
      </w:r>
    </w:p>
    <w:p>
      <w:pPr>
        <w:pStyle w:val="ConsPlusNormal"/>
        <w:jc w:val="center"/>
        <w:rPr/>
      </w:pPr>
      <w:r>
        <w:rPr>
          <w:sz w:val="24"/>
        </w:rPr>
        <w:t>Оинт = Оц x 0,45 + О</w:t>
      </w:r>
      <w:r>
        <w:rPr>
          <w:sz w:val="24"/>
          <w:vertAlign w:val="superscript"/>
        </w:rPr>
        <w:t>ср</w:t>
      </w:r>
      <w:r>
        <w:rPr>
          <w:sz w:val="24"/>
        </w:rPr>
        <w:t>сэп x 0,55</w:t>
      </w:r>
    </w:p>
    <w:p>
      <w:pPr>
        <w:pStyle w:val="ConsPlusNormal"/>
        <w:jc w:val="both"/>
        <w:rPr/>
      </w:pPr>
      <w:r>
        <w:rPr/>
      </w:r>
    </w:p>
    <w:p>
      <w:pPr>
        <w:pStyle w:val="ConsPlusNormal"/>
        <w:ind w:firstLine="540"/>
        <w:jc w:val="both"/>
        <w:rPr/>
      </w:pPr>
      <w:r>
        <w:rPr>
          <w:sz w:val="24"/>
        </w:rPr>
        <w:t>По результатам оценки эффективности реализации программы (интегральной оценки) определяется характеристика эффективности реализации программы по шкале таблицы 5:</w:t>
      </w:r>
    </w:p>
    <w:p>
      <w:pPr>
        <w:pStyle w:val="ConsPlusNormal"/>
        <w:jc w:val="both"/>
        <w:rPr/>
      </w:pPr>
      <w:r>
        <w:rPr/>
      </w:r>
    </w:p>
    <w:p>
      <w:pPr>
        <w:pStyle w:val="ConsPlusNormal"/>
        <w:jc w:val="right"/>
        <w:rPr/>
      </w:pPr>
      <w:r>
        <w:rPr>
          <w:sz w:val="24"/>
        </w:rPr>
        <w:t>Таблица 5</w:t>
      </w:r>
    </w:p>
    <w:p>
      <w:pPr>
        <w:pStyle w:val="ConsPlusNormal"/>
        <w:jc w:val="both"/>
        <w:rPr/>
      </w:pPr>
      <w:r>
        <w:rPr/>
      </w:r>
    </w:p>
    <w:p>
      <w:pPr>
        <w:pStyle w:val="ConsPlusNormal"/>
        <w:jc w:val="center"/>
        <w:rPr/>
      </w:pPr>
      <w:r>
        <w:rPr>
          <w:sz w:val="24"/>
        </w:rPr>
        <w:t>ШКАЛА</w:t>
      </w:r>
    </w:p>
    <w:p>
      <w:pPr>
        <w:pStyle w:val="ConsPlusNormal"/>
        <w:jc w:val="center"/>
        <w:rPr/>
      </w:pPr>
      <w:r>
        <w:rPr>
          <w:sz w:val="24"/>
        </w:rPr>
        <w:t>оценки эффективности реализации программы (интегральной</w:t>
      </w:r>
    </w:p>
    <w:p>
      <w:pPr>
        <w:pStyle w:val="ConsPlusNormal"/>
        <w:jc w:val="center"/>
        <w:rPr/>
      </w:pPr>
      <w:r>
        <w:rPr>
          <w:sz w:val="24"/>
        </w:rPr>
        <w:t>оценки)</w:t>
      </w:r>
    </w:p>
    <w:p>
      <w:pPr>
        <w:pStyle w:val="ConsPlusNormal"/>
        <w:jc w:val="both"/>
        <w:rPr/>
      </w:pPr>
      <w:r>
        <w:rPr/>
      </w:r>
    </w:p>
    <w:tbl>
      <w:tblPr>
        <w:tblW w:w="9071" w:type="dxa"/>
        <w:jc w:val="left"/>
        <w:tblInd w:w="67" w:type="dxa"/>
        <w:tblLayout w:type="fixed"/>
        <w:tblCellMar>
          <w:top w:w="102" w:type="dxa"/>
          <w:left w:w="62" w:type="dxa"/>
          <w:bottom w:w="102" w:type="dxa"/>
          <w:right w:w="62" w:type="dxa"/>
        </w:tblCellMar>
      </w:tblPr>
      <w:tblGrid>
        <w:gridCol w:w="3968"/>
        <w:gridCol w:w="5102"/>
      </w:tblGrid>
      <w:tr>
        <w:trPr/>
        <w:tc>
          <w:tcPr>
            <w:tcW w:w="39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Оценка эффективности (Оинт), балл</w:t>
            </w:r>
          </w:p>
        </w:tc>
        <w:tc>
          <w:tcPr>
            <w:tcW w:w="51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Характеристика эффективности реализации программы</w:t>
            </w:r>
          </w:p>
        </w:tc>
      </w:tr>
      <w:tr>
        <w:trPr/>
        <w:tc>
          <w:tcPr>
            <w:tcW w:w="39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от 2,80 до 3,00</w:t>
            </w:r>
          </w:p>
        </w:tc>
        <w:tc>
          <w:tcPr>
            <w:tcW w:w="51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высокая эффективность</w:t>
            </w:r>
          </w:p>
        </w:tc>
      </w:tr>
      <w:tr>
        <w:trPr/>
        <w:tc>
          <w:tcPr>
            <w:tcW w:w="39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от 2,00 до 2,79</w:t>
            </w:r>
          </w:p>
        </w:tc>
        <w:tc>
          <w:tcPr>
            <w:tcW w:w="51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средняя эффективность</w:t>
            </w:r>
          </w:p>
        </w:tc>
      </w:tr>
      <w:tr>
        <w:trPr/>
        <w:tc>
          <w:tcPr>
            <w:tcW w:w="39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менее 2,00</w:t>
            </w:r>
          </w:p>
        </w:tc>
        <w:tc>
          <w:tcPr>
            <w:tcW w:w="51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низкая эффективность</w:t>
            </w:r>
          </w:p>
        </w:tc>
      </w:tr>
    </w:tbl>
    <w:p>
      <w:pPr>
        <w:pStyle w:val="ConsPlusNormal"/>
        <w:jc w:val="both"/>
        <w:rPr/>
      </w:pPr>
      <w:r>
        <w:rPr/>
      </w:r>
    </w:p>
    <w:p>
      <w:pPr>
        <w:pStyle w:val="ConsPlusNormal"/>
        <w:jc w:val="both"/>
        <w:rPr/>
      </w:pPr>
      <w:r>
        <w:rPr>
          <w:sz w:val="24"/>
        </w:rPr>
        <w:t>(п. 10 в ред. Постановления Администрации г. Перми от 03.09.2025 N 609)</w:t>
      </w:r>
    </w:p>
    <w:p>
      <w:pPr>
        <w:pStyle w:val="ConsPlusNormal"/>
        <w:spacing w:lineRule="auto" w:line="240" w:before="240" w:after="0"/>
        <w:ind w:firstLine="540"/>
        <w:jc w:val="both"/>
        <w:rPr/>
      </w:pPr>
      <w:r>
        <w:rPr>
          <w:sz w:val="24"/>
        </w:rPr>
        <w:t xml:space="preserve">11. Результаты оценки эффективности реализации программы оформляются в виде </w:t>
      </w:r>
      <w:hyperlink w:anchor="P1695" w:tgtFrame="ЗАКЛЮЧЕНИЕ">
        <w:r>
          <w:rPr>
            <w:rStyle w:val="ListLabel2"/>
            <w:color w:val="0000FF"/>
            <w:sz w:val="24"/>
          </w:rPr>
          <w:t>заключения</w:t>
        </w:r>
      </w:hyperlink>
      <w:r>
        <w:rPr>
          <w:sz w:val="24"/>
        </w:rPr>
        <w:t xml:space="preserve"> об эффективности реализации программы (далее - заключение) в соответствии с приложением к настоящему Порядку.</w:t>
      </w:r>
    </w:p>
    <w:p>
      <w:pPr>
        <w:pStyle w:val="ConsPlusNormal"/>
        <w:spacing w:lineRule="auto" w:line="240" w:before="240" w:after="0"/>
        <w:ind w:firstLine="540"/>
        <w:jc w:val="both"/>
        <w:rPr/>
      </w:pPr>
      <w:r>
        <w:rPr>
          <w:sz w:val="24"/>
        </w:rPr>
        <w:t>В заключении отражаются результаты оценки достижения целей программы, целевых показателей программы, показателей структурных элементов программы, достигнутых и не достигнутых при реализации программы, использование объемов бюджетных ассигнований и иных средств, предусмотренных на реализацию программы.</w:t>
      </w:r>
    </w:p>
    <w:p>
      <w:pPr>
        <w:pStyle w:val="ConsPlusNormal"/>
        <w:jc w:val="both"/>
        <w:rPr/>
      </w:pPr>
      <w:r>
        <w:rPr>
          <w:sz w:val="24"/>
        </w:rPr>
        <w:t>(в ред. Постановления Администрации г. Перми от 26.05.2026 N 317)</w:t>
      </w:r>
    </w:p>
    <w:p>
      <w:pPr>
        <w:pStyle w:val="ConsPlusNormal"/>
        <w:spacing w:lineRule="auto" w:line="240" w:before="240" w:after="0"/>
        <w:ind w:firstLine="540"/>
        <w:jc w:val="both"/>
        <w:rPr/>
      </w:pPr>
      <w:r>
        <w:rPr>
          <w:sz w:val="24"/>
        </w:rPr>
        <w:t>Оценка эффективности реализации программы содержит числовые значения оценок достижения целей программы, оценок реализации структурных элементов программы, оценок достижения плановых значений показателей структурных элементов программы, а также оценку эффективности налоговых расходов программы (в случае наличия).</w:t>
      </w:r>
    </w:p>
    <w:p>
      <w:pPr>
        <w:pStyle w:val="ConsPlusNormal"/>
        <w:spacing w:lineRule="auto" w:line="240" w:before="240" w:after="0"/>
        <w:ind w:firstLine="540"/>
        <w:jc w:val="both"/>
        <w:rPr/>
      </w:pPr>
      <w:r>
        <w:rPr>
          <w:sz w:val="24"/>
        </w:rPr>
        <w:t>Информация о результатах оценки эффективности реализации программы направляется куратору для сведения.</w:t>
      </w:r>
    </w:p>
    <w:p>
      <w:pPr>
        <w:pStyle w:val="ConsPlusNormal"/>
        <w:jc w:val="both"/>
        <w:rPr/>
      </w:pPr>
      <w:r>
        <w:rPr>
          <w:sz w:val="24"/>
        </w:rPr>
        <w:t>(абзац введен Постановлением Администрации г. Перми от 26.05.2026 N 317)</w:t>
      </w:r>
    </w:p>
    <w:p>
      <w:pPr>
        <w:pStyle w:val="ConsPlusNormal"/>
        <w:spacing w:lineRule="auto" w:line="240" w:before="240" w:after="0"/>
        <w:ind w:firstLine="540"/>
        <w:jc w:val="both"/>
        <w:rPr/>
      </w:pPr>
      <w:r>
        <w:rPr>
          <w:sz w:val="24"/>
        </w:rPr>
        <w:t>Результаты оценки эффективности реализации программы подлежат включению в сводный годовой доклад о ходе реализации и оценке эффективности реализации программ.</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2"/>
        <w:rPr/>
      </w:pPr>
      <w:r>
        <w:rPr>
          <w:sz w:val="24"/>
        </w:rPr>
        <w:t>Приложение</w:t>
      </w:r>
    </w:p>
    <w:p>
      <w:pPr>
        <w:pStyle w:val="ConsPlusNormal"/>
        <w:jc w:val="right"/>
        <w:rPr/>
      </w:pPr>
      <w:r>
        <w:rPr>
          <w:sz w:val="24"/>
        </w:rPr>
        <w:t>к Порядку</w:t>
      </w:r>
    </w:p>
    <w:p>
      <w:pPr>
        <w:pStyle w:val="ConsPlusNormal"/>
        <w:jc w:val="right"/>
        <w:rPr/>
      </w:pPr>
      <w:r>
        <w:rPr>
          <w:sz w:val="24"/>
        </w:rPr>
        <w:t>проведения и критериям</w:t>
      </w:r>
    </w:p>
    <w:p>
      <w:pPr>
        <w:pStyle w:val="ConsPlusNormal"/>
        <w:jc w:val="right"/>
        <w:rPr/>
      </w:pPr>
      <w:r>
        <w:rPr>
          <w:sz w:val="24"/>
        </w:rPr>
        <w:t>оценки эффективности реализации</w:t>
      </w:r>
    </w:p>
    <w:p>
      <w:pPr>
        <w:pStyle w:val="ConsPlusNormal"/>
        <w:jc w:val="right"/>
        <w:rPr/>
      </w:pPr>
      <w:r>
        <w:rPr>
          <w:sz w:val="24"/>
        </w:rPr>
        <w:t>муниципальной программы</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4"/>
              </w:rPr>
              <w:t>Список изменяющих документов</w:t>
            </w:r>
          </w:p>
          <w:p>
            <w:pPr>
              <w:pStyle w:val="ConsPlusNormal"/>
              <w:jc w:val="center"/>
              <w:rPr/>
            </w:pPr>
            <w:r>
              <w:rPr>
                <w:color w:val="392C69"/>
                <w:sz w:val="24"/>
              </w:rPr>
              <w:t>(в ред. Постановлений Администрации г. Перми от 30.01.2026 N 37,</w:t>
            </w:r>
          </w:p>
          <w:p>
            <w:pPr>
              <w:pStyle w:val="ConsPlusNormal"/>
              <w:jc w:val="center"/>
              <w:rPr/>
            </w:pPr>
            <w:r>
              <w:rPr>
                <w:color w:val="392C69"/>
                <w:sz w:val="24"/>
              </w:rPr>
              <w:t>от 26.05.2026 N 317)</w:t>
            </w:r>
          </w:p>
        </w:tc>
        <w:tc>
          <w:tcPr>
            <w:tcW w:w="113" w:type="dxa"/>
            <w:tcBorders/>
            <w:shd w:fill="F4F3F8" w:val="clear"/>
          </w:tcPr>
          <w:p>
            <w:pPr>
              <w:pStyle w:val="ConsPlusNormal"/>
              <w:rPr/>
            </w:pPr>
            <w:r>
              <w:rPr/>
            </w:r>
          </w:p>
        </w:tc>
      </w:tr>
    </w:tbl>
    <w:p>
      <w:pPr>
        <w:pStyle w:val="ConsPlusNormal"/>
        <w:jc w:val="both"/>
        <w:rPr/>
      </w:pPr>
      <w:r>
        <w:rPr/>
      </w:r>
      <w:bookmarkStart w:id="59" w:name="P1695"/>
      <w:bookmarkStart w:id="60" w:name="P1695"/>
      <w:bookmarkEnd w:id="60"/>
    </w:p>
    <w:p>
      <w:pPr>
        <w:pStyle w:val="ConsPlusNormal"/>
        <w:jc w:val="center"/>
        <w:rPr/>
      </w:pPr>
      <w:bookmarkStart w:id="61" w:name="P1695"/>
      <w:bookmarkEnd w:id="61"/>
      <w:r>
        <w:rPr>
          <w:sz w:val="24"/>
        </w:rPr>
        <w:t>ЗАКЛЮЧЕНИЕ</w:t>
      </w:r>
    </w:p>
    <w:p>
      <w:pPr>
        <w:pStyle w:val="ConsPlusNormal"/>
        <w:jc w:val="center"/>
        <w:rPr/>
      </w:pPr>
      <w:r>
        <w:rPr>
          <w:sz w:val="24"/>
        </w:rPr>
        <w:t>об эффективности реализации муниципальной программы</w:t>
      </w:r>
    </w:p>
    <w:p>
      <w:pPr>
        <w:pStyle w:val="ConsPlusNormal"/>
        <w:jc w:val="both"/>
        <w:rPr/>
      </w:pPr>
      <w:r>
        <w:rPr/>
      </w:r>
    </w:p>
    <w:p>
      <w:pPr>
        <w:pStyle w:val="ConsPlusNormal"/>
        <w:jc w:val="center"/>
        <w:rPr/>
      </w:pPr>
      <w:r>
        <w:rPr>
          <w:sz w:val="24"/>
        </w:rPr>
        <w:t>____________________________________________________________</w:t>
      </w:r>
    </w:p>
    <w:p>
      <w:pPr>
        <w:pStyle w:val="ConsPlusNormal"/>
        <w:jc w:val="center"/>
        <w:rPr/>
      </w:pPr>
      <w:r>
        <w:rPr>
          <w:sz w:val="24"/>
        </w:rPr>
        <w:t>(наименование муниципальной программы)</w:t>
      </w:r>
    </w:p>
    <w:p>
      <w:pPr>
        <w:pStyle w:val="ConsPlusNormal"/>
        <w:jc w:val="center"/>
        <w:rPr/>
      </w:pPr>
      <w:r>
        <w:rPr>
          <w:sz w:val="24"/>
        </w:rPr>
        <w:t>за _________________________год</w:t>
      </w:r>
    </w:p>
    <w:p>
      <w:pPr>
        <w:pStyle w:val="ConsPlusNormal"/>
        <w:jc w:val="center"/>
        <w:rPr/>
      </w:pPr>
      <w:r>
        <w:rPr>
          <w:sz w:val="24"/>
        </w:rPr>
        <w:t>(отчетный год)</w:t>
      </w:r>
    </w:p>
    <w:p>
      <w:pPr>
        <w:pStyle w:val="ConsPlusNormal"/>
        <w:jc w:val="both"/>
        <w:rPr/>
      </w:pPr>
      <w:r>
        <w:rPr/>
      </w:r>
    </w:p>
    <w:p>
      <w:pPr>
        <w:pStyle w:val="ConsPlusNormal"/>
        <w:ind w:firstLine="540"/>
        <w:jc w:val="both"/>
        <w:rPr/>
      </w:pPr>
      <w:r>
        <w:rPr>
          <w:sz w:val="24"/>
        </w:rPr>
        <w:t>Ссылка на Порядок проведения и критерии оценки эффективности реализации муниципальных программ города Перми, в соответствии с которыми проводится оценка эффективности реализации муниципальной программы (далее - программа).</w:t>
      </w:r>
    </w:p>
    <w:p>
      <w:pPr>
        <w:pStyle w:val="ConsPlusNormal"/>
        <w:spacing w:lineRule="auto" w:line="240" w:before="240" w:after="0"/>
        <w:ind w:firstLine="540"/>
        <w:jc w:val="both"/>
        <w:rPr/>
      </w:pPr>
      <w:r>
        <w:rPr>
          <w:sz w:val="24"/>
        </w:rPr>
        <w:t>1. Реквизиты нормативного правового акта об утверждении программы, указание перечня редакций о внесении изменений в программу в отчетном периоде.</w:t>
      </w:r>
    </w:p>
    <w:p>
      <w:pPr>
        <w:pStyle w:val="ConsPlusNormal"/>
        <w:spacing w:lineRule="auto" w:line="240" w:before="240" w:after="0"/>
        <w:ind w:firstLine="540"/>
        <w:jc w:val="both"/>
        <w:rPr/>
      </w:pPr>
      <w:r>
        <w:rPr>
          <w:sz w:val="24"/>
        </w:rPr>
        <w:t>2. Ответственные за реализацию программы:</w:t>
      </w:r>
    </w:p>
    <w:p>
      <w:pPr>
        <w:pStyle w:val="ConsPlusNormal"/>
        <w:spacing w:lineRule="auto" w:line="240" w:before="240" w:after="0"/>
        <w:ind w:firstLine="540"/>
        <w:jc w:val="both"/>
        <w:rPr/>
      </w:pPr>
      <w:r>
        <w:rPr>
          <w:sz w:val="24"/>
        </w:rPr>
        <w:t>куратор;</w:t>
      </w:r>
    </w:p>
    <w:p>
      <w:pPr>
        <w:pStyle w:val="ConsPlusNormal"/>
        <w:spacing w:lineRule="auto" w:line="240" w:before="240" w:after="0"/>
        <w:ind w:firstLine="540"/>
        <w:jc w:val="both"/>
        <w:rPr/>
      </w:pPr>
      <w:r>
        <w:rPr>
          <w:sz w:val="24"/>
        </w:rPr>
        <w:t>ответственный исполнитель программы.</w:t>
      </w:r>
    </w:p>
    <w:p>
      <w:pPr>
        <w:pStyle w:val="ConsPlusNormal"/>
        <w:spacing w:lineRule="auto" w:line="240" w:before="240" w:after="0"/>
        <w:ind w:firstLine="540"/>
        <w:jc w:val="both"/>
        <w:rPr/>
      </w:pPr>
      <w:r>
        <w:rPr>
          <w:sz w:val="24"/>
        </w:rPr>
        <w:t>3. Структура программы.</w:t>
      </w:r>
    </w:p>
    <w:p>
      <w:pPr>
        <w:pStyle w:val="ConsPlusNormal"/>
        <w:spacing w:lineRule="auto" w:line="240" w:before="240" w:after="0"/>
        <w:ind w:firstLine="540"/>
        <w:jc w:val="both"/>
        <w:rPr/>
      </w:pPr>
      <w:r>
        <w:rPr>
          <w:sz w:val="24"/>
        </w:rPr>
        <w:t>Цель программы "Наименование цели программы".</w:t>
      </w:r>
    </w:p>
    <w:p>
      <w:pPr>
        <w:pStyle w:val="ConsPlusNormal"/>
        <w:spacing w:lineRule="auto" w:line="240" w:before="240" w:after="0"/>
        <w:ind w:firstLine="540"/>
        <w:jc w:val="both"/>
        <w:rPr/>
      </w:pPr>
      <w:r>
        <w:rPr>
          <w:sz w:val="24"/>
        </w:rPr>
        <w:t>Задача "Наименование задачи программы".</w:t>
      </w:r>
    </w:p>
    <w:p>
      <w:pPr>
        <w:pStyle w:val="ConsPlusNormal"/>
        <w:spacing w:lineRule="auto" w:line="240" w:before="240" w:after="0"/>
        <w:ind w:firstLine="540"/>
        <w:jc w:val="both"/>
        <w:rPr/>
      </w:pPr>
      <w:r>
        <w:rPr>
          <w:sz w:val="24"/>
        </w:rPr>
        <w:t>Структурный элемент программы, относящийся к проектной части программы "Наименование структурного элемента программы".</w:t>
      </w:r>
    </w:p>
    <w:p>
      <w:pPr>
        <w:pStyle w:val="ConsPlusNormal"/>
        <w:spacing w:lineRule="auto" w:line="240" w:before="240" w:after="0"/>
        <w:ind w:firstLine="540"/>
        <w:jc w:val="both"/>
        <w:rPr/>
      </w:pPr>
      <w:r>
        <w:rPr>
          <w:sz w:val="24"/>
        </w:rPr>
        <w:t>Структурный элемент программы, относящийся к процессной части программы "Наименование структурного элемента программы".</w:t>
      </w:r>
    </w:p>
    <w:p>
      <w:pPr>
        <w:pStyle w:val="ConsPlusNormal"/>
        <w:spacing w:lineRule="auto" w:line="240" w:before="240" w:after="0"/>
        <w:ind w:firstLine="540"/>
        <w:jc w:val="both"/>
        <w:rPr/>
      </w:pPr>
      <w:r>
        <w:rPr>
          <w:sz w:val="24"/>
        </w:rPr>
        <w:t>4. Использование бюджетных ассигнований и иных средств, предусмотренных на реализацию программы, за отчетный год.</w:t>
      </w:r>
    </w:p>
    <w:p>
      <w:pPr>
        <w:pStyle w:val="ConsPlusNormal"/>
        <w:jc w:val="both"/>
        <w:rPr/>
      </w:pPr>
      <w:r>
        <w:rPr/>
      </w:r>
    </w:p>
    <w:tbl>
      <w:tblPr>
        <w:tblW w:w="9039" w:type="dxa"/>
        <w:jc w:val="left"/>
        <w:tblInd w:w="67" w:type="dxa"/>
        <w:tblLayout w:type="fixed"/>
        <w:tblCellMar>
          <w:top w:w="102" w:type="dxa"/>
          <w:left w:w="62" w:type="dxa"/>
          <w:bottom w:w="102" w:type="dxa"/>
          <w:right w:w="62" w:type="dxa"/>
        </w:tblCellMar>
      </w:tblPr>
      <w:tblGrid>
        <w:gridCol w:w="2267"/>
        <w:gridCol w:w="2892"/>
        <w:gridCol w:w="992"/>
        <w:gridCol w:w="846"/>
        <w:gridCol w:w="2042"/>
      </w:tblGrid>
      <w:tr>
        <w:trPr/>
        <w:tc>
          <w:tcPr>
            <w:tcW w:w="2267"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Наименование программы, структурного элемента программы</w:t>
            </w:r>
          </w:p>
        </w:tc>
        <w:tc>
          <w:tcPr>
            <w:tcW w:w="2892"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Источник финансирования</w:t>
            </w:r>
          </w:p>
        </w:tc>
        <w:tc>
          <w:tcPr>
            <w:tcW w:w="3880" w:type="dxa"/>
            <w:gridSpan w:val="3"/>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Объемы финансирования, тыс. руб.</w:t>
            </w:r>
          </w:p>
        </w:tc>
      </w:tr>
      <w:tr>
        <w:trPr/>
        <w:tc>
          <w:tcPr>
            <w:tcW w:w="2267"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89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план</w:t>
            </w:r>
          </w:p>
        </w:tc>
        <w:tc>
          <w:tcPr>
            <w:tcW w:w="84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факт</w:t>
            </w:r>
          </w:p>
        </w:tc>
        <w:tc>
          <w:tcPr>
            <w:tcW w:w="204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использования</w:t>
            </w:r>
          </w:p>
        </w:tc>
      </w:tr>
      <w:tr>
        <w:trPr/>
        <w:tc>
          <w:tcPr>
            <w:tcW w:w="226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c>
          <w:tcPr>
            <w:tcW w:w="289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sz w:val="24"/>
              </w:rPr>
              <w:t>2</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sz w:val="24"/>
              </w:rPr>
              <w:t>3</w:t>
            </w:r>
          </w:p>
        </w:tc>
        <w:tc>
          <w:tcPr>
            <w:tcW w:w="846"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sz w:val="24"/>
              </w:rPr>
              <w:t>4</w:t>
            </w:r>
          </w:p>
        </w:tc>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sz w:val="24"/>
              </w:rPr>
              <w:t>5</w:t>
            </w:r>
          </w:p>
        </w:tc>
      </w:tr>
      <w:tr>
        <w:trPr/>
        <w:tc>
          <w:tcPr>
            <w:tcW w:w="2267" w:type="dxa"/>
            <w:vMerge w:val="restart"/>
            <w:tcBorders>
              <w:top w:val="single" w:sz="4" w:space="0" w:color="000000"/>
              <w:left w:val="single" w:sz="4" w:space="0" w:color="000000"/>
              <w:bottom w:val="single" w:sz="4" w:space="0" w:color="000000"/>
              <w:right w:val="single" w:sz="4" w:space="0" w:color="000000"/>
            </w:tcBorders>
          </w:tcPr>
          <w:p>
            <w:pPr>
              <w:pStyle w:val="ConsPlusNormal"/>
              <w:rPr/>
            </w:pPr>
            <w:r>
              <w:rPr>
                <w:sz w:val="24"/>
              </w:rPr>
              <w:t>Структурный элемент программы "Наименование"</w:t>
            </w:r>
          </w:p>
        </w:tc>
        <w:tc>
          <w:tcPr>
            <w:tcW w:w="289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sz w:val="24"/>
              </w:rPr>
              <w:t>всего, в том числе:</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84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2267"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89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sz w:val="24"/>
              </w:rPr>
              <w:t>бюджет города Перми</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84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2267"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89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sz w:val="24"/>
              </w:rPr>
              <w:t>бюджет Пермского края</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84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2267"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89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sz w:val="24"/>
              </w:rPr>
              <w:t>федеральный бюджет</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84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2267"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89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sz w:val="24"/>
              </w:rPr>
              <w:t>внебюджетные источники</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84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2267" w:type="dxa"/>
            <w:vMerge w:val="restart"/>
            <w:tcBorders>
              <w:top w:val="single" w:sz="4" w:space="0" w:color="000000"/>
              <w:left w:val="single" w:sz="4" w:space="0" w:color="000000"/>
              <w:bottom w:val="single" w:sz="4" w:space="0" w:color="000000"/>
              <w:right w:val="single" w:sz="4" w:space="0" w:color="000000"/>
            </w:tcBorders>
          </w:tcPr>
          <w:p>
            <w:pPr>
              <w:pStyle w:val="ConsPlusNormal"/>
              <w:rPr/>
            </w:pPr>
            <w:r>
              <w:rPr>
                <w:sz w:val="24"/>
              </w:rPr>
              <w:t>Программа "Наименование программы"</w:t>
            </w:r>
          </w:p>
        </w:tc>
        <w:tc>
          <w:tcPr>
            <w:tcW w:w="289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всего, в том числе:</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2267"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89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бюджет города Перми</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2267"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89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бюджет Пермского края</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2267"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89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sz w:val="24"/>
              </w:rPr>
              <w:t>федеральный бюджет</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84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2267"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89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sz w:val="24"/>
              </w:rPr>
              <w:t>внебюджетные источники</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84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bl>
    <w:p>
      <w:pPr>
        <w:pStyle w:val="ConsPlusNormal"/>
        <w:jc w:val="both"/>
        <w:rPr/>
      </w:pPr>
      <w:r>
        <w:rPr/>
      </w:r>
    </w:p>
    <w:p>
      <w:pPr>
        <w:pStyle w:val="ConsPlusNormal"/>
        <w:ind w:firstLine="540"/>
        <w:jc w:val="both"/>
        <w:rPr/>
      </w:pPr>
      <w:r>
        <w:rPr>
          <w:sz w:val="24"/>
        </w:rPr>
        <w:t>5. Выводы об эффективности реализации программы за отчетный год:</w:t>
      </w:r>
    </w:p>
    <w:p>
      <w:pPr>
        <w:pStyle w:val="ConsPlusNormal"/>
        <w:spacing w:lineRule="auto" w:line="240" w:before="240" w:after="0"/>
        <w:ind w:firstLine="540"/>
        <w:jc w:val="both"/>
        <w:rPr/>
      </w:pPr>
      <w:r>
        <w:rPr>
          <w:sz w:val="24"/>
        </w:rPr>
        <w:t>сведения об основных результатах реализации программы (оценка эффективности реализации структурных элементов программы, оценка достижения целей программы);</w:t>
      </w:r>
    </w:p>
    <w:p>
      <w:pPr>
        <w:pStyle w:val="ConsPlusNormal"/>
        <w:spacing w:lineRule="auto" w:line="240" w:before="240" w:after="0"/>
        <w:ind w:firstLine="540"/>
        <w:jc w:val="both"/>
        <w:rPr/>
      </w:pPr>
      <w:r>
        <w:rPr>
          <w:sz w:val="24"/>
        </w:rPr>
        <w:t>оценка эффективности налоговых расходов программы;</w:t>
      </w:r>
    </w:p>
    <w:p>
      <w:pPr>
        <w:pStyle w:val="ConsPlusNormal"/>
        <w:spacing w:lineRule="auto" w:line="240" w:before="240" w:after="0"/>
        <w:ind w:firstLine="540"/>
        <w:jc w:val="both"/>
        <w:rPr/>
      </w:pPr>
      <w:r>
        <w:rPr>
          <w:sz w:val="24"/>
        </w:rPr>
        <w:t>оценка эффективности реализации программы в целом, отражение результатов интегральной оценки эффективности реализации программы.</w:t>
      </w:r>
    </w:p>
    <w:p>
      <w:pPr>
        <w:pStyle w:val="ConsPlusNormal"/>
        <w:spacing w:lineRule="auto" w:line="240" w:before="240" w:after="0"/>
        <w:ind w:firstLine="540"/>
        <w:jc w:val="both"/>
        <w:rPr/>
      </w:pPr>
      <w:r>
        <w:rPr>
          <w:sz w:val="24"/>
        </w:rPr>
        <w:t>6. Предложения по повышению эффективности реализации программы в случае низкой либо средней эффективности реализации программы.</w:t>
      </w:r>
    </w:p>
    <w:p>
      <w:pPr>
        <w:pStyle w:val="ConsPlusNormal"/>
        <w:spacing w:lineRule="auto" w:line="240" w:before="240" w:after="0"/>
        <w:ind w:firstLine="540"/>
        <w:jc w:val="both"/>
        <w:rPr/>
      </w:pPr>
      <w:hyperlink w:anchor="P1794" w:tgtFrame="ОЦЕНКА">
        <w:r>
          <w:rPr>
            <w:rStyle w:val="ListLabel2"/>
            <w:color w:val="0000FF"/>
            <w:sz w:val="24"/>
          </w:rPr>
          <w:t>Оценка</w:t>
        </w:r>
      </w:hyperlink>
      <w:r>
        <w:rPr>
          <w:sz w:val="24"/>
        </w:rPr>
        <w:t xml:space="preserve"> эффективности реализации муниципальной программы прилагается.</w:t>
      </w:r>
    </w:p>
    <w:p>
      <w:pPr>
        <w:pStyle w:val="ConsPlusNormal"/>
        <w:jc w:val="both"/>
        <w:rPr/>
      </w:pPr>
      <w:r>
        <w:rPr/>
      </w:r>
    </w:p>
    <w:tbl>
      <w:tblPr>
        <w:tblW w:w="9071" w:type="dxa"/>
        <w:jc w:val="left"/>
        <w:tblInd w:w="62" w:type="dxa"/>
        <w:tblLayout w:type="fixed"/>
        <w:tblCellMar>
          <w:top w:w="102" w:type="dxa"/>
          <w:left w:w="62" w:type="dxa"/>
          <w:bottom w:w="102" w:type="dxa"/>
          <w:right w:w="62" w:type="dxa"/>
        </w:tblCellMar>
      </w:tblPr>
      <w:tblGrid>
        <w:gridCol w:w="5555"/>
        <w:gridCol w:w="3515"/>
      </w:tblGrid>
      <w:tr>
        <w:trPr/>
        <w:tc>
          <w:tcPr>
            <w:tcW w:w="9070" w:type="dxa"/>
            <w:gridSpan w:val="2"/>
            <w:tcBorders/>
          </w:tcPr>
          <w:p>
            <w:pPr>
              <w:pStyle w:val="ConsPlusNormal"/>
              <w:rPr/>
            </w:pPr>
            <w:r>
              <w:rPr>
                <w:sz w:val="24"/>
              </w:rPr>
              <w:t>Приложение: на ____ л. в 1 экз.</w:t>
            </w:r>
          </w:p>
        </w:tc>
      </w:tr>
      <w:tr>
        <w:trPr/>
        <w:tc>
          <w:tcPr>
            <w:tcW w:w="5555" w:type="dxa"/>
            <w:tcBorders/>
          </w:tcPr>
          <w:p>
            <w:pPr>
              <w:pStyle w:val="ConsPlusNormal"/>
              <w:rPr/>
            </w:pPr>
            <w:r>
              <w:rPr>
                <w:sz w:val="24"/>
              </w:rPr>
              <w:t>Начальник</w:t>
            </w:r>
          </w:p>
          <w:p>
            <w:pPr>
              <w:pStyle w:val="ConsPlusNormal"/>
              <w:rPr/>
            </w:pPr>
            <w:r>
              <w:rPr>
                <w:sz w:val="24"/>
              </w:rPr>
              <w:t>департамента планирования и мониторинга</w:t>
            </w:r>
          </w:p>
          <w:p>
            <w:pPr>
              <w:pStyle w:val="ConsPlusNormal"/>
              <w:rPr/>
            </w:pPr>
            <w:r>
              <w:rPr>
                <w:sz w:val="24"/>
              </w:rPr>
              <w:t>администрации города Перми _________________</w:t>
            </w:r>
          </w:p>
          <w:p>
            <w:pPr>
              <w:pStyle w:val="ConsPlusNormal"/>
              <w:ind w:left="3679"/>
              <w:jc w:val="both"/>
              <w:rPr/>
            </w:pPr>
            <w:r>
              <w:rPr>
                <w:sz w:val="24"/>
              </w:rPr>
              <w:t>(подпись)</w:t>
            </w:r>
          </w:p>
        </w:tc>
        <w:tc>
          <w:tcPr>
            <w:tcW w:w="3515" w:type="dxa"/>
            <w:tcBorders/>
            <w:vAlign w:val="bottom"/>
          </w:tcPr>
          <w:p>
            <w:pPr>
              <w:pStyle w:val="ConsPlusNormal"/>
              <w:jc w:val="center"/>
              <w:rPr/>
            </w:pPr>
            <w:r>
              <w:rPr>
                <w:sz w:val="24"/>
              </w:rPr>
              <w:t>__________________________</w:t>
            </w:r>
          </w:p>
          <w:p>
            <w:pPr>
              <w:pStyle w:val="ConsPlusNormal"/>
              <w:jc w:val="center"/>
              <w:rPr/>
            </w:pPr>
            <w:r>
              <w:rPr>
                <w:sz w:val="24"/>
              </w:rPr>
              <w:t>(Ф.И.О.)</w:t>
            </w:r>
          </w:p>
        </w:tc>
      </w:tr>
    </w:tbl>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right"/>
        <w:rPr/>
      </w:pPr>
      <w:r>
        <w:rPr>
          <w:sz w:val="24"/>
        </w:rPr>
        <w:t>Приложение</w:t>
      </w:r>
    </w:p>
    <w:p>
      <w:pPr>
        <w:pStyle w:val="ConsPlusNormal"/>
        <w:jc w:val="right"/>
        <w:rPr/>
      </w:pPr>
      <w:r>
        <w:rPr>
          <w:sz w:val="24"/>
        </w:rPr>
        <w:t>к заключению</w:t>
      </w:r>
    </w:p>
    <w:p>
      <w:pPr>
        <w:pStyle w:val="ConsPlusNormal"/>
        <w:jc w:val="right"/>
        <w:rPr/>
      </w:pPr>
      <w:r>
        <w:rPr>
          <w:sz w:val="24"/>
        </w:rPr>
        <w:t>об эффективности</w:t>
      </w:r>
    </w:p>
    <w:p>
      <w:pPr>
        <w:pStyle w:val="ConsPlusNormal"/>
        <w:jc w:val="right"/>
        <w:rPr/>
      </w:pPr>
      <w:r>
        <w:rPr>
          <w:sz w:val="24"/>
        </w:rPr>
        <w:t>реализации муниципальной</w:t>
      </w:r>
    </w:p>
    <w:p>
      <w:pPr>
        <w:pStyle w:val="ConsPlusNormal"/>
        <w:jc w:val="right"/>
        <w:rPr/>
      </w:pPr>
      <w:r>
        <w:rPr>
          <w:sz w:val="24"/>
        </w:rPr>
        <w:t>программы</w:t>
      </w:r>
    </w:p>
    <w:p>
      <w:pPr>
        <w:pStyle w:val="ConsPlusNormal"/>
        <w:jc w:val="both"/>
        <w:rPr/>
      </w:pPr>
      <w:r>
        <w:rPr/>
      </w:r>
      <w:bookmarkStart w:id="62" w:name="P1794"/>
      <w:bookmarkStart w:id="63" w:name="P1794"/>
      <w:bookmarkEnd w:id="63"/>
    </w:p>
    <w:p>
      <w:pPr>
        <w:pStyle w:val="ConsPlusNormal"/>
        <w:jc w:val="center"/>
        <w:rPr/>
      </w:pPr>
      <w:bookmarkStart w:id="64" w:name="P1794"/>
      <w:bookmarkEnd w:id="64"/>
      <w:r>
        <w:rPr>
          <w:sz w:val="24"/>
        </w:rPr>
        <w:t>ОЦЕНКА</w:t>
      </w:r>
    </w:p>
    <w:p>
      <w:pPr>
        <w:pStyle w:val="ConsPlusNormal"/>
        <w:jc w:val="center"/>
        <w:rPr/>
      </w:pPr>
      <w:r>
        <w:rPr>
          <w:sz w:val="24"/>
        </w:rPr>
        <w:t>эффективности реализации муниципальной программы</w:t>
      </w:r>
    </w:p>
    <w:p>
      <w:pPr>
        <w:pStyle w:val="ConsPlusNormal"/>
        <w:jc w:val="center"/>
        <w:rPr/>
      </w:pPr>
      <w:r>
        <w:rPr>
          <w:sz w:val="24"/>
        </w:rPr>
        <w:t>____________________________________________________________</w:t>
      </w:r>
    </w:p>
    <w:p>
      <w:pPr>
        <w:pStyle w:val="ConsPlusNormal"/>
        <w:jc w:val="center"/>
        <w:rPr/>
      </w:pPr>
      <w:r>
        <w:rPr>
          <w:sz w:val="24"/>
        </w:rPr>
        <w:t>(наименование муниципальной программы)</w:t>
      </w:r>
    </w:p>
    <w:p>
      <w:pPr>
        <w:pStyle w:val="ConsPlusNormal"/>
        <w:jc w:val="center"/>
        <w:rPr/>
      </w:pPr>
      <w:r>
        <w:rPr>
          <w:sz w:val="24"/>
        </w:rPr>
        <w:t>____________________________________________________________</w:t>
      </w:r>
    </w:p>
    <w:p>
      <w:pPr>
        <w:pStyle w:val="ConsPlusNormal"/>
        <w:jc w:val="center"/>
        <w:rPr/>
      </w:pPr>
      <w:r>
        <w:rPr>
          <w:sz w:val="24"/>
        </w:rPr>
        <w:t>(наименование ответственного исполнителя программы)</w:t>
      </w:r>
    </w:p>
    <w:p>
      <w:pPr>
        <w:pStyle w:val="ConsPlusNormal"/>
        <w:jc w:val="center"/>
        <w:rPr/>
      </w:pPr>
      <w:r>
        <w:rPr>
          <w:sz w:val="24"/>
        </w:rPr>
        <w:t>______________________</w:t>
      </w:r>
    </w:p>
    <w:p>
      <w:pPr>
        <w:pStyle w:val="ConsPlusNormal"/>
        <w:jc w:val="center"/>
        <w:rPr/>
      </w:pPr>
      <w:r>
        <w:rPr>
          <w:sz w:val="24"/>
        </w:rPr>
        <w:t>(отчетный год)</w:t>
      </w:r>
    </w:p>
    <w:p>
      <w:pPr>
        <w:pStyle w:val="ConsPlusNormal"/>
        <w:jc w:val="both"/>
        <w:rPr/>
      </w:pPr>
      <w:r>
        <w:rPr/>
      </w:r>
    </w:p>
    <w:tbl>
      <w:tblPr>
        <w:tblW w:w="9052" w:type="dxa"/>
        <w:jc w:val="left"/>
        <w:tblInd w:w="67" w:type="dxa"/>
        <w:tblLayout w:type="fixed"/>
        <w:tblCellMar>
          <w:top w:w="102" w:type="dxa"/>
          <w:left w:w="62" w:type="dxa"/>
          <w:bottom w:w="102" w:type="dxa"/>
          <w:right w:w="62" w:type="dxa"/>
        </w:tblCellMar>
      </w:tblPr>
      <w:tblGrid>
        <w:gridCol w:w="423"/>
        <w:gridCol w:w="5128"/>
        <w:gridCol w:w="2041"/>
        <w:gridCol w:w="1459"/>
      </w:tblGrid>
      <w:tr>
        <w:trPr/>
        <w:tc>
          <w:tcPr>
            <w:tcW w:w="4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w:t>
            </w:r>
          </w:p>
        </w:tc>
        <w:tc>
          <w:tcPr>
            <w:tcW w:w="512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Наименование оценки</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Оценка достижения плановых значений целевых показателей программы, показателей структурных элементов программы</w:t>
            </w:r>
          </w:p>
        </w:tc>
        <w:tc>
          <w:tcPr>
            <w:tcW w:w="14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Оценка достижения/ реализации цели программы, структурного элемента программы</w:t>
            </w:r>
          </w:p>
        </w:tc>
      </w:tr>
      <w:tr>
        <w:trPr/>
        <w:tc>
          <w:tcPr>
            <w:tcW w:w="4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c>
          <w:tcPr>
            <w:tcW w:w="7169"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sz w:val="24"/>
              </w:rPr>
              <w:t>Оценка достижения целей программы (Оц)</w:t>
            </w:r>
          </w:p>
        </w:tc>
        <w:tc>
          <w:tcPr>
            <w:tcW w:w="1459"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42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512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Цель: __________ "Наименование цели"</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59"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42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512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Цель: __________ "Наименование цели"</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59"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4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w:t>
            </w:r>
          </w:p>
        </w:tc>
        <w:tc>
          <w:tcPr>
            <w:tcW w:w="7169"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sz w:val="24"/>
              </w:rPr>
              <w:t>Оценка эффективности реализации структурных элементов программы (О</w:t>
            </w:r>
            <w:r>
              <w:rPr>
                <w:sz w:val="24"/>
                <w:vertAlign w:val="superscript"/>
              </w:rPr>
              <w:t>ср</w:t>
            </w:r>
            <w:r>
              <w:rPr>
                <w:sz w:val="24"/>
              </w:rPr>
              <w:t>сэп)</w:t>
            </w:r>
          </w:p>
        </w:tc>
        <w:tc>
          <w:tcPr>
            <w:tcW w:w="1459"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9051" w:type="dxa"/>
            <w:gridSpan w:val="4"/>
            <w:tcBorders>
              <w:top w:val="single" w:sz="4" w:space="0" w:color="000000"/>
              <w:left w:val="single" w:sz="4" w:space="0" w:color="000000"/>
              <w:bottom w:val="single" w:sz="4" w:space="0" w:color="000000"/>
              <w:right w:val="single" w:sz="4" w:space="0" w:color="000000"/>
            </w:tcBorders>
          </w:tcPr>
          <w:p>
            <w:pPr>
              <w:pStyle w:val="ConsPlusNormal"/>
              <w:rPr/>
            </w:pPr>
            <w:r>
              <w:rPr>
                <w:sz w:val="24"/>
              </w:rPr>
              <w:t>Муниципальные проекты в рамках национальных проектов</w:t>
            </w:r>
          </w:p>
        </w:tc>
      </w:tr>
      <w:tr>
        <w:trPr/>
        <w:tc>
          <w:tcPr>
            <w:tcW w:w="4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2.1</w:t>
            </w:r>
          </w:p>
        </w:tc>
        <w:tc>
          <w:tcPr>
            <w:tcW w:w="512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Муниципальный проект 1 "Наименование муниципального проекта"</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59"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9051" w:type="dxa"/>
            <w:gridSpan w:val="4"/>
            <w:tcBorders>
              <w:top w:val="single" w:sz="4" w:space="0" w:color="000000"/>
              <w:left w:val="single" w:sz="4" w:space="0" w:color="000000"/>
              <w:bottom w:val="single" w:sz="4" w:space="0" w:color="000000"/>
              <w:right w:val="single" w:sz="4" w:space="0" w:color="000000"/>
            </w:tcBorders>
          </w:tcPr>
          <w:p>
            <w:pPr>
              <w:pStyle w:val="ConsPlusNormal"/>
              <w:rPr/>
            </w:pPr>
            <w:r>
              <w:rPr>
                <w:sz w:val="24"/>
              </w:rPr>
              <w:t>Муниципальные проекты в рамках региональных проектов</w:t>
            </w:r>
          </w:p>
        </w:tc>
      </w:tr>
      <w:tr>
        <w:trPr/>
        <w:tc>
          <w:tcPr>
            <w:tcW w:w="4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2.2</w:t>
            </w:r>
          </w:p>
        </w:tc>
        <w:tc>
          <w:tcPr>
            <w:tcW w:w="512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Муниципальный проект 2 "Наименование муниципального проекта"</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59"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9051" w:type="dxa"/>
            <w:gridSpan w:val="4"/>
            <w:tcBorders>
              <w:top w:val="single" w:sz="4" w:space="0" w:color="000000"/>
              <w:left w:val="single" w:sz="4" w:space="0" w:color="000000"/>
              <w:bottom w:val="single" w:sz="4" w:space="0" w:color="000000"/>
              <w:right w:val="single" w:sz="4" w:space="0" w:color="000000"/>
            </w:tcBorders>
          </w:tcPr>
          <w:p>
            <w:pPr>
              <w:pStyle w:val="ConsPlusNormal"/>
              <w:rPr/>
            </w:pPr>
            <w:r>
              <w:rPr>
                <w:sz w:val="24"/>
              </w:rPr>
              <w:t>Муниципальные проекты</w:t>
            </w:r>
          </w:p>
        </w:tc>
      </w:tr>
      <w:tr>
        <w:trPr/>
        <w:tc>
          <w:tcPr>
            <w:tcW w:w="4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2.3</w:t>
            </w:r>
          </w:p>
        </w:tc>
        <w:tc>
          <w:tcPr>
            <w:tcW w:w="512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Муниципальный проект 3 "Наименование муниципального проекта"</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59"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9051" w:type="dxa"/>
            <w:gridSpan w:val="4"/>
            <w:tcBorders>
              <w:top w:val="single" w:sz="4" w:space="0" w:color="000000"/>
              <w:left w:val="single" w:sz="4" w:space="0" w:color="000000"/>
              <w:bottom w:val="single" w:sz="4" w:space="0" w:color="000000"/>
              <w:right w:val="single" w:sz="4" w:space="0" w:color="000000"/>
            </w:tcBorders>
          </w:tcPr>
          <w:p>
            <w:pPr>
              <w:pStyle w:val="ConsPlusNormal"/>
              <w:rPr/>
            </w:pPr>
            <w:r>
              <w:rPr>
                <w:sz w:val="24"/>
              </w:rPr>
              <w:t>Комплексы процессных мероприятий</w:t>
            </w:r>
          </w:p>
        </w:tc>
      </w:tr>
      <w:tr>
        <w:trPr/>
        <w:tc>
          <w:tcPr>
            <w:tcW w:w="4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2.4</w:t>
            </w:r>
          </w:p>
        </w:tc>
        <w:tc>
          <w:tcPr>
            <w:tcW w:w="512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Комплекс процессных мероприятий 1 "Наименование комплекса процессных мероприятий"</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59"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4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w:t>
            </w:r>
          </w:p>
        </w:tc>
        <w:tc>
          <w:tcPr>
            <w:tcW w:w="512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Оценка эффективности налоговых расходов программы (Оэнр)</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59"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7592" w:type="dxa"/>
            <w:gridSpan w:val="3"/>
            <w:tcBorders>
              <w:top w:val="single" w:sz="4" w:space="0" w:color="000000"/>
              <w:left w:val="single" w:sz="4" w:space="0" w:color="000000"/>
              <w:bottom w:val="single" w:sz="4" w:space="0" w:color="000000"/>
              <w:right w:val="single" w:sz="4" w:space="0" w:color="000000"/>
            </w:tcBorders>
          </w:tcPr>
          <w:p>
            <w:pPr>
              <w:pStyle w:val="ConsPlusNormal"/>
              <w:jc w:val="both"/>
              <w:rPr/>
            </w:pPr>
            <w:r>
              <w:rPr>
                <w:sz w:val="24"/>
              </w:rPr>
              <w:t>Интегральная оценка программы (Оинт)</w:t>
            </w:r>
          </w:p>
        </w:tc>
        <w:tc>
          <w:tcPr>
            <w:tcW w:w="1459"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bl>
    <w:p>
      <w:pPr>
        <w:pStyle w:val="ConsPlusNormal"/>
        <w:jc w:val="both"/>
        <w:rPr/>
      </w:pPr>
      <w:r>
        <w:rPr/>
      </w:r>
    </w:p>
    <w:p>
      <w:pPr>
        <w:pStyle w:val="ConsPlusNormal"/>
        <w:jc w:val="both"/>
        <w:rPr/>
      </w:pPr>
      <w:r>
        <w:rPr/>
      </w:r>
    </w:p>
    <w:p>
      <w:pPr>
        <w:pStyle w:val="ConsPlusNormal"/>
        <w:pBdr>
          <w:bottom w:val="single" w:sz="6" w:space="0" w:color="000000"/>
        </w:pBdr>
        <w:spacing w:before="100" w:after="100"/>
        <w:jc w:val="both"/>
        <w:rPr>
          <w:sz w:val="2"/>
          <w:szCs w:val="2"/>
        </w:rPr>
      </w:pPr>
      <w:r>
        <w:rPr>
          <w:sz w:val="2"/>
          <w:szCs w:val="2"/>
        </w:rPr>
      </w:r>
    </w:p>
    <w:sectPr>
      <w:headerReference w:type="default" r:id="rId11"/>
      <w:headerReference w:type="first" r:id="rId12"/>
      <w:footerReference w:type="default" r:id="rId13"/>
      <w:footerReference w:type="first" r:id="rId14"/>
      <w:type w:val="nextPage"/>
      <w:pgSz w:w="11906" w:h="16838"/>
      <w:pgMar w:left="1133" w:right="566" w:gutter="0" w:header="0" w:top="1440" w:footer="0" w:bottom="1440"/>
      <w:pgNumType w:fmt="decimal"/>
      <w:formProt w:val="false"/>
      <w:titlePg/>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Open Sans">
    <w:charset w:val="01"/>
    <w:family w:val="swiss"/>
    <w:pitch w:val="variable"/>
  </w:font>
  <w:font w:name="Courier New">
    <w:charset w:val="01"/>
    <w:family w:val="roman"/>
    <w:pitch w:val="variable"/>
  </w:font>
  <w:font w:name="Arial">
    <w:charset w:val="01"/>
    <w:family w:val="roman"/>
    <w:pitch w:val="variable"/>
  </w:font>
  <w:font w:name="Tahom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noHBand="0" w:noVBand="0" w:firstColumn="0" w:lastRow="0" w:lastColumn="0" w:firstRow="0"/>
    </w:tblPr>
    <w:tblGrid>
      <w:gridCol w:w="3402"/>
      <w:gridCol w:w="3402"/>
      <w:gridCol w:w="3403"/>
    </w:tblGrid>
    <w:tr>
      <w:trPr>
        <w:trHeight w:val="1663" w:hRule="exact"/>
      </w:trPr>
      <w:tc>
        <w:tcPr>
          <w:tcW w:w="3402" w:type="dxa"/>
          <w:tcBorders/>
          <w:vAlign w:val="center"/>
        </w:tcPr>
        <w:p>
          <w:pPr>
            <w:pStyle w:val="ConsPlusNormal"/>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02" w:type="dxa"/>
          <w:tcBorders/>
          <w:vAlign w:val="center"/>
        </w:tcPr>
        <w:p>
          <w:pPr>
            <w:pStyle w:val="ConsPlusNormal"/>
            <w:jc w:val="center"/>
            <w:rPr/>
          </w:pPr>
          <w:hyperlink r:id="rId1">
            <w:r>
              <w:rPr>
                <w:rStyle w:val="ListLabel4"/>
                <w:rFonts w:cs="Tahoma" w:ascii="Tahoma" w:hAnsi="Tahoma"/>
                <w:b/>
                <w:color w:val="0000FF"/>
              </w:rPr>
              <w:t>www.consultant.ru</w:t>
            </w:r>
          </w:hyperlink>
        </w:p>
      </w:tc>
      <w:tc>
        <w:tcPr>
          <w:tcW w:w="3403" w:type="dxa"/>
          <w:tcBorders/>
          <w:vAlign w:val="center"/>
        </w:tcPr>
        <w:p>
          <w:pPr>
            <w:pStyle w:val="ConsPlusNormal"/>
            <w:jc w:val="right"/>
            <w:rPr/>
          </w:pPr>
          <w:r>
            <w:rPr>
              <w:rFonts w:cs="Tahoma" w:ascii="Tahoma" w:hAnsi="Tahoma"/>
            </w:rPr>
            <w:t xml:space="preserve">Страница </w:t>
          </w:r>
          <w:r>
            <w:rPr/>
            <w:fldChar w:fldCharType="begin"/>
          </w:r>
          <w:r>
            <w:rPr/>
            <w:instrText xml:space="preserve"> PAGE </w:instrText>
          </w:r>
          <w:r>
            <w:rPr/>
            <w:fldChar w:fldCharType="separate"/>
          </w:r>
          <w:r>
            <w:rPr/>
            <w:t>57</w:t>
          </w:r>
          <w:r>
            <w:rPr/>
            <w:fldChar w:fldCharType="end"/>
          </w:r>
          <w:r>
            <w:rPr>
              <w:rFonts w:cs="Tahoma" w:ascii="Tahoma" w:hAnsi="Tahoma"/>
            </w:rPr>
            <w:t xml:space="preserve"> из </w:t>
          </w:r>
          <w:r>
            <w:rPr/>
            <w:fldChar w:fldCharType="begin"/>
          </w:r>
          <w:r>
            <w:rPr/>
            <w:instrText xml:space="preserve"> NUMPAGES </w:instrText>
          </w:r>
          <w:r>
            <w:rPr/>
            <w:fldChar w:fldCharType="separate"/>
          </w:r>
          <w:r>
            <w:rPr/>
            <w:t>57</w:t>
          </w:r>
          <w:r>
            <w:rPr/>
            <w:fldChar w:fldCharType="end"/>
          </w:r>
        </w:p>
      </w:tc>
    </w:tr>
  </w:tbl>
  <w:p>
    <w:pPr>
      <w:pStyle w:val="ConsPlusNormal"/>
      <w:rPr/>
    </w:pPr>
    <w:r>
      <w:rPr>
        <w:sz w:val="2"/>
        <w:szCs w:val="2"/>
      </w:rPr>
      <w:t>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noHBand="0" w:noVBand="0" w:firstColumn="0" w:lastRow="0" w:lastColumn="0" w:firstRow="0"/>
    </w:tblPr>
    <w:tblGrid>
      <w:gridCol w:w="3402"/>
      <w:gridCol w:w="3402"/>
      <w:gridCol w:w="3403"/>
    </w:tblGrid>
    <w:tr>
      <w:trPr>
        <w:trHeight w:val="1663" w:hRule="exact"/>
      </w:trPr>
      <w:tc>
        <w:tcPr>
          <w:tcW w:w="3402" w:type="dxa"/>
          <w:tcBorders/>
          <w:vAlign w:val="center"/>
        </w:tcPr>
        <w:p>
          <w:pPr>
            <w:pStyle w:val="ConsPlusNormal"/>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02" w:type="dxa"/>
          <w:tcBorders/>
          <w:vAlign w:val="center"/>
        </w:tcPr>
        <w:p>
          <w:pPr>
            <w:pStyle w:val="ConsPlusNormal"/>
            <w:jc w:val="center"/>
            <w:rPr/>
          </w:pPr>
          <w:hyperlink r:id="rId1">
            <w:r>
              <w:rPr>
                <w:rStyle w:val="ListLabel4"/>
                <w:rFonts w:cs="Tahoma" w:ascii="Tahoma" w:hAnsi="Tahoma"/>
                <w:b/>
                <w:color w:val="0000FF"/>
              </w:rPr>
              <w:t>www.consultant.ru</w:t>
            </w:r>
          </w:hyperlink>
        </w:p>
      </w:tc>
      <w:tc>
        <w:tcPr>
          <w:tcW w:w="3403" w:type="dxa"/>
          <w:tcBorders/>
          <w:vAlign w:val="center"/>
        </w:tcPr>
        <w:p>
          <w:pPr>
            <w:pStyle w:val="ConsPlusNormal"/>
            <w:jc w:val="right"/>
            <w:rPr/>
          </w:pPr>
          <w:r>
            <w:rPr>
              <w:rFonts w:cs="Tahoma" w:ascii="Tahoma" w:hAnsi="Tahoma"/>
            </w:rPr>
            <w:t xml:space="preserve">Страница </w:t>
          </w:r>
          <w:r>
            <w:rPr/>
            <w:fldChar w:fldCharType="begin"/>
          </w:r>
          <w:r>
            <w:rPr/>
            <w:instrText xml:space="preserve"> PAGE </w:instrText>
          </w:r>
          <w:r>
            <w:rPr/>
            <w:fldChar w:fldCharType="separate"/>
          </w:r>
          <w:r>
            <w:rPr/>
            <w:t>2</w:t>
          </w:r>
          <w:r>
            <w:rPr/>
            <w:fldChar w:fldCharType="end"/>
          </w:r>
          <w:r>
            <w:rPr>
              <w:rFonts w:cs="Tahoma" w:ascii="Tahoma" w:hAnsi="Tahoma"/>
            </w:rPr>
            <w:t xml:space="preserve"> из </w:t>
          </w:r>
          <w:r>
            <w:rPr/>
            <w:fldChar w:fldCharType="begin"/>
          </w:r>
          <w:r>
            <w:rPr/>
            <w:instrText xml:space="preserve"> NUMPAGES </w:instrText>
          </w:r>
          <w:r>
            <w:rPr/>
            <w:fldChar w:fldCharType="separate"/>
          </w:r>
          <w:r>
            <w:rPr/>
            <w:t>57</w:t>
          </w:r>
          <w:r>
            <w:rPr/>
            <w:fldChar w:fldCharType="end"/>
          </w:r>
        </w:p>
      </w:tc>
    </w:tr>
  </w:tbl>
  <w:p>
    <w:pPr>
      <w:pStyle w:val="ConsPlusNormal"/>
      <w:rPr/>
    </w:pPr>
    <w:r>
      <w:rPr>
        <w:sz w:val="2"/>
        <w:szCs w:val="2"/>
      </w:rPr>
      <w:t>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5103"/>
      <w:gridCol w:w="5103"/>
    </w:tblGrid>
    <w:tr>
      <w:trPr>
        <w:trHeight w:val="1683" w:hRule="exact"/>
      </w:trPr>
      <w:tc>
        <w:tcPr>
          <w:tcW w:w="5103" w:type="dxa"/>
          <w:tcBorders/>
          <w:vAlign w:val="center"/>
        </w:tcPr>
        <w:p>
          <w:pPr>
            <w:pStyle w:val="ConsPlusNormal"/>
            <w:rPr>
              <w:rFonts w:ascii="Tahoma" w:hAnsi="Tahoma" w:cs="Tahoma"/>
            </w:rPr>
          </w:pPr>
          <w:r>
            <w:rPr>
              <w:rFonts w:cs="Tahoma" w:ascii="Tahoma" w:hAnsi="Tahoma"/>
              <w:sz w:val="16"/>
              <w:szCs w:val="16"/>
            </w:rPr>
            <w:t>Постановление Администрации г. Перми от 02.09.2024 N 715</w:t>
            <w:br/>
            <w:t>(ред. от 26.05.2026)</w:t>
            <w:br/>
            <w:t>"Об утверждении Порядка разработки, реализ...</w:t>
          </w:r>
        </w:p>
      </w:tc>
      <w:tc>
        <w:tcPr>
          <w:tcW w:w="5103" w:type="dxa"/>
          <w:tcBorders/>
          <w:vAlign w:val="center"/>
        </w:tcPr>
        <w:p>
          <w:pPr>
            <w:pStyle w:val="ConsPlusNormal"/>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Style w:val="ListLabel3"/>
                <w:rFonts w:cs="Tahoma" w:ascii="Tahoma" w:hAnsi="Tahoma"/>
                <w:color w:val="0000FF"/>
                <w:sz w:val="18"/>
                <w:szCs w:val="18"/>
              </w:rPr>
              <w:t>КонсультантПлюс</w:t>
            </w:r>
          </w:hyperlink>
          <w:r>
            <w:rPr>
              <w:rFonts w:cs="Tahoma" w:ascii="Tahoma" w:hAnsi="Tahoma"/>
              <w:sz w:val="18"/>
              <w:szCs w:val="18"/>
            </w:rPr>
            <w:br/>
          </w:r>
          <w:r>
            <w:rPr>
              <w:rFonts w:cs="Tahoma" w:ascii="Tahoma" w:hAnsi="Tahoma"/>
              <w:sz w:val="16"/>
              <w:szCs w:val="16"/>
            </w:rPr>
            <w:t>Дата сохранения: 17.06.2026</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5103"/>
      <w:gridCol w:w="5103"/>
    </w:tblGrid>
    <w:tr>
      <w:trPr>
        <w:trHeight w:val="1683" w:hRule="exact"/>
      </w:trPr>
      <w:tc>
        <w:tcPr>
          <w:tcW w:w="5103" w:type="dxa"/>
          <w:tcBorders/>
          <w:vAlign w:val="center"/>
        </w:tcPr>
        <w:p>
          <w:pPr>
            <w:pStyle w:val="ConsPlusNormal"/>
            <w:rPr>
              <w:rFonts w:ascii="Tahoma" w:hAnsi="Tahoma" w:cs="Tahoma"/>
            </w:rPr>
          </w:pPr>
          <w:r>
            <w:rPr>
              <w:rFonts w:cs="Tahoma" w:ascii="Tahoma" w:hAnsi="Tahoma"/>
              <w:sz w:val="16"/>
              <w:szCs w:val="16"/>
            </w:rPr>
            <w:t>Постановление Администрации г. Перми от 02.09.2024 N 715</w:t>
            <w:br/>
            <w:t>(ред. от 26.05.2026)</w:t>
            <w:br/>
            <w:t>"Об утверждении Порядка разработки, реализ...</w:t>
          </w:r>
        </w:p>
      </w:tc>
      <w:tc>
        <w:tcPr>
          <w:tcW w:w="5103" w:type="dxa"/>
          <w:tcBorders/>
          <w:vAlign w:val="center"/>
        </w:tcPr>
        <w:p>
          <w:pPr>
            <w:pStyle w:val="ConsPlusNormal"/>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Style w:val="ListLabel3"/>
                <w:rFonts w:cs="Tahoma" w:ascii="Tahoma" w:hAnsi="Tahoma"/>
                <w:color w:val="0000FF"/>
                <w:sz w:val="18"/>
                <w:szCs w:val="18"/>
              </w:rPr>
              <w:t>КонсультантПлюс</w:t>
            </w:r>
          </w:hyperlink>
          <w:r>
            <w:rPr>
              <w:rFonts w:cs="Tahoma" w:ascii="Tahoma" w:hAnsi="Tahoma"/>
              <w:sz w:val="18"/>
              <w:szCs w:val="18"/>
            </w:rPr>
            <w:br/>
          </w:r>
          <w:r>
            <w:rPr>
              <w:rFonts w:cs="Tahoma" w:ascii="Tahoma" w:hAnsi="Tahoma"/>
              <w:sz w:val="16"/>
              <w:szCs w:val="16"/>
            </w:rPr>
            <w:t>Дата сохранения: 17.06.2026</w:t>
          </w:r>
        </w:p>
      </w:tc>
    </w:tr>
  </w:tbl>
  <w:p>
    <w:pPr>
      <w:pStyle w:val="ConsPlusNormal"/>
      <w:pBdr>
        <w:bottom w:val="single" w:sz="12" w:space="0" w:color="000000"/>
      </w:pBdr>
      <w:rPr>
        <w:sz w:val="2"/>
        <w:szCs w:val="2"/>
      </w:rPr>
    </w:pPr>
    <w:r>
      <w:rPr>
        <w:sz w:val="2"/>
        <w:szCs w:val="2"/>
      </w:rPr>
    </w:r>
  </w:p>
  <w:p>
    <w:pPr>
      <w:pStyle w:val="ConsPlusNormal"/>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ahoma" w:cs="Lohit Devanagari"/>
        <w:lang w:val="ru-RU" w:eastAsia="ru-RU" w:bidi="ar-SA"/>
      </w:rPr>
    </w:rPrDefault>
    <w:pPrDefault>
      <w:pPr>
        <w:suppressAutoHyphens w:val="true"/>
      </w:pPr>
    </w:pPrDefault>
  </w:docDefaults>
  <w:style w:type="paragraph" w:styleId="Normal">
    <w:name w:val="Normal"/>
    <w:qFormat/>
    <w:pPr>
      <w:widowControl/>
      <w:bidi w:val="0"/>
      <w:spacing w:lineRule="auto" w:line="240" w:before="0" w:after="0"/>
      <w:jc w:val="left"/>
    </w:pPr>
    <w:rPr>
      <w:rFonts w:ascii="Times New Roman" w:hAnsi="Times New Roman" w:eastAsia="Tahoma" w:cs="Lohit Devanagari"/>
      <w:color w:val="auto"/>
      <w:kern w:val="0"/>
      <w:sz w:val="20"/>
      <w:szCs w:val="20"/>
      <w:lang w:val="ru-RU" w:eastAsia="ru-RU" w:bidi="ar-SA"/>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Open Sans" w:hAnsi="Open Sans" w:eastAsia="Tahoma"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5">
    <w:name w:val="Указатель"/>
    <w:basedOn w:val="Normal"/>
    <w:qFormat/>
    <w:pPr>
      <w:suppressLineNumbers/>
    </w:pPr>
    <w:rPr>
      <w:rFonts w:cs="Lohit Devanagari"/>
    </w:rPr>
  </w:style>
  <w:style w:type="paragraph" w:styleId="ConsPlusNormal" w:default="1" w:customStyle="1">
    <w:name w:val="ConsPlusNormal"/>
    <w:qFormat/>
    <w:pPr>
      <w:widowControl w:val="false"/>
      <w:bidi w:val="0"/>
      <w:spacing w:lineRule="auto" w:line="240" w:before="0" w:after="0"/>
      <w:jc w:val="left"/>
    </w:pPr>
    <w:rPr>
      <w:rFonts w:ascii="Times New Roman" w:hAnsi="Times New Roman" w:cs="Times New Roman" w:eastAsia="Tahoma"/>
      <w:color w:val="auto"/>
      <w:kern w:val="0"/>
      <w:sz w:val="24"/>
      <w:szCs w:val="20"/>
      <w:lang w:val="ru-RU" w:eastAsia="ru-RU" w:bidi="ar-SA"/>
    </w:rPr>
  </w:style>
  <w:style w:type="paragraph" w:styleId="ConsPlusNonformat" w:customStyle="1">
    <w:name w:val="ConsPlusNonformat"/>
    <w:qFormat/>
    <w:pPr>
      <w:widowControl w:val="false"/>
      <w:bidi w:val="0"/>
      <w:spacing w:lineRule="auto" w:line="240" w:before="0" w:after="0"/>
      <w:jc w:val="left"/>
    </w:pPr>
    <w:rPr>
      <w:rFonts w:ascii="Courier New" w:hAnsi="Courier New" w:cs="Courier New" w:eastAsia="Tahoma"/>
      <w:color w:val="auto"/>
      <w:kern w:val="0"/>
      <w:sz w:val="20"/>
      <w:szCs w:val="20"/>
      <w:lang w:val="ru-RU" w:eastAsia="ru-RU" w:bidi="ar-SA"/>
    </w:rPr>
  </w:style>
  <w:style w:type="paragraph" w:styleId="ConsPlusTitle" w:customStyle="1">
    <w:name w:val="ConsPlusTitle"/>
    <w:qFormat/>
    <w:pPr>
      <w:widowControl w:val="false"/>
      <w:bidi w:val="0"/>
      <w:spacing w:lineRule="auto" w:line="240" w:before="0" w:after="0"/>
      <w:jc w:val="left"/>
    </w:pPr>
    <w:rPr>
      <w:rFonts w:ascii="Arial" w:hAnsi="Arial" w:cs="Arial" w:eastAsia="Tahoma"/>
      <w:b/>
      <w:color w:val="auto"/>
      <w:kern w:val="0"/>
      <w:sz w:val="24"/>
      <w:szCs w:val="20"/>
      <w:lang w:val="ru-RU" w:eastAsia="ru-RU" w:bidi="ar-SA"/>
    </w:rPr>
  </w:style>
  <w:style w:type="paragraph" w:styleId="ConsPlusCell" w:customStyle="1">
    <w:name w:val="ConsPlusCell"/>
    <w:qFormat/>
    <w:pPr>
      <w:widowControl w:val="false"/>
      <w:bidi w:val="0"/>
      <w:spacing w:lineRule="auto" w:line="240" w:before="0" w:after="0"/>
      <w:jc w:val="left"/>
    </w:pPr>
    <w:rPr>
      <w:rFonts w:ascii="Courier New" w:hAnsi="Courier New" w:cs="Courier New" w:eastAsia="Tahoma"/>
      <w:color w:val="auto"/>
      <w:kern w:val="0"/>
      <w:sz w:val="20"/>
      <w:szCs w:val="20"/>
      <w:lang w:val="ru-RU" w:eastAsia="ru-RU" w:bidi="ar-SA"/>
    </w:rPr>
  </w:style>
  <w:style w:type="paragraph" w:styleId="ConsPlusDocList" w:customStyle="1">
    <w:name w:val="ConsPlusDocList"/>
    <w:qFormat/>
    <w:pPr>
      <w:widowControl w:val="false"/>
      <w:bidi w:val="0"/>
      <w:spacing w:lineRule="auto" w:line="240" w:before="0" w:after="0"/>
      <w:jc w:val="left"/>
    </w:pPr>
    <w:rPr>
      <w:rFonts w:ascii="Tahoma" w:hAnsi="Tahoma" w:cs="Tahoma" w:eastAsia="Tahoma"/>
      <w:color w:val="auto"/>
      <w:kern w:val="0"/>
      <w:sz w:val="18"/>
      <w:szCs w:val="20"/>
      <w:lang w:val="ru-RU" w:eastAsia="ru-RU" w:bidi="ar-SA"/>
    </w:rPr>
  </w:style>
  <w:style w:type="paragraph" w:styleId="ConsPlusTitlePage" w:customStyle="1">
    <w:name w:val="ConsPlusTitlePage"/>
    <w:qFormat/>
    <w:pPr>
      <w:widowControl w:val="false"/>
      <w:bidi w:val="0"/>
      <w:spacing w:lineRule="auto" w:line="240" w:before="0" w:after="0"/>
      <w:jc w:val="left"/>
    </w:pPr>
    <w:rPr>
      <w:rFonts w:ascii="Tahoma" w:hAnsi="Tahoma" w:cs="Tahoma" w:eastAsia="Tahoma"/>
      <w:color w:val="auto"/>
      <w:kern w:val="0"/>
      <w:sz w:val="20"/>
      <w:szCs w:val="20"/>
      <w:lang w:val="ru-RU" w:eastAsia="ru-RU" w:bidi="ar-SA"/>
    </w:rPr>
  </w:style>
  <w:style w:type="paragraph" w:styleId="ConsPlusJurTerm" w:customStyle="1">
    <w:name w:val="ConsPlusJurTerm"/>
    <w:qFormat/>
    <w:pPr>
      <w:widowControl w:val="false"/>
      <w:bidi w:val="0"/>
      <w:spacing w:lineRule="auto" w:line="240" w:before="0" w:after="0"/>
      <w:jc w:val="left"/>
    </w:pPr>
    <w:rPr>
      <w:rFonts w:ascii="Tahoma" w:hAnsi="Tahoma" w:cs="Tahoma" w:eastAsia="Tahoma"/>
      <w:color w:val="auto"/>
      <w:kern w:val="0"/>
      <w:sz w:val="26"/>
      <w:szCs w:val="20"/>
      <w:lang w:val="ru-RU" w:eastAsia="ru-RU" w:bidi="ar-SA"/>
    </w:rPr>
  </w:style>
  <w:style w:type="paragraph" w:styleId="ConsPlusTextList" w:customStyle="1">
    <w:name w:val="ConsPlusTextList"/>
    <w:qFormat/>
    <w:pPr>
      <w:widowControl w:val="false"/>
      <w:bidi w:val="0"/>
      <w:spacing w:lineRule="auto" w:line="240" w:before="0" w:after="0"/>
      <w:jc w:val="left"/>
    </w:pPr>
    <w:rPr>
      <w:rFonts w:ascii="Times New Roman" w:hAnsi="Times New Roman" w:cs="Times New Roman" w:eastAsia="Tahoma"/>
      <w:color w:val="auto"/>
      <w:kern w:val="0"/>
      <w:sz w:val="24"/>
      <w:szCs w:val="20"/>
      <w:lang w:val="ru-RU" w:eastAsia="ru-RU" w:bidi="ar-SA"/>
    </w:rPr>
  </w:style>
  <w:style w:type="paragraph" w:styleId="Style16">
    <w:name w:val="Колонтитул"/>
    <w:basedOn w:val="Normal"/>
    <w:qFormat/>
    <w:pPr/>
    <w:rPr/>
  </w:style>
  <w:style w:type="paragraph" w:styleId="Header">
    <w:name w:val="Header"/>
    <w:basedOn w:val="Style16"/>
    <w:pPr/>
    <w:rPr/>
  </w:style>
  <w:style w:type="paragraph" w:styleId="Footer">
    <w:name w:val="Footer"/>
    <w:basedOn w:val="Style16"/>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consultant.ru/" TargetMode="External"/><Relationship Id="rId4" Type="http://schemas.openxmlformats.org/officeDocument/2006/relationships/hyperlink" Target="https://www.consultant.ru/" TargetMode="External"/><Relationship Id="rId5" Type="http://schemas.openxmlformats.org/officeDocument/2006/relationships/hyperlink" Target="../../&#1047;&#1072;&#1075;&#1088;&#1091;&#1079;&#1082;&#1080;/www.gorodperm.ru" TargetMode="External"/><Relationship Id="rId6" Type="http://schemas.openxmlformats.org/officeDocument/2006/relationships/hyperlink" Target="../../&#1047;&#1072;&#1075;&#1088;&#1091;&#1079;&#1082;&#1080;/&#1092;&#1077;&#1076;&#1077;&#1088;..." TargetMode="External"/><Relationship Id="rId7" Type="http://schemas.openxmlformats.org/officeDocument/2006/relationships/image" Target="media/image2.wmf"/><Relationship Id="rId8" Type="http://schemas.openxmlformats.org/officeDocument/2006/relationships/image" Target="media/image3.wmf"/><Relationship Id="rId9" Type="http://schemas.openxmlformats.org/officeDocument/2006/relationships/image" Target="media/image4.wmf"/><Relationship Id="rId10" Type="http://schemas.openxmlformats.org/officeDocument/2006/relationships/image" Target="media/image5.wmf"/><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2.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1.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2.xml.rels><?xml version="1.0" encoding="UTF-8"?>
<Relationships xmlns="http://schemas.openxmlformats.org/package/2006/relationships"><Relationship Id="rId1" Type="http://schemas.openxmlformats.org/officeDocument/2006/relationships/hyperlink" Target="https://www.consultant.ru/" TargetMode="Externa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LibreOffice/7.6.7.2$Linux_X86_64 LibreOffice_project/60$Build-2</Application>
  <AppVersion>15.0000</AppVersion>
  <Pages>57</Pages>
  <Words>12050</Words>
  <Characters>88067</Characters>
  <CharactersWithSpaces>99130</CharactersWithSpaces>
  <Paragraphs>1153</Paragraphs>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2026-06-17T12:21:58Z</dcterms:created>
  <dc:creator/>
  <dc:description/>
  <dc:language>ru-RU</dc:language>
  <cp:lastModifiedBy/>
  <cp:revision>0</cp:revision>
  <dc:subject/>
  <dc:title>Постановление Администрации г. Перми от 02.09.2024 N 715
(ред. от 26.05.2026)
"Об утверждении Порядка разработки, реализации и оценки эффективности муниципальных программ города Перми"</dc:title>
</cp:coreProperties>
</file>

<file path=docProps/custom.xml><?xml version="1.0" encoding="utf-8"?>
<Properties xmlns="http://schemas.openxmlformats.org/officeDocument/2006/custom-properties" xmlns:vt="http://schemas.openxmlformats.org/officeDocument/2006/docPropsVTypes"/>
</file>