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952" w:rsidRPr="002D3952" w:rsidRDefault="002D3952" w:rsidP="002D3952">
      <w:pPr>
        <w:pStyle w:val="ConsPlusTitlePage"/>
        <w:spacing w:line="240" w:lineRule="exact"/>
        <w:rPr>
          <w:rFonts w:ascii="Times New Roman" w:hAnsi="Times New Roman" w:cs="Times New Roman"/>
          <w:sz w:val="24"/>
          <w:szCs w:val="24"/>
        </w:rPr>
      </w:pPr>
      <w:r w:rsidRPr="002D3952">
        <w:rPr>
          <w:rFonts w:ascii="Times New Roman" w:hAnsi="Times New Roman" w:cs="Times New Roman"/>
          <w:sz w:val="24"/>
          <w:szCs w:val="24"/>
        </w:rPr>
        <w:t xml:space="preserve">Документ предоставлен </w:t>
      </w:r>
      <w:hyperlink r:id="rId4" w:history="1">
        <w:proofErr w:type="spellStart"/>
        <w:r w:rsidRPr="002D3952">
          <w:rPr>
            <w:rFonts w:ascii="Times New Roman" w:hAnsi="Times New Roman" w:cs="Times New Roman"/>
            <w:color w:val="0000FF"/>
            <w:sz w:val="24"/>
            <w:szCs w:val="24"/>
          </w:rPr>
          <w:t>КонсультантПлюс</w:t>
        </w:r>
        <w:proofErr w:type="spellEnd"/>
      </w:hyperlink>
      <w:r w:rsidRPr="002D3952">
        <w:rPr>
          <w:rFonts w:ascii="Times New Roman" w:hAnsi="Times New Roman" w:cs="Times New Roman"/>
          <w:sz w:val="24"/>
          <w:szCs w:val="24"/>
        </w:rPr>
        <w:br/>
      </w:r>
    </w:p>
    <w:p w:rsidR="002D3952" w:rsidRPr="002D3952" w:rsidRDefault="002D3952" w:rsidP="002D3952">
      <w:pPr>
        <w:pStyle w:val="ConsPlusNormal"/>
        <w:spacing w:line="240" w:lineRule="exact"/>
        <w:jc w:val="both"/>
        <w:outlineLvl w:val="0"/>
        <w:rPr>
          <w:rFonts w:ascii="Times New Roman" w:hAnsi="Times New Roman" w:cs="Times New Roman"/>
          <w:sz w:val="24"/>
          <w:szCs w:val="24"/>
        </w:rPr>
      </w:pPr>
    </w:p>
    <w:p w:rsidR="002D3952" w:rsidRPr="002D3952" w:rsidRDefault="002D3952" w:rsidP="002D3952">
      <w:pPr>
        <w:pStyle w:val="ConsPlusTitle"/>
        <w:spacing w:line="240" w:lineRule="exact"/>
        <w:jc w:val="center"/>
        <w:outlineLvl w:val="0"/>
        <w:rPr>
          <w:rFonts w:ascii="Times New Roman" w:hAnsi="Times New Roman" w:cs="Times New Roman"/>
          <w:sz w:val="24"/>
          <w:szCs w:val="24"/>
        </w:rPr>
      </w:pPr>
      <w:r w:rsidRPr="002D3952">
        <w:rPr>
          <w:rFonts w:ascii="Times New Roman" w:hAnsi="Times New Roman" w:cs="Times New Roman"/>
          <w:sz w:val="24"/>
          <w:szCs w:val="24"/>
        </w:rPr>
        <w:t>АДМИНИСТРАЦИЯ ГОРОДА ПЕРМИ</w:t>
      </w:r>
    </w:p>
    <w:p w:rsidR="002D3952" w:rsidRPr="002D3952" w:rsidRDefault="002D3952" w:rsidP="002D3952">
      <w:pPr>
        <w:pStyle w:val="ConsPlusTitle"/>
        <w:spacing w:line="240" w:lineRule="exact"/>
        <w:jc w:val="both"/>
        <w:rPr>
          <w:rFonts w:ascii="Times New Roman" w:hAnsi="Times New Roman" w:cs="Times New Roman"/>
          <w:sz w:val="24"/>
          <w:szCs w:val="24"/>
        </w:rPr>
      </w:pP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ПОСТАНОВЛЕНИЕ</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от 19 октября 2017 г. N 897</w:t>
      </w:r>
    </w:p>
    <w:p w:rsidR="002D3952" w:rsidRPr="002D3952" w:rsidRDefault="002D3952" w:rsidP="002D3952">
      <w:pPr>
        <w:pStyle w:val="ConsPlusTitle"/>
        <w:spacing w:line="240" w:lineRule="exact"/>
        <w:jc w:val="both"/>
        <w:rPr>
          <w:rFonts w:ascii="Times New Roman" w:hAnsi="Times New Roman" w:cs="Times New Roman"/>
          <w:sz w:val="24"/>
          <w:szCs w:val="24"/>
        </w:rPr>
      </w:pP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ОБ УТВЕРЖДЕНИИ МУНИЦИПАЛЬНОЙ ПРОГРАММЫ "ФОРМИРОВАНИЕ</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СОВРЕМЕННОЙ ГОРОДСКОЙ СРЕДЫ"</w:t>
      </w:r>
    </w:p>
    <w:p w:rsidR="002D3952" w:rsidRPr="002D3952" w:rsidRDefault="002D3952" w:rsidP="002D3952">
      <w:pPr>
        <w:spacing w:after="0" w:line="240" w:lineRule="exact"/>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7"/>
        <w:gridCol w:w="113"/>
      </w:tblGrid>
      <w:tr w:rsidR="002D3952" w:rsidRPr="002D39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952" w:rsidRPr="002D3952" w:rsidRDefault="002D3952" w:rsidP="002D3952">
            <w:pPr>
              <w:spacing w:after="0" w:line="240" w:lineRule="exac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D3952" w:rsidRPr="002D3952" w:rsidRDefault="002D3952" w:rsidP="002D3952">
            <w:pPr>
              <w:spacing w:after="0" w:line="240" w:lineRule="exac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Список изменяющих документов</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 xml:space="preserve">(в ред. Постановлений Администрации г. Перми от 29.12.2017 </w:t>
            </w:r>
            <w:hyperlink r:id="rId5" w:history="1">
              <w:r w:rsidRPr="002D3952">
                <w:rPr>
                  <w:rFonts w:ascii="Times New Roman" w:hAnsi="Times New Roman" w:cs="Times New Roman"/>
                  <w:color w:val="0000FF"/>
                  <w:sz w:val="24"/>
                  <w:szCs w:val="24"/>
                </w:rPr>
                <w:t>N 1233</w:t>
              </w:r>
            </w:hyperlink>
            <w:r w:rsidRPr="002D3952">
              <w:rPr>
                <w:rFonts w:ascii="Times New Roman" w:hAnsi="Times New Roman" w:cs="Times New Roman"/>
                <w:color w:val="392C69"/>
                <w:sz w:val="24"/>
                <w:szCs w:val="24"/>
              </w:rPr>
              <w:t>,</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 xml:space="preserve">от 27.06.2018 </w:t>
            </w:r>
            <w:hyperlink r:id="rId6" w:history="1">
              <w:r w:rsidRPr="002D3952">
                <w:rPr>
                  <w:rFonts w:ascii="Times New Roman" w:hAnsi="Times New Roman" w:cs="Times New Roman"/>
                  <w:color w:val="0000FF"/>
                  <w:sz w:val="24"/>
                  <w:szCs w:val="24"/>
                </w:rPr>
                <w:t>N 434</w:t>
              </w:r>
            </w:hyperlink>
            <w:r w:rsidRPr="002D3952">
              <w:rPr>
                <w:rFonts w:ascii="Times New Roman" w:hAnsi="Times New Roman" w:cs="Times New Roman"/>
                <w:color w:val="392C69"/>
                <w:sz w:val="24"/>
                <w:szCs w:val="24"/>
              </w:rPr>
              <w:t xml:space="preserve">, от 31.08.2018 </w:t>
            </w:r>
            <w:hyperlink r:id="rId7" w:history="1">
              <w:r w:rsidRPr="002D3952">
                <w:rPr>
                  <w:rFonts w:ascii="Times New Roman" w:hAnsi="Times New Roman" w:cs="Times New Roman"/>
                  <w:color w:val="0000FF"/>
                  <w:sz w:val="24"/>
                  <w:szCs w:val="24"/>
                </w:rPr>
                <w:t>N 566</w:t>
              </w:r>
            </w:hyperlink>
            <w:r w:rsidRPr="002D3952">
              <w:rPr>
                <w:rFonts w:ascii="Times New Roman" w:hAnsi="Times New Roman" w:cs="Times New Roman"/>
                <w:color w:val="392C69"/>
                <w:sz w:val="24"/>
                <w:szCs w:val="24"/>
              </w:rPr>
              <w:t xml:space="preserve">, от 24.09.2018 </w:t>
            </w:r>
            <w:hyperlink r:id="rId8" w:history="1">
              <w:r w:rsidRPr="002D3952">
                <w:rPr>
                  <w:rFonts w:ascii="Times New Roman" w:hAnsi="Times New Roman" w:cs="Times New Roman"/>
                  <w:color w:val="0000FF"/>
                  <w:sz w:val="24"/>
                  <w:szCs w:val="24"/>
                </w:rPr>
                <w:t>N 626</w:t>
              </w:r>
            </w:hyperlink>
            <w:r w:rsidRPr="002D3952">
              <w:rPr>
                <w:rFonts w:ascii="Times New Roman" w:hAnsi="Times New Roman" w:cs="Times New Roman"/>
                <w:color w:val="392C69"/>
                <w:sz w:val="24"/>
                <w:szCs w:val="24"/>
              </w:rPr>
              <w:t>,</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 xml:space="preserve">от 16.10.2018 </w:t>
            </w:r>
            <w:hyperlink r:id="rId9" w:history="1">
              <w:r w:rsidRPr="002D3952">
                <w:rPr>
                  <w:rFonts w:ascii="Times New Roman" w:hAnsi="Times New Roman" w:cs="Times New Roman"/>
                  <w:color w:val="0000FF"/>
                  <w:sz w:val="24"/>
                  <w:szCs w:val="24"/>
                </w:rPr>
                <w:t>N 726</w:t>
              </w:r>
            </w:hyperlink>
            <w:r w:rsidRPr="002D3952">
              <w:rPr>
                <w:rFonts w:ascii="Times New Roman" w:hAnsi="Times New Roman" w:cs="Times New Roman"/>
                <w:color w:val="392C69"/>
                <w:sz w:val="24"/>
                <w:szCs w:val="24"/>
              </w:rPr>
              <w:t xml:space="preserve">, от 30.11.2018 </w:t>
            </w:r>
            <w:hyperlink r:id="rId10" w:history="1">
              <w:r w:rsidRPr="002D3952">
                <w:rPr>
                  <w:rFonts w:ascii="Times New Roman" w:hAnsi="Times New Roman" w:cs="Times New Roman"/>
                  <w:color w:val="0000FF"/>
                  <w:sz w:val="24"/>
                  <w:szCs w:val="24"/>
                </w:rPr>
                <w:t>N 941</w:t>
              </w:r>
            </w:hyperlink>
            <w:r w:rsidRPr="002D3952">
              <w:rPr>
                <w:rFonts w:ascii="Times New Roman" w:hAnsi="Times New Roman" w:cs="Times New Roman"/>
                <w:color w:val="392C69"/>
                <w:sz w:val="24"/>
                <w:szCs w:val="24"/>
              </w:rPr>
              <w:t xml:space="preserve">, от 26.12.2018 </w:t>
            </w:r>
            <w:hyperlink r:id="rId11" w:history="1">
              <w:r w:rsidRPr="002D3952">
                <w:rPr>
                  <w:rFonts w:ascii="Times New Roman" w:hAnsi="Times New Roman" w:cs="Times New Roman"/>
                  <w:color w:val="0000FF"/>
                  <w:sz w:val="24"/>
                  <w:szCs w:val="24"/>
                </w:rPr>
                <w:t>N 1060</w:t>
              </w:r>
            </w:hyperlink>
            <w:r w:rsidRPr="002D3952">
              <w:rPr>
                <w:rFonts w:ascii="Times New Roman" w:hAnsi="Times New Roman" w:cs="Times New Roman"/>
                <w:color w:val="392C69"/>
                <w:sz w:val="24"/>
                <w:szCs w:val="24"/>
              </w:rPr>
              <w:t>,</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 xml:space="preserve">от 08.05.2019 </w:t>
            </w:r>
            <w:hyperlink r:id="rId12" w:history="1">
              <w:r w:rsidRPr="002D3952">
                <w:rPr>
                  <w:rFonts w:ascii="Times New Roman" w:hAnsi="Times New Roman" w:cs="Times New Roman"/>
                  <w:color w:val="0000FF"/>
                  <w:sz w:val="24"/>
                  <w:szCs w:val="24"/>
                </w:rPr>
                <w:t>N 164-П</w:t>
              </w:r>
            </w:hyperlink>
            <w:r w:rsidRPr="002D3952">
              <w:rPr>
                <w:rFonts w:ascii="Times New Roman" w:hAnsi="Times New Roman" w:cs="Times New Roman"/>
                <w:color w:val="392C69"/>
                <w:sz w:val="24"/>
                <w:szCs w:val="24"/>
              </w:rPr>
              <w:t xml:space="preserve">, от 26.08.2019 </w:t>
            </w:r>
            <w:hyperlink r:id="rId13" w:history="1">
              <w:r w:rsidRPr="002D3952">
                <w:rPr>
                  <w:rFonts w:ascii="Times New Roman" w:hAnsi="Times New Roman" w:cs="Times New Roman"/>
                  <w:color w:val="0000FF"/>
                  <w:sz w:val="24"/>
                  <w:szCs w:val="24"/>
                </w:rPr>
                <w:t>N 505</w:t>
              </w:r>
            </w:hyperlink>
            <w:r w:rsidRPr="002D3952">
              <w:rPr>
                <w:rFonts w:ascii="Times New Roman" w:hAnsi="Times New Roman" w:cs="Times New Roman"/>
                <w:color w:val="392C69"/>
                <w:sz w:val="24"/>
                <w:szCs w:val="24"/>
              </w:rPr>
              <w:t xml:space="preserve">, от 16.10.2019 </w:t>
            </w:r>
            <w:hyperlink r:id="rId14" w:history="1">
              <w:r w:rsidRPr="002D3952">
                <w:rPr>
                  <w:rFonts w:ascii="Times New Roman" w:hAnsi="Times New Roman" w:cs="Times New Roman"/>
                  <w:color w:val="0000FF"/>
                  <w:sz w:val="24"/>
                  <w:szCs w:val="24"/>
                </w:rPr>
                <w:t>N 693</w:t>
              </w:r>
            </w:hyperlink>
            <w:r w:rsidRPr="002D3952">
              <w:rPr>
                <w:rFonts w:ascii="Times New Roman" w:hAnsi="Times New Roman" w:cs="Times New Roman"/>
                <w:color w:val="392C69"/>
                <w:sz w:val="24"/>
                <w:szCs w:val="24"/>
              </w:rPr>
              <w:t>,</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 xml:space="preserve">от 18.10.2019 </w:t>
            </w:r>
            <w:hyperlink r:id="rId15" w:history="1">
              <w:r w:rsidRPr="002D3952">
                <w:rPr>
                  <w:rFonts w:ascii="Times New Roman" w:hAnsi="Times New Roman" w:cs="Times New Roman"/>
                  <w:color w:val="0000FF"/>
                  <w:sz w:val="24"/>
                  <w:szCs w:val="24"/>
                </w:rPr>
                <w:t>N 743</w:t>
              </w:r>
            </w:hyperlink>
            <w:r w:rsidRPr="002D3952">
              <w:rPr>
                <w:rFonts w:ascii="Times New Roman" w:hAnsi="Times New Roman" w:cs="Times New Roman"/>
                <w:color w:val="392C69"/>
                <w:sz w:val="24"/>
                <w:szCs w:val="24"/>
              </w:rPr>
              <w:t xml:space="preserve">, от 10.12.2019 </w:t>
            </w:r>
            <w:hyperlink r:id="rId16" w:history="1">
              <w:r w:rsidRPr="002D3952">
                <w:rPr>
                  <w:rFonts w:ascii="Times New Roman" w:hAnsi="Times New Roman" w:cs="Times New Roman"/>
                  <w:color w:val="0000FF"/>
                  <w:sz w:val="24"/>
                  <w:szCs w:val="24"/>
                </w:rPr>
                <w:t>N 995</w:t>
              </w:r>
            </w:hyperlink>
            <w:r w:rsidRPr="002D3952">
              <w:rPr>
                <w:rFonts w:ascii="Times New Roman" w:hAnsi="Times New Roman" w:cs="Times New Roman"/>
                <w:color w:val="392C69"/>
                <w:sz w:val="24"/>
                <w:szCs w:val="24"/>
              </w:rPr>
              <w:t xml:space="preserve">, от 30.12.2019 </w:t>
            </w:r>
            <w:hyperlink r:id="rId17" w:history="1">
              <w:r w:rsidRPr="002D3952">
                <w:rPr>
                  <w:rFonts w:ascii="Times New Roman" w:hAnsi="Times New Roman" w:cs="Times New Roman"/>
                  <w:color w:val="0000FF"/>
                  <w:sz w:val="24"/>
                  <w:szCs w:val="24"/>
                </w:rPr>
                <w:t>N 1129</w:t>
              </w:r>
            </w:hyperlink>
            <w:r w:rsidRPr="002D3952">
              <w:rPr>
                <w:rFonts w:ascii="Times New Roman" w:hAnsi="Times New Roman" w:cs="Times New Roman"/>
                <w:color w:val="392C69"/>
                <w:sz w:val="24"/>
                <w:szCs w:val="24"/>
              </w:rPr>
              <w:t>,</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 xml:space="preserve">от 12.02.2020 </w:t>
            </w:r>
            <w:hyperlink r:id="rId18" w:history="1">
              <w:r w:rsidRPr="002D3952">
                <w:rPr>
                  <w:rFonts w:ascii="Times New Roman" w:hAnsi="Times New Roman" w:cs="Times New Roman"/>
                  <w:color w:val="0000FF"/>
                  <w:sz w:val="24"/>
                  <w:szCs w:val="24"/>
                </w:rPr>
                <w:t>N 132</w:t>
              </w:r>
            </w:hyperlink>
            <w:r w:rsidRPr="002D3952">
              <w:rPr>
                <w:rFonts w:ascii="Times New Roman" w:hAnsi="Times New Roman" w:cs="Times New Roman"/>
                <w:color w:val="392C69"/>
                <w:sz w:val="24"/>
                <w:szCs w:val="24"/>
              </w:rPr>
              <w:t xml:space="preserve">, от 22.04.2020 </w:t>
            </w:r>
            <w:hyperlink r:id="rId19" w:history="1">
              <w:r w:rsidRPr="002D3952">
                <w:rPr>
                  <w:rFonts w:ascii="Times New Roman" w:hAnsi="Times New Roman" w:cs="Times New Roman"/>
                  <w:color w:val="0000FF"/>
                  <w:sz w:val="24"/>
                  <w:szCs w:val="24"/>
                </w:rPr>
                <w:t>N 375</w:t>
              </w:r>
            </w:hyperlink>
            <w:r w:rsidRPr="002D3952">
              <w:rPr>
                <w:rFonts w:ascii="Times New Roman" w:hAnsi="Times New Roman" w:cs="Times New Roman"/>
                <w:color w:val="392C69"/>
                <w:sz w:val="24"/>
                <w:szCs w:val="24"/>
              </w:rPr>
              <w:t xml:space="preserve">, от 08.06.2020 </w:t>
            </w:r>
            <w:hyperlink r:id="rId20" w:history="1">
              <w:r w:rsidRPr="002D3952">
                <w:rPr>
                  <w:rFonts w:ascii="Times New Roman" w:hAnsi="Times New Roman" w:cs="Times New Roman"/>
                  <w:color w:val="0000FF"/>
                  <w:sz w:val="24"/>
                  <w:szCs w:val="24"/>
                </w:rPr>
                <w:t>N 500</w:t>
              </w:r>
            </w:hyperlink>
            <w:r w:rsidRPr="002D3952">
              <w:rPr>
                <w:rFonts w:ascii="Times New Roman" w:hAnsi="Times New Roman" w:cs="Times New Roman"/>
                <w:color w:val="392C69"/>
                <w:sz w:val="24"/>
                <w:szCs w:val="24"/>
              </w:rPr>
              <w:t>,</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 xml:space="preserve">от 14.07.2020 </w:t>
            </w:r>
            <w:hyperlink r:id="rId21" w:history="1">
              <w:r w:rsidRPr="002D3952">
                <w:rPr>
                  <w:rFonts w:ascii="Times New Roman" w:hAnsi="Times New Roman" w:cs="Times New Roman"/>
                  <w:color w:val="0000FF"/>
                  <w:sz w:val="24"/>
                  <w:szCs w:val="24"/>
                </w:rPr>
                <w:t>N 613</w:t>
              </w:r>
            </w:hyperlink>
            <w:r w:rsidRPr="002D3952">
              <w:rPr>
                <w:rFonts w:ascii="Times New Roman" w:hAnsi="Times New Roman" w:cs="Times New Roman"/>
                <w:color w:val="392C69"/>
                <w:sz w:val="24"/>
                <w:szCs w:val="24"/>
              </w:rPr>
              <w:t xml:space="preserve">, от 15.09.2020 </w:t>
            </w:r>
            <w:hyperlink r:id="rId22" w:history="1">
              <w:r w:rsidRPr="002D3952">
                <w:rPr>
                  <w:rFonts w:ascii="Times New Roman" w:hAnsi="Times New Roman" w:cs="Times New Roman"/>
                  <w:color w:val="0000FF"/>
                  <w:sz w:val="24"/>
                  <w:szCs w:val="24"/>
                </w:rPr>
                <w:t>N 832</w:t>
              </w:r>
            </w:hyperlink>
            <w:r w:rsidRPr="002D3952">
              <w:rPr>
                <w:rFonts w:ascii="Times New Roman" w:hAnsi="Times New Roman" w:cs="Times New Roman"/>
                <w:color w:val="392C69"/>
                <w:sz w:val="24"/>
                <w:szCs w:val="24"/>
              </w:rPr>
              <w:t xml:space="preserve">, от 19.10.2020 </w:t>
            </w:r>
            <w:hyperlink r:id="rId23" w:history="1">
              <w:r w:rsidRPr="002D3952">
                <w:rPr>
                  <w:rFonts w:ascii="Times New Roman" w:hAnsi="Times New Roman" w:cs="Times New Roman"/>
                  <w:color w:val="0000FF"/>
                  <w:sz w:val="24"/>
                  <w:szCs w:val="24"/>
                </w:rPr>
                <w:t>N 1042</w:t>
              </w:r>
            </w:hyperlink>
            <w:r w:rsidRPr="002D3952">
              <w:rPr>
                <w:rFonts w:ascii="Times New Roman" w:hAnsi="Times New Roman" w:cs="Times New Roman"/>
                <w:color w:val="392C69"/>
                <w:sz w:val="24"/>
                <w:szCs w:val="24"/>
              </w:rPr>
              <w:t>,</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 xml:space="preserve">от 21.10.2020 </w:t>
            </w:r>
            <w:hyperlink r:id="rId24" w:history="1">
              <w:r w:rsidRPr="002D3952">
                <w:rPr>
                  <w:rFonts w:ascii="Times New Roman" w:hAnsi="Times New Roman" w:cs="Times New Roman"/>
                  <w:color w:val="0000FF"/>
                  <w:sz w:val="24"/>
                  <w:szCs w:val="24"/>
                </w:rPr>
                <w:t>N 1064</w:t>
              </w:r>
            </w:hyperlink>
            <w:r w:rsidRPr="002D3952">
              <w:rPr>
                <w:rFonts w:ascii="Times New Roman" w:hAnsi="Times New Roman" w:cs="Times New Roman"/>
                <w:color w:val="392C69"/>
                <w:sz w:val="24"/>
                <w:szCs w:val="24"/>
              </w:rPr>
              <w:t xml:space="preserve">, от 18.12.2020 </w:t>
            </w:r>
            <w:hyperlink r:id="rId25" w:history="1">
              <w:r w:rsidRPr="002D3952">
                <w:rPr>
                  <w:rFonts w:ascii="Times New Roman" w:hAnsi="Times New Roman" w:cs="Times New Roman"/>
                  <w:color w:val="0000FF"/>
                  <w:sz w:val="24"/>
                  <w:szCs w:val="24"/>
                </w:rPr>
                <w:t>N 1280</w:t>
              </w:r>
            </w:hyperlink>
            <w:r w:rsidRPr="002D3952">
              <w:rPr>
                <w:rFonts w:ascii="Times New Roman" w:hAnsi="Times New Roman" w:cs="Times New Roman"/>
                <w:color w:val="392C69"/>
                <w:sz w:val="24"/>
                <w:szCs w:val="24"/>
              </w:rPr>
              <w:t xml:space="preserve">, от 15.02.2021 </w:t>
            </w:r>
            <w:hyperlink r:id="rId26" w:history="1">
              <w:r w:rsidRPr="002D3952">
                <w:rPr>
                  <w:rFonts w:ascii="Times New Roman" w:hAnsi="Times New Roman" w:cs="Times New Roman"/>
                  <w:color w:val="0000FF"/>
                  <w:sz w:val="24"/>
                  <w:szCs w:val="24"/>
                </w:rPr>
                <w:t>N 73</w:t>
              </w:r>
            </w:hyperlink>
            <w:r w:rsidRPr="002D3952">
              <w:rPr>
                <w:rFonts w:ascii="Times New Roman" w:hAnsi="Times New Roman" w:cs="Times New Roman"/>
                <w:color w:val="392C69"/>
                <w:sz w:val="24"/>
                <w:szCs w:val="24"/>
              </w:rPr>
              <w:t>,</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 xml:space="preserve">от 13.05.2021 </w:t>
            </w:r>
            <w:hyperlink r:id="rId27" w:history="1">
              <w:r w:rsidRPr="002D3952">
                <w:rPr>
                  <w:rFonts w:ascii="Times New Roman" w:hAnsi="Times New Roman" w:cs="Times New Roman"/>
                  <w:color w:val="0000FF"/>
                  <w:sz w:val="24"/>
                  <w:szCs w:val="24"/>
                </w:rPr>
                <w:t>N 342</w:t>
              </w:r>
            </w:hyperlink>
            <w:r w:rsidRPr="002D3952">
              <w:rPr>
                <w:rFonts w:ascii="Times New Roman" w:hAnsi="Times New Roman" w:cs="Times New Roman"/>
                <w:color w:val="392C69"/>
                <w:sz w:val="24"/>
                <w:szCs w:val="24"/>
              </w:rPr>
              <w:t xml:space="preserve">, от 19.08.2021 </w:t>
            </w:r>
            <w:hyperlink r:id="rId28" w:history="1">
              <w:r w:rsidRPr="002D3952">
                <w:rPr>
                  <w:rFonts w:ascii="Times New Roman" w:hAnsi="Times New Roman" w:cs="Times New Roman"/>
                  <w:color w:val="0000FF"/>
                  <w:sz w:val="24"/>
                  <w:szCs w:val="24"/>
                </w:rPr>
                <w:t>N 609</w:t>
              </w:r>
            </w:hyperlink>
            <w:r w:rsidRPr="002D3952">
              <w:rPr>
                <w:rFonts w:ascii="Times New Roman" w:hAnsi="Times New Roman" w:cs="Times New Roman"/>
                <w:color w:val="392C69"/>
                <w:sz w:val="24"/>
                <w:szCs w:val="24"/>
              </w:rPr>
              <w:t xml:space="preserve">, от 03.09.2021 </w:t>
            </w:r>
            <w:hyperlink r:id="rId29" w:history="1">
              <w:r w:rsidRPr="002D3952">
                <w:rPr>
                  <w:rFonts w:ascii="Times New Roman" w:hAnsi="Times New Roman" w:cs="Times New Roman"/>
                  <w:color w:val="0000FF"/>
                  <w:sz w:val="24"/>
                  <w:szCs w:val="24"/>
                </w:rPr>
                <w:t>N 673</w:t>
              </w:r>
            </w:hyperlink>
            <w:r w:rsidRPr="002D3952">
              <w:rPr>
                <w:rFonts w:ascii="Times New Roman" w:hAnsi="Times New Roman" w:cs="Times New Roman"/>
                <w:color w:val="392C69"/>
                <w:sz w:val="24"/>
                <w:szCs w:val="24"/>
              </w:rPr>
              <w:t>,</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 xml:space="preserve">от 22.09.2021 </w:t>
            </w:r>
            <w:hyperlink r:id="rId30" w:history="1">
              <w:r w:rsidRPr="002D3952">
                <w:rPr>
                  <w:rFonts w:ascii="Times New Roman" w:hAnsi="Times New Roman" w:cs="Times New Roman"/>
                  <w:color w:val="0000FF"/>
                  <w:sz w:val="24"/>
                  <w:szCs w:val="24"/>
                </w:rPr>
                <w:t>N 743</w:t>
              </w:r>
            </w:hyperlink>
            <w:r w:rsidRPr="002D3952">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952" w:rsidRPr="002D3952" w:rsidRDefault="002D3952" w:rsidP="002D3952">
            <w:pPr>
              <w:spacing w:after="0" w:line="240" w:lineRule="exact"/>
              <w:rPr>
                <w:rFonts w:ascii="Times New Roman" w:hAnsi="Times New Roman" w:cs="Times New Roman"/>
                <w:sz w:val="24"/>
                <w:szCs w:val="24"/>
              </w:rPr>
            </w:pPr>
          </w:p>
        </w:tc>
      </w:tr>
    </w:tbl>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 xml:space="preserve">В соответствии с Бюджетным </w:t>
      </w:r>
      <w:hyperlink r:id="rId31" w:history="1">
        <w:r w:rsidRPr="002D3952">
          <w:rPr>
            <w:rFonts w:ascii="Times New Roman" w:hAnsi="Times New Roman" w:cs="Times New Roman"/>
            <w:color w:val="0000FF"/>
            <w:sz w:val="24"/>
            <w:szCs w:val="24"/>
          </w:rPr>
          <w:t>кодексом</w:t>
        </w:r>
      </w:hyperlink>
      <w:r w:rsidRPr="002D3952">
        <w:rPr>
          <w:rFonts w:ascii="Times New Roman" w:hAnsi="Times New Roman" w:cs="Times New Roman"/>
          <w:sz w:val="24"/>
          <w:szCs w:val="24"/>
        </w:rPr>
        <w:t xml:space="preserve"> Российской Федерации, Федеральным </w:t>
      </w:r>
      <w:hyperlink r:id="rId32" w:history="1">
        <w:r w:rsidRPr="002D3952">
          <w:rPr>
            <w:rFonts w:ascii="Times New Roman" w:hAnsi="Times New Roman" w:cs="Times New Roman"/>
            <w:color w:val="0000FF"/>
            <w:sz w:val="24"/>
            <w:szCs w:val="24"/>
          </w:rPr>
          <w:t>законом</w:t>
        </w:r>
      </w:hyperlink>
      <w:r w:rsidRPr="002D3952">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 </w:t>
      </w:r>
      <w:hyperlink r:id="rId33" w:history="1">
        <w:r w:rsidRPr="002D3952">
          <w:rPr>
            <w:rFonts w:ascii="Times New Roman" w:hAnsi="Times New Roman" w:cs="Times New Roman"/>
            <w:color w:val="0000FF"/>
            <w:sz w:val="24"/>
            <w:szCs w:val="24"/>
          </w:rPr>
          <w:t>Постановлением</w:t>
        </w:r>
      </w:hyperlink>
      <w:r w:rsidRPr="002D3952">
        <w:rPr>
          <w:rFonts w:ascii="Times New Roman" w:hAnsi="Times New Roman" w:cs="Times New Roman"/>
          <w:sz w:val="24"/>
          <w:szCs w:val="24"/>
        </w:rP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hyperlink r:id="rId34" w:history="1">
        <w:r w:rsidRPr="002D3952">
          <w:rPr>
            <w:rFonts w:ascii="Times New Roman" w:hAnsi="Times New Roman" w:cs="Times New Roman"/>
            <w:color w:val="0000FF"/>
            <w:sz w:val="24"/>
            <w:szCs w:val="24"/>
          </w:rPr>
          <w:t>Постановлением</w:t>
        </w:r>
      </w:hyperlink>
      <w:r w:rsidRPr="002D3952">
        <w:rPr>
          <w:rFonts w:ascii="Times New Roman" w:hAnsi="Times New Roman" w:cs="Times New Roman"/>
          <w:sz w:val="24"/>
          <w:szCs w:val="24"/>
        </w:rPr>
        <w:t xml:space="preserve"> Правительства Пермского края от 3 октября 2013 г. N 1331-п "Об утверждении государственной программы "Градостроительная и жилищная политика, создание условий для комфортной городской среды", </w:t>
      </w:r>
      <w:hyperlink r:id="rId35" w:history="1">
        <w:r w:rsidRPr="002D3952">
          <w:rPr>
            <w:rFonts w:ascii="Times New Roman" w:hAnsi="Times New Roman" w:cs="Times New Roman"/>
            <w:color w:val="0000FF"/>
            <w:sz w:val="24"/>
            <w:szCs w:val="24"/>
          </w:rPr>
          <w:t>Уставом</w:t>
        </w:r>
      </w:hyperlink>
      <w:r w:rsidRPr="002D3952">
        <w:rPr>
          <w:rFonts w:ascii="Times New Roman" w:hAnsi="Times New Roman" w:cs="Times New Roman"/>
          <w:sz w:val="24"/>
          <w:szCs w:val="24"/>
        </w:rPr>
        <w:t xml:space="preserve"> города Перми, </w:t>
      </w:r>
      <w:hyperlink r:id="rId36" w:history="1">
        <w:r w:rsidRPr="002D3952">
          <w:rPr>
            <w:rFonts w:ascii="Times New Roman" w:hAnsi="Times New Roman" w:cs="Times New Roman"/>
            <w:color w:val="0000FF"/>
            <w:sz w:val="24"/>
            <w:szCs w:val="24"/>
          </w:rPr>
          <w:t>решением</w:t>
        </w:r>
      </w:hyperlink>
      <w:r w:rsidRPr="002D3952">
        <w:rPr>
          <w:rFonts w:ascii="Times New Roman" w:hAnsi="Times New Roman" w:cs="Times New Roman"/>
          <w:sz w:val="24"/>
          <w:szCs w:val="24"/>
        </w:rPr>
        <w:t xml:space="preserve"> Пермской городской Думы от 28 августа 2007 г. N 185 "Об утверждении Положения о бюджете и бюджетном процессе в городе Перми", </w:t>
      </w:r>
      <w:hyperlink r:id="rId37" w:history="1">
        <w:r w:rsidRPr="002D3952">
          <w:rPr>
            <w:rFonts w:ascii="Times New Roman" w:hAnsi="Times New Roman" w:cs="Times New Roman"/>
            <w:color w:val="0000FF"/>
            <w:sz w:val="24"/>
            <w:szCs w:val="24"/>
          </w:rPr>
          <w:t>Постановлением</w:t>
        </w:r>
      </w:hyperlink>
      <w:r w:rsidRPr="002D3952">
        <w:rPr>
          <w:rFonts w:ascii="Times New Roman" w:hAnsi="Times New Roman" w:cs="Times New Roman"/>
          <w:sz w:val="24"/>
          <w:szCs w:val="24"/>
        </w:rPr>
        <w:t xml:space="preserve"> администрации города Перми от 25 сентября 2013 г. N 781 "Об утверждении Порядка принятия решений о разработке муниципальных программ, их формирования и реализации" администрация города Перми постановляет:</w:t>
      </w:r>
    </w:p>
    <w:p w:rsidR="002D3952" w:rsidRPr="002D3952" w:rsidRDefault="002D3952" w:rsidP="002D3952">
      <w:pPr>
        <w:pStyle w:val="ConsPlusNormal"/>
        <w:spacing w:line="24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(в ред. </w:t>
      </w:r>
      <w:hyperlink r:id="rId38" w:history="1">
        <w:r w:rsidRPr="002D3952">
          <w:rPr>
            <w:rFonts w:ascii="Times New Roman" w:hAnsi="Times New Roman" w:cs="Times New Roman"/>
            <w:color w:val="0000FF"/>
            <w:sz w:val="24"/>
            <w:szCs w:val="24"/>
          </w:rPr>
          <w:t>Постановления</w:t>
        </w:r>
      </w:hyperlink>
      <w:r w:rsidRPr="002D3952">
        <w:rPr>
          <w:rFonts w:ascii="Times New Roman" w:hAnsi="Times New Roman" w:cs="Times New Roman"/>
          <w:sz w:val="24"/>
          <w:szCs w:val="24"/>
        </w:rPr>
        <w:t xml:space="preserve"> Администрации г. Перми от 27.06.2018 N 434)</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 xml:space="preserve">1. Утвердить прилагаемую муниципальную </w:t>
      </w:r>
      <w:hyperlink w:anchor="P48" w:history="1">
        <w:r w:rsidRPr="002D3952">
          <w:rPr>
            <w:rFonts w:ascii="Times New Roman" w:hAnsi="Times New Roman" w:cs="Times New Roman"/>
            <w:color w:val="0000FF"/>
            <w:sz w:val="24"/>
            <w:szCs w:val="24"/>
          </w:rPr>
          <w:t>программу</w:t>
        </w:r>
      </w:hyperlink>
      <w:r w:rsidRPr="002D3952">
        <w:rPr>
          <w:rFonts w:ascii="Times New Roman" w:hAnsi="Times New Roman" w:cs="Times New Roman"/>
          <w:sz w:val="24"/>
          <w:szCs w:val="24"/>
        </w:rPr>
        <w:t xml:space="preserve"> "Формирование современной городской среды".</w:t>
      </w: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2. Признать утратившими силу постановления администрации города Перми:</w:t>
      </w: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 xml:space="preserve">от 14 апреля 2017 г. </w:t>
      </w:r>
      <w:hyperlink r:id="rId39" w:history="1">
        <w:r w:rsidRPr="002D3952">
          <w:rPr>
            <w:rFonts w:ascii="Times New Roman" w:hAnsi="Times New Roman" w:cs="Times New Roman"/>
            <w:color w:val="0000FF"/>
            <w:sz w:val="24"/>
            <w:szCs w:val="24"/>
          </w:rPr>
          <w:t>N 288</w:t>
        </w:r>
      </w:hyperlink>
      <w:r w:rsidRPr="002D3952">
        <w:rPr>
          <w:rFonts w:ascii="Times New Roman" w:hAnsi="Times New Roman" w:cs="Times New Roman"/>
          <w:sz w:val="24"/>
          <w:szCs w:val="24"/>
        </w:rPr>
        <w:t xml:space="preserve"> "Об утверждении муниципальной программы "Формирование современной городской среды";</w:t>
      </w: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 xml:space="preserve">от 28 апреля 2017 г. </w:t>
      </w:r>
      <w:hyperlink r:id="rId40" w:history="1">
        <w:r w:rsidRPr="002D3952">
          <w:rPr>
            <w:rFonts w:ascii="Times New Roman" w:hAnsi="Times New Roman" w:cs="Times New Roman"/>
            <w:color w:val="0000FF"/>
            <w:sz w:val="24"/>
            <w:szCs w:val="24"/>
          </w:rPr>
          <w:t>N 330</w:t>
        </w:r>
      </w:hyperlink>
      <w:r w:rsidRPr="002D3952">
        <w:rPr>
          <w:rFonts w:ascii="Times New Roman" w:hAnsi="Times New Roman" w:cs="Times New Roman"/>
          <w:sz w:val="24"/>
          <w:szCs w:val="24"/>
        </w:rPr>
        <w:t xml:space="preserve"> "О внесении изменений в муниципальную программу "Формирование современной городской среды", утвержденную Постановлением администрации города Перми от 14.04.2017 N 288";</w:t>
      </w: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 xml:space="preserve">от 24 мая 2017 г. </w:t>
      </w:r>
      <w:hyperlink r:id="rId41" w:history="1">
        <w:r w:rsidRPr="002D3952">
          <w:rPr>
            <w:rFonts w:ascii="Times New Roman" w:hAnsi="Times New Roman" w:cs="Times New Roman"/>
            <w:color w:val="0000FF"/>
            <w:sz w:val="24"/>
            <w:szCs w:val="24"/>
          </w:rPr>
          <w:t>N 395</w:t>
        </w:r>
      </w:hyperlink>
      <w:r w:rsidRPr="002D3952">
        <w:rPr>
          <w:rFonts w:ascii="Times New Roman" w:hAnsi="Times New Roman" w:cs="Times New Roman"/>
          <w:sz w:val="24"/>
          <w:szCs w:val="24"/>
        </w:rPr>
        <w:t xml:space="preserve"> "О внесении изменений в муниципальную программу "Формирование современной городской среды", утвержденную Постановлением администрации города Перми от 14.04.2017 N 288";</w:t>
      </w: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 xml:space="preserve">от 30 июня 2017 г. </w:t>
      </w:r>
      <w:hyperlink r:id="rId42" w:history="1">
        <w:r w:rsidRPr="002D3952">
          <w:rPr>
            <w:rFonts w:ascii="Times New Roman" w:hAnsi="Times New Roman" w:cs="Times New Roman"/>
            <w:color w:val="0000FF"/>
            <w:sz w:val="24"/>
            <w:szCs w:val="24"/>
          </w:rPr>
          <w:t>N 500</w:t>
        </w:r>
      </w:hyperlink>
      <w:r w:rsidRPr="002D3952">
        <w:rPr>
          <w:rFonts w:ascii="Times New Roman" w:hAnsi="Times New Roman" w:cs="Times New Roman"/>
          <w:sz w:val="24"/>
          <w:szCs w:val="24"/>
        </w:rPr>
        <w:t xml:space="preserve"> "О внесении изменений в муниципальную программу "Формирование современной городской среды", утвержденную Постановлением администрации города Перми от 14.04.2017 N 288";</w:t>
      </w: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 xml:space="preserve">от 8 августа 2017 г. </w:t>
      </w:r>
      <w:hyperlink r:id="rId43" w:history="1">
        <w:r w:rsidRPr="002D3952">
          <w:rPr>
            <w:rFonts w:ascii="Times New Roman" w:hAnsi="Times New Roman" w:cs="Times New Roman"/>
            <w:color w:val="0000FF"/>
            <w:sz w:val="24"/>
            <w:szCs w:val="24"/>
          </w:rPr>
          <w:t>N 608</w:t>
        </w:r>
      </w:hyperlink>
      <w:r w:rsidRPr="002D3952">
        <w:rPr>
          <w:rFonts w:ascii="Times New Roman" w:hAnsi="Times New Roman" w:cs="Times New Roman"/>
          <w:sz w:val="24"/>
          <w:szCs w:val="24"/>
        </w:rPr>
        <w:t xml:space="preserve"> "О внесении изменений в муниципальную программу "Формирование современной городской среды", утвержденную Постановлением администрации города Перми от 14.04.2017 N 288";</w:t>
      </w: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 xml:space="preserve">от 12 октября 2017 г. </w:t>
      </w:r>
      <w:hyperlink r:id="rId44" w:history="1">
        <w:r w:rsidRPr="002D3952">
          <w:rPr>
            <w:rFonts w:ascii="Times New Roman" w:hAnsi="Times New Roman" w:cs="Times New Roman"/>
            <w:color w:val="0000FF"/>
            <w:sz w:val="24"/>
            <w:szCs w:val="24"/>
          </w:rPr>
          <w:t>N 825</w:t>
        </w:r>
      </w:hyperlink>
      <w:r w:rsidRPr="002D3952">
        <w:rPr>
          <w:rFonts w:ascii="Times New Roman" w:hAnsi="Times New Roman" w:cs="Times New Roman"/>
          <w:sz w:val="24"/>
          <w:szCs w:val="24"/>
        </w:rPr>
        <w:t xml:space="preserve"> "О внесении изменений в муниципальную программу "Формирование современной городской среды", утвержденную Постановлением администрации города Перми от 14.04.2017 N 288".</w:t>
      </w: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3. Настоящее Постановление вступает в силу с 1 января 2018 г.</w:t>
      </w: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4.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lastRenderedPageBreak/>
        <w:t>5.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6. Контроль за исполнением настоящего Постановления возложить на заместителя главы администрации города Перми - начальника департамента жилищно-коммунального хозяйства администрации города Перми Романова С.И.</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Глава города Перми</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Д.И.САМОЙЛОВ</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jc w:val="right"/>
        <w:outlineLvl w:val="0"/>
        <w:rPr>
          <w:rFonts w:ascii="Times New Roman" w:hAnsi="Times New Roman" w:cs="Times New Roman"/>
          <w:sz w:val="24"/>
          <w:szCs w:val="24"/>
        </w:rPr>
      </w:pPr>
      <w:r w:rsidRPr="002D3952">
        <w:rPr>
          <w:rFonts w:ascii="Times New Roman" w:hAnsi="Times New Roman" w:cs="Times New Roman"/>
          <w:sz w:val="24"/>
          <w:szCs w:val="24"/>
        </w:rPr>
        <w:t>УТВЕРЖДЕНА</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Постановлением</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администрации города Перми</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от 19.10.2017 N 897</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Title"/>
        <w:spacing w:line="240" w:lineRule="exact"/>
        <w:jc w:val="center"/>
        <w:rPr>
          <w:rFonts w:ascii="Times New Roman" w:hAnsi="Times New Roman" w:cs="Times New Roman"/>
          <w:sz w:val="24"/>
          <w:szCs w:val="24"/>
        </w:rPr>
      </w:pPr>
      <w:bookmarkStart w:id="0" w:name="P48"/>
      <w:bookmarkEnd w:id="0"/>
      <w:r w:rsidRPr="002D3952">
        <w:rPr>
          <w:rFonts w:ascii="Times New Roman" w:hAnsi="Times New Roman" w:cs="Times New Roman"/>
          <w:sz w:val="24"/>
          <w:szCs w:val="24"/>
        </w:rPr>
        <w:t>МУНИЦИПАЛЬНАЯ ПРОГРАММА</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"ФОРМИРОВАНИЕ СОВРЕМЕННОЙ ГОРОДСКОЙ СРЕДЫ"</w:t>
      </w:r>
    </w:p>
    <w:p w:rsidR="002D3952" w:rsidRPr="002D3952" w:rsidRDefault="002D3952" w:rsidP="002D3952">
      <w:pPr>
        <w:spacing w:after="0" w:line="240" w:lineRule="exact"/>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7"/>
        <w:gridCol w:w="113"/>
      </w:tblGrid>
      <w:tr w:rsidR="002D3952" w:rsidRPr="002D39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952" w:rsidRPr="002D3952" w:rsidRDefault="002D3952" w:rsidP="002D3952">
            <w:pPr>
              <w:spacing w:after="0" w:line="240" w:lineRule="exac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D3952" w:rsidRPr="002D3952" w:rsidRDefault="002D3952" w:rsidP="002D3952">
            <w:pPr>
              <w:spacing w:after="0" w:line="240" w:lineRule="exac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Список изменяющих документов</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 xml:space="preserve">(в ред. Постановлений Администрации г. Перми от 29.12.2017 </w:t>
            </w:r>
            <w:hyperlink r:id="rId45" w:history="1">
              <w:r w:rsidRPr="002D3952">
                <w:rPr>
                  <w:rFonts w:ascii="Times New Roman" w:hAnsi="Times New Roman" w:cs="Times New Roman"/>
                  <w:color w:val="0000FF"/>
                  <w:sz w:val="24"/>
                  <w:szCs w:val="24"/>
                </w:rPr>
                <w:t>N 1233</w:t>
              </w:r>
            </w:hyperlink>
            <w:r w:rsidRPr="002D3952">
              <w:rPr>
                <w:rFonts w:ascii="Times New Roman" w:hAnsi="Times New Roman" w:cs="Times New Roman"/>
                <w:color w:val="392C69"/>
                <w:sz w:val="24"/>
                <w:szCs w:val="24"/>
              </w:rPr>
              <w:t>,</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 xml:space="preserve">от 27.06.2018 </w:t>
            </w:r>
            <w:hyperlink r:id="rId46" w:history="1">
              <w:r w:rsidRPr="002D3952">
                <w:rPr>
                  <w:rFonts w:ascii="Times New Roman" w:hAnsi="Times New Roman" w:cs="Times New Roman"/>
                  <w:color w:val="0000FF"/>
                  <w:sz w:val="24"/>
                  <w:szCs w:val="24"/>
                </w:rPr>
                <w:t>N 434</w:t>
              </w:r>
            </w:hyperlink>
            <w:r w:rsidRPr="002D3952">
              <w:rPr>
                <w:rFonts w:ascii="Times New Roman" w:hAnsi="Times New Roman" w:cs="Times New Roman"/>
                <w:color w:val="392C69"/>
                <w:sz w:val="24"/>
                <w:szCs w:val="24"/>
              </w:rPr>
              <w:t xml:space="preserve">, от 31.08.2018 </w:t>
            </w:r>
            <w:hyperlink r:id="rId47" w:history="1">
              <w:r w:rsidRPr="002D3952">
                <w:rPr>
                  <w:rFonts w:ascii="Times New Roman" w:hAnsi="Times New Roman" w:cs="Times New Roman"/>
                  <w:color w:val="0000FF"/>
                  <w:sz w:val="24"/>
                  <w:szCs w:val="24"/>
                </w:rPr>
                <w:t>N 566</w:t>
              </w:r>
            </w:hyperlink>
            <w:r w:rsidRPr="002D3952">
              <w:rPr>
                <w:rFonts w:ascii="Times New Roman" w:hAnsi="Times New Roman" w:cs="Times New Roman"/>
                <w:color w:val="392C69"/>
                <w:sz w:val="24"/>
                <w:szCs w:val="24"/>
              </w:rPr>
              <w:t xml:space="preserve">, от 24.09.2018 </w:t>
            </w:r>
            <w:hyperlink r:id="rId48" w:history="1">
              <w:r w:rsidRPr="002D3952">
                <w:rPr>
                  <w:rFonts w:ascii="Times New Roman" w:hAnsi="Times New Roman" w:cs="Times New Roman"/>
                  <w:color w:val="0000FF"/>
                  <w:sz w:val="24"/>
                  <w:szCs w:val="24"/>
                </w:rPr>
                <w:t>N 626</w:t>
              </w:r>
            </w:hyperlink>
            <w:r w:rsidRPr="002D3952">
              <w:rPr>
                <w:rFonts w:ascii="Times New Roman" w:hAnsi="Times New Roman" w:cs="Times New Roman"/>
                <w:color w:val="392C69"/>
                <w:sz w:val="24"/>
                <w:szCs w:val="24"/>
              </w:rPr>
              <w:t>,</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 xml:space="preserve">от 16.10.2018 </w:t>
            </w:r>
            <w:hyperlink r:id="rId49" w:history="1">
              <w:r w:rsidRPr="002D3952">
                <w:rPr>
                  <w:rFonts w:ascii="Times New Roman" w:hAnsi="Times New Roman" w:cs="Times New Roman"/>
                  <w:color w:val="0000FF"/>
                  <w:sz w:val="24"/>
                  <w:szCs w:val="24"/>
                </w:rPr>
                <w:t>N 726</w:t>
              </w:r>
            </w:hyperlink>
            <w:r w:rsidRPr="002D3952">
              <w:rPr>
                <w:rFonts w:ascii="Times New Roman" w:hAnsi="Times New Roman" w:cs="Times New Roman"/>
                <w:color w:val="392C69"/>
                <w:sz w:val="24"/>
                <w:szCs w:val="24"/>
              </w:rPr>
              <w:t xml:space="preserve">, от 30.11.2018 </w:t>
            </w:r>
            <w:hyperlink r:id="rId50" w:history="1">
              <w:r w:rsidRPr="002D3952">
                <w:rPr>
                  <w:rFonts w:ascii="Times New Roman" w:hAnsi="Times New Roman" w:cs="Times New Roman"/>
                  <w:color w:val="0000FF"/>
                  <w:sz w:val="24"/>
                  <w:szCs w:val="24"/>
                </w:rPr>
                <w:t>N 941</w:t>
              </w:r>
            </w:hyperlink>
            <w:r w:rsidRPr="002D3952">
              <w:rPr>
                <w:rFonts w:ascii="Times New Roman" w:hAnsi="Times New Roman" w:cs="Times New Roman"/>
                <w:color w:val="392C69"/>
                <w:sz w:val="24"/>
                <w:szCs w:val="24"/>
              </w:rPr>
              <w:t xml:space="preserve">, от 26.12.2018 </w:t>
            </w:r>
            <w:hyperlink r:id="rId51" w:history="1">
              <w:r w:rsidRPr="002D3952">
                <w:rPr>
                  <w:rFonts w:ascii="Times New Roman" w:hAnsi="Times New Roman" w:cs="Times New Roman"/>
                  <w:color w:val="0000FF"/>
                  <w:sz w:val="24"/>
                  <w:szCs w:val="24"/>
                </w:rPr>
                <w:t>N 1060</w:t>
              </w:r>
            </w:hyperlink>
            <w:r w:rsidRPr="002D3952">
              <w:rPr>
                <w:rFonts w:ascii="Times New Roman" w:hAnsi="Times New Roman" w:cs="Times New Roman"/>
                <w:color w:val="392C69"/>
                <w:sz w:val="24"/>
                <w:szCs w:val="24"/>
              </w:rPr>
              <w:t>,</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 xml:space="preserve">от 08.05.2019 </w:t>
            </w:r>
            <w:hyperlink r:id="rId52" w:history="1">
              <w:r w:rsidRPr="002D3952">
                <w:rPr>
                  <w:rFonts w:ascii="Times New Roman" w:hAnsi="Times New Roman" w:cs="Times New Roman"/>
                  <w:color w:val="0000FF"/>
                  <w:sz w:val="24"/>
                  <w:szCs w:val="24"/>
                </w:rPr>
                <w:t>N 164-П</w:t>
              </w:r>
            </w:hyperlink>
            <w:r w:rsidRPr="002D3952">
              <w:rPr>
                <w:rFonts w:ascii="Times New Roman" w:hAnsi="Times New Roman" w:cs="Times New Roman"/>
                <w:color w:val="392C69"/>
                <w:sz w:val="24"/>
                <w:szCs w:val="24"/>
              </w:rPr>
              <w:t xml:space="preserve">, от 26.08.2019 </w:t>
            </w:r>
            <w:hyperlink r:id="rId53" w:history="1">
              <w:r w:rsidRPr="002D3952">
                <w:rPr>
                  <w:rFonts w:ascii="Times New Roman" w:hAnsi="Times New Roman" w:cs="Times New Roman"/>
                  <w:color w:val="0000FF"/>
                  <w:sz w:val="24"/>
                  <w:szCs w:val="24"/>
                </w:rPr>
                <w:t>N 505</w:t>
              </w:r>
            </w:hyperlink>
            <w:r w:rsidRPr="002D3952">
              <w:rPr>
                <w:rFonts w:ascii="Times New Roman" w:hAnsi="Times New Roman" w:cs="Times New Roman"/>
                <w:color w:val="392C69"/>
                <w:sz w:val="24"/>
                <w:szCs w:val="24"/>
              </w:rPr>
              <w:t xml:space="preserve">, от 16.10.2019 </w:t>
            </w:r>
            <w:hyperlink r:id="rId54" w:history="1">
              <w:r w:rsidRPr="002D3952">
                <w:rPr>
                  <w:rFonts w:ascii="Times New Roman" w:hAnsi="Times New Roman" w:cs="Times New Roman"/>
                  <w:color w:val="0000FF"/>
                  <w:sz w:val="24"/>
                  <w:szCs w:val="24"/>
                </w:rPr>
                <w:t>N 693</w:t>
              </w:r>
            </w:hyperlink>
            <w:r w:rsidRPr="002D3952">
              <w:rPr>
                <w:rFonts w:ascii="Times New Roman" w:hAnsi="Times New Roman" w:cs="Times New Roman"/>
                <w:color w:val="392C69"/>
                <w:sz w:val="24"/>
                <w:szCs w:val="24"/>
              </w:rPr>
              <w:t>,</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 xml:space="preserve">от 18.10.2019 </w:t>
            </w:r>
            <w:hyperlink r:id="rId55" w:history="1">
              <w:r w:rsidRPr="002D3952">
                <w:rPr>
                  <w:rFonts w:ascii="Times New Roman" w:hAnsi="Times New Roman" w:cs="Times New Roman"/>
                  <w:color w:val="0000FF"/>
                  <w:sz w:val="24"/>
                  <w:szCs w:val="24"/>
                </w:rPr>
                <w:t>N 743</w:t>
              </w:r>
            </w:hyperlink>
            <w:r w:rsidRPr="002D3952">
              <w:rPr>
                <w:rFonts w:ascii="Times New Roman" w:hAnsi="Times New Roman" w:cs="Times New Roman"/>
                <w:color w:val="392C69"/>
                <w:sz w:val="24"/>
                <w:szCs w:val="24"/>
              </w:rPr>
              <w:t xml:space="preserve">, от 10.12.2019 </w:t>
            </w:r>
            <w:hyperlink r:id="rId56" w:history="1">
              <w:r w:rsidRPr="002D3952">
                <w:rPr>
                  <w:rFonts w:ascii="Times New Roman" w:hAnsi="Times New Roman" w:cs="Times New Roman"/>
                  <w:color w:val="0000FF"/>
                  <w:sz w:val="24"/>
                  <w:szCs w:val="24"/>
                </w:rPr>
                <w:t>N 995</w:t>
              </w:r>
            </w:hyperlink>
            <w:r w:rsidRPr="002D3952">
              <w:rPr>
                <w:rFonts w:ascii="Times New Roman" w:hAnsi="Times New Roman" w:cs="Times New Roman"/>
                <w:color w:val="392C69"/>
                <w:sz w:val="24"/>
                <w:szCs w:val="24"/>
              </w:rPr>
              <w:t xml:space="preserve">, от 30.12.2019 </w:t>
            </w:r>
            <w:hyperlink r:id="rId57" w:history="1">
              <w:r w:rsidRPr="002D3952">
                <w:rPr>
                  <w:rFonts w:ascii="Times New Roman" w:hAnsi="Times New Roman" w:cs="Times New Roman"/>
                  <w:color w:val="0000FF"/>
                  <w:sz w:val="24"/>
                  <w:szCs w:val="24"/>
                </w:rPr>
                <w:t>N 1129</w:t>
              </w:r>
            </w:hyperlink>
            <w:r w:rsidRPr="002D3952">
              <w:rPr>
                <w:rFonts w:ascii="Times New Roman" w:hAnsi="Times New Roman" w:cs="Times New Roman"/>
                <w:color w:val="392C69"/>
                <w:sz w:val="24"/>
                <w:szCs w:val="24"/>
              </w:rPr>
              <w:t>,</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 xml:space="preserve">от 12.02.2020 </w:t>
            </w:r>
            <w:hyperlink r:id="rId58" w:history="1">
              <w:r w:rsidRPr="002D3952">
                <w:rPr>
                  <w:rFonts w:ascii="Times New Roman" w:hAnsi="Times New Roman" w:cs="Times New Roman"/>
                  <w:color w:val="0000FF"/>
                  <w:sz w:val="24"/>
                  <w:szCs w:val="24"/>
                </w:rPr>
                <w:t>N 132</w:t>
              </w:r>
            </w:hyperlink>
            <w:r w:rsidRPr="002D3952">
              <w:rPr>
                <w:rFonts w:ascii="Times New Roman" w:hAnsi="Times New Roman" w:cs="Times New Roman"/>
                <w:color w:val="392C69"/>
                <w:sz w:val="24"/>
                <w:szCs w:val="24"/>
              </w:rPr>
              <w:t xml:space="preserve">, от 22.04.2020 </w:t>
            </w:r>
            <w:hyperlink r:id="rId59" w:history="1">
              <w:r w:rsidRPr="002D3952">
                <w:rPr>
                  <w:rFonts w:ascii="Times New Roman" w:hAnsi="Times New Roman" w:cs="Times New Roman"/>
                  <w:color w:val="0000FF"/>
                  <w:sz w:val="24"/>
                  <w:szCs w:val="24"/>
                </w:rPr>
                <w:t>N 375</w:t>
              </w:r>
            </w:hyperlink>
            <w:r w:rsidRPr="002D3952">
              <w:rPr>
                <w:rFonts w:ascii="Times New Roman" w:hAnsi="Times New Roman" w:cs="Times New Roman"/>
                <w:color w:val="392C69"/>
                <w:sz w:val="24"/>
                <w:szCs w:val="24"/>
              </w:rPr>
              <w:t xml:space="preserve">, от 08.06.2020 </w:t>
            </w:r>
            <w:hyperlink r:id="rId60" w:history="1">
              <w:r w:rsidRPr="002D3952">
                <w:rPr>
                  <w:rFonts w:ascii="Times New Roman" w:hAnsi="Times New Roman" w:cs="Times New Roman"/>
                  <w:color w:val="0000FF"/>
                  <w:sz w:val="24"/>
                  <w:szCs w:val="24"/>
                </w:rPr>
                <w:t>N 500</w:t>
              </w:r>
            </w:hyperlink>
            <w:r w:rsidRPr="002D3952">
              <w:rPr>
                <w:rFonts w:ascii="Times New Roman" w:hAnsi="Times New Roman" w:cs="Times New Roman"/>
                <w:color w:val="392C69"/>
                <w:sz w:val="24"/>
                <w:szCs w:val="24"/>
              </w:rPr>
              <w:t>,</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 xml:space="preserve">от 14.07.2020 </w:t>
            </w:r>
            <w:hyperlink r:id="rId61" w:history="1">
              <w:r w:rsidRPr="002D3952">
                <w:rPr>
                  <w:rFonts w:ascii="Times New Roman" w:hAnsi="Times New Roman" w:cs="Times New Roman"/>
                  <w:color w:val="0000FF"/>
                  <w:sz w:val="24"/>
                  <w:szCs w:val="24"/>
                </w:rPr>
                <w:t>N 613</w:t>
              </w:r>
            </w:hyperlink>
            <w:r w:rsidRPr="002D3952">
              <w:rPr>
                <w:rFonts w:ascii="Times New Roman" w:hAnsi="Times New Roman" w:cs="Times New Roman"/>
                <w:color w:val="392C69"/>
                <w:sz w:val="24"/>
                <w:szCs w:val="24"/>
              </w:rPr>
              <w:t xml:space="preserve">, от 15.09.2020 </w:t>
            </w:r>
            <w:hyperlink r:id="rId62" w:history="1">
              <w:r w:rsidRPr="002D3952">
                <w:rPr>
                  <w:rFonts w:ascii="Times New Roman" w:hAnsi="Times New Roman" w:cs="Times New Roman"/>
                  <w:color w:val="0000FF"/>
                  <w:sz w:val="24"/>
                  <w:szCs w:val="24"/>
                </w:rPr>
                <w:t>N 832</w:t>
              </w:r>
            </w:hyperlink>
            <w:r w:rsidRPr="002D3952">
              <w:rPr>
                <w:rFonts w:ascii="Times New Roman" w:hAnsi="Times New Roman" w:cs="Times New Roman"/>
                <w:color w:val="392C69"/>
                <w:sz w:val="24"/>
                <w:szCs w:val="24"/>
              </w:rPr>
              <w:t xml:space="preserve">, от 19.10.2020 </w:t>
            </w:r>
            <w:hyperlink r:id="rId63" w:history="1">
              <w:r w:rsidRPr="002D3952">
                <w:rPr>
                  <w:rFonts w:ascii="Times New Roman" w:hAnsi="Times New Roman" w:cs="Times New Roman"/>
                  <w:color w:val="0000FF"/>
                  <w:sz w:val="24"/>
                  <w:szCs w:val="24"/>
                </w:rPr>
                <w:t>N 1042</w:t>
              </w:r>
            </w:hyperlink>
            <w:r w:rsidRPr="002D3952">
              <w:rPr>
                <w:rFonts w:ascii="Times New Roman" w:hAnsi="Times New Roman" w:cs="Times New Roman"/>
                <w:color w:val="392C69"/>
                <w:sz w:val="24"/>
                <w:szCs w:val="24"/>
              </w:rPr>
              <w:t>,</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 xml:space="preserve">от 21.10.2020 </w:t>
            </w:r>
            <w:hyperlink r:id="rId64" w:history="1">
              <w:r w:rsidRPr="002D3952">
                <w:rPr>
                  <w:rFonts w:ascii="Times New Roman" w:hAnsi="Times New Roman" w:cs="Times New Roman"/>
                  <w:color w:val="0000FF"/>
                  <w:sz w:val="24"/>
                  <w:szCs w:val="24"/>
                </w:rPr>
                <w:t>N 1064</w:t>
              </w:r>
            </w:hyperlink>
            <w:r w:rsidRPr="002D3952">
              <w:rPr>
                <w:rFonts w:ascii="Times New Roman" w:hAnsi="Times New Roman" w:cs="Times New Roman"/>
                <w:color w:val="392C69"/>
                <w:sz w:val="24"/>
                <w:szCs w:val="24"/>
              </w:rPr>
              <w:t xml:space="preserve">, от 18.12.2020 </w:t>
            </w:r>
            <w:hyperlink r:id="rId65" w:history="1">
              <w:r w:rsidRPr="002D3952">
                <w:rPr>
                  <w:rFonts w:ascii="Times New Roman" w:hAnsi="Times New Roman" w:cs="Times New Roman"/>
                  <w:color w:val="0000FF"/>
                  <w:sz w:val="24"/>
                  <w:szCs w:val="24"/>
                </w:rPr>
                <w:t>N 1280</w:t>
              </w:r>
            </w:hyperlink>
            <w:r w:rsidRPr="002D3952">
              <w:rPr>
                <w:rFonts w:ascii="Times New Roman" w:hAnsi="Times New Roman" w:cs="Times New Roman"/>
                <w:color w:val="392C69"/>
                <w:sz w:val="24"/>
                <w:szCs w:val="24"/>
              </w:rPr>
              <w:t xml:space="preserve">, от 15.02.2021 </w:t>
            </w:r>
            <w:hyperlink r:id="rId66" w:history="1">
              <w:r w:rsidRPr="002D3952">
                <w:rPr>
                  <w:rFonts w:ascii="Times New Roman" w:hAnsi="Times New Roman" w:cs="Times New Roman"/>
                  <w:color w:val="0000FF"/>
                  <w:sz w:val="24"/>
                  <w:szCs w:val="24"/>
                </w:rPr>
                <w:t>N 73</w:t>
              </w:r>
            </w:hyperlink>
            <w:r w:rsidRPr="002D3952">
              <w:rPr>
                <w:rFonts w:ascii="Times New Roman" w:hAnsi="Times New Roman" w:cs="Times New Roman"/>
                <w:color w:val="392C69"/>
                <w:sz w:val="24"/>
                <w:szCs w:val="24"/>
              </w:rPr>
              <w:t>,</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 xml:space="preserve">от 13.05.2021 </w:t>
            </w:r>
            <w:hyperlink r:id="rId67" w:history="1">
              <w:r w:rsidRPr="002D3952">
                <w:rPr>
                  <w:rFonts w:ascii="Times New Roman" w:hAnsi="Times New Roman" w:cs="Times New Roman"/>
                  <w:color w:val="0000FF"/>
                  <w:sz w:val="24"/>
                  <w:szCs w:val="24"/>
                </w:rPr>
                <w:t>N 342</w:t>
              </w:r>
            </w:hyperlink>
            <w:r w:rsidRPr="002D3952">
              <w:rPr>
                <w:rFonts w:ascii="Times New Roman" w:hAnsi="Times New Roman" w:cs="Times New Roman"/>
                <w:color w:val="392C69"/>
                <w:sz w:val="24"/>
                <w:szCs w:val="24"/>
              </w:rPr>
              <w:t xml:space="preserve">, от 19.08.2021 </w:t>
            </w:r>
            <w:hyperlink r:id="rId68" w:history="1">
              <w:r w:rsidRPr="002D3952">
                <w:rPr>
                  <w:rFonts w:ascii="Times New Roman" w:hAnsi="Times New Roman" w:cs="Times New Roman"/>
                  <w:color w:val="0000FF"/>
                  <w:sz w:val="24"/>
                  <w:szCs w:val="24"/>
                </w:rPr>
                <w:t>N 609</w:t>
              </w:r>
            </w:hyperlink>
            <w:r w:rsidRPr="002D3952">
              <w:rPr>
                <w:rFonts w:ascii="Times New Roman" w:hAnsi="Times New Roman" w:cs="Times New Roman"/>
                <w:color w:val="392C69"/>
                <w:sz w:val="24"/>
                <w:szCs w:val="24"/>
              </w:rPr>
              <w:t xml:space="preserve">, от 03.09.2021 </w:t>
            </w:r>
            <w:hyperlink r:id="rId69" w:history="1">
              <w:r w:rsidRPr="002D3952">
                <w:rPr>
                  <w:rFonts w:ascii="Times New Roman" w:hAnsi="Times New Roman" w:cs="Times New Roman"/>
                  <w:color w:val="0000FF"/>
                  <w:sz w:val="24"/>
                  <w:szCs w:val="24"/>
                </w:rPr>
                <w:t>N 673</w:t>
              </w:r>
            </w:hyperlink>
            <w:r w:rsidRPr="002D3952">
              <w:rPr>
                <w:rFonts w:ascii="Times New Roman" w:hAnsi="Times New Roman" w:cs="Times New Roman"/>
                <w:color w:val="392C69"/>
                <w:sz w:val="24"/>
                <w:szCs w:val="24"/>
              </w:rPr>
              <w:t>,</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 xml:space="preserve">от 22.09.2021 </w:t>
            </w:r>
            <w:hyperlink r:id="rId70" w:history="1">
              <w:r w:rsidRPr="002D3952">
                <w:rPr>
                  <w:rFonts w:ascii="Times New Roman" w:hAnsi="Times New Roman" w:cs="Times New Roman"/>
                  <w:color w:val="0000FF"/>
                  <w:sz w:val="24"/>
                  <w:szCs w:val="24"/>
                </w:rPr>
                <w:t>N 743</w:t>
              </w:r>
            </w:hyperlink>
            <w:r w:rsidRPr="002D3952">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952" w:rsidRPr="002D3952" w:rsidRDefault="002D3952" w:rsidP="002D3952">
            <w:pPr>
              <w:spacing w:after="0" w:line="240" w:lineRule="exact"/>
              <w:rPr>
                <w:rFonts w:ascii="Times New Roman" w:hAnsi="Times New Roman" w:cs="Times New Roman"/>
                <w:sz w:val="24"/>
                <w:szCs w:val="24"/>
              </w:rPr>
            </w:pPr>
          </w:p>
        </w:tc>
      </w:tr>
    </w:tbl>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Title"/>
        <w:spacing w:line="240" w:lineRule="exact"/>
        <w:jc w:val="center"/>
        <w:outlineLvl w:val="1"/>
        <w:rPr>
          <w:rFonts w:ascii="Times New Roman" w:hAnsi="Times New Roman" w:cs="Times New Roman"/>
          <w:sz w:val="24"/>
          <w:szCs w:val="24"/>
        </w:rPr>
      </w:pPr>
      <w:r w:rsidRPr="002D3952">
        <w:rPr>
          <w:rFonts w:ascii="Times New Roman" w:hAnsi="Times New Roman" w:cs="Times New Roman"/>
          <w:sz w:val="24"/>
          <w:szCs w:val="24"/>
        </w:rPr>
        <w:t>ПАСПОРТ</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муниципальной программы</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(в ред. </w:t>
      </w:r>
      <w:hyperlink r:id="rId71" w:history="1">
        <w:r w:rsidRPr="002D3952">
          <w:rPr>
            <w:rFonts w:ascii="Times New Roman" w:hAnsi="Times New Roman" w:cs="Times New Roman"/>
            <w:color w:val="0000FF"/>
            <w:sz w:val="24"/>
            <w:szCs w:val="24"/>
          </w:rPr>
          <w:t>Постановления</w:t>
        </w:r>
      </w:hyperlink>
      <w:r w:rsidRPr="002D3952">
        <w:rPr>
          <w:rFonts w:ascii="Times New Roman" w:hAnsi="Times New Roman" w:cs="Times New Roman"/>
          <w:sz w:val="24"/>
          <w:szCs w:val="24"/>
        </w:rPr>
        <w:t xml:space="preserve"> Администрации г. Перми</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от 03.09.2021 N 673)</w:t>
      </w:r>
    </w:p>
    <w:p w:rsidR="002D3952" w:rsidRPr="002D3952" w:rsidRDefault="002D3952" w:rsidP="002D3952">
      <w:pPr>
        <w:pStyle w:val="ConsPlusNormal"/>
        <w:spacing w:line="240" w:lineRule="exact"/>
        <w:jc w:val="both"/>
        <w:rPr>
          <w:rFonts w:ascii="Times New Roman" w:hAnsi="Times New Roman" w:cs="Times New Roman"/>
          <w:sz w:val="24"/>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2248"/>
        <w:gridCol w:w="927"/>
        <w:gridCol w:w="992"/>
        <w:gridCol w:w="993"/>
        <w:gridCol w:w="1134"/>
        <w:gridCol w:w="1417"/>
        <w:gridCol w:w="1134"/>
        <w:gridCol w:w="1418"/>
      </w:tblGrid>
      <w:tr w:rsidR="002D3952" w:rsidRPr="002D3952" w:rsidTr="002D3952">
        <w:tc>
          <w:tcPr>
            <w:tcW w:w="36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N</w:t>
            </w:r>
          </w:p>
        </w:tc>
        <w:tc>
          <w:tcPr>
            <w:tcW w:w="224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Наименование раздела</w:t>
            </w:r>
          </w:p>
        </w:tc>
        <w:tc>
          <w:tcPr>
            <w:tcW w:w="8015" w:type="dxa"/>
            <w:gridSpan w:val="7"/>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Содержание раздела</w:t>
            </w:r>
          </w:p>
        </w:tc>
      </w:tr>
      <w:tr w:rsidR="002D3952" w:rsidRPr="002D3952" w:rsidTr="002D3952">
        <w:tc>
          <w:tcPr>
            <w:tcW w:w="36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224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8015" w:type="dxa"/>
            <w:gridSpan w:val="7"/>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r>
      <w:tr w:rsidR="002D3952" w:rsidRPr="002D3952" w:rsidTr="002D3952">
        <w:tc>
          <w:tcPr>
            <w:tcW w:w="36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Наименование программы</w:t>
            </w:r>
          </w:p>
        </w:tc>
        <w:tc>
          <w:tcPr>
            <w:tcW w:w="8015" w:type="dxa"/>
            <w:gridSpan w:val="7"/>
          </w:tcPr>
          <w:p w:rsidR="002D3952" w:rsidRPr="002D3952" w:rsidRDefault="002D3952" w:rsidP="002D3952">
            <w:pPr>
              <w:pStyle w:val="ConsPlusNormal"/>
              <w:spacing w:line="230" w:lineRule="exact"/>
              <w:jc w:val="both"/>
              <w:rPr>
                <w:rFonts w:ascii="Times New Roman" w:hAnsi="Times New Roman" w:cs="Times New Roman"/>
                <w:sz w:val="24"/>
                <w:szCs w:val="24"/>
              </w:rPr>
            </w:pPr>
            <w:r w:rsidRPr="002D3952">
              <w:rPr>
                <w:rFonts w:ascii="Times New Roman" w:hAnsi="Times New Roman" w:cs="Times New Roman"/>
                <w:sz w:val="24"/>
                <w:szCs w:val="24"/>
              </w:rPr>
              <w:t>муниципальная программа "Формирование современной городской среды" (далее - программа)</w:t>
            </w:r>
          </w:p>
        </w:tc>
      </w:tr>
      <w:tr w:rsidR="002D3952" w:rsidRPr="002D3952" w:rsidTr="002D3952">
        <w:tc>
          <w:tcPr>
            <w:tcW w:w="36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Ответственный руководитель</w:t>
            </w:r>
          </w:p>
        </w:tc>
        <w:tc>
          <w:tcPr>
            <w:tcW w:w="8015" w:type="dxa"/>
            <w:gridSpan w:val="7"/>
          </w:tcPr>
          <w:p w:rsidR="002D3952" w:rsidRPr="002D3952" w:rsidRDefault="002D3952" w:rsidP="002D3952">
            <w:pPr>
              <w:pStyle w:val="ConsPlusNormal"/>
              <w:spacing w:line="230" w:lineRule="exact"/>
              <w:jc w:val="both"/>
              <w:rPr>
                <w:rFonts w:ascii="Times New Roman" w:hAnsi="Times New Roman" w:cs="Times New Roman"/>
                <w:sz w:val="24"/>
                <w:szCs w:val="24"/>
              </w:rPr>
            </w:pPr>
            <w:r w:rsidRPr="002D3952">
              <w:rPr>
                <w:rFonts w:ascii="Times New Roman" w:hAnsi="Times New Roman" w:cs="Times New Roman"/>
                <w:sz w:val="24"/>
                <w:szCs w:val="24"/>
              </w:rPr>
              <w:t>Субботин И.А. заместитель главы администрации города Перми</w:t>
            </w:r>
          </w:p>
        </w:tc>
      </w:tr>
      <w:tr w:rsidR="002D3952" w:rsidRPr="002D3952" w:rsidTr="002D3952">
        <w:tc>
          <w:tcPr>
            <w:tcW w:w="36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Исполнитель программы</w:t>
            </w:r>
          </w:p>
        </w:tc>
        <w:tc>
          <w:tcPr>
            <w:tcW w:w="8015" w:type="dxa"/>
            <w:gridSpan w:val="7"/>
          </w:tcPr>
          <w:p w:rsidR="002D3952" w:rsidRPr="002D3952" w:rsidRDefault="002D3952" w:rsidP="002D3952">
            <w:pPr>
              <w:pStyle w:val="ConsPlusNormal"/>
              <w:spacing w:line="230" w:lineRule="exact"/>
              <w:jc w:val="both"/>
              <w:rPr>
                <w:rFonts w:ascii="Times New Roman" w:hAnsi="Times New Roman" w:cs="Times New Roman"/>
                <w:sz w:val="24"/>
                <w:szCs w:val="24"/>
              </w:rPr>
            </w:pPr>
            <w:r w:rsidRPr="002D3952">
              <w:rPr>
                <w:rFonts w:ascii="Times New Roman" w:hAnsi="Times New Roman" w:cs="Times New Roman"/>
                <w:sz w:val="24"/>
                <w:szCs w:val="24"/>
              </w:rPr>
              <w:t>департамент жилищно-коммунального хозяйства администрации города Перми (далее - ДЖКХ)</w:t>
            </w:r>
          </w:p>
        </w:tc>
      </w:tr>
      <w:tr w:rsidR="002D3952" w:rsidRPr="002D3952" w:rsidTr="002D3952">
        <w:tc>
          <w:tcPr>
            <w:tcW w:w="36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Участники программы</w:t>
            </w:r>
          </w:p>
        </w:tc>
        <w:tc>
          <w:tcPr>
            <w:tcW w:w="8015" w:type="dxa"/>
            <w:gridSpan w:val="7"/>
          </w:tcPr>
          <w:p w:rsidR="002D3952" w:rsidRPr="002D3952" w:rsidRDefault="002D3952" w:rsidP="002D3952">
            <w:pPr>
              <w:pStyle w:val="ConsPlusNormal"/>
              <w:spacing w:line="230" w:lineRule="exact"/>
              <w:jc w:val="both"/>
              <w:rPr>
                <w:rFonts w:ascii="Times New Roman" w:hAnsi="Times New Roman" w:cs="Times New Roman"/>
                <w:sz w:val="24"/>
                <w:szCs w:val="24"/>
              </w:rPr>
            </w:pPr>
            <w:r w:rsidRPr="002D3952">
              <w:rPr>
                <w:rFonts w:ascii="Times New Roman" w:hAnsi="Times New Roman" w:cs="Times New Roman"/>
                <w:sz w:val="24"/>
                <w:szCs w:val="24"/>
              </w:rPr>
              <w:t>муниципальное казенное учреждение "</w:t>
            </w:r>
            <w:proofErr w:type="spellStart"/>
            <w:r w:rsidRPr="002D3952">
              <w:rPr>
                <w:rFonts w:ascii="Times New Roman" w:hAnsi="Times New Roman" w:cs="Times New Roman"/>
                <w:sz w:val="24"/>
                <w:szCs w:val="24"/>
              </w:rPr>
              <w:t>Пермблагоустройство</w:t>
            </w:r>
            <w:proofErr w:type="spellEnd"/>
            <w:r w:rsidRPr="002D3952">
              <w:rPr>
                <w:rFonts w:ascii="Times New Roman" w:hAnsi="Times New Roman" w:cs="Times New Roman"/>
                <w:sz w:val="24"/>
                <w:szCs w:val="24"/>
              </w:rPr>
              <w:t>";</w:t>
            </w:r>
          </w:p>
          <w:p w:rsidR="002D3952" w:rsidRPr="002D3952" w:rsidRDefault="002D3952" w:rsidP="002D3952">
            <w:pPr>
              <w:pStyle w:val="ConsPlusNormal"/>
              <w:spacing w:line="230" w:lineRule="exact"/>
              <w:jc w:val="both"/>
              <w:rPr>
                <w:rFonts w:ascii="Times New Roman" w:hAnsi="Times New Roman" w:cs="Times New Roman"/>
                <w:sz w:val="24"/>
                <w:szCs w:val="24"/>
              </w:rPr>
            </w:pPr>
            <w:r w:rsidRPr="002D3952">
              <w:rPr>
                <w:rFonts w:ascii="Times New Roman" w:hAnsi="Times New Roman" w:cs="Times New Roman"/>
                <w:sz w:val="24"/>
                <w:szCs w:val="24"/>
              </w:rPr>
              <w:t>территориальные органы администрации города Перми (далее - ТО)</w:t>
            </w:r>
          </w:p>
        </w:tc>
      </w:tr>
      <w:tr w:rsidR="002D3952" w:rsidRPr="002D3952" w:rsidTr="002D3952">
        <w:tc>
          <w:tcPr>
            <w:tcW w:w="36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Характеристика текущего состояния сферы реализации программы</w:t>
            </w:r>
          </w:p>
        </w:tc>
        <w:tc>
          <w:tcPr>
            <w:tcW w:w="8015" w:type="dxa"/>
            <w:gridSpan w:val="7"/>
          </w:tcPr>
          <w:p w:rsidR="002D3952" w:rsidRPr="002D3952" w:rsidRDefault="002D3952" w:rsidP="002D3952">
            <w:pPr>
              <w:pStyle w:val="ConsPlusNormal"/>
              <w:spacing w:line="23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настоящая программа направлена на достижение целей и показателей государственной </w:t>
            </w:r>
            <w:hyperlink r:id="rId72" w:history="1">
              <w:r w:rsidRPr="002D3952">
                <w:rPr>
                  <w:rFonts w:ascii="Times New Roman" w:hAnsi="Times New Roman" w:cs="Times New Roman"/>
                  <w:color w:val="0000FF"/>
                  <w:sz w:val="24"/>
                  <w:szCs w:val="24"/>
                </w:rPr>
                <w:t>программы</w:t>
              </w:r>
            </w:hyperlink>
            <w:r w:rsidRPr="002D3952">
              <w:rPr>
                <w:rFonts w:ascii="Times New Roman" w:hAnsi="Times New Roman" w:cs="Times New Roman"/>
                <w:sz w:val="24"/>
                <w:szCs w:val="24"/>
              </w:rPr>
              <w:t xml:space="preserve"> "Градостроительная и жилищная политика, создание условий для комфортной городской среды", утвержденной постановлением Правительства Пермского края от 03 октября 2013 г. N 1331-п.</w:t>
            </w:r>
          </w:p>
          <w:p w:rsidR="002D3952" w:rsidRPr="002D3952" w:rsidRDefault="002D3952" w:rsidP="002D3952">
            <w:pPr>
              <w:pStyle w:val="ConsPlusNormal"/>
              <w:spacing w:line="230" w:lineRule="exact"/>
              <w:jc w:val="both"/>
              <w:rPr>
                <w:rFonts w:ascii="Times New Roman" w:hAnsi="Times New Roman" w:cs="Times New Roman"/>
                <w:sz w:val="24"/>
                <w:szCs w:val="24"/>
              </w:rPr>
            </w:pPr>
            <w:r w:rsidRPr="002D3952">
              <w:rPr>
                <w:rFonts w:ascii="Times New Roman" w:hAnsi="Times New Roman" w:cs="Times New Roman"/>
                <w:sz w:val="24"/>
                <w:szCs w:val="24"/>
              </w:rPr>
              <w:t>1. Благоустройство дворовых территорий многоквартирных домов города Перми.</w:t>
            </w:r>
          </w:p>
          <w:p w:rsidR="002D3952" w:rsidRPr="002D3952" w:rsidRDefault="002D3952" w:rsidP="002D3952">
            <w:pPr>
              <w:pStyle w:val="ConsPlusNormal"/>
              <w:spacing w:line="230" w:lineRule="exact"/>
              <w:jc w:val="both"/>
              <w:rPr>
                <w:rFonts w:ascii="Times New Roman" w:hAnsi="Times New Roman" w:cs="Times New Roman"/>
                <w:sz w:val="24"/>
                <w:szCs w:val="24"/>
              </w:rPr>
            </w:pPr>
            <w:r w:rsidRPr="002D3952">
              <w:rPr>
                <w:rFonts w:ascii="Times New Roman" w:hAnsi="Times New Roman" w:cs="Times New Roman"/>
                <w:sz w:val="24"/>
                <w:szCs w:val="24"/>
              </w:rPr>
              <w:t>На территории города Перми, за исключением многоквартирных домов, признанных в установленном порядке аварийными и подлежащими сносу или реконструкции, расположено 5377 многоквартирных домов.</w:t>
            </w:r>
          </w:p>
          <w:p w:rsidR="002D3952" w:rsidRPr="002D3952" w:rsidRDefault="002D3952" w:rsidP="002D3952">
            <w:pPr>
              <w:pStyle w:val="ConsPlusNormal"/>
              <w:spacing w:line="230" w:lineRule="exact"/>
              <w:jc w:val="both"/>
              <w:rPr>
                <w:rFonts w:ascii="Times New Roman" w:hAnsi="Times New Roman" w:cs="Times New Roman"/>
                <w:sz w:val="24"/>
                <w:szCs w:val="24"/>
              </w:rPr>
            </w:pPr>
            <w:r w:rsidRPr="002D3952">
              <w:rPr>
                <w:rFonts w:ascii="Times New Roman" w:hAnsi="Times New Roman" w:cs="Times New Roman"/>
                <w:sz w:val="24"/>
                <w:szCs w:val="24"/>
              </w:rPr>
              <w:lastRenderedPageBreak/>
              <w:t>На придомовой территории 1824 многоквартирных домов города Перми проведены мероприятия по обустройству придомовой территории общей площадью 6,54 млн. кв. м. Всего по состоянию на конец 2021 года приведено в нормативное состояние 33,8% от общего количества дворовых территорий многоквартирных домов города Перми. Охват населения благоустроенными дворовыми территориями составляет 45,5%.</w:t>
            </w:r>
          </w:p>
          <w:p w:rsidR="002D3952" w:rsidRPr="002D3952" w:rsidRDefault="002D3952" w:rsidP="002D3952">
            <w:pPr>
              <w:pStyle w:val="ConsPlusNormal"/>
              <w:spacing w:line="230" w:lineRule="exact"/>
              <w:jc w:val="both"/>
              <w:rPr>
                <w:rFonts w:ascii="Times New Roman" w:hAnsi="Times New Roman" w:cs="Times New Roman"/>
                <w:sz w:val="24"/>
                <w:szCs w:val="24"/>
              </w:rPr>
            </w:pPr>
            <w:r w:rsidRPr="002D3952">
              <w:rPr>
                <w:rFonts w:ascii="Times New Roman" w:hAnsi="Times New Roman" w:cs="Times New Roman"/>
                <w:sz w:val="24"/>
                <w:szCs w:val="24"/>
              </w:rPr>
              <w:t>2. Повышение уровня благоустройства индивидуальных жилых домов и земельных участков, предоставленных для их размещения в городе Перми.</w:t>
            </w:r>
          </w:p>
          <w:p w:rsidR="002D3952" w:rsidRPr="002D3952" w:rsidRDefault="002D3952" w:rsidP="002D3952">
            <w:pPr>
              <w:pStyle w:val="ConsPlusNormal"/>
              <w:spacing w:line="23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Требования к уровню благоустройства территории города Перми определены в </w:t>
            </w:r>
            <w:hyperlink r:id="rId73" w:history="1">
              <w:r w:rsidRPr="002D3952">
                <w:rPr>
                  <w:rFonts w:ascii="Times New Roman" w:hAnsi="Times New Roman" w:cs="Times New Roman"/>
                  <w:color w:val="0000FF"/>
                  <w:sz w:val="24"/>
                  <w:szCs w:val="24"/>
                </w:rPr>
                <w:t>Правилах</w:t>
              </w:r>
            </w:hyperlink>
            <w:r w:rsidRPr="002D3952">
              <w:rPr>
                <w:rFonts w:ascii="Times New Roman" w:hAnsi="Times New Roman" w:cs="Times New Roman"/>
                <w:sz w:val="24"/>
                <w:szCs w:val="24"/>
              </w:rPr>
              <w:t xml:space="preserve"> благоустройства территории в городе Перми, утвержденных решением Пермской городской Думы от 15 декабря 2020 г. N 277 (далее - решение N 277). В целях формирования комфортной среды проживания на территории города Перми необходимой является оценка уровня благоустройства индивидуальных жилых домов и земельных участков, предоставленных для их размещения в районах города Перми, на предмет соответствия уровня их благоустройства требованиям </w:t>
            </w:r>
            <w:hyperlink r:id="rId74" w:history="1">
              <w:r w:rsidRPr="002D3952">
                <w:rPr>
                  <w:rFonts w:ascii="Times New Roman" w:hAnsi="Times New Roman" w:cs="Times New Roman"/>
                  <w:color w:val="0000FF"/>
                  <w:sz w:val="24"/>
                  <w:szCs w:val="24"/>
                </w:rPr>
                <w:t>решения</w:t>
              </w:r>
            </w:hyperlink>
            <w:r w:rsidRPr="002D3952">
              <w:rPr>
                <w:rFonts w:ascii="Times New Roman" w:hAnsi="Times New Roman" w:cs="Times New Roman"/>
                <w:sz w:val="24"/>
                <w:szCs w:val="24"/>
              </w:rPr>
              <w:t xml:space="preserve"> N 277. Окончание проведения инвентаризации - 2020 год.</w:t>
            </w:r>
          </w:p>
          <w:p w:rsidR="002D3952" w:rsidRPr="002D3952" w:rsidRDefault="002D3952" w:rsidP="002D3952">
            <w:pPr>
              <w:pStyle w:val="ConsPlusNormal"/>
              <w:spacing w:line="230" w:lineRule="exact"/>
              <w:jc w:val="both"/>
              <w:rPr>
                <w:rFonts w:ascii="Times New Roman" w:hAnsi="Times New Roman" w:cs="Times New Roman"/>
                <w:sz w:val="24"/>
                <w:szCs w:val="24"/>
              </w:rPr>
            </w:pPr>
            <w:r w:rsidRPr="002D3952">
              <w:rPr>
                <w:rFonts w:ascii="Times New Roman" w:hAnsi="Times New Roman" w:cs="Times New Roman"/>
                <w:sz w:val="24"/>
                <w:szCs w:val="24"/>
              </w:rPr>
              <w:t>3. Благоустройство общественных территорий муниципального образования город Пермь соответствующего функционального назначения (площадей, набережных, улиц, пешеходных зон, скверов, парков, долин малых рек и иных территорий (далее - общественные территории города Перми).</w:t>
            </w:r>
          </w:p>
          <w:p w:rsidR="002D3952" w:rsidRPr="002D3952" w:rsidRDefault="002D3952" w:rsidP="002D3952">
            <w:pPr>
              <w:pStyle w:val="ConsPlusNormal"/>
              <w:spacing w:line="230" w:lineRule="exact"/>
              <w:jc w:val="both"/>
              <w:rPr>
                <w:rFonts w:ascii="Times New Roman" w:hAnsi="Times New Roman" w:cs="Times New Roman"/>
                <w:sz w:val="24"/>
                <w:szCs w:val="24"/>
              </w:rPr>
            </w:pPr>
            <w:r w:rsidRPr="002D3952">
              <w:rPr>
                <w:rFonts w:ascii="Times New Roman" w:hAnsi="Times New Roman" w:cs="Times New Roman"/>
                <w:sz w:val="24"/>
                <w:szCs w:val="24"/>
              </w:rPr>
              <w:t>В целях организации процесса комплексного благоустройства общественных территорий города Перми программой предусмотрено обеспечение универсальных механизмов: капитальный ремонт, реконструкция, строительство общественных территорий города Перми.</w:t>
            </w:r>
          </w:p>
          <w:p w:rsidR="002D3952" w:rsidRPr="002D3952" w:rsidRDefault="002D3952" w:rsidP="002D3952">
            <w:pPr>
              <w:pStyle w:val="ConsPlusNormal"/>
              <w:spacing w:line="230" w:lineRule="exact"/>
              <w:jc w:val="both"/>
              <w:rPr>
                <w:rFonts w:ascii="Times New Roman" w:hAnsi="Times New Roman" w:cs="Times New Roman"/>
                <w:sz w:val="24"/>
                <w:szCs w:val="24"/>
              </w:rPr>
            </w:pPr>
            <w:r w:rsidRPr="002D3952">
              <w:rPr>
                <w:rFonts w:ascii="Times New Roman" w:hAnsi="Times New Roman" w:cs="Times New Roman"/>
                <w:sz w:val="24"/>
                <w:szCs w:val="24"/>
              </w:rPr>
              <w:t>Таким образом, в рамках реализации муниципальной программы "Формирование современной городской среды" в 2017 году начат капитальный ремонт сквера на нижней части набережной реки Камы на участке от Кафедрального собора до моста через реку Каму. Перечень работ по благоустройству общественной территории определен по результатам общественного обсуждения в фокус-группах.</w:t>
            </w:r>
          </w:p>
          <w:p w:rsidR="002D3952" w:rsidRPr="002D3952" w:rsidRDefault="002D3952" w:rsidP="002D3952">
            <w:pPr>
              <w:pStyle w:val="ConsPlusNormal"/>
              <w:spacing w:line="230" w:lineRule="exact"/>
              <w:jc w:val="both"/>
              <w:rPr>
                <w:rFonts w:ascii="Times New Roman" w:hAnsi="Times New Roman" w:cs="Times New Roman"/>
                <w:sz w:val="24"/>
                <w:szCs w:val="24"/>
              </w:rPr>
            </w:pPr>
            <w:r w:rsidRPr="002D3952">
              <w:rPr>
                <w:rFonts w:ascii="Times New Roman" w:hAnsi="Times New Roman" w:cs="Times New Roman"/>
                <w:sz w:val="24"/>
                <w:szCs w:val="24"/>
              </w:rPr>
              <w:t>В 2021 году завершено благоустройство в рамках реализации муниципальной программы "Формирование современной городской среды" общественных территорий "Сквер на нижней части набережной реки Камы", "Сквер в 68 квартале, эспланада".</w:t>
            </w:r>
          </w:p>
          <w:p w:rsidR="002D3952" w:rsidRPr="002D3952" w:rsidRDefault="002D3952" w:rsidP="002D3952">
            <w:pPr>
              <w:pStyle w:val="ConsPlusNormal"/>
              <w:spacing w:line="230" w:lineRule="exact"/>
              <w:jc w:val="both"/>
              <w:rPr>
                <w:rFonts w:ascii="Times New Roman" w:hAnsi="Times New Roman" w:cs="Times New Roman"/>
                <w:sz w:val="24"/>
                <w:szCs w:val="24"/>
              </w:rPr>
            </w:pPr>
            <w:r w:rsidRPr="002D3952">
              <w:rPr>
                <w:rFonts w:ascii="Times New Roman" w:hAnsi="Times New Roman" w:cs="Times New Roman"/>
                <w:sz w:val="24"/>
                <w:szCs w:val="24"/>
              </w:rPr>
              <w:t>В 2018-2024 годах по результатам представления, рассмотрения и оценки предложений граждан, организаций о включении общественных территорий муниципального образования город Пермь в муниципальную программу "Формирование современной городской среды" на 2018-2024 годы определен перечень общественных территорий города Перми, подлежащих благоустройству, в количестве 33 единиц</w:t>
            </w:r>
          </w:p>
        </w:tc>
      </w:tr>
      <w:tr w:rsidR="002D3952" w:rsidRPr="002D3952" w:rsidTr="002D3952">
        <w:tc>
          <w:tcPr>
            <w:tcW w:w="36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6</w:t>
            </w: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Цель программы</w:t>
            </w:r>
          </w:p>
        </w:tc>
        <w:tc>
          <w:tcPr>
            <w:tcW w:w="8015" w:type="dxa"/>
            <w:gridSpan w:val="7"/>
          </w:tcPr>
          <w:p w:rsidR="002D3952" w:rsidRPr="002D3952" w:rsidRDefault="002D3952" w:rsidP="002D3952">
            <w:pPr>
              <w:pStyle w:val="ConsPlusNormal"/>
              <w:spacing w:line="230" w:lineRule="exact"/>
              <w:jc w:val="both"/>
              <w:rPr>
                <w:rFonts w:ascii="Times New Roman" w:hAnsi="Times New Roman" w:cs="Times New Roman"/>
                <w:sz w:val="24"/>
                <w:szCs w:val="24"/>
              </w:rPr>
            </w:pPr>
            <w:r w:rsidRPr="002D3952">
              <w:rPr>
                <w:rFonts w:ascii="Times New Roman" w:hAnsi="Times New Roman" w:cs="Times New Roman"/>
                <w:sz w:val="24"/>
                <w:szCs w:val="24"/>
              </w:rPr>
              <w:t>формирование комфортной городской среды</w:t>
            </w:r>
          </w:p>
        </w:tc>
      </w:tr>
      <w:tr w:rsidR="002D3952" w:rsidRPr="002D3952" w:rsidTr="002D3952">
        <w:tc>
          <w:tcPr>
            <w:tcW w:w="36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Перечень подпрограмм и задач</w:t>
            </w:r>
          </w:p>
        </w:tc>
        <w:tc>
          <w:tcPr>
            <w:tcW w:w="8015" w:type="dxa"/>
            <w:gridSpan w:val="7"/>
          </w:tcPr>
          <w:p w:rsidR="002D3952" w:rsidRPr="002D3952" w:rsidRDefault="002D3952" w:rsidP="002D3952">
            <w:pPr>
              <w:pStyle w:val="ConsPlusNormal"/>
              <w:spacing w:line="230" w:lineRule="exact"/>
              <w:jc w:val="both"/>
              <w:rPr>
                <w:rFonts w:ascii="Times New Roman" w:hAnsi="Times New Roman" w:cs="Times New Roman"/>
                <w:sz w:val="24"/>
                <w:szCs w:val="24"/>
              </w:rPr>
            </w:pPr>
            <w:r w:rsidRPr="002D3952">
              <w:rPr>
                <w:rFonts w:ascii="Times New Roman" w:hAnsi="Times New Roman" w:cs="Times New Roman"/>
                <w:sz w:val="24"/>
                <w:szCs w:val="24"/>
              </w:rPr>
              <w:t>1.1. Формирование комфортного внутригородского пространства на территории муниципального образования город Пермь.</w:t>
            </w:r>
          </w:p>
          <w:p w:rsidR="002D3952" w:rsidRPr="002D3952" w:rsidRDefault="002D3952" w:rsidP="002D3952">
            <w:pPr>
              <w:pStyle w:val="ConsPlusNormal"/>
              <w:spacing w:line="230" w:lineRule="exact"/>
              <w:jc w:val="both"/>
              <w:rPr>
                <w:rFonts w:ascii="Times New Roman" w:hAnsi="Times New Roman" w:cs="Times New Roman"/>
                <w:sz w:val="24"/>
                <w:szCs w:val="24"/>
              </w:rPr>
            </w:pPr>
            <w:r w:rsidRPr="002D3952">
              <w:rPr>
                <w:rFonts w:ascii="Times New Roman" w:hAnsi="Times New Roman" w:cs="Times New Roman"/>
                <w:sz w:val="24"/>
                <w:szCs w:val="24"/>
              </w:rPr>
              <w:t>1.1.1. Повышение уровня благоустройства дворовых территорий многоквартирных домов города Перми.</w:t>
            </w:r>
          </w:p>
          <w:p w:rsidR="002D3952" w:rsidRPr="002D3952" w:rsidRDefault="002D3952" w:rsidP="002D3952">
            <w:pPr>
              <w:pStyle w:val="ConsPlusNormal"/>
              <w:spacing w:line="230" w:lineRule="exact"/>
              <w:jc w:val="both"/>
              <w:rPr>
                <w:rFonts w:ascii="Times New Roman" w:hAnsi="Times New Roman" w:cs="Times New Roman"/>
                <w:sz w:val="24"/>
                <w:szCs w:val="24"/>
              </w:rPr>
            </w:pPr>
            <w:r w:rsidRPr="002D3952">
              <w:rPr>
                <w:rFonts w:ascii="Times New Roman" w:hAnsi="Times New Roman" w:cs="Times New Roman"/>
                <w:sz w:val="24"/>
                <w:szCs w:val="24"/>
              </w:rPr>
              <w:t>1.1.2. Повышение уровня благоустройства индивидуальных жилых домов и земельных участков, предоставленных для их размещения в городе Перми.</w:t>
            </w:r>
          </w:p>
          <w:p w:rsidR="002D3952" w:rsidRPr="002D3952" w:rsidRDefault="002D3952" w:rsidP="002D3952">
            <w:pPr>
              <w:pStyle w:val="ConsPlusNormal"/>
              <w:spacing w:line="230" w:lineRule="exact"/>
              <w:jc w:val="both"/>
              <w:rPr>
                <w:rFonts w:ascii="Times New Roman" w:hAnsi="Times New Roman" w:cs="Times New Roman"/>
                <w:sz w:val="24"/>
                <w:szCs w:val="24"/>
              </w:rPr>
            </w:pPr>
            <w:r w:rsidRPr="002D3952">
              <w:rPr>
                <w:rFonts w:ascii="Times New Roman" w:hAnsi="Times New Roman" w:cs="Times New Roman"/>
                <w:sz w:val="24"/>
                <w:szCs w:val="24"/>
              </w:rPr>
              <w:t>1.2. Благоустройство общественных территорий муниципального образования город Пермь.</w:t>
            </w:r>
          </w:p>
          <w:p w:rsidR="002D3952" w:rsidRPr="002D3952" w:rsidRDefault="002D3952" w:rsidP="002D3952">
            <w:pPr>
              <w:pStyle w:val="ConsPlusNormal"/>
              <w:spacing w:line="230" w:lineRule="exact"/>
              <w:jc w:val="both"/>
              <w:rPr>
                <w:rFonts w:ascii="Times New Roman" w:hAnsi="Times New Roman" w:cs="Times New Roman"/>
                <w:sz w:val="24"/>
                <w:szCs w:val="24"/>
              </w:rPr>
            </w:pPr>
            <w:r w:rsidRPr="002D3952">
              <w:rPr>
                <w:rFonts w:ascii="Times New Roman" w:hAnsi="Times New Roman" w:cs="Times New Roman"/>
                <w:sz w:val="24"/>
                <w:szCs w:val="24"/>
              </w:rPr>
              <w:t>1.2.1. Повышение уровня благоустройства общественных территорий города Перми</w:t>
            </w:r>
          </w:p>
        </w:tc>
      </w:tr>
      <w:tr w:rsidR="002D3952" w:rsidRPr="002D3952" w:rsidTr="002D3952">
        <w:tc>
          <w:tcPr>
            <w:tcW w:w="36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Сроки реализации программы</w:t>
            </w:r>
          </w:p>
        </w:tc>
        <w:tc>
          <w:tcPr>
            <w:tcW w:w="8015" w:type="dxa"/>
            <w:gridSpan w:val="7"/>
          </w:tcPr>
          <w:p w:rsidR="002D3952" w:rsidRPr="002D3952" w:rsidRDefault="002D3952" w:rsidP="002D3952">
            <w:pPr>
              <w:pStyle w:val="ConsPlusNormal"/>
              <w:spacing w:line="230" w:lineRule="exact"/>
              <w:jc w:val="both"/>
              <w:rPr>
                <w:rFonts w:ascii="Times New Roman" w:hAnsi="Times New Roman" w:cs="Times New Roman"/>
                <w:sz w:val="24"/>
                <w:szCs w:val="24"/>
              </w:rPr>
            </w:pPr>
            <w:r w:rsidRPr="002D3952">
              <w:rPr>
                <w:rFonts w:ascii="Times New Roman" w:hAnsi="Times New Roman" w:cs="Times New Roman"/>
                <w:sz w:val="24"/>
                <w:szCs w:val="24"/>
              </w:rPr>
              <w:t>2018-2024 годы</w:t>
            </w:r>
          </w:p>
        </w:tc>
      </w:tr>
      <w:tr w:rsidR="002D3952" w:rsidRPr="002D3952" w:rsidTr="002D3952">
        <w:tc>
          <w:tcPr>
            <w:tcW w:w="364" w:type="dxa"/>
            <w:vMerge w:val="restart"/>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Объемы и источники финансирования программы (подпрограммы)</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2018 год</w:t>
            </w:r>
          </w:p>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план</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2019 год</w:t>
            </w:r>
          </w:p>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план</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2020 год</w:t>
            </w:r>
          </w:p>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план</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2021 год</w:t>
            </w:r>
          </w:p>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план</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2022 год</w:t>
            </w:r>
          </w:p>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план</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2023 год</w:t>
            </w:r>
          </w:p>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план</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2024 год</w:t>
            </w:r>
          </w:p>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план</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 xml:space="preserve">программа, всего </w:t>
            </w:r>
            <w:r w:rsidRPr="002D3952">
              <w:rPr>
                <w:rFonts w:ascii="Times New Roman" w:hAnsi="Times New Roman" w:cs="Times New Roman"/>
                <w:sz w:val="24"/>
                <w:szCs w:val="24"/>
              </w:rPr>
              <w:lastRenderedPageBreak/>
              <w:t>(тыс. руб.), в том числе</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578212,</w:t>
            </w:r>
            <w:r w:rsidRPr="002D3952">
              <w:rPr>
                <w:rFonts w:ascii="Times New Roman" w:hAnsi="Times New Roman" w:cs="Times New Roman"/>
                <w:sz w:val="24"/>
                <w:szCs w:val="24"/>
              </w:rPr>
              <w:lastRenderedPageBreak/>
              <w:t>77149</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808073,</w:t>
            </w:r>
            <w:r w:rsidRPr="002D3952">
              <w:rPr>
                <w:rFonts w:ascii="Times New Roman" w:hAnsi="Times New Roman" w:cs="Times New Roman"/>
                <w:sz w:val="24"/>
                <w:szCs w:val="24"/>
              </w:rPr>
              <w:lastRenderedPageBreak/>
              <w:t>86502</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800048,</w:t>
            </w:r>
            <w:r w:rsidRPr="002D3952">
              <w:rPr>
                <w:rFonts w:ascii="Times New Roman" w:hAnsi="Times New Roman" w:cs="Times New Roman"/>
                <w:sz w:val="24"/>
                <w:szCs w:val="24"/>
              </w:rPr>
              <w:lastRenderedPageBreak/>
              <w:t>02459</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719732,5</w:t>
            </w:r>
            <w:r w:rsidRPr="002D3952">
              <w:rPr>
                <w:rFonts w:ascii="Times New Roman" w:hAnsi="Times New Roman" w:cs="Times New Roman"/>
                <w:sz w:val="24"/>
                <w:szCs w:val="24"/>
              </w:rPr>
              <w:lastRenderedPageBreak/>
              <w:t>4582</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517030,8828</w:t>
            </w:r>
            <w:r w:rsidRPr="002D3952">
              <w:rPr>
                <w:rFonts w:ascii="Times New Roman" w:hAnsi="Times New Roman" w:cs="Times New Roman"/>
                <w:sz w:val="24"/>
                <w:szCs w:val="24"/>
              </w:rPr>
              <w:lastRenderedPageBreak/>
              <w:t>6</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509081,2</w:t>
            </w:r>
            <w:r w:rsidRPr="002D3952">
              <w:rPr>
                <w:rFonts w:ascii="Times New Roman" w:hAnsi="Times New Roman" w:cs="Times New Roman"/>
                <w:sz w:val="24"/>
                <w:szCs w:val="24"/>
              </w:rPr>
              <w:lastRenderedPageBreak/>
              <w:t>2394</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278680,8723</w:t>
            </w:r>
            <w:r w:rsidRPr="002D3952">
              <w:rPr>
                <w:rFonts w:ascii="Times New Roman" w:hAnsi="Times New Roman" w:cs="Times New Roman"/>
                <w:sz w:val="24"/>
                <w:szCs w:val="24"/>
              </w:rPr>
              <w:lastRenderedPageBreak/>
              <w:t>0</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бюджет города Перми</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87265,57574</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228185,48015</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402200,993</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130891,624</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114727,600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106777,900</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бюджет города Перми (</w:t>
            </w:r>
            <w:proofErr w:type="spellStart"/>
            <w:r w:rsidRPr="002D3952">
              <w:rPr>
                <w:rFonts w:ascii="Times New Roman" w:hAnsi="Times New Roman" w:cs="Times New Roman"/>
                <w:sz w:val="24"/>
                <w:szCs w:val="24"/>
              </w:rPr>
              <w:t>софинансирование</w:t>
            </w:r>
            <w:proofErr w:type="spellEnd"/>
            <w:r w:rsidRPr="002D3952">
              <w:rPr>
                <w:rFonts w:ascii="Times New Roman" w:hAnsi="Times New Roman" w:cs="Times New Roman"/>
                <w:sz w:val="24"/>
                <w:szCs w:val="24"/>
              </w:rPr>
              <w:t>)</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52083,86966</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63307,001</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57970,87500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55051,49348</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55736,200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55736,200</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55736,200</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 xml:space="preserve">бюджет города Перми (не </w:t>
            </w:r>
            <w:proofErr w:type="spellStart"/>
            <w:r w:rsidRPr="002D3952">
              <w:rPr>
                <w:rFonts w:ascii="Times New Roman" w:hAnsi="Times New Roman" w:cs="Times New Roman"/>
                <w:sz w:val="24"/>
                <w:szCs w:val="24"/>
              </w:rPr>
              <w:t>софинансируемый</w:t>
            </w:r>
            <w:proofErr w:type="spellEnd"/>
            <w:r w:rsidRPr="002D3952">
              <w:rPr>
                <w:rFonts w:ascii="Times New Roman" w:hAnsi="Times New Roman" w:cs="Times New Roman"/>
                <w:sz w:val="24"/>
                <w:szCs w:val="24"/>
              </w:rPr>
              <w:t xml:space="preserve"> из федерального бюджета)</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4000,000</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бюджет города Перми (неиспользованные ассигнования отчетного года)</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1180,87656</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32782,40627</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18350,24459</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189849,78232</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бюджет Пермского края</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136637,74037</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223232,37717</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101729,61853</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134743,97367</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134769,64418</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134769,68526</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11147,23362</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 xml:space="preserve">бюджет Пермского края (не </w:t>
            </w:r>
            <w:proofErr w:type="spellStart"/>
            <w:r w:rsidRPr="002D3952">
              <w:rPr>
                <w:rFonts w:ascii="Times New Roman" w:hAnsi="Times New Roman" w:cs="Times New Roman"/>
                <w:sz w:val="24"/>
                <w:szCs w:val="24"/>
              </w:rPr>
              <w:t>софинансируемый</w:t>
            </w:r>
            <w:proofErr w:type="spellEnd"/>
            <w:r w:rsidRPr="002D3952">
              <w:rPr>
                <w:rFonts w:ascii="Times New Roman" w:hAnsi="Times New Roman" w:cs="Times New Roman"/>
                <w:sz w:val="24"/>
                <w:szCs w:val="24"/>
              </w:rPr>
              <w:t xml:space="preserve"> из федерального бюджета)</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16000,000</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бюджет Российской Федерации</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171044,70916</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240566,60043</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219796,29347</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209195,67235</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211797,43868</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211797,43868</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211797,43868</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внебюджетные источники</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130000,000</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подпрограмма 1.1, всего (тыс. руб.), в том числе</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260419,34834</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337207,92545</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289335,39444</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275257,46438</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278680,87230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278680,87230</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278680,87230</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бюджет города Перми</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672,92400</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бюджет города Перми (</w:t>
            </w:r>
            <w:proofErr w:type="spellStart"/>
            <w:r w:rsidRPr="002D3952">
              <w:rPr>
                <w:rFonts w:ascii="Times New Roman" w:hAnsi="Times New Roman" w:cs="Times New Roman"/>
                <w:sz w:val="24"/>
                <w:szCs w:val="24"/>
              </w:rPr>
              <w:t>софинансирование</w:t>
            </w:r>
            <w:proofErr w:type="spellEnd"/>
            <w:r w:rsidRPr="002D3952">
              <w:rPr>
                <w:rFonts w:ascii="Times New Roman" w:hAnsi="Times New Roman" w:cs="Times New Roman"/>
                <w:sz w:val="24"/>
                <w:szCs w:val="24"/>
              </w:rPr>
              <w:t>)</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52083,86966</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63307,001</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57970,875</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55051,49348</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55736,200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55736,200</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55736,200</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 xml:space="preserve">бюджет города Перми (не </w:t>
            </w:r>
            <w:proofErr w:type="spellStart"/>
            <w:r w:rsidRPr="002D3952">
              <w:rPr>
                <w:rFonts w:ascii="Times New Roman" w:hAnsi="Times New Roman" w:cs="Times New Roman"/>
                <w:sz w:val="24"/>
                <w:szCs w:val="24"/>
              </w:rPr>
              <w:t>софинансируемый</w:t>
            </w:r>
            <w:proofErr w:type="spellEnd"/>
            <w:r w:rsidRPr="002D3952">
              <w:rPr>
                <w:rFonts w:ascii="Times New Roman" w:hAnsi="Times New Roman" w:cs="Times New Roman"/>
                <w:sz w:val="24"/>
                <w:szCs w:val="24"/>
              </w:rPr>
              <w:t xml:space="preserve"> из федерального бюджета)</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4000,000</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бюджет Пермского края</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56250,57922</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12661,40002</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11568,22597</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11010,29855</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11147,23362</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11147,23362</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11147,23362</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 xml:space="preserve">бюджет Пермского края (не </w:t>
            </w:r>
            <w:proofErr w:type="spellStart"/>
            <w:r w:rsidRPr="002D3952">
              <w:rPr>
                <w:rFonts w:ascii="Times New Roman" w:hAnsi="Times New Roman" w:cs="Times New Roman"/>
                <w:sz w:val="24"/>
                <w:szCs w:val="24"/>
              </w:rPr>
              <w:t>софинансируемый</w:t>
            </w:r>
            <w:proofErr w:type="spellEnd"/>
            <w:r w:rsidRPr="002D3952">
              <w:rPr>
                <w:rFonts w:ascii="Times New Roman" w:hAnsi="Times New Roman" w:cs="Times New Roman"/>
                <w:sz w:val="24"/>
                <w:szCs w:val="24"/>
              </w:rPr>
              <w:t xml:space="preserve"> из федерального бюджета)</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16000,000</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бюджет Российской Федерации</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152084,89946</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240566,60043</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219796,29347</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209195,67235</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211797,43868</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211797,43868</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211797,43868</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подпрограмма 1.2, всего (тыс. руб.), в том числе</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317793,42315</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470865,93957</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510712,63015</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444475,08144</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238350,01056</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230400,35164</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бюджет города Перми</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87265,57574</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227512,55615</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402200,993</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130891,624</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114727,600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106777,900</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бюджет города Перми (неиспользованные ассигнования отчетного года)</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1180,87656</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32782,40627</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18350,24459</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189849,78232</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бюджет Пермского края</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80387,16115</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210570,97715</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90161,39256</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123733,67512</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123622,41056</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123622,45164</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бюджет Российской Федерации</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18959,80970</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внебюджетные источники</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130000,000</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0,000</w:t>
            </w:r>
          </w:p>
        </w:tc>
      </w:tr>
      <w:tr w:rsidR="002D3952" w:rsidRPr="002D3952" w:rsidTr="002D3952">
        <w:tc>
          <w:tcPr>
            <w:tcW w:w="364" w:type="dxa"/>
            <w:vMerge w:val="restart"/>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Показатели конечного результата целей программы</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2018 год</w:t>
            </w:r>
          </w:p>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план</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2019 год</w:t>
            </w:r>
          </w:p>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план</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2020 год</w:t>
            </w:r>
          </w:p>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план</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2021 год</w:t>
            </w:r>
          </w:p>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план</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2022 год</w:t>
            </w:r>
          </w:p>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план</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2023 год</w:t>
            </w:r>
          </w:p>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план</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2024 год</w:t>
            </w:r>
          </w:p>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план</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Доля площади благоустроенных общественных территорий города Перми к общей площади общественных территорий, %</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3,0</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12,4</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12,4</w:t>
            </w:r>
          </w:p>
        </w:tc>
      </w:tr>
      <w:tr w:rsidR="002D3952" w:rsidRPr="002D3952" w:rsidTr="002D3952">
        <w:tc>
          <w:tcPr>
            <w:tcW w:w="364" w:type="dxa"/>
            <w:vMerge/>
          </w:tcPr>
          <w:p w:rsidR="002D3952" w:rsidRPr="002D3952" w:rsidRDefault="002D3952" w:rsidP="002D3952">
            <w:pPr>
              <w:spacing w:after="0" w:line="230" w:lineRule="exact"/>
              <w:rPr>
                <w:rFonts w:ascii="Times New Roman" w:hAnsi="Times New Roman" w:cs="Times New Roman"/>
                <w:sz w:val="24"/>
                <w:szCs w:val="24"/>
              </w:rPr>
            </w:pPr>
          </w:p>
        </w:tc>
        <w:tc>
          <w:tcPr>
            <w:tcW w:w="2248" w:type="dxa"/>
          </w:tcPr>
          <w:p w:rsidR="002D3952" w:rsidRPr="002D3952" w:rsidRDefault="002D3952" w:rsidP="002D3952">
            <w:pPr>
              <w:pStyle w:val="ConsPlusNormal"/>
              <w:spacing w:line="230" w:lineRule="exact"/>
              <w:rPr>
                <w:rFonts w:ascii="Times New Roman" w:hAnsi="Times New Roman" w:cs="Times New Roman"/>
                <w:sz w:val="24"/>
                <w:szCs w:val="24"/>
              </w:rPr>
            </w:pPr>
            <w:r w:rsidRPr="002D3952">
              <w:rPr>
                <w:rFonts w:ascii="Times New Roman" w:hAnsi="Times New Roman" w:cs="Times New Roman"/>
                <w:sz w:val="24"/>
                <w:szCs w:val="24"/>
              </w:rPr>
              <w:t>Доля благоустроенных дворовых территорий многоквартирных домов города Перми от общего количества дворовых территорий, %</w:t>
            </w:r>
          </w:p>
        </w:tc>
        <w:tc>
          <w:tcPr>
            <w:tcW w:w="92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24,7</w:t>
            </w:r>
          </w:p>
        </w:tc>
        <w:tc>
          <w:tcPr>
            <w:tcW w:w="992"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28,8</w:t>
            </w:r>
          </w:p>
        </w:tc>
        <w:tc>
          <w:tcPr>
            <w:tcW w:w="993"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31,6</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33,8</w:t>
            </w:r>
          </w:p>
        </w:tc>
        <w:tc>
          <w:tcPr>
            <w:tcW w:w="1417"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35,7 &lt;1&gt;</w:t>
            </w:r>
          </w:p>
        </w:tc>
        <w:tc>
          <w:tcPr>
            <w:tcW w:w="1134"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43,4 &lt;1&gt;</w:t>
            </w:r>
          </w:p>
        </w:tc>
        <w:tc>
          <w:tcPr>
            <w:tcW w:w="1418" w:type="dxa"/>
          </w:tcPr>
          <w:p w:rsidR="002D3952" w:rsidRPr="002D3952" w:rsidRDefault="002D3952" w:rsidP="002D3952">
            <w:pPr>
              <w:pStyle w:val="ConsPlusNormal"/>
              <w:spacing w:line="230" w:lineRule="exact"/>
              <w:jc w:val="center"/>
              <w:rPr>
                <w:rFonts w:ascii="Times New Roman" w:hAnsi="Times New Roman" w:cs="Times New Roman"/>
                <w:sz w:val="24"/>
                <w:szCs w:val="24"/>
              </w:rPr>
            </w:pPr>
            <w:r w:rsidRPr="002D3952">
              <w:rPr>
                <w:rFonts w:ascii="Times New Roman" w:hAnsi="Times New Roman" w:cs="Times New Roman"/>
                <w:sz w:val="24"/>
                <w:szCs w:val="24"/>
              </w:rPr>
              <w:t>51,1 &lt;1&gt;</w:t>
            </w:r>
          </w:p>
        </w:tc>
      </w:tr>
    </w:tbl>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w:t>
      </w: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&lt;1&gt; Значение показателя будет скорректировано после получения средств из вышестоящих бюджетов бюджетной системы Российской Федерации.</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Title"/>
        <w:spacing w:line="240" w:lineRule="exact"/>
        <w:jc w:val="center"/>
        <w:outlineLvl w:val="1"/>
        <w:rPr>
          <w:rFonts w:ascii="Times New Roman" w:hAnsi="Times New Roman" w:cs="Times New Roman"/>
          <w:sz w:val="24"/>
          <w:szCs w:val="24"/>
        </w:rPr>
      </w:pPr>
      <w:r w:rsidRPr="002D3952">
        <w:rPr>
          <w:rFonts w:ascii="Times New Roman" w:hAnsi="Times New Roman" w:cs="Times New Roman"/>
          <w:sz w:val="24"/>
          <w:szCs w:val="24"/>
        </w:rPr>
        <w:t>ФИНАНСИРОВАНИЕ</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муниципальной программы "Формирование современной городской</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среды"</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 xml:space="preserve">Утратил силу. - </w:t>
      </w:r>
      <w:hyperlink r:id="rId75" w:history="1">
        <w:r w:rsidRPr="002D3952">
          <w:rPr>
            <w:rFonts w:ascii="Times New Roman" w:hAnsi="Times New Roman" w:cs="Times New Roman"/>
            <w:color w:val="0000FF"/>
            <w:sz w:val="24"/>
            <w:szCs w:val="24"/>
          </w:rPr>
          <w:t>Постановление</w:t>
        </w:r>
      </w:hyperlink>
      <w:r w:rsidRPr="002D3952">
        <w:rPr>
          <w:rFonts w:ascii="Times New Roman" w:hAnsi="Times New Roman" w:cs="Times New Roman"/>
          <w:sz w:val="24"/>
          <w:szCs w:val="24"/>
        </w:rPr>
        <w:t xml:space="preserve"> Администрации г. Перми от 19.08.2021 N 609.</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Default="002D3952" w:rsidP="002D3952">
      <w:pPr>
        <w:pStyle w:val="ConsPlusTitle"/>
        <w:spacing w:line="240" w:lineRule="exact"/>
        <w:jc w:val="center"/>
        <w:outlineLvl w:val="1"/>
        <w:rPr>
          <w:rFonts w:ascii="Times New Roman" w:hAnsi="Times New Roman" w:cs="Times New Roman"/>
          <w:sz w:val="24"/>
          <w:szCs w:val="24"/>
        </w:rPr>
        <w:sectPr w:rsidR="002D3952" w:rsidSect="002D3952">
          <w:pgSz w:w="11905" w:h="16838"/>
          <w:pgMar w:top="567" w:right="851" w:bottom="1134" w:left="851" w:header="0" w:footer="0" w:gutter="0"/>
          <w:cols w:space="720"/>
        </w:sectPr>
      </w:pPr>
    </w:p>
    <w:p w:rsidR="002D3952" w:rsidRPr="002D3952" w:rsidRDefault="002D3952" w:rsidP="002D3952">
      <w:pPr>
        <w:pStyle w:val="ConsPlusTitle"/>
        <w:spacing w:line="240" w:lineRule="exact"/>
        <w:jc w:val="center"/>
        <w:outlineLvl w:val="1"/>
        <w:rPr>
          <w:rFonts w:ascii="Times New Roman" w:hAnsi="Times New Roman" w:cs="Times New Roman"/>
          <w:sz w:val="24"/>
          <w:szCs w:val="24"/>
        </w:rPr>
      </w:pPr>
      <w:r w:rsidRPr="002D3952">
        <w:rPr>
          <w:rFonts w:ascii="Times New Roman" w:hAnsi="Times New Roman" w:cs="Times New Roman"/>
          <w:sz w:val="24"/>
          <w:szCs w:val="24"/>
        </w:rPr>
        <w:lastRenderedPageBreak/>
        <w:t>СИСТЕМА ПРОГРАММНЫХ МЕРОПРИЯТИЙ</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подпрограммы 1.1 "Формирование комфортного внутригородского</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пространства на территории муниципального образования город</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Пермь" муниципальной программы "Формирование современной</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городской среды"</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(в ред. </w:t>
      </w:r>
      <w:hyperlink r:id="rId76" w:history="1">
        <w:r w:rsidRPr="002D3952">
          <w:rPr>
            <w:rFonts w:ascii="Times New Roman" w:hAnsi="Times New Roman" w:cs="Times New Roman"/>
            <w:color w:val="0000FF"/>
            <w:sz w:val="24"/>
            <w:szCs w:val="24"/>
          </w:rPr>
          <w:t>Постановления</w:t>
        </w:r>
      </w:hyperlink>
      <w:r w:rsidRPr="002D3952">
        <w:rPr>
          <w:rFonts w:ascii="Times New Roman" w:hAnsi="Times New Roman" w:cs="Times New Roman"/>
          <w:sz w:val="24"/>
          <w:szCs w:val="24"/>
        </w:rPr>
        <w:t xml:space="preserve"> Администрации г. Перми</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от 03.09.2021 N 673)</w:t>
      </w:r>
    </w:p>
    <w:p w:rsidR="002D3952" w:rsidRPr="002D3952" w:rsidRDefault="002D3952" w:rsidP="002D3952">
      <w:pPr>
        <w:pStyle w:val="ConsPlusNormal"/>
        <w:spacing w:line="240" w:lineRule="exact"/>
        <w:jc w:val="both"/>
        <w:rPr>
          <w:rFonts w:ascii="Times New Roman" w:hAnsi="Times New Roman" w:cs="Times New Roman"/>
          <w:sz w:val="24"/>
          <w:szCs w:val="24"/>
        </w:rPr>
      </w:pPr>
    </w:p>
    <w:tbl>
      <w:tblPr>
        <w:tblW w:w="1597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3"/>
        <w:gridCol w:w="2401"/>
        <w:gridCol w:w="568"/>
        <w:gridCol w:w="616"/>
        <w:gridCol w:w="616"/>
        <w:gridCol w:w="616"/>
        <w:gridCol w:w="616"/>
        <w:gridCol w:w="616"/>
        <w:gridCol w:w="616"/>
        <w:gridCol w:w="616"/>
        <w:gridCol w:w="1001"/>
        <w:gridCol w:w="17"/>
        <w:gridCol w:w="1400"/>
        <w:gridCol w:w="17"/>
        <w:gridCol w:w="692"/>
        <w:gridCol w:w="17"/>
        <w:gridCol w:w="692"/>
        <w:gridCol w:w="17"/>
        <w:gridCol w:w="691"/>
        <w:gridCol w:w="17"/>
        <w:gridCol w:w="623"/>
        <w:gridCol w:w="9"/>
        <w:gridCol w:w="631"/>
        <w:gridCol w:w="851"/>
        <w:gridCol w:w="779"/>
        <w:gridCol w:w="8"/>
        <w:gridCol w:w="41"/>
        <w:gridCol w:w="48"/>
      </w:tblGrid>
      <w:tr w:rsidR="002D3952" w:rsidRPr="002D3952" w:rsidTr="002D3952">
        <w:trPr>
          <w:gridAfter w:val="1"/>
          <w:wAfter w:w="48" w:type="dxa"/>
        </w:trPr>
        <w:tc>
          <w:tcPr>
            <w:tcW w:w="1143"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Код</w:t>
            </w:r>
          </w:p>
        </w:tc>
        <w:tc>
          <w:tcPr>
            <w:tcW w:w="2401"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Наименование задачи, основного мероприятия, мероприятия, показателя непосредственного результата</w:t>
            </w:r>
          </w:p>
        </w:tc>
        <w:tc>
          <w:tcPr>
            <w:tcW w:w="4880" w:type="dxa"/>
            <w:gridSpan w:val="8"/>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Показатели непосредственного результата</w:t>
            </w:r>
          </w:p>
        </w:tc>
        <w:tc>
          <w:tcPr>
            <w:tcW w:w="1001"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Участник программы</w:t>
            </w:r>
          </w:p>
        </w:tc>
        <w:tc>
          <w:tcPr>
            <w:tcW w:w="1417" w:type="dxa"/>
            <w:gridSpan w:val="2"/>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Источник финансирования</w:t>
            </w:r>
          </w:p>
        </w:tc>
        <w:tc>
          <w:tcPr>
            <w:tcW w:w="5085" w:type="dxa"/>
            <w:gridSpan w:val="14"/>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Объем финансирования, тыс. руб.</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ед. изм.</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2018 год</w:t>
            </w:r>
          </w:p>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план</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2019 год</w:t>
            </w:r>
          </w:p>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план</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2020 год</w:t>
            </w:r>
          </w:p>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план</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2021 год</w:t>
            </w:r>
          </w:p>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план</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2022 год</w:t>
            </w:r>
          </w:p>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план</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2023 год</w:t>
            </w:r>
          </w:p>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план</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2024 год</w:t>
            </w:r>
          </w:p>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план</w:t>
            </w: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vMerge/>
          </w:tcPr>
          <w:p w:rsidR="002D3952" w:rsidRPr="002D3952" w:rsidRDefault="002D3952" w:rsidP="002D3952">
            <w:pPr>
              <w:spacing w:after="0" w:line="220" w:lineRule="exact"/>
              <w:rPr>
                <w:rFonts w:ascii="Times New Roman" w:hAnsi="Times New Roman" w:cs="Times New Roman"/>
                <w:sz w:val="20"/>
                <w:szCs w:val="24"/>
              </w:rPr>
            </w:pP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2018 год</w:t>
            </w:r>
          </w:p>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план</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2019 год</w:t>
            </w:r>
          </w:p>
          <w:p w:rsidR="002D3952" w:rsidRPr="002D3952" w:rsidRDefault="002D3952" w:rsidP="002D3952">
            <w:pPr>
              <w:pStyle w:val="ConsPlusNormal"/>
              <w:spacing w:line="220" w:lineRule="exact"/>
              <w:ind w:left="-60" w:firstLine="60"/>
              <w:jc w:val="center"/>
              <w:rPr>
                <w:rFonts w:ascii="Times New Roman" w:hAnsi="Times New Roman" w:cs="Times New Roman"/>
                <w:sz w:val="20"/>
                <w:szCs w:val="24"/>
              </w:rPr>
            </w:pPr>
            <w:r w:rsidRPr="002D3952">
              <w:rPr>
                <w:rFonts w:ascii="Times New Roman" w:hAnsi="Times New Roman" w:cs="Times New Roman"/>
                <w:sz w:val="20"/>
                <w:szCs w:val="24"/>
              </w:rPr>
              <w:t>план</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2020 год</w:t>
            </w:r>
          </w:p>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план</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2021 год</w:t>
            </w:r>
          </w:p>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план</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2022 год</w:t>
            </w:r>
          </w:p>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план</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2023 год</w:t>
            </w:r>
          </w:p>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план</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2024 год</w:t>
            </w:r>
          </w:p>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план</w:t>
            </w:r>
          </w:p>
        </w:tc>
      </w:tr>
      <w:tr w:rsidR="002D3952" w:rsidRPr="002D3952" w:rsidTr="002D3952">
        <w:trPr>
          <w:gridAfter w:val="3"/>
          <w:wAfter w:w="97" w:type="dxa"/>
        </w:trPr>
        <w:tc>
          <w:tcPr>
            <w:tcW w:w="1143"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w:t>
            </w:r>
          </w:p>
        </w:tc>
        <w:tc>
          <w:tcPr>
            <w:tcW w:w="240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w:t>
            </w:r>
          </w:p>
        </w:tc>
        <w:tc>
          <w:tcPr>
            <w:tcW w:w="5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4</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7</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8</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9</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10</w:t>
            </w:r>
          </w:p>
        </w:tc>
        <w:tc>
          <w:tcPr>
            <w:tcW w:w="100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w:t>
            </w: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12</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13</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14</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15</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16</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17</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18</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19</w:t>
            </w:r>
          </w:p>
        </w:tc>
      </w:tr>
      <w:tr w:rsidR="002D3952" w:rsidRPr="002D3952" w:rsidTr="002D3952">
        <w:tc>
          <w:tcPr>
            <w:tcW w:w="1143" w:type="dxa"/>
          </w:tcPr>
          <w:p w:rsidR="002D3952" w:rsidRPr="002D3952" w:rsidRDefault="002D3952" w:rsidP="002D3952">
            <w:pPr>
              <w:pStyle w:val="ConsPlusNormal"/>
              <w:spacing w:line="220" w:lineRule="exact"/>
              <w:jc w:val="center"/>
              <w:outlineLvl w:val="2"/>
              <w:rPr>
                <w:rFonts w:ascii="Times New Roman" w:hAnsi="Times New Roman" w:cs="Times New Roman"/>
                <w:sz w:val="20"/>
                <w:szCs w:val="24"/>
              </w:rPr>
            </w:pPr>
            <w:r w:rsidRPr="002D3952">
              <w:rPr>
                <w:rFonts w:ascii="Times New Roman" w:hAnsi="Times New Roman" w:cs="Times New Roman"/>
                <w:sz w:val="20"/>
                <w:szCs w:val="24"/>
              </w:rPr>
              <w:t>1.1.1</w:t>
            </w:r>
          </w:p>
        </w:tc>
        <w:tc>
          <w:tcPr>
            <w:tcW w:w="14832" w:type="dxa"/>
            <w:gridSpan w:val="27"/>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Задача. Повышение уровня благоустройства дворовых территорий многоквартирных домов города Перми</w:t>
            </w:r>
          </w:p>
        </w:tc>
      </w:tr>
      <w:tr w:rsidR="002D3952" w:rsidRPr="002D3952" w:rsidTr="002D3952">
        <w:tc>
          <w:tcPr>
            <w:tcW w:w="1143"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1.1.1.1</w:t>
            </w:r>
          </w:p>
        </w:tc>
        <w:tc>
          <w:tcPr>
            <w:tcW w:w="14832" w:type="dxa"/>
            <w:gridSpan w:val="27"/>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Благоустройство дворовых территорий многоквартирных домов города Перми</w:t>
            </w:r>
          </w:p>
        </w:tc>
      </w:tr>
      <w:tr w:rsidR="002D3952" w:rsidRPr="002D3952" w:rsidTr="002D3952">
        <w:tc>
          <w:tcPr>
            <w:tcW w:w="1143"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1.1.1.1.1</w:t>
            </w:r>
          </w:p>
        </w:tc>
        <w:tc>
          <w:tcPr>
            <w:tcW w:w="14832" w:type="dxa"/>
            <w:gridSpan w:val="27"/>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Поддержка мероприятий повышения уровня благоустройства дворовых территорий многоквартирных домов города Перми</w:t>
            </w:r>
          </w:p>
        </w:tc>
      </w:tr>
      <w:tr w:rsidR="002D3952" w:rsidRPr="002D3952" w:rsidTr="002D3952">
        <w:trPr>
          <w:gridAfter w:val="3"/>
          <w:wAfter w:w="97" w:type="dxa"/>
        </w:trPr>
        <w:tc>
          <w:tcPr>
            <w:tcW w:w="1143"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1.1.1.1.1.1</w:t>
            </w:r>
          </w:p>
        </w:tc>
        <w:tc>
          <w:tcPr>
            <w:tcW w:w="2401" w:type="dxa"/>
            <w:vMerge w:val="restart"/>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количество дворовых территорий многоквартирных домов Дзержинского района, на которых выполнены мероприятия по повышению уровня благоустройства</w:t>
            </w:r>
          </w:p>
        </w:tc>
        <w:tc>
          <w:tcPr>
            <w:tcW w:w="568"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22</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27</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22</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28</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25</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73 </w:t>
            </w:r>
            <w:hyperlink w:anchor="P1180" w:history="1">
              <w:r w:rsidRPr="002D3952">
                <w:rPr>
                  <w:rFonts w:ascii="Times New Roman" w:hAnsi="Times New Roman" w:cs="Times New Roman"/>
                  <w:color w:val="0000FF"/>
                  <w:sz w:val="20"/>
                  <w:szCs w:val="24"/>
                </w:rPr>
                <w:t>&lt;1&gt;</w:t>
              </w:r>
            </w:hyperlink>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74 </w:t>
            </w:r>
            <w:hyperlink w:anchor="P1180" w:history="1">
              <w:r w:rsidRPr="002D3952">
                <w:rPr>
                  <w:rFonts w:ascii="Times New Roman" w:hAnsi="Times New Roman" w:cs="Times New Roman"/>
                  <w:color w:val="0000FF"/>
                  <w:sz w:val="20"/>
                  <w:szCs w:val="24"/>
                </w:rPr>
                <w:t>&lt;1&gt;</w:t>
              </w:r>
            </w:hyperlink>
          </w:p>
        </w:tc>
        <w:tc>
          <w:tcPr>
            <w:tcW w:w="1001"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администрация Дзержинского района города Перми</w:t>
            </w: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 (</w:t>
            </w:r>
            <w:proofErr w:type="spellStart"/>
            <w:r w:rsidRPr="002D3952">
              <w:rPr>
                <w:rFonts w:ascii="Times New Roman" w:hAnsi="Times New Roman" w:cs="Times New Roman"/>
                <w:sz w:val="20"/>
                <w:szCs w:val="24"/>
              </w:rPr>
              <w:t>софинансирование</w:t>
            </w:r>
            <w:proofErr w:type="spellEnd"/>
            <w:r w:rsidRPr="002D3952">
              <w:rPr>
                <w:rFonts w:ascii="Times New Roman" w:hAnsi="Times New Roman" w:cs="Times New Roman"/>
                <w:sz w:val="20"/>
                <w:szCs w:val="24"/>
              </w:rPr>
              <w:t>)</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9158,27545</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9706,72881</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10629,06412</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11626,35610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9605,56583</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8852,800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8852,800</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города Перми (не </w:t>
            </w:r>
            <w:proofErr w:type="spellStart"/>
            <w:r w:rsidRPr="002D3952">
              <w:rPr>
                <w:rFonts w:ascii="Times New Roman" w:hAnsi="Times New Roman" w:cs="Times New Roman"/>
                <w:sz w:val="20"/>
                <w:szCs w:val="24"/>
              </w:rPr>
              <w:t>софинансируемый</w:t>
            </w:r>
            <w:proofErr w:type="spellEnd"/>
            <w:r w:rsidRPr="002D3952">
              <w:rPr>
                <w:rFonts w:ascii="Times New Roman" w:hAnsi="Times New Roman" w:cs="Times New Roman"/>
                <w:sz w:val="20"/>
                <w:szCs w:val="24"/>
              </w:rPr>
              <w:t xml:space="preserve"> из федерального бюджета)</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1279,04453</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Пермского края</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9890,93749</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1941,34576</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2125,81269</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2325,27108</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1921,11317</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1770,54991</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1770,54991</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Пермского края (не </w:t>
            </w:r>
            <w:proofErr w:type="spellStart"/>
            <w:r w:rsidRPr="002D3952">
              <w:rPr>
                <w:rFonts w:ascii="Times New Roman" w:hAnsi="Times New Roman" w:cs="Times New Roman"/>
                <w:sz w:val="20"/>
                <w:szCs w:val="24"/>
              </w:rPr>
              <w:t>софинансируемый</w:t>
            </w:r>
            <w:proofErr w:type="spellEnd"/>
            <w:r w:rsidRPr="002D3952">
              <w:rPr>
                <w:rFonts w:ascii="Times New Roman" w:hAnsi="Times New Roman" w:cs="Times New Roman"/>
                <w:sz w:val="20"/>
                <w:szCs w:val="24"/>
              </w:rPr>
              <w:t xml:space="preserve"> из федерального </w:t>
            </w:r>
            <w:r w:rsidRPr="002D3952">
              <w:rPr>
                <w:rFonts w:ascii="Times New Roman" w:hAnsi="Times New Roman" w:cs="Times New Roman"/>
                <w:sz w:val="20"/>
                <w:szCs w:val="24"/>
              </w:rPr>
              <w:lastRenderedPageBreak/>
              <w:t>бюджета)</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5116,17811</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Российской Федерации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26742,16434</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36885,56945</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40390,44377</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44180,15029</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36501,15014</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33640,44832</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33640,44832</w:t>
            </w:r>
          </w:p>
        </w:tc>
      </w:tr>
      <w:tr w:rsidR="002D3952" w:rsidRPr="002D3952" w:rsidTr="002D3952">
        <w:trPr>
          <w:gridAfter w:val="3"/>
          <w:wAfter w:w="97" w:type="dxa"/>
        </w:trPr>
        <w:tc>
          <w:tcPr>
            <w:tcW w:w="1143"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1.1.1.1.1.2</w:t>
            </w:r>
          </w:p>
        </w:tc>
        <w:tc>
          <w:tcPr>
            <w:tcW w:w="2401" w:type="dxa"/>
            <w:vMerge w:val="restart"/>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количество дворовых территорий многоквартирных домов Индустриального района, на которых выполнены мероприятия по повышению уровня благоустройства</w:t>
            </w:r>
          </w:p>
        </w:tc>
        <w:tc>
          <w:tcPr>
            <w:tcW w:w="568"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30</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28</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26</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17</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12</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14 </w:t>
            </w:r>
            <w:hyperlink w:anchor="P1180" w:history="1">
              <w:r w:rsidRPr="002D3952">
                <w:rPr>
                  <w:rFonts w:ascii="Times New Roman" w:hAnsi="Times New Roman" w:cs="Times New Roman"/>
                  <w:color w:val="0000FF"/>
                  <w:sz w:val="20"/>
                  <w:szCs w:val="24"/>
                </w:rPr>
                <w:t>&lt;1&gt;</w:t>
              </w:r>
            </w:hyperlink>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15 </w:t>
            </w:r>
            <w:hyperlink w:anchor="P1180" w:history="1">
              <w:r w:rsidRPr="002D3952">
                <w:rPr>
                  <w:rFonts w:ascii="Times New Roman" w:hAnsi="Times New Roman" w:cs="Times New Roman"/>
                  <w:color w:val="0000FF"/>
                  <w:sz w:val="20"/>
                  <w:szCs w:val="24"/>
                </w:rPr>
                <w:t>&lt;1&gt;</w:t>
              </w:r>
            </w:hyperlink>
          </w:p>
        </w:tc>
        <w:tc>
          <w:tcPr>
            <w:tcW w:w="1001"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администрация Индустриального района города Перми</w:t>
            </w: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 (</w:t>
            </w:r>
            <w:proofErr w:type="spellStart"/>
            <w:r w:rsidRPr="002D3952">
              <w:rPr>
                <w:rFonts w:ascii="Times New Roman" w:hAnsi="Times New Roman" w:cs="Times New Roman"/>
                <w:sz w:val="20"/>
                <w:szCs w:val="24"/>
              </w:rPr>
              <w:t>софинансирование</w:t>
            </w:r>
            <w:proofErr w:type="spellEnd"/>
            <w:r w:rsidRPr="002D3952">
              <w:rPr>
                <w:rFonts w:ascii="Times New Roman" w:hAnsi="Times New Roman" w:cs="Times New Roman"/>
                <w:sz w:val="20"/>
                <w:szCs w:val="24"/>
              </w:rPr>
              <w:t>)</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6527,45596</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7757,42104</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8239,25858</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8873,13493</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7832,99931</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8993,900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8993,900</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города Перми (не </w:t>
            </w:r>
            <w:proofErr w:type="spellStart"/>
            <w:r w:rsidRPr="002D3952">
              <w:rPr>
                <w:rFonts w:ascii="Times New Roman" w:hAnsi="Times New Roman" w:cs="Times New Roman"/>
                <w:sz w:val="20"/>
                <w:szCs w:val="24"/>
              </w:rPr>
              <w:t>софинансируемый</w:t>
            </w:r>
            <w:proofErr w:type="spellEnd"/>
            <w:r w:rsidRPr="002D3952">
              <w:rPr>
                <w:rFonts w:ascii="Times New Roman" w:hAnsi="Times New Roman" w:cs="Times New Roman"/>
                <w:sz w:val="20"/>
                <w:szCs w:val="24"/>
              </w:rPr>
              <w:t xml:space="preserve"> из федерального бюджета)</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145,17620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Пермского края</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7049,65244</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1551,48421</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1647,85161</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1774,62699</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1566,59986</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1798,77191</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1798,77191</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Пермского края (не </w:t>
            </w:r>
            <w:proofErr w:type="spellStart"/>
            <w:r w:rsidRPr="002D3952">
              <w:rPr>
                <w:rFonts w:ascii="Times New Roman" w:hAnsi="Times New Roman" w:cs="Times New Roman"/>
                <w:sz w:val="20"/>
                <w:szCs w:val="24"/>
              </w:rPr>
              <w:t>софинансируемый</w:t>
            </w:r>
            <w:proofErr w:type="spellEnd"/>
            <w:r w:rsidRPr="002D3952">
              <w:rPr>
                <w:rFonts w:ascii="Times New Roman" w:hAnsi="Times New Roman" w:cs="Times New Roman"/>
                <w:sz w:val="20"/>
                <w:szCs w:val="24"/>
              </w:rPr>
              <w:t xml:space="preserve"> из федерального бюджета)</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580,70480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Российской Федерации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19060,17142</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29478,19993</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31309,18270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33717,91274</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29765,39739</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34176,66622</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34176,66622</w:t>
            </w:r>
          </w:p>
        </w:tc>
      </w:tr>
      <w:tr w:rsidR="002D3952" w:rsidRPr="002D3952" w:rsidTr="002D3952">
        <w:trPr>
          <w:gridAfter w:val="3"/>
          <w:wAfter w:w="97" w:type="dxa"/>
        </w:trPr>
        <w:tc>
          <w:tcPr>
            <w:tcW w:w="1143"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1.1.1.1.1.3</w:t>
            </w:r>
          </w:p>
        </w:tc>
        <w:tc>
          <w:tcPr>
            <w:tcW w:w="2401" w:type="dxa"/>
            <w:vMerge w:val="restart"/>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количество дворовых территорий многоквартирных домов Кировского района, на которых выполнены мероприятия по повышению уровня благоустройства</w:t>
            </w:r>
          </w:p>
        </w:tc>
        <w:tc>
          <w:tcPr>
            <w:tcW w:w="568"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19</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22</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23</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12</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13</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80 </w:t>
            </w:r>
            <w:hyperlink w:anchor="P1180" w:history="1">
              <w:r w:rsidRPr="002D3952">
                <w:rPr>
                  <w:rFonts w:ascii="Times New Roman" w:hAnsi="Times New Roman" w:cs="Times New Roman"/>
                  <w:color w:val="0000FF"/>
                  <w:sz w:val="20"/>
                  <w:szCs w:val="24"/>
                </w:rPr>
                <w:t>&lt;1&gt;</w:t>
              </w:r>
            </w:hyperlink>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81 </w:t>
            </w:r>
            <w:hyperlink w:anchor="P1180" w:history="1">
              <w:r w:rsidRPr="002D3952">
                <w:rPr>
                  <w:rFonts w:ascii="Times New Roman" w:hAnsi="Times New Roman" w:cs="Times New Roman"/>
                  <w:color w:val="0000FF"/>
                  <w:sz w:val="20"/>
                  <w:szCs w:val="24"/>
                </w:rPr>
                <w:t>&lt;1&gt;</w:t>
              </w:r>
            </w:hyperlink>
          </w:p>
        </w:tc>
        <w:tc>
          <w:tcPr>
            <w:tcW w:w="1001"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администрация Кировского района города Перми</w:t>
            </w: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 (</w:t>
            </w:r>
            <w:proofErr w:type="spellStart"/>
            <w:r w:rsidRPr="002D3952">
              <w:rPr>
                <w:rFonts w:ascii="Times New Roman" w:hAnsi="Times New Roman" w:cs="Times New Roman"/>
                <w:sz w:val="20"/>
                <w:szCs w:val="24"/>
              </w:rPr>
              <w:t>софинансирование</w:t>
            </w:r>
            <w:proofErr w:type="spellEnd"/>
            <w:r w:rsidRPr="002D3952">
              <w:rPr>
                <w:rFonts w:ascii="Times New Roman" w:hAnsi="Times New Roman" w:cs="Times New Roman"/>
                <w:sz w:val="20"/>
                <w:szCs w:val="24"/>
              </w:rPr>
              <w:t>)</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5073,52287</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6013,66177</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6381,98173</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6004,00480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6040,46060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6948,700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6948,700</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Пермского края</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5479,40470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1202,73235</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1276,39627</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1200,80096</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1208,09211</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1389,73254</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1389,73254</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Российской </w:t>
            </w:r>
            <w:r w:rsidRPr="002D3952">
              <w:rPr>
                <w:rFonts w:ascii="Times New Roman" w:hAnsi="Times New Roman" w:cs="Times New Roman"/>
                <w:sz w:val="20"/>
                <w:szCs w:val="24"/>
              </w:rPr>
              <w:lastRenderedPageBreak/>
              <w:t>Федерации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14814,68678</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22851,91471</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24251,53067</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22815,2182</w:t>
            </w:r>
            <w:r w:rsidRPr="002D3952">
              <w:rPr>
                <w:rFonts w:ascii="Times New Roman" w:hAnsi="Times New Roman" w:cs="Times New Roman"/>
                <w:sz w:val="20"/>
                <w:szCs w:val="24"/>
              </w:rPr>
              <w:lastRenderedPageBreak/>
              <w:t>2</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22953,7502</w:t>
            </w:r>
            <w:r w:rsidRPr="002D3952">
              <w:rPr>
                <w:rFonts w:ascii="Times New Roman" w:hAnsi="Times New Roman" w:cs="Times New Roman"/>
                <w:sz w:val="20"/>
                <w:szCs w:val="24"/>
              </w:rPr>
              <w:lastRenderedPageBreak/>
              <w:t>9</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26404,91833</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26404,91833</w:t>
            </w:r>
          </w:p>
        </w:tc>
      </w:tr>
      <w:tr w:rsidR="002D3952" w:rsidRPr="002D3952" w:rsidTr="002D3952">
        <w:trPr>
          <w:gridAfter w:val="3"/>
          <w:wAfter w:w="97" w:type="dxa"/>
        </w:trPr>
        <w:tc>
          <w:tcPr>
            <w:tcW w:w="1143"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1.1.1.1.1.4</w:t>
            </w:r>
          </w:p>
        </w:tc>
        <w:tc>
          <w:tcPr>
            <w:tcW w:w="2401" w:type="dxa"/>
            <w:vMerge w:val="restart"/>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количество дворовых территорий многоквартирных домов Ленинского района, на которых выполнены мероприятия по повышению уровня благоустройства</w:t>
            </w:r>
          </w:p>
        </w:tc>
        <w:tc>
          <w:tcPr>
            <w:tcW w:w="568"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37</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27</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14</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12</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8</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16 </w:t>
            </w:r>
            <w:hyperlink w:anchor="P1180" w:history="1">
              <w:r w:rsidRPr="002D3952">
                <w:rPr>
                  <w:rFonts w:ascii="Times New Roman" w:hAnsi="Times New Roman" w:cs="Times New Roman"/>
                  <w:color w:val="0000FF"/>
                  <w:sz w:val="20"/>
                  <w:szCs w:val="24"/>
                </w:rPr>
                <w:t>&lt;1&gt;</w:t>
              </w:r>
            </w:hyperlink>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16 </w:t>
            </w:r>
            <w:hyperlink w:anchor="P1180" w:history="1">
              <w:r w:rsidRPr="002D3952">
                <w:rPr>
                  <w:rFonts w:ascii="Times New Roman" w:hAnsi="Times New Roman" w:cs="Times New Roman"/>
                  <w:color w:val="0000FF"/>
                  <w:sz w:val="20"/>
                  <w:szCs w:val="24"/>
                </w:rPr>
                <w:t>&lt;1&gt;</w:t>
              </w:r>
            </w:hyperlink>
          </w:p>
        </w:tc>
        <w:tc>
          <w:tcPr>
            <w:tcW w:w="1001"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администрация Ленинского района города Перми</w:t>
            </w: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 (</w:t>
            </w:r>
            <w:proofErr w:type="spellStart"/>
            <w:r w:rsidRPr="002D3952">
              <w:rPr>
                <w:rFonts w:ascii="Times New Roman" w:hAnsi="Times New Roman" w:cs="Times New Roman"/>
                <w:sz w:val="20"/>
                <w:szCs w:val="24"/>
              </w:rPr>
              <w:t>софинансирование</w:t>
            </w:r>
            <w:proofErr w:type="spellEnd"/>
            <w:r w:rsidRPr="002D3952">
              <w:rPr>
                <w:rFonts w:ascii="Times New Roman" w:hAnsi="Times New Roman" w:cs="Times New Roman"/>
                <w:sz w:val="20"/>
                <w:szCs w:val="24"/>
              </w:rPr>
              <w:t>)</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7678,78774</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8484,77709</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5791,60275</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4538,46740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3768,02683</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2937,900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2937,900</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города Перми (не </w:t>
            </w:r>
            <w:proofErr w:type="spellStart"/>
            <w:r w:rsidRPr="002D3952">
              <w:rPr>
                <w:rFonts w:ascii="Times New Roman" w:hAnsi="Times New Roman" w:cs="Times New Roman"/>
                <w:sz w:val="20"/>
                <w:szCs w:val="24"/>
              </w:rPr>
              <w:t>софинансируемый</w:t>
            </w:r>
            <w:proofErr w:type="spellEnd"/>
            <w:r w:rsidRPr="002D3952">
              <w:rPr>
                <w:rFonts w:ascii="Times New Roman" w:hAnsi="Times New Roman" w:cs="Times New Roman"/>
                <w:sz w:val="20"/>
                <w:szCs w:val="24"/>
              </w:rPr>
              <w:t xml:space="preserve"> из федерального бюджета)</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804,47100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Пермского края</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8293,09076</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1696,95542</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1158,32048</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907,69348</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753,60537</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587,57094</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587,57094</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Пермского края (не </w:t>
            </w:r>
            <w:proofErr w:type="spellStart"/>
            <w:r w:rsidRPr="002D3952">
              <w:rPr>
                <w:rFonts w:ascii="Times New Roman" w:hAnsi="Times New Roman" w:cs="Times New Roman"/>
                <w:sz w:val="20"/>
                <w:szCs w:val="24"/>
              </w:rPr>
              <w:t>софинансируемый</w:t>
            </w:r>
            <w:proofErr w:type="spellEnd"/>
            <w:r w:rsidRPr="002D3952">
              <w:rPr>
                <w:rFonts w:ascii="Times New Roman" w:hAnsi="Times New Roman" w:cs="Times New Roman"/>
                <w:sz w:val="20"/>
                <w:szCs w:val="24"/>
              </w:rPr>
              <w:t xml:space="preserve"> из федерального бюджета)</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3217,88400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Российской Федерации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22422,06020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32242,15292</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22008,09055</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17246,17614</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14318,50197</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11163,84784</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11163,84784</w:t>
            </w:r>
          </w:p>
        </w:tc>
      </w:tr>
      <w:tr w:rsidR="002D3952" w:rsidRPr="002D3952" w:rsidTr="002D3952">
        <w:trPr>
          <w:gridAfter w:val="3"/>
          <w:wAfter w:w="97" w:type="dxa"/>
        </w:trPr>
        <w:tc>
          <w:tcPr>
            <w:tcW w:w="1143"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1.1.1.1.1.5</w:t>
            </w:r>
          </w:p>
        </w:tc>
        <w:tc>
          <w:tcPr>
            <w:tcW w:w="2401" w:type="dxa"/>
            <w:vMerge w:val="restart"/>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количество дворовых территорий многоквартирных домов Мотовилихинского района, на которых выполнены мероприятия по повышению уровня благоустройства</w:t>
            </w:r>
          </w:p>
        </w:tc>
        <w:tc>
          <w:tcPr>
            <w:tcW w:w="568"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31</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23</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14</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7</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78 </w:t>
            </w:r>
            <w:hyperlink w:anchor="P1180" w:history="1">
              <w:r w:rsidRPr="002D3952">
                <w:rPr>
                  <w:rFonts w:ascii="Times New Roman" w:hAnsi="Times New Roman" w:cs="Times New Roman"/>
                  <w:color w:val="0000FF"/>
                  <w:sz w:val="20"/>
                  <w:szCs w:val="24"/>
                </w:rPr>
                <w:t>&lt;1&gt;</w:t>
              </w:r>
            </w:hyperlink>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79 </w:t>
            </w:r>
            <w:hyperlink w:anchor="P1180" w:history="1">
              <w:r w:rsidRPr="002D3952">
                <w:rPr>
                  <w:rFonts w:ascii="Times New Roman" w:hAnsi="Times New Roman" w:cs="Times New Roman"/>
                  <w:color w:val="0000FF"/>
                  <w:sz w:val="20"/>
                  <w:szCs w:val="24"/>
                </w:rPr>
                <w:t>&lt;1&gt;</w:t>
              </w:r>
            </w:hyperlink>
          </w:p>
        </w:tc>
        <w:tc>
          <w:tcPr>
            <w:tcW w:w="1001"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администрация Мотовилихинского района города Перми</w:t>
            </w: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 (</w:t>
            </w:r>
            <w:proofErr w:type="spellStart"/>
            <w:r w:rsidRPr="002D3952">
              <w:rPr>
                <w:rFonts w:ascii="Times New Roman" w:hAnsi="Times New Roman" w:cs="Times New Roman"/>
                <w:sz w:val="20"/>
                <w:szCs w:val="24"/>
              </w:rPr>
              <w:t>софинансирование</w:t>
            </w:r>
            <w:proofErr w:type="spellEnd"/>
            <w:r w:rsidRPr="002D3952">
              <w:rPr>
                <w:rFonts w:ascii="Times New Roman" w:hAnsi="Times New Roman" w:cs="Times New Roman"/>
                <w:sz w:val="20"/>
                <w:szCs w:val="24"/>
              </w:rPr>
              <w:t>)</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6919,74260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8837,40730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9395,39924</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8814,71130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8942,55838</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10269,200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10269,200</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города Перми (не </w:t>
            </w:r>
            <w:proofErr w:type="spellStart"/>
            <w:r w:rsidRPr="002D3952">
              <w:rPr>
                <w:rFonts w:ascii="Times New Roman" w:hAnsi="Times New Roman" w:cs="Times New Roman"/>
                <w:sz w:val="20"/>
                <w:szCs w:val="24"/>
              </w:rPr>
              <w:t>софинансируемый</w:t>
            </w:r>
            <w:proofErr w:type="spellEnd"/>
            <w:r w:rsidRPr="002D3952">
              <w:rPr>
                <w:rFonts w:ascii="Times New Roman" w:hAnsi="Times New Roman" w:cs="Times New Roman"/>
                <w:sz w:val="20"/>
                <w:szCs w:val="24"/>
              </w:rPr>
              <w:t xml:space="preserve"> из федерального бюджета)</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17,46137</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Пермского края</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7473,32199</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1767,48146</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1853,13153</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1762,94225</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1788,51168</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2053,86832</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2053,86832</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Пермского края (не </w:t>
            </w:r>
            <w:proofErr w:type="spellStart"/>
            <w:r w:rsidRPr="002D3952">
              <w:rPr>
                <w:rFonts w:ascii="Times New Roman" w:hAnsi="Times New Roman" w:cs="Times New Roman"/>
                <w:sz w:val="20"/>
                <w:szCs w:val="24"/>
              </w:rPr>
              <w:t>софинансируемый</w:t>
            </w:r>
            <w:proofErr w:type="spellEnd"/>
            <w:r w:rsidRPr="002D3952">
              <w:rPr>
                <w:rFonts w:ascii="Times New Roman" w:hAnsi="Times New Roman" w:cs="Times New Roman"/>
                <w:sz w:val="20"/>
                <w:szCs w:val="24"/>
              </w:rPr>
              <w:t xml:space="preserve"> из федерального бюджета)</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69,84549</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Российской Федерации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20205,64839</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33582,14774</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35209,48674</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33495,90293</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33981,72183</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39023,49802</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39023,49802</w:t>
            </w:r>
          </w:p>
        </w:tc>
      </w:tr>
      <w:tr w:rsidR="002D3952" w:rsidRPr="002D3952" w:rsidTr="002D3952">
        <w:trPr>
          <w:gridAfter w:val="3"/>
          <w:wAfter w:w="97" w:type="dxa"/>
        </w:trPr>
        <w:tc>
          <w:tcPr>
            <w:tcW w:w="1143"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1.1.1.1.1.6</w:t>
            </w:r>
          </w:p>
        </w:tc>
        <w:tc>
          <w:tcPr>
            <w:tcW w:w="2401" w:type="dxa"/>
            <w:vMerge w:val="restart"/>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количество дворовых территорий многоквартирных домов Орджоникидзевского района, на которых выполнены мероприятия по повышению уровня благоустройства</w:t>
            </w:r>
          </w:p>
        </w:tc>
        <w:tc>
          <w:tcPr>
            <w:tcW w:w="568"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13</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9</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9</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26 </w:t>
            </w:r>
            <w:hyperlink w:anchor="P1180" w:history="1">
              <w:r w:rsidRPr="002D3952">
                <w:rPr>
                  <w:rFonts w:ascii="Times New Roman" w:hAnsi="Times New Roman" w:cs="Times New Roman"/>
                  <w:color w:val="0000FF"/>
                  <w:sz w:val="20"/>
                  <w:szCs w:val="24"/>
                </w:rPr>
                <w:t>&lt;1&gt;</w:t>
              </w:r>
            </w:hyperlink>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27 </w:t>
            </w:r>
            <w:hyperlink w:anchor="P1180" w:history="1">
              <w:r w:rsidRPr="002D3952">
                <w:rPr>
                  <w:rFonts w:ascii="Times New Roman" w:hAnsi="Times New Roman" w:cs="Times New Roman"/>
                  <w:color w:val="0000FF"/>
                  <w:sz w:val="20"/>
                  <w:szCs w:val="24"/>
                </w:rPr>
                <w:t>&lt;1&gt;</w:t>
              </w:r>
            </w:hyperlink>
          </w:p>
        </w:tc>
        <w:tc>
          <w:tcPr>
            <w:tcW w:w="1001"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администрация Орджоникидзевского района города Перми</w:t>
            </w: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 (</w:t>
            </w:r>
            <w:proofErr w:type="spellStart"/>
            <w:r w:rsidRPr="002D3952">
              <w:rPr>
                <w:rFonts w:ascii="Times New Roman" w:hAnsi="Times New Roman" w:cs="Times New Roman"/>
                <w:sz w:val="20"/>
                <w:szCs w:val="24"/>
              </w:rPr>
              <w:t>софинансирование</w:t>
            </w:r>
            <w:proofErr w:type="spellEnd"/>
            <w:r w:rsidRPr="002D3952">
              <w:rPr>
                <w:rFonts w:ascii="Times New Roman" w:hAnsi="Times New Roman" w:cs="Times New Roman"/>
                <w:sz w:val="20"/>
                <w:szCs w:val="24"/>
              </w:rPr>
              <w:t>)</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4965,63776</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5291,70399</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5620,47546</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5304,01968</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5344,25876</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6138,600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6138,600</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города Перми (не </w:t>
            </w:r>
            <w:proofErr w:type="spellStart"/>
            <w:r w:rsidRPr="002D3952">
              <w:rPr>
                <w:rFonts w:ascii="Times New Roman" w:hAnsi="Times New Roman" w:cs="Times New Roman"/>
                <w:sz w:val="20"/>
                <w:szCs w:val="24"/>
              </w:rPr>
              <w:t>софинансируемый</w:t>
            </w:r>
            <w:proofErr w:type="spellEnd"/>
            <w:r w:rsidRPr="002D3952">
              <w:rPr>
                <w:rFonts w:ascii="Times New Roman" w:hAnsi="Times New Roman" w:cs="Times New Roman"/>
                <w:sz w:val="20"/>
                <w:szCs w:val="24"/>
              </w:rPr>
              <w:t xml:space="preserve"> из федерального бюджета)</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264,000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Пермского края</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5362,88878</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1058,34080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1124,09502</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1060,80394</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1068,84537</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1227,70957</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1227,70957</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Пермского края (не </w:t>
            </w:r>
            <w:proofErr w:type="spellStart"/>
            <w:r w:rsidRPr="002D3952">
              <w:rPr>
                <w:rFonts w:ascii="Times New Roman" w:hAnsi="Times New Roman" w:cs="Times New Roman"/>
                <w:sz w:val="20"/>
                <w:szCs w:val="24"/>
              </w:rPr>
              <w:t>софинансируемый</w:t>
            </w:r>
            <w:proofErr w:type="spellEnd"/>
            <w:r w:rsidRPr="002D3952">
              <w:rPr>
                <w:rFonts w:ascii="Times New Roman" w:hAnsi="Times New Roman" w:cs="Times New Roman"/>
                <w:sz w:val="20"/>
                <w:szCs w:val="24"/>
              </w:rPr>
              <w:t xml:space="preserve"> из федерального бюджета)</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1056,000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Российской Федерации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14499,66226</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20108,47513</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21357,80680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20155,27478</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20308,06198</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23326,48177</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23326,48177</w:t>
            </w:r>
          </w:p>
        </w:tc>
      </w:tr>
      <w:tr w:rsidR="002D3952" w:rsidRPr="002D3952" w:rsidTr="002D3952">
        <w:trPr>
          <w:gridAfter w:val="3"/>
          <w:wAfter w:w="97" w:type="dxa"/>
        </w:trPr>
        <w:tc>
          <w:tcPr>
            <w:tcW w:w="1143"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1.1.1.1.1.7</w:t>
            </w:r>
          </w:p>
        </w:tc>
        <w:tc>
          <w:tcPr>
            <w:tcW w:w="2401" w:type="dxa"/>
            <w:vMerge w:val="restart"/>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 xml:space="preserve">количество дворовых территорий многоквартирных домов Свердловского района, на </w:t>
            </w:r>
            <w:r w:rsidRPr="002D3952">
              <w:rPr>
                <w:rFonts w:ascii="Times New Roman" w:hAnsi="Times New Roman" w:cs="Times New Roman"/>
                <w:sz w:val="20"/>
                <w:szCs w:val="24"/>
              </w:rPr>
              <w:lastRenderedPageBreak/>
              <w:t>которых выполнены мероприятия по повышению уровня благоустройства</w:t>
            </w:r>
          </w:p>
        </w:tc>
        <w:tc>
          <w:tcPr>
            <w:tcW w:w="568"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ед.</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57</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60</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31</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14</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21</w:t>
            </w:r>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125 </w:t>
            </w:r>
            <w:hyperlink w:anchor="P1180" w:history="1">
              <w:r w:rsidRPr="002D3952">
                <w:rPr>
                  <w:rFonts w:ascii="Times New Roman" w:hAnsi="Times New Roman" w:cs="Times New Roman"/>
                  <w:color w:val="0000FF"/>
                  <w:sz w:val="20"/>
                  <w:szCs w:val="24"/>
                </w:rPr>
                <w:t>&lt;1&gt;</w:t>
              </w:r>
            </w:hyperlink>
          </w:p>
        </w:tc>
        <w:tc>
          <w:tcPr>
            <w:tcW w:w="616"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125 </w:t>
            </w:r>
            <w:hyperlink w:anchor="P1180" w:history="1">
              <w:r w:rsidRPr="002D3952">
                <w:rPr>
                  <w:rFonts w:ascii="Times New Roman" w:hAnsi="Times New Roman" w:cs="Times New Roman"/>
                  <w:color w:val="0000FF"/>
                  <w:sz w:val="20"/>
                  <w:szCs w:val="24"/>
                </w:rPr>
                <w:t>&lt;1&gt;</w:t>
              </w:r>
            </w:hyperlink>
          </w:p>
        </w:tc>
        <w:tc>
          <w:tcPr>
            <w:tcW w:w="1001"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администрация Свердловского </w:t>
            </w:r>
            <w:r w:rsidRPr="002D3952">
              <w:rPr>
                <w:rFonts w:ascii="Times New Roman" w:hAnsi="Times New Roman" w:cs="Times New Roman"/>
                <w:sz w:val="20"/>
                <w:szCs w:val="24"/>
              </w:rPr>
              <w:lastRenderedPageBreak/>
              <w:t>района города Перми</w:t>
            </w: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бюджет города Перми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672,924</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города Перми </w:t>
            </w:r>
            <w:r w:rsidRPr="002D3952">
              <w:rPr>
                <w:rFonts w:ascii="Times New Roman" w:hAnsi="Times New Roman" w:cs="Times New Roman"/>
                <w:sz w:val="20"/>
                <w:szCs w:val="24"/>
              </w:rPr>
              <w:lastRenderedPageBreak/>
              <w:t>(</w:t>
            </w:r>
            <w:proofErr w:type="spellStart"/>
            <w:r w:rsidRPr="002D3952">
              <w:rPr>
                <w:rFonts w:ascii="Times New Roman" w:hAnsi="Times New Roman" w:cs="Times New Roman"/>
                <w:sz w:val="20"/>
                <w:szCs w:val="24"/>
              </w:rPr>
              <w:t>софинансирование</w:t>
            </w:r>
            <w:proofErr w:type="spellEnd"/>
            <w:r w:rsidRPr="002D3952">
              <w:rPr>
                <w:rFonts w:ascii="Times New Roman" w:hAnsi="Times New Roman" w:cs="Times New Roman"/>
                <w:sz w:val="20"/>
                <w:szCs w:val="24"/>
              </w:rPr>
              <w:t>)</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11760,44728</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17215,301</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11913,09312</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9890,79927</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14202,3302</w:t>
            </w:r>
            <w:r w:rsidRPr="002D3952">
              <w:rPr>
                <w:rFonts w:ascii="Times New Roman" w:hAnsi="Times New Roman" w:cs="Times New Roman"/>
                <w:sz w:val="20"/>
                <w:szCs w:val="24"/>
              </w:rPr>
              <w:lastRenderedPageBreak/>
              <w:t>9</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11595,100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11595,100</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города Перми (не </w:t>
            </w:r>
            <w:proofErr w:type="spellStart"/>
            <w:r w:rsidRPr="002D3952">
              <w:rPr>
                <w:rFonts w:ascii="Times New Roman" w:hAnsi="Times New Roman" w:cs="Times New Roman"/>
                <w:sz w:val="20"/>
                <w:szCs w:val="24"/>
              </w:rPr>
              <w:t>софинансируемый</w:t>
            </w:r>
            <w:proofErr w:type="spellEnd"/>
            <w:r w:rsidRPr="002D3952">
              <w:rPr>
                <w:rFonts w:ascii="Times New Roman" w:hAnsi="Times New Roman" w:cs="Times New Roman"/>
                <w:sz w:val="20"/>
                <w:szCs w:val="24"/>
              </w:rPr>
              <w:t xml:space="preserve"> из федерального бюджета)</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1489,84690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Пермского края</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12701,28306</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3443,06002</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2382,61837</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1978,15985</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2840,46606</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2319,03043</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2319,03043</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Пермского края</w:t>
            </w:r>
          </w:p>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(не </w:t>
            </w:r>
            <w:proofErr w:type="spellStart"/>
            <w:r w:rsidRPr="002D3952">
              <w:rPr>
                <w:rFonts w:ascii="Times New Roman" w:hAnsi="Times New Roman" w:cs="Times New Roman"/>
                <w:sz w:val="20"/>
                <w:szCs w:val="24"/>
              </w:rPr>
              <w:t>софинансируемый</w:t>
            </w:r>
            <w:proofErr w:type="spellEnd"/>
            <w:r w:rsidRPr="002D3952">
              <w:rPr>
                <w:rFonts w:ascii="Times New Roman" w:hAnsi="Times New Roman" w:cs="Times New Roman"/>
                <w:sz w:val="20"/>
                <w:szCs w:val="24"/>
              </w:rPr>
              <w:t xml:space="preserve"> из федерального бюджета)</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5959,38760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3"/>
          <w:wAfter w:w="97" w:type="dxa"/>
        </w:trPr>
        <w:tc>
          <w:tcPr>
            <w:tcW w:w="1143" w:type="dxa"/>
            <w:vMerge/>
          </w:tcPr>
          <w:p w:rsidR="002D3952" w:rsidRPr="002D3952" w:rsidRDefault="002D3952" w:rsidP="002D3952">
            <w:pPr>
              <w:spacing w:after="0" w:line="220" w:lineRule="exact"/>
              <w:rPr>
                <w:rFonts w:ascii="Times New Roman" w:hAnsi="Times New Roman" w:cs="Times New Roman"/>
                <w:sz w:val="20"/>
                <w:szCs w:val="24"/>
              </w:rPr>
            </w:pPr>
          </w:p>
        </w:tc>
        <w:tc>
          <w:tcPr>
            <w:tcW w:w="2401" w:type="dxa"/>
            <w:vMerge/>
          </w:tcPr>
          <w:p w:rsidR="002D3952" w:rsidRPr="002D3952" w:rsidRDefault="002D3952" w:rsidP="002D3952">
            <w:pPr>
              <w:spacing w:after="0" w:line="220" w:lineRule="exact"/>
              <w:rPr>
                <w:rFonts w:ascii="Times New Roman" w:hAnsi="Times New Roman" w:cs="Times New Roman"/>
                <w:sz w:val="20"/>
                <w:szCs w:val="24"/>
              </w:rPr>
            </w:pPr>
          </w:p>
        </w:tc>
        <w:tc>
          <w:tcPr>
            <w:tcW w:w="568"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616" w:type="dxa"/>
          </w:tcPr>
          <w:p w:rsidR="002D3952" w:rsidRPr="002D3952" w:rsidRDefault="002D3952" w:rsidP="002D3952">
            <w:pPr>
              <w:pStyle w:val="ConsPlusNormal"/>
              <w:spacing w:line="220" w:lineRule="exact"/>
              <w:rPr>
                <w:rFonts w:ascii="Times New Roman" w:hAnsi="Times New Roman" w:cs="Times New Roman"/>
                <w:sz w:val="20"/>
                <w:szCs w:val="24"/>
              </w:rPr>
            </w:pPr>
          </w:p>
        </w:tc>
        <w:tc>
          <w:tcPr>
            <w:tcW w:w="616" w:type="dxa"/>
            <w:vMerge/>
          </w:tcPr>
          <w:p w:rsidR="002D3952" w:rsidRPr="002D3952" w:rsidRDefault="002D3952" w:rsidP="002D3952">
            <w:pPr>
              <w:spacing w:after="0" w:line="220" w:lineRule="exact"/>
              <w:rPr>
                <w:rFonts w:ascii="Times New Roman" w:hAnsi="Times New Roman" w:cs="Times New Roman"/>
                <w:sz w:val="20"/>
                <w:szCs w:val="24"/>
              </w:rPr>
            </w:pPr>
          </w:p>
        </w:tc>
        <w:tc>
          <w:tcPr>
            <w:tcW w:w="1001" w:type="dxa"/>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Российской Федерации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34340,50607</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65418,14055</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45269,75224</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37585,03725</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53968,85508</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44061,57818</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44061,57818</w:t>
            </w:r>
          </w:p>
        </w:tc>
      </w:tr>
      <w:tr w:rsidR="002D3952" w:rsidRPr="002D3952" w:rsidTr="002D3952">
        <w:trPr>
          <w:gridAfter w:val="2"/>
          <w:wAfter w:w="89" w:type="dxa"/>
        </w:trPr>
        <w:tc>
          <w:tcPr>
            <w:tcW w:w="9442" w:type="dxa"/>
            <w:gridSpan w:val="12"/>
            <w:vMerge w:val="restart"/>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Итого по мероприятию 1.1.1.1.1, в том числе по источникам финансирования</w:t>
            </w: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итого</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260419,34834</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337207,92545</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289335,39444</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275257,46438</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278680,87230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278680,87230</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278680,87230</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672,92400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 (</w:t>
            </w:r>
            <w:proofErr w:type="spellStart"/>
            <w:r w:rsidRPr="002D3952">
              <w:rPr>
                <w:rFonts w:ascii="Times New Roman" w:hAnsi="Times New Roman" w:cs="Times New Roman"/>
                <w:sz w:val="20"/>
                <w:szCs w:val="24"/>
              </w:rPr>
              <w:t>софинансирование</w:t>
            </w:r>
            <w:proofErr w:type="spellEnd"/>
            <w:r w:rsidRPr="002D3952">
              <w:rPr>
                <w:rFonts w:ascii="Times New Roman" w:hAnsi="Times New Roman" w:cs="Times New Roman"/>
                <w:sz w:val="20"/>
                <w:szCs w:val="24"/>
              </w:rPr>
              <w:t>)</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52083,86966</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63307,001</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57970,875</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55051,49348</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55736,200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55736,200</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55736,200</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города Перми (не </w:t>
            </w:r>
            <w:proofErr w:type="spellStart"/>
            <w:r w:rsidRPr="002D3952">
              <w:rPr>
                <w:rFonts w:ascii="Times New Roman" w:hAnsi="Times New Roman" w:cs="Times New Roman"/>
                <w:sz w:val="20"/>
                <w:szCs w:val="24"/>
              </w:rPr>
              <w:t>софинансируемый</w:t>
            </w:r>
            <w:proofErr w:type="spellEnd"/>
            <w:r w:rsidRPr="002D3952">
              <w:rPr>
                <w:rFonts w:ascii="Times New Roman" w:hAnsi="Times New Roman" w:cs="Times New Roman"/>
                <w:sz w:val="20"/>
                <w:szCs w:val="24"/>
              </w:rPr>
              <w:t xml:space="preserve"> из федерального бюджета)</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4000,000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Пермского края</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56250,57922</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12661,40002</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11568,22597</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11010,29855</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11147,23362</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11147,23362</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11147,23362</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Пермского края (не </w:t>
            </w:r>
            <w:proofErr w:type="spellStart"/>
            <w:r w:rsidRPr="002D3952">
              <w:rPr>
                <w:rFonts w:ascii="Times New Roman" w:hAnsi="Times New Roman" w:cs="Times New Roman"/>
                <w:sz w:val="20"/>
                <w:szCs w:val="24"/>
              </w:rPr>
              <w:t>софинансируемый</w:t>
            </w:r>
            <w:proofErr w:type="spellEnd"/>
            <w:r w:rsidRPr="002D3952">
              <w:rPr>
                <w:rFonts w:ascii="Times New Roman" w:hAnsi="Times New Roman" w:cs="Times New Roman"/>
                <w:sz w:val="20"/>
                <w:szCs w:val="24"/>
              </w:rPr>
              <w:t xml:space="preserve"> из федерального бюджета)</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16000,000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Российской Федерации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152084,89946</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240566,60043</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219796,29347</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209195,67235</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211797,43868</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211797,43868</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211797,43868</w:t>
            </w:r>
          </w:p>
        </w:tc>
      </w:tr>
      <w:tr w:rsidR="002D3952" w:rsidRPr="002D3952" w:rsidTr="002D3952">
        <w:trPr>
          <w:gridAfter w:val="2"/>
          <w:wAfter w:w="89" w:type="dxa"/>
        </w:trPr>
        <w:tc>
          <w:tcPr>
            <w:tcW w:w="9442" w:type="dxa"/>
            <w:gridSpan w:val="12"/>
            <w:vMerge w:val="restart"/>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Итого по основному мероприятию 1.1.1.1, в том числе по источникам финансирования</w:t>
            </w: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итого</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260419,34834</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337207,92545</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289335,39444</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275257,46438</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278680,87230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278680,87230</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278680,87230</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672,92400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 (</w:t>
            </w:r>
            <w:proofErr w:type="spellStart"/>
            <w:r w:rsidRPr="002D3952">
              <w:rPr>
                <w:rFonts w:ascii="Times New Roman" w:hAnsi="Times New Roman" w:cs="Times New Roman"/>
                <w:sz w:val="20"/>
                <w:szCs w:val="24"/>
              </w:rPr>
              <w:t>софинансирование</w:t>
            </w:r>
            <w:proofErr w:type="spellEnd"/>
            <w:r w:rsidRPr="002D3952">
              <w:rPr>
                <w:rFonts w:ascii="Times New Roman" w:hAnsi="Times New Roman" w:cs="Times New Roman"/>
                <w:sz w:val="20"/>
                <w:szCs w:val="24"/>
              </w:rPr>
              <w:t>)</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52083,86966</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63307,001</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57970,875</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55051,49348</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55736,200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55736,200</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55736,200</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города Перми (не </w:t>
            </w:r>
            <w:proofErr w:type="spellStart"/>
            <w:r w:rsidRPr="002D3952">
              <w:rPr>
                <w:rFonts w:ascii="Times New Roman" w:hAnsi="Times New Roman" w:cs="Times New Roman"/>
                <w:sz w:val="20"/>
                <w:szCs w:val="24"/>
              </w:rPr>
              <w:t>софинансируемый</w:t>
            </w:r>
            <w:proofErr w:type="spellEnd"/>
            <w:r w:rsidRPr="002D3952">
              <w:rPr>
                <w:rFonts w:ascii="Times New Roman" w:hAnsi="Times New Roman" w:cs="Times New Roman"/>
                <w:sz w:val="20"/>
                <w:szCs w:val="24"/>
              </w:rPr>
              <w:t xml:space="preserve"> из федерального бюджета)</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4000,000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Пермского края</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56250,57922</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12661,40002</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11568,22597</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11010,29855</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11147,23362</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11147,23362</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11147,23362</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Пермского края (не </w:t>
            </w:r>
            <w:proofErr w:type="spellStart"/>
            <w:r w:rsidRPr="002D3952">
              <w:rPr>
                <w:rFonts w:ascii="Times New Roman" w:hAnsi="Times New Roman" w:cs="Times New Roman"/>
                <w:sz w:val="20"/>
                <w:szCs w:val="24"/>
              </w:rPr>
              <w:t>софинансируемый</w:t>
            </w:r>
            <w:proofErr w:type="spellEnd"/>
            <w:r w:rsidRPr="002D3952">
              <w:rPr>
                <w:rFonts w:ascii="Times New Roman" w:hAnsi="Times New Roman" w:cs="Times New Roman"/>
                <w:sz w:val="20"/>
                <w:szCs w:val="24"/>
              </w:rPr>
              <w:t xml:space="preserve"> из федерального </w:t>
            </w:r>
            <w:r w:rsidRPr="002D3952">
              <w:rPr>
                <w:rFonts w:ascii="Times New Roman" w:hAnsi="Times New Roman" w:cs="Times New Roman"/>
                <w:sz w:val="20"/>
                <w:szCs w:val="24"/>
              </w:rPr>
              <w:lastRenderedPageBreak/>
              <w:t>бюджета)</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16000,000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Российской Федерации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152084,89946</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240566,60043</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219796,29347</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209195,67235</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211797,43868</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211797,43868</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211797,43868</w:t>
            </w:r>
          </w:p>
        </w:tc>
      </w:tr>
      <w:tr w:rsidR="002D3952" w:rsidRPr="002D3952" w:rsidTr="002D3952">
        <w:trPr>
          <w:gridAfter w:val="2"/>
          <w:wAfter w:w="89" w:type="dxa"/>
        </w:trPr>
        <w:tc>
          <w:tcPr>
            <w:tcW w:w="9442" w:type="dxa"/>
            <w:gridSpan w:val="12"/>
            <w:vMerge w:val="restart"/>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Итого по задаче 1.1.1, в том числе по источникам финансирования</w:t>
            </w: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итого</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260419,34834</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337207,92545</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289335,39444</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275257,46438</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278680,87230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278680,87230</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278680,87230</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672,92400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 (</w:t>
            </w:r>
            <w:proofErr w:type="spellStart"/>
            <w:r w:rsidRPr="002D3952">
              <w:rPr>
                <w:rFonts w:ascii="Times New Roman" w:hAnsi="Times New Roman" w:cs="Times New Roman"/>
                <w:sz w:val="20"/>
                <w:szCs w:val="24"/>
              </w:rPr>
              <w:t>софинансирование</w:t>
            </w:r>
            <w:proofErr w:type="spellEnd"/>
            <w:r w:rsidRPr="002D3952">
              <w:rPr>
                <w:rFonts w:ascii="Times New Roman" w:hAnsi="Times New Roman" w:cs="Times New Roman"/>
                <w:sz w:val="20"/>
                <w:szCs w:val="24"/>
              </w:rPr>
              <w:t>)</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52083,86966</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63307,001</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57970,875</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55051,49348</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55736,200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55736,200</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55736,200</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города Перми (не </w:t>
            </w:r>
            <w:proofErr w:type="spellStart"/>
            <w:r w:rsidRPr="002D3952">
              <w:rPr>
                <w:rFonts w:ascii="Times New Roman" w:hAnsi="Times New Roman" w:cs="Times New Roman"/>
                <w:sz w:val="20"/>
                <w:szCs w:val="24"/>
              </w:rPr>
              <w:t>софинансируемый</w:t>
            </w:r>
            <w:proofErr w:type="spellEnd"/>
            <w:r w:rsidRPr="002D3952">
              <w:rPr>
                <w:rFonts w:ascii="Times New Roman" w:hAnsi="Times New Roman" w:cs="Times New Roman"/>
                <w:sz w:val="20"/>
                <w:szCs w:val="24"/>
              </w:rPr>
              <w:t xml:space="preserve"> из федерального бюджета)</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4000,000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Пермского края</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56250,57922</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12661,40002</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11568,22597</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11010,29855</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11147,23362</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11147,23362</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11147,23362</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Пермского края (не </w:t>
            </w:r>
            <w:proofErr w:type="spellStart"/>
            <w:r w:rsidRPr="002D3952">
              <w:rPr>
                <w:rFonts w:ascii="Times New Roman" w:hAnsi="Times New Roman" w:cs="Times New Roman"/>
                <w:sz w:val="20"/>
                <w:szCs w:val="24"/>
              </w:rPr>
              <w:t>софинансируемый</w:t>
            </w:r>
            <w:proofErr w:type="spellEnd"/>
            <w:r w:rsidRPr="002D3952">
              <w:rPr>
                <w:rFonts w:ascii="Times New Roman" w:hAnsi="Times New Roman" w:cs="Times New Roman"/>
                <w:sz w:val="20"/>
                <w:szCs w:val="24"/>
              </w:rPr>
              <w:t xml:space="preserve"> из федерального бюджета)</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16000,000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Российской Федерации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152084,89946</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240566,60043</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219796,29347</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209195,67235</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211797,43868</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211797,43868</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211797,43868</w:t>
            </w:r>
          </w:p>
        </w:tc>
      </w:tr>
      <w:tr w:rsidR="002D3952" w:rsidRPr="002D3952" w:rsidTr="002D3952">
        <w:tc>
          <w:tcPr>
            <w:tcW w:w="1143" w:type="dxa"/>
          </w:tcPr>
          <w:p w:rsidR="002D3952" w:rsidRPr="002D3952" w:rsidRDefault="002D3952" w:rsidP="002D3952">
            <w:pPr>
              <w:pStyle w:val="ConsPlusNormal"/>
              <w:spacing w:line="220" w:lineRule="exact"/>
              <w:jc w:val="center"/>
              <w:outlineLvl w:val="2"/>
              <w:rPr>
                <w:rFonts w:ascii="Times New Roman" w:hAnsi="Times New Roman" w:cs="Times New Roman"/>
                <w:sz w:val="20"/>
                <w:szCs w:val="24"/>
              </w:rPr>
            </w:pPr>
            <w:r w:rsidRPr="002D3952">
              <w:rPr>
                <w:rFonts w:ascii="Times New Roman" w:hAnsi="Times New Roman" w:cs="Times New Roman"/>
                <w:sz w:val="20"/>
                <w:szCs w:val="24"/>
              </w:rPr>
              <w:t>1.1.2</w:t>
            </w:r>
          </w:p>
        </w:tc>
        <w:tc>
          <w:tcPr>
            <w:tcW w:w="14832" w:type="dxa"/>
            <w:gridSpan w:val="27"/>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Задача. Повышение уровня благоустройства индивидуальных жилых домов и земельных участков, предоставленных для их размещения в городе Перми</w:t>
            </w:r>
          </w:p>
        </w:tc>
      </w:tr>
      <w:tr w:rsidR="002D3952" w:rsidRPr="002D3952" w:rsidTr="002D3952">
        <w:tc>
          <w:tcPr>
            <w:tcW w:w="1143"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1.1.2.1</w:t>
            </w:r>
          </w:p>
        </w:tc>
        <w:tc>
          <w:tcPr>
            <w:tcW w:w="14832" w:type="dxa"/>
            <w:gridSpan w:val="27"/>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Инвентаризация уровня благоустройства индивидуальных жилых домов и земельных участков, предоставленных для их размещения в городе Перми</w:t>
            </w:r>
          </w:p>
        </w:tc>
      </w:tr>
      <w:tr w:rsidR="002D3952" w:rsidRPr="002D3952" w:rsidTr="002D3952">
        <w:tc>
          <w:tcPr>
            <w:tcW w:w="1143"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1.1.2.1.1</w:t>
            </w:r>
          </w:p>
        </w:tc>
        <w:tc>
          <w:tcPr>
            <w:tcW w:w="14832" w:type="dxa"/>
            <w:gridSpan w:val="27"/>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Правил благоустройства территории в городе Перми</w:t>
            </w:r>
          </w:p>
        </w:tc>
      </w:tr>
      <w:tr w:rsidR="002D3952" w:rsidRPr="002D3952" w:rsidTr="002D3952">
        <w:trPr>
          <w:gridAfter w:val="3"/>
          <w:wAfter w:w="97" w:type="dxa"/>
        </w:trPr>
        <w:tc>
          <w:tcPr>
            <w:tcW w:w="1143"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1.1.2.1.1.1</w:t>
            </w:r>
          </w:p>
        </w:tc>
        <w:tc>
          <w:tcPr>
            <w:tcW w:w="2401" w:type="dxa"/>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количество индивидуальных жилых домов и земельных участков, предоставленных для их размещения, расположенных на территории Дзержинского района, в отношении которых проведены мероприятия по инвентаризации уровня благоустройства</w:t>
            </w:r>
          </w:p>
        </w:tc>
        <w:tc>
          <w:tcPr>
            <w:tcW w:w="5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100</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950</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950</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100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администрация Дзержинского района города Перми</w:t>
            </w: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3"/>
          <w:wAfter w:w="97" w:type="dxa"/>
        </w:trPr>
        <w:tc>
          <w:tcPr>
            <w:tcW w:w="1143"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1.1.2.1.1.2</w:t>
            </w:r>
          </w:p>
        </w:tc>
        <w:tc>
          <w:tcPr>
            <w:tcW w:w="2401" w:type="dxa"/>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количество индивидуальных жилых домов и земельных участков, предоставленных для их размещения, расположенных на территории Индустриального района, в отношении которых проведены мероприятия по инвентаризации уровня благоустройства</w:t>
            </w:r>
          </w:p>
        </w:tc>
        <w:tc>
          <w:tcPr>
            <w:tcW w:w="5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670</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670</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670</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100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администрация Индустриального района города Перми</w:t>
            </w: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3"/>
          <w:wAfter w:w="97" w:type="dxa"/>
        </w:trPr>
        <w:tc>
          <w:tcPr>
            <w:tcW w:w="1143"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1.1.2.1.1.3</w:t>
            </w:r>
          </w:p>
        </w:tc>
        <w:tc>
          <w:tcPr>
            <w:tcW w:w="2401" w:type="dxa"/>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количество индивидуальных жилых домов и земельных участков, предоставленных для их размещения, расположенных на территории Кировского района, в отношении которых проведены мероприятия по инвентаризации уровня благоустройства</w:t>
            </w:r>
          </w:p>
        </w:tc>
        <w:tc>
          <w:tcPr>
            <w:tcW w:w="5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1300</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2000</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2000</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100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администрация Кировского района города Перми</w:t>
            </w: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3"/>
          <w:wAfter w:w="97" w:type="dxa"/>
        </w:trPr>
        <w:tc>
          <w:tcPr>
            <w:tcW w:w="1143"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1.1.2.1.1.4</w:t>
            </w:r>
          </w:p>
        </w:tc>
        <w:tc>
          <w:tcPr>
            <w:tcW w:w="2401" w:type="dxa"/>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количество индивидуальных жилых домов и земельных участков, предоставленных для их размещения, расположенных на территории Ленинского района, в отношении которых проведены мероприятия по инвентаризации уровня благоустройства</w:t>
            </w:r>
          </w:p>
        </w:tc>
        <w:tc>
          <w:tcPr>
            <w:tcW w:w="5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23</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82</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82</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100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администрация Ленинского района города Перми</w:t>
            </w: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3"/>
          <w:wAfter w:w="97" w:type="dxa"/>
        </w:trPr>
        <w:tc>
          <w:tcPr>
            <w:tcW w:w="1143"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1.1.2.1.1.5</w:t>
            </w:r>
          </w:p>
        </w:tc>
        <w:tc>
          <w:tcPr>
            <w:tcW w:w="2401" w:type="dxa"/>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количество индивидуальных жилых домов и земельных участков, предоставленных для их размещения, расположенных на территории Мотовилихинского района, в отношении которых проведены мероприятия по инвентаризации уровня благоустройства</w:t>
            </w:r>
          </w:p>
        </w:tc>
        <w:tc>
          <w:tcPr>
            <w:tcW w:w="5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100</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950</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950</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100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администрация Мотовилихинского района города Перми</w:t>
            </w: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3"/>
          <w:wAfter w:w="97" w:type="dxa"/>
        </w:trPr>
        <w:tc>
          <w:tcPr>
            <w:tcW w:w="1143"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1.1.2.1.1.6</w:t>
            </w:r>
          </w:p>
        </w:tc>
        <w:tc>
          <w:tcPr>
            <w:tcW w:w="2401" w:type="dxa"/>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количество индивидуальных жилых домов и земельных участков, предоставленных для их размещения, расположенных на территории Орджоникидзевского района, в отношении которых проведены мероприятия по инвентаризации уровня благоустройства</w:t>
            </w:r>
          </w:p>
        </w:tc>
        <w:tc>
          <w:tcPr>
            <w:tcW w:w="5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2620</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2620</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2620</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100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администрация Орджоникидзевского района города Перми</w:t>
            </w: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3"/>
          <w:wAfter w:w="97" w:type="dxa"/>
        </w:trPr>
        <w:tc>
          <w:tcPr>
            <w:tcW w:w="1143"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1.1.2.1.1.7</w:t>
            </w:r>
          </w:p>
        </w:tc>
        <w:tc>
          <w:tcPr>
            <w:tcW w:w="2401" w:type="dxa"/>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 xml:space="preserve">количество </w:t>
            </w:r>
            <w:r w:rsidRPr="002D3952">
              <w:rPr>
                <w:rFonts w:ascii="Times New Roman" w:hAnsi="Times New Roman" w:cs="Times New Roman"/>
                <w:sz w:val="20"/>
                <w:szCs w:val="24"/>
              </w:rPr>
              <w:lastRenderedPageBreak/>
              <w:t>индивидуальных жилых домов и земельных участков, предоставленных для их размещения, расположенных на территории Свердловского района, в отношении которых проведены мероприятия по инвентаризации уровня благоустройства</w:t>
            </w:r>
          </w:p>
        </w:tc>
        <w:tc>
          <w:tcPr>
            <w:tcW w:w="5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ед.</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1600</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1600</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1600</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100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админист</w:t>
            </w:r>
            <w:r w:rsidRPr="002D3952">
              <w:rPr>
                <w:rFonts w:ascii="Times New Roman" w:hAnsi="Times New Roman" w:cs="Times New Roman"/>
                <w:sz w:val="20"/>
                <w:szCs w:val="24"/>
              </w:rPr>
              <w:lastRenderedPageBreak/>
              <w:t>рация Свердловского района города Перми</w:t>
            </w: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 xml:space="preserve">бюджет города </w:t>
            </w:r>
            <w:r w:rsidRPr="002D3952">
              <w:rPr>
                <w:rFonts w:ascii="Times New Roman" w:hAnsi="Times New Roman" w:cs="Times New Roman"/>
                <w:sz w:val="20"/>
                <w:szCs w:val="24"/>
              </w:rPr>
              <w:lastRenderedPageBreak/>
              <w:t>Перми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3"/>
          <w:wAfter w:w="97" w:type="dxa"/>
        </w:trPr>
        <w:tc>
          <w:tcPr>
            <w:tcW w:w="1143"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1.1.2.1.1.8</w:t>
            </w:r>
          </w:p>
        </w:tc>
        <w:tc>
          <w:tcPr>
            <w:tcW w:w="2401" w:type="dxa"/>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 xml:space="preserve">количество индивидуальных жилых домов и земельных участков, предоставленных для их размещения, расположенных на территории поселка Новые </w:t>
            </w:r>
            <w:proofErr w:type="spellStart"/>
            <w:r w:rsidRPr="002D3952">
              <w:rPr>
                <w:rFonts w:ascii="Times New Roman" w:hAnsi="Times New Roman" w:cs="Times New Roman"/>
                <w:sz w:val="20"/>
                <w:szCs w:val="24"/>
              </w:rPr>
              <w:t>Ляды</w:t>
            </w:r>
            <w:proofErr w:type="spellEnd"/>
            <w:r w:rsidRPr="002D3952">
              <w:rPr>
                <w:rFonts w:ascii="Times New Roman" w:hAnsi="Times New Roman" w:cs="Times New Roman"/>
                <w:sz w:val="20"/>
                <w:szCs w:val="24"/>
              </w:rPr>
              <w:t>, в отношении которых проведены мероприятия по инвентаризации уровня благоустройства</w:t>
            </w:r>
          </w:p>
        </w:tc>
        <w:tc>
          <w:tcPr>
            <w:tcW w:w="5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52</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52</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53</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616"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100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администрация поселка Новые </w:t>
            </w:r>
            <w:proofErr w:type="spellStart"/>
            <w:r w:rsidRPr="002D3952">
              <w:rPr>
                <w:rFonts w:ascii="Times New Roman" w:hAnsi="Times New Roman" w:cs="Times New Roman"/>
                <w:sz w:val="20"/>
                <w:szCs w:val="24"/>
              </w:rPr>
              <w:t>Ляды</w:t>
            </w:r>
            <w:proofErr w:type="spellEnd"/>
            <w:r w:rsidRPr="002D3952">
              <w:rPr>
                <w:rFonts w:ascii="Times New Roman" w:hAnsi="Times New Roman" w:cs="Times New Roman"/>
                <w:sz w:val="20"/>
                <w:szCs w:val="24"/>
              </w:rPr>
              <w:t xml:space="preserve"> города Перми</w:t>
            </w: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40"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79"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2"/>
          <w:wAfter w:w="89" w:type="dxa"/>
        </w:trPr>
        <w:tc>
          <w:tcPr>
            <w:tcW w:w="9442" w:type="dxa"/>
            <w:gridSpan w:val="12"/>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Итого по мероприятию 1.1.2.1.1, в том числе по источникам финансирования</w:t>
            </w: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2"/>
          <w:wAfter w:w="89" w:type="dxa"/>
        </w:trPr>
        <w:tc>
          <w:tcPr>
            <w:tcW w:w="9442" w:type="dxa"/>
            <w:gridSpan w:val="12"/>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Итого по основному мероприятию 1.1.2.1, в том числе по источникам финансирования</w:t>
            </w: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2"/>
          <w:wAfter w:w="89" w:type="dxa"/>
        </w:trPr>
        <w:tc>
          <w:tcPr>
            <w:tcW w:w="9442" w:type="dxa"/>
            <w:gridSpan w:val="12"/>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Итого по задаче 1.1.2, в том числе по источникам финансирования</w:t>
            </w: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2"/>
          <w:wAfter w:w="89" w:type="dxa"/>
        </w:trPr>
        <w:tc>
          <w:tcPr>
            <w:tcW w:w="9442" w:type="dxa"/>
            <w:gridSpan w:val="12"/>
            <w:vMerge w:val="restart"/>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Всего по подпрограмме 1.1, в том числе по источникам финансирования</w:t>
            </w: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всего</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260419,34834</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337207,92545</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289335,39444</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275257,46438</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278680,87230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278680,87230</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278680,87230</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672,92400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города Перми </w:t>
            </w:r>
            <w:r w:rsidRPr="002D3952">
              <w:rPr>
                <w:rFonts w:ascii="Times New Roman" w:hAnsi="Times New Roman" w:cs="Times New Roman"/>
                <w:sz w:val="20"/>
                <w:szCs w:val="24"/>
              </w:rPr>
              <w:lastRenderedPageBreak/>
              <w:t>(</w:t>
            </w:r>
            <w:proofErr w:type="spellStart"/>
            <w:r w:rsidRPr="002D3952">
              <w:rPr>
                <w:rFonts w:ascii="Times New Roman" w:hAnsi="Times New Roman" w:cs="Times New Roman"/>
                <w:sz w:val="20"/>
                <w:szCs w:val="24"/>
              </w:rPr>
              <w:t>софинансирование</w:t>
            </w:r>
            <w:proofErr w:type="spellEnd"/>
            <w:r w:rsidRPr="002D3952">
              <w:rPr>
                <w:rFonts w:ascii="Times New Roman" w:hAnsi="Times New Roman" w:cs="Times New Roman"/>
                <w:sz w:val="20"/>
                <w:szCs w:val="24"/>
              </w:rPr>
              <w:t>)</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52083,86966</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63307,001</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57970,875</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55051,4934</w:t>
            </w:r>
            <w:r w:rsidRPr="002D3952">
              <w:rPr>
                <w:rFonts w:ascii="Times New Roman" w:hAnsi="Times New Roman" w:cs="Times New Roman"/>
                <w:sz w:val="20"/>
                <w:szCs w:val="24"/>
              </w:rPr>
              <w:lastRenderedPageBreak/>
              <w:t>8</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55736,200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55736,200</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55736,200</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города Перми (не </w:t>
            </w:r>
            <w:proofErr w:type="spellStart"/>
            <w:r w:rsidRPr="002D3952">
              <w:rPr>
                <w:rFonts w:ascii="Times New Roman" w:hAnsi="Times New Roman" w:cs="Times New Roman"/>
                <w:sz w:val="20"/>
                <w:szCs w:val="24"/>
              </w:rPr>
              <w:t>софинансируемый</w:t>
            </w:r>
            <w:proofErr w:type="spellEnd"/>
            <w:r w:rsidRPr="002D3952">
              <w:rPr>
                <w:rFonts w:ascii="Times New Roman" w:hAnsi="Times New Roman" w:cs="Times New Roman"/>
                <w:sz w:val="20"/>
                <w:szCs w:val="24"/>
              </w:rPr>
              <w:t xml:space="preserve"> из федерального бюджета)</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4000,000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Пермского края</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56250,57922</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12661,40002</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11568,22597</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11010,29855</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11147,23362</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11147,23362</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11147,23362</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Пермского края (не </w:t>
            </w:r>
            <w:proofErr w:type="spellStart"/>
            <w:r w:rsidRPr="002D3952">
              <w:rPr>
                <w:rFonts w:ascii="Times New Roman" w:hAnsi="Times New Roman" w:cs="Times New Roman"/>
                <w:sz w:val="20"/>
                <w:szCs w:val="24"/>
              </w:rPr>
              <w:t>софинансируемый</w:t>
            </w:r>
            <w:proofErr w:type="spellEnd"/>
            <w:r w:rsidRPr="002D3952">
              <w:rPr>
                <w:rFonts w:ascii="Times New Roman" w:hAnsi="Times New Roman" w:cs="Times New Roman"/>
                <w:sz w:val="20"/>
                <w:szCs w:val="24"/>
              </w:rPr>
              <w:t xml:space="preserve"> из федерального бюджета)</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16000,000</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0,000</w:t>
            </w:r>
          </w:p>
        </w:tc>
      </w:tr>
      <w:tr w:rsidR="002D3952" w:rsidRPr="002D3952" w:rsidTr="002D3952">
        <w:trPr>
          <w:gridAfter w:val="2"/>
          <w:wAfter w:w="89" w:type="dxa"/>
        </w:trPr>
        <w:tc>
          <w:tcPr>
            <w:tcW w:w="9442" w:type="dxa"/>
            <w:gridSpan w:val="12"/>
            <w:vMerge/>
          </w:tcPr>
          <w:p w:rsidR="002D3952" w:rsidRPr="002D3952" w:rsidRDefault="002D3952" w:rsidP="002D3952">
            <w:pPr>
              <w:spacing w:after="0" w:line="220" w:lineRule="exact"/>
              <w:rPr>
                <w:rFonts w:ascii="Times New Roman" w:hAnsi="Times New Roman" w:cs="Times New Roman"/>
                <w:sz w:val="20"/>
                <w:szCs w:val="24"/>
              </w:rPr>
            </w:pPr>
          </w:p>
        </w:tc>
        <w:tc>
          <w:tcPr>
            <w:tcW w:w="141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Российской Федерации</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152084,89946</w:t>
            </w:r>
          </w:p>
        </w:tc>
        <w:tc>
          <w:tcPr>
            <w:tcW w:w="709"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240566,60043</w:t>
            </w:r>
          </w:p>
        </w:tc>
        <w:tc>
          <w:tcPr>
            <w:tcW w:w="70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219796,29347</w:t>
            </w:r>
          </w:p>
        </w:tc>
        <w:tc>
          <w:tcPr>
            <w:tcW w:w="632"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209195,67235</w:t>
            </w:r>
          </w:p>
        </w:tc>
        <w:tc>
          <w:tcPr>
            <w:tcW w:w="63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211797,43868</w:t>
            </w:r>
          </w:p>
        </w:tc>
        <w:tc>
          <w:tcPr>
            <w:tcW w:w="851"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211797,43868</w:t>
            </w:r>
          </w:p>
        </w:tc>
        <w:tc>
          <w:tcPr>
            <w:tcW w:w="787"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211797,43868</w:t>
            </w:r>
          </w:p>
        </w:tc>
      </w:tr>
    </w:tbl>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w:t>
      </w: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bookmarkStart w:id="1" w:name="P1180"/>
      <w:bookmarkEnd w:id="1"/>
      <w:r w:rsidRPr="002D3952">
        <w:rPr>
          <w:rFonts w:ascii="Times New Roman" w:hAnsi="Times New Roman" w:cs="Times New Roman"/>
          <w:sz w:val="24"/>
          <w:szCs w:val="24"/>
        </w:rPr>
        <w:t>&lt;1&gt; Значение показателя будет скорректировано после получения средств из вышестоящих бюджетов бюджетной системы Российской Федерации.</w:t>
      </w:r>
    </w:p>
    <w:p w:rsidR="002D3952" w:rsidRPr="002D3952" w:rsidRDefault="002D3952" w:rsidP="002D3952">
      <w:pPr>
        <w:spacing w:after="0" w:line="240" w:lineRule="exact"/>
        <w:rPr>
          <w:rFonts w:ascii="Times New Roman" w:hAnsi="Times New Roman" w:cs="Times New Roman"/>
          <w:sz w:val="24"/>
          <w:szCs w:val="24"/>
        </w:rPr>
        <w:sectPr w:rsidR="002D3952" w:rsidRPr="002D3952" w:rsidSect="002D3952">
          <w:pgSz w:w="16838" w:h="11905" w:orient="landscape"/>
          <w:pgMar w:top="851" w:right="567" w:bottom="851" w:left="1134" w:header="0" w:footer="0" w:gutter="0"/>
          <w:cols w:space="720"/>
        </w:sectPr>
      </w:pPr>
    </w:p>
    <w:p w:rsidR="002D3952" w:rsidRPr="002D3952" w:rsidRDefault="002D3952" w:rsidP="002D3952">
      <w:pPr>
        <w:pStyle w:val="ConsPlusNormal"/>
        <w:spacing w:line="240" w:lineRule="exact"/>
        <w:jc w:val="right"/>
        <w:outlineLvl w:val="2"/>
        <w:rPr>
          <w:rFonts w:ascii="Times New Roman" w:hAnsi="Times New Roman" w:cs="Times New Roman"/>
          <w:sz w:val="24"/>
          <w:szCs w:val="24"/>
        </w:rPr>
      </w:pPr>
      <w:r w:rsidRPr="002D3952">
        <w:rPr>
          <w:rFonts w:ascii="Times New Roman" w:hAnsi="Times New Roman" w:cs="Times New Roman"/>
          <w:sz w:val="24"/>
          <w:szCs w:val="24"/>
        </w:rPr>
        <w:lastRenderedPageBreak/>
        <w:t>Приложение</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к Системе</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программных мероприятий</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подпрограммы 1.1 "Формирование</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комфортного внутригородского</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пространства на территории</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муниципального образования</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город Пермь" муниципальной</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программы "Формирование</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современной городской среды"</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АДРЕСНЫЙ ПЕРЕЧЕНЬ</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всех дворовых территорий, нуждающихся в благоустройстве</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(исходя из физического состояния, а также с учетом</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предложений заинтересованных лиц &lt;1&gt;) и подлежащих</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благоустройству в период 2018-2024 годов, исходя</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из минимального перечня работ по благоустройству &lt;2&gt;</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w:t>
      </w: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&lt;1&gt;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&lt;2&gt; Под минимальным перечнем работ понимаются следующие виды работ: ремонт дворовых проездов; обеспечение освещения дворовых территорий; установка скамеек, урн; оборудование автомобильных парковок; устройство тротуаров дворовых территорий.</w:t>
      </w:r>
    </w:p>
    <w:p w:rsidR="002D3952" w:rsidRPr="002D3952" w:rsidRDefault="002D3952" w:rsidP="002D3952">
      <w:pPr>
        <w:pStyle w:val="ConsPlusNormal"/>
        <w:spacing w:line="240" w:lineRule="exac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9266"/>
      </w:tblGrid>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N</w:t>
            </w:r>
          </w:p>
        </w:tc>
        <w:tc>
          <w:tcPr>
            <w:tcW w:w="9266"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Адрес дворовой территории</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3"/>
              <w:rPr>
                <w:rFonts w:ascii="Times New Roman" w:hAnsi="Times New Roman" w:cs="Times New Roman"/>
                <w:sz w:val="24"/>
                <w:szCs w:val="24"/>
              </w:rPr>
            </w:pPr>
            <w:r w:rsidRPr="002D3952">
              <w:rPr>
                <w:rFonts w:ascii="Times New Roman" w:hAnsi="Times New Roman" w:cs="Times New Roman"/>
                <w:sz w:val="24"/>
                <w:szCs w:val="24"/>
              </w:rPr>
              <w:t>2018 год</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Дзержинский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Ветлужская</w:t>
            </w:r>
            <w:proofErr w:type="spellEnd"/>
            <w:r w:rsidRPr="002D3952">
              <w:rPr>
                <w:rFonts w:ascii="Times New Roman" w:hAnsi="Times New Roman" w:cs="Times New Roman"/>
                <w:sz w:val="24"/>
                <w:szCs w:val="24"/>
              </w:rPr>
              <w:t>, 66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Голева</w:t>
            </w:r>
            <w:proofErr w:type="spellEnd"/>
            <w:r w:rsidRPr="002D3952">
              <w:rPr>
                <w:rFonts w:ascii="Times New Roman" w:hAnsi="Times New Roman" w:cs="Times New Roman"/>
                <w:sz w:val="24"/>
                <w:szCs w:val="24"/>
              </w:rPr>
              <w:t>, 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Комиссара Пожарского,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30/2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Ленина, 100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Ленина, 102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Ленина, 98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Екатерининская, 220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Ленина, 71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Ленина, 73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Ленина, 75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Плеханова, 33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Толмачева, 32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41а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41б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41в</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41г</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6.5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43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Сергея Есенина,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Сергея Есенина,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Сергея Есенина,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Сергея Есенина, 13</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Индустриальный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Шоссе Космонавтов, 117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Шоссе Космонавтов, 121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Экскаваторная, 51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Экскаваторная, 53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Мира, 132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Мира, 130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Дениса Давыдова, 20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Дениса Давыдова,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Мира, 83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Мира, 85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Милиционера Власова, 31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Милиционера Власова, 35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Советской Армии, 37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Мира, 74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Декабристов, 20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Мира, 35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Мира, 31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Мира, 33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Мира, 65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Качалова, 32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Мира, 78а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Мира, 80а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Льва Толстого,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Льва Толстого, 33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Стахановская,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Карпинского,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Архитектора </w:t>
            </w:r>
            <w:proofErr w:type="spellStart"/>
            <w:r w:rsidRPr="002D3952">
              <w:rPr>
                <w:rFonts w:ascii="Times New Roman" w:hAnsi="Times New Roman" w:cs="Times New Roman"/>
                <w:sz w:val="24"/>
                <w:szCs w:val="24"/>
              </w:rPr>
              <w:t>Свиязева</w:t>
            </w:r>
            <w:proofErr w:type="spellEnd"/>
            <w:r w:rsidRPr="002D3952">
              <w:rPr>
                <w:rFonts w:ascii="Times New Roman" w:hAnsi="Times New Roman" w:cs="Times New Roman"/>
                <w:sz w:val="24"/>
                <w:szCs w:val="24"/>
              </w:rPr>
              <w:t>, 28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Архитектора </w:t>
            </w:r>
            <w:proofErr w:type="spellStart"/>
            <w:r w:rsidRPr="002D3952">
              <w:rPr>
                <w:rFonts w:ascii="Times New Roman" w:hAnsi="Times New Roman" w:cs="Times New Roman"/>
                <w:sz w:val="24"/>
                <w:szCs w:val="24"/>
              </w:rPr>
              <w:t>Свиязева</w:t>
            </w:r>
            <w:proofErr w:type="spellEnd"/>
            <w:r w:rsidRPr="002D3952">
              <w:rPr>
                <w:rFonts w:ascii="Times New Roman" w:hAnsi="Times New Roman" w:cs="Times New Roman"/>
                <w:sz w:val="24"/>
                <w:szCs w:val="24"/>
              </w:rPr>
              <w:t>, 28а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Архитектора </w:t>
            </w:r>
            <w:proofErr w:type="spellStart"/>
            <w:r w:rsidRPr="002D3952">
              <w:rPr>
                <w:rFonts w:ascii="Times New Roman" w:hAnsi="Times New Roman" w:cs="Times New Roman"/>
                <w:sz w:val="24"/>
                <w:szCs w:val="24"/>
              </w:rPr>
              <w:t>Свиязева</w:t>
            </w:r>
            <w:proofErr w:type="spellEnd"/>
            <w:r w:rsidRPr="002D3952">
              <w:rPr>
                <w:rFonts w:ascii="Times New Roman" w:hAnsi="Times New Roman" w:cs="Times New Roman"/>
                <w:sz w:val="24"/>
                <w:szCs w:val="24"/>
              </w:rPr>
              <w:t>, 28б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Архитектора </w:t>
            </w:r>
            <w:proofErr w:type="spellStart"/>
            <w:r w:rsidRPr="002D3952">
              <w:rPr>
                <w:rFonts w:ascii="Times New Roman" w:hAnsi="Times New Roman" w:cs="Times New Roman"/>
                <w:sz w:val="24"/>
                <w:szCs w:val="24"/>
              </w:rPr>
              <w:t>Свиязева</w:t>
            </w:r>
            <w:proofErr w:type="spellEnd"/>
            <w:r w:rsidRPr="002D3952">
              <w:rPr>
                <w:rFonts w:ascii="Times New Roman" w:hAnsi="Times New Roman" w:cs="Times New Roman"/>
                <w:sz w:val="24"/>
                <w:szCs w:val="24"/>
              </w:rPr>
              <w:t>, 30</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lastRenderedPageBreak/>
              <w:t>Кировский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Ласьвинская</w:t>
            </w:r>
            <w:proofErr w:type="spellEnd"/>
            <w:r w:rsidRPr="002D3952">
              <w:rPr>
                <w:rFonts w:ascii="Times New Roman" w:hAnsi="Times New Roman" w:cs="Times New Roman"/>
                <w:sz w:val="24"/>
                <w:szCs w:val="24"/>
              </w:rPr>
              <w:t>, 68б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Генерала Панфилова,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Кировоградская, 16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Кировоградская,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Закамская</w:t>
            </w:r>
            <w:proofErr w:type="spellEnd"/>
            <w:r w:rsidRPr="002D3952">
              <w:rPr>
                <w:rFonts w:ascii="Times New Roman" w:hAnsi="Times New Roman" w:cs="Times New Roman"/>
                <w:sz w:val="24"/>
                <w:szCs w:val="24"/>
              </w:rPr>
              <w:t>, 2в</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Закамская</w:t>
            </w:r>
            <w:proofErr w:type="spellEnd"/>
            <w:r w:rsidRPr="002D3952">
              <w:rPr>
                <w:rFonts w:ascii="Times New Roman" w:hAnsi="Times New Roman" w:cs="Times New Roman"/>
                <w:sz w:val="24"/>
                <w:szCs w:val="24"/>
              </w:rPr>
              <w:t>, 2а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Закамская</w:t>
            </w:r>
            <w:proofErr w:type="spellEnd"/>
            <w:r w:rsidRPr="002D3952">
              <w:rPr>
                <w:rFonts w:ascii="Times New Roman" w:hAnsi="Times New Roman" w:cs="Times New Roman"/>
                <w:sz w:val="24"/>
                <w:szCs w:val="24"/>
              </w:rPr>
              <w:t>, 2б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Маршала Рыбалко, 99в</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Ямпольская,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Липатова,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Липатова, 20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Адмирала Ушакова, 32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Волгодонская</w:t>
            </w:r>
            <w:proofErr w:type="spellEnd"/>
            <w:r w:rsidRPr="002D3952">
              <w:rPr>
                <w:rFonts w:ascii="Times New Roman" w:hAnsi="Times New Roman" w:cs="Times New Roman"/>
                <w:sz w:val="24"/>
                <w:szCs w:val="24"/>
              </w:rPr>
              <w:t>, 19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Волгодонская</w:t>
            </w:r>
            <w:proofErr w:type="spellEnd"/>
            <w:r w:rsidRPr="002D3952">
              <w:rPr>
                <w:rFonts w:ascii="Times New Roman" w:hAnsi="Times New Roman" w:cs="Times New Roman"/>
                <w:sz w:val="24"/>
                <w:szCs w:val="24"/>
              </w:rPr>
              <w:t>, 21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Каляева</w:t>
            </w:r>
            <w:proofErr w:type="spellEnd"/>
            <w:r w:rsidRPr="002D3952">
              <w:rPr>
                <w:rFonts w:ascii="Times New Roman" w:hAnsi="Times New Roman" w:cs="Times New Roman"/>
                <w:sz w:val="24"/>
                <w:szCs w:val="24"/>
              </w:rPr>
              <w:t>,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Каляева</w:t>
            </w:r>
            <w:proofErr w:type="spellEnd"/>
            <w:r w:rsidRPr="002D3952">
              <w:rPr>
                <w:rFonts w:ascii="Times New Roman" w:hAnsi="Times New Roman" w:cs="Times New Roman"/>
                <w:sz w:val="24"/>
                <w:szCs w:val="24"/>
              </w:rPr>
              <w:t>,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Судозаводская</w:t>
            </w:r>
            <w:proofErr w:type="spellEnd"/>
            <w:r w:rsidRPr="002D3952">
              <w:rPr>
                <w:rFonts w:ascii="Times New Roman" w:hAnsi="Times New Roman" w:cs="Times New Roman"/>
                <w:sz w:val="24"/>
                <w:szCs w:val="24"/>
              </w:rPr>
              <w:t>,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Танцорова</w:t>
            </w:r>
            <w:proofErr w:type="spellEnd"/>
            <w:r w:rsidRPr="002D3952">
              <w:rPr>
                <w:rFonts w:ascii="Times New Roman" w:hAnsi="Times New Roman" w:cs="Times New Roman"/>
                <w:sz w:val="24"/>
                <w:szCs w:val="24"/>
              </w:rPr>
              <w:t>, 73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Камышинская</w:t>
            </w:r>
            <w:proofErr w:type="spellEnd"/>
            <w:r w:rsidRPr="002D3952">
              <w:rPr>
                <w:rFonts w:ascii="Times New Roman" w:hAnsi="Times New Roman" w:cs="Times New Roman"/>
                <w:sz w:val="24"/>
                <w:szCs w:val="24"/>
              </w:rPr>
              <w:t>, 8</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Ленинский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Борчанинова, 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Борчанинова,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Ленина, 74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Пермская, 161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Борчанинова,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Борчанинова,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Ленина, 72а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Ленина, 72б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16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24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Ленина, 39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4.1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Крисанова</w:t>
            </w:r>
            <w:proofErr w:type="spellEnd"/>
            <w:r w:rsidRPr="002D3952">
              <w:rPr>
                <w:rFonts w:ascii="Times New Roman" w:hAnsi="Times New Roman" w:cs="Times New Roman"/>
                <w:sz w:val="24"/>
                <w:szCs w:val="24"/>
              </w:rPr>
              <w:t>, 16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Крисанова</w:t>
            </w:r>
            <w:proofErr w:type="spellEnd"/>
            <w:r w:rsidRPr="002D3952">
              <w:rPr>
                <w:rFonts w:ascii="Times New Roman" w:hAnsi="Times New Roman" w:cs="Times New Roman"/>
                <w:sz w:val="24"/>
                <w:szCs w:val="24"/>
              </w:rPr>
              <w:t>, 18б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Крисанова</w:t>
            </w:r>
            <w:proofErr w:type="spellEnd"/>
            <w:r w:rsidRPr="002D3952">
              <w:rPr>
                <w:rFonts w:ascii="Times New Roman" w:hAnsi="Times New Roman" w:cs="Times New Roman"/>
                <w:sz w:val="24"/>
                <w:szCs w:val="24"/>
              </w:rPr>
              <w:t>, 18а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Ленина, 78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Ленина, 80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Ленина, 82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Екатерининская, 48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25-го Октября, 24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Екатерининская, 52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Ленина,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Монастырская, 101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Монастырская, 101б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Монастырская, 101а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Монастырская, 96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Монастырская, 87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Монастырская, 93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Екатерининская, 53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Екатерининская, 166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Сибирская, 4а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Советская, 28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Пушкина, 29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40</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Мотовилихинский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Гарцовская</w:t>
            </w:r>
            <w:proofErr w:type="spellEnd"/>
            <w:r w:rsidRPr="002D3952">
              <w:rPr>
                <w:rFonts w:ascii="Times New Roman" w:hAnsi="Times New Roman" w:cs="Times New Roman"/>
                <w:sz w:val="24"/>
                <w:szCs w:val="24"/>
              </w:rPr>
              <w:t>, 50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Гарцовская</w:t>
            </w:r>
            <w:proofErr w:type="spellEnd"/>
            <w:r w:rsidRPr="002D3952">
              <w:rPr>
                <w:rFonts w:ascii="Times New Roman" w:hAnsi="Times New Roman" w:cs="Times New Roman"/>
                <w:sz w:val="24"/>
                <w:szCs w:val="24"/>
              </w:rPr>
              <w:t>, 52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Гарцовская</w:t>
            </w:r>
            <w:proofErr w:type="spellEnd"/>
            <w:r w:rsidRPr="002D3952">
              <w:rPr>
                <w:rFonts w:ascii="Times New Roman" w:hAnsi="Times New Roman" w:cs="Times New Roman"/>
                <w:sz w:val="24"/>
                <w:szCs w:val="24"/>
              </w:rPr>
              <w:t>, 54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Гарцовская</w:t>
            </w:r>
            <w:proofErr w:type="spellEnd"/>
            <w:r w:rsidRPr="002D3952">
              <w:rPr>
                <w:rFonts w:ascii="Times New Roman" w:hAnsi="Times New Roman" w:cs="Times New Roman"/>
                <w:sz w:val="24"/>
                <w:szCs w:val="24"/>
              </w:rPr>
              <w:t>, 58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Лузенина</w:t>
            </w:r>
            <w:proofErr w:type="spellEnd"/>
            <w:r w:rsidRPr="002D3952">
              <w:rPr>
                <w:rFonts w:ascii="Times New Roman" w:hAnsi="Times New Roman" w:cs="Times New Roman"/>
                <w:sz w:val="24"/>
                <w:szCs w:val="24"/>
              </w:rPr>
              <w:t>,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Республиканская,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Целинная, 31/3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Евгения Пермяка, 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Уральская, 53а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Уральская, 57а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Уральская, 59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Уральская, 59а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Уральская, 61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5.6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Уральская, 61а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Уральская, 55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Уральская, 57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Крупской, 55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Крупской, 57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Ушинского,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Ушинского,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Уральская, 75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Циолковского,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Индустриализации,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Степана Разина, 34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Пушкарская, 83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Старцева</w:t>
            </w:r>
            <w:proofErr w:type="spellEnd"/>
            <w:r w:rsidRPr="002D3952">
              <w:rPr>
                <w:rFonts w:ascii="Times New Roman" w:hAnsi="Times New Roman" w:cs="Times New Roman"/>
                <w:sz w:val="24"/>
                <w:szCs w:val="24"/>
              </w:rPr>
              <w:t>, 37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Пушкарская, 81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Старцева</w:t>
            </w:r>
            <w:proofErr w:type="spellEnd"/>
            <w:r w:rsidRPr="002D3952">
              <w:rPr>
                <w:rFonts w:ascii="Times New Roman" w:hAnsi="Times New Roman" w:cs="Times New Roman"/>
                <w:sz w:val="24"/>
                <w:szCs w:val="24"/>
              </w:rPr>
              <w:t>,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Уинская</w:t>
            </w:r>
            <w:proofErr w:type="spellEnd"/>
            <w:r w:rsidRPr="002D3952">
              <w:rPr>
                <w:rFonts w:ascii="Times New Roman" w:hAnsi="Times New Roman" w:cs="Times New Roman"/>
                <w:sz w:val="24"/>
                <w:szCs w:val="24"/>
              </w:rPr>
              <w:t>,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Уинская</w:t>
            </w:r>
            <w:proofErr w:type="spellEnd"/>
            <w:r w:rsidRPr="002D3952">
              <w:rPr>
                <w:rFonts w:ascii="Times New Roman" w:hAnsi="Times New Roman" w:cs="Times New Roman"/>
                <w:sz w:val="24"/>
                <w:szCs w:val="24"/>
              </w:rPr>
              <w:t>, 4а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Юрша</w:t>
            </w:r>
            <w:proofErr w:type="spellEnd"/>
            <w:r w:rsidRPr="002D3952">
              <w:rPr>
                <w:rFonts w:ascii="Times New Roman" w:hAnsi="Times New Roman" w:cs="Times New Roman"/>
                <w:sz w:val="24"/>
                <w:szCs w:val="24"/>
              </w:rPr>
              <w:t>, 64</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Орджоникидзевский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Карбышева</w:t>
            </w:r>
            <w:proofErr w:type="spellEnd"/>
            <w:r w:rsidRPr="002D3952">
              <w:rPr>
                <w:rFonts w:ascii="Times New Roman" w:hAnsi="Times New Roman" w:cs="Times New Roman"/>
                <w:sz w:val="24"/>
                <w:szCs w:val="24"/>
              </w:rPr>
              <w:t>, 76/1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Карбышева</w:t>
            </w:r>
            <w:proofErr w:type="spellEnd"/>
            <w:r w:rsidRPr="002D3952">
              <w:rPr>
                <w:rFonts w:ascii="Times New Roman" w:hAnsi="Times New Roman" w:cs="Times New Roman"/>
                <w:sz w:val="24"/>
                <w:szCs w:val="24"/>
              </w:rPr>
              <w:t>, 76/2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Карбышева</w:t>
            </w:r>
            <w:proofErr w:type="spellEnd"/>
            <w:r w:rsidRPr="002D3952">
              <w:rPr>
                <w:rFonts w:ascii="Times New Roman" w:hAnsi="Times New Roman" w:cs="Times New Roman"/>
                <w:sz w:val="24"/>
                <w:szCs w:val="24"/>
              </w:rPr>
              <w:t>, 76/3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Карбышева</w:t>
            </w:r>
            <w:proofErr w:type="spellEnd"/>
            <w:r w:rsidRPr="002D3952">
              <w:rPr>
                <w:rFonts w:ascii="Times New Roman" w:hAnsi="Times New Roman" w:cs="Times New Roman"/>
                <w:sz w:val="24"/>
                <w:szCs w:val="24"/>
              </w:rPr>
              <w:t>, 76/4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Качканарская, 47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Качканарская, 45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Молдавская,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Радистов,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Карбышева</w:t>
            </w:r>
            <w:proofErr w:type="spellEnd"/>
            <w:r w:rsidRPr="002D3952">
              <w:rPr>
                <w:rFonts w:ascii="Times New Roman" w:hAnsi="Times New Roman" w:cs="Times New Roman"/>
                <w:sz w:val="24"/>
                <w:szCs w:val="24"/>
              </w:rPr>
              <w:t>, 78/1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Карбышева</w:t>
            </w:r>
            <w:proofErr w:type="spellEnd"/>
            <w:r w:rsidRPr="002D3952">
              <w:rPr>
                <w:rFonts w:ascii="Times New Roman" w:hAnsi="Times New Roman" w:cs="Times New Roman"/>
                <w:sz w:val="24"/>
                <w:szCs w:val="24"/>
              </w:rPr>
              <w:t>, 78/2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Цимлянская</w:t>
            </w:r>
            <w:proofErr w:type="spellEnd"/>
            <w:r w:rsidRPr="002D3952">
              <w:rPr>
                <w:rFonts w:ascii="Times New Roman" w:hAnsi="Times New Roman" w:cs="Times New Roman"/>
                <w:sz w:val="24"/>
                <w:szCs w:val="24"/>
              </w:rPr>
              <w:t>,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Адмирала Старикова, 49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Александра Щербакова, 45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Александра Щербакова, 47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Александра Щербакова, 49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Вильямса, 53а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Вильямса, 53б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Социалистическая, 28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Маршала </w:t>
            </w:r>
            <w:proofErr w:type="spellStart"/>
            <w:r w:rsidRPr="002D3952">
              <w:rPr>
                <w:rFonts w:ascii="Times New Roman" w:hAnsi="Times New Roman" w:cs="Times New Roman"/>
                <w:sz w:val="24"/>
                <w:szCs w:val="24"/>
              </w:rPr>
              <w:t>Толбухина</w:t>
            </w:r>
            <w:proofErr w:type="spellEnd"/>
            <w:r w:rsidRPr="002D3952">
              <w:rPr>
                <w:rFonts w:ascii="Times New Roman" w:hAnsi="Times New Roman" w:cs="Times New Roman"/>
                <w:sz w:val="24"/>
                <w:szCs w:val="24"/>
              </w:rPr>
              <w:t>,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Александра Щербакова, 39</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Свердловский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Народовольческая,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Революции, 9а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Народовольческая, 3а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Газеты "Звезда", 45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Революции, 38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Швецова</w:t>
            </w:r>
            <w:proofErr w:type="spellEnd"/>
            <w:r w:rsidRPr="002D3952">
              <w:rPr>
                <w:rFonts w:ascii="Times New Roman" w:hAnsi="Times New Roman" w:cs="Times New Roman"/>
                <w:sz w:val="24"/>
                <w:szCs w:val="24"/>
              </w:rPr>
              <w:t>, 41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Глеба Успенского,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Краснофлотская,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Новосибирская, 24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Новосибирская, 26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Гусарова</w:t>
            </w:r>
            <w:proofErr w:type="spellEnd"/>
            <w:r w:rsidRPr="002D3952">
              <w:rPr>
                <w:rFonts w:ascii="Times New Roman" w:hAnsi="Times New Roman" w:cs="Times New Roman"/>
                <w:sz w:val="24"/>
                <w:szCs w:val="24"/>
              </w:rPr>
              <w:t>, 16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Гусарова</w:t>
            </w:r>
            <w:proofErr w:type="spellEnd"/>
            <w:r w:rsidRPr="002D3952">
              <w:rPr>
                <w:rFonts w:ascii="Times New Roman" w:hAnsi="Times New Roman" w:cs="Times New Roman"/>
                <w:sz w:val="24"/>
                <w:szCs w:val="24"/>
              </w:rPr>
              <w:t>, 18а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Академика Курчатова,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Героев Хасана, 147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Героев Хасана, 149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Героев Хасана, 159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Уфимская,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Уфимская, 20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Куйбышева, 86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Куйбышева, 88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Соловьева,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Соловьева,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82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84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Соловьева,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Героев Хасана,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Героев Хасана,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Героев Хасана,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Куйбышева, 101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Моторостроителей,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Моторостроителей,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Моторостроителей,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16.1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Красноармейская 1-я, 58а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62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Полины Осипенко, 51а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64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66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Полины Осипенко, 53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Полины Осипенко, 51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Полины Осипенко, 45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Газеты "Звезда", 73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16.10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Красноармейская 1-я, 50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Красноармейская 1-я, 52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Красноармейская 1-я, 56а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Максима Горького, 77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Холмогорская,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Холмогорская, 19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Холмогорская, 21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Холмогорская, 23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19.1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Героев Хасана, 97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19.2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Нейвинская</w:t>
            </w:r>
            <w:proofErr w:type="spellEnd"/>
            <w:r w:rsidRPr="002D3952">
              <w:rPr>
                <w:rFonts w:ascii="Times New Roman" w:hAnsi="Times New Roman" w:cs="Times New Roman"/>
                <w:sz w:val="24"/>
                <w:szCs w:val="24"/>
              </w:rPr>
              <w:t>, 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Серпуховская,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Краснополянская</w:t>
            </w:r>
            <w:proofErr w:type="spellEnd"/>
            <w:r w:rsidRPr="002D3952">
              <w:rPr>
                <w:rFonts w:ascii="Times New Roman" w:hAnsi="Times New Roman" w:cs="Times New Roman"/>
                <w:sz w:val="24"/>
                <w:szCs w:val="24"/>
              </w:rPr>
              <w:t>,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Братская, 2/1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25-го Октября, 66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23.1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Поселок Новые </w:t>
            </w:r>
            <w:proofErr w:type="spellStart"/>
            <w:r w:rsidRPr="002D3952">
              <w:rPr>
                <w:rFonts w:ascii="Times New Roman" w:hAnsi="Times New Roman" w:cs="Times New Roman"/>
                <w:sz w:val="24"/>
                <w:szCs w:val="24"/>
              </w:rPr>
              <w:t>Ляды</w:t>
            </w:r>
            <w:proofErr w:type="spellEnd"/>
            <w:r w:rsidRPr="002D3952">
              <w:rPr>
                <w:rFonts w:ascii="Times New Roman" w:hAnsi="Times New Roman" w:cs="Times New Roman"/>
                <w:sz w:val="24"/>
                <w:szCs w:val="24"/>
              </w:rPr>
              <w:t>, ул. 40-летия Победы, 16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23.2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Поселок Новые </w:t>
            </w:r>
            <w:proofErr w:type="spellStart"/>
            <w:r w:rsidRPr="002D3952">
              <w:rPr>
                <w:rFonts w:ascii="Times New Roman" w:hAnsi="Times New Roman" w:cs="Times New Roman"/>
                <w:sz w:val="24"/>
                <w:szCs w:val="24"/>
              </w:rPr>
              <w:t>Ляды</w:t>
            </w:r>
            <w:proofErr w:type="spellEnd"/>
            <w:r w:rsidRPr="002D3952">
              <w:rPr>
                <w:rFonts w:ascii="Times New Roman" w:hAnsi="Times New Roman" w:cs="Times New Roman"/>
                <w:sz w:val="24"/>
                <w:szCs w:val="24"/>
              </w:rPr>
              <w:t>, ул. 40-летия Победы, 20</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3"/>
              <w:rPr>
                <w:rFonts w:ascii="Times New Roman" w:hAnsi="Times New Roman" w:cs="Times New Roman"/>
                <w:sz w:val="24"/>
                <w:szCs w:val="24"/>
              </w:rPr>
            </w:pPr>
            <w:r w:rsidRPr="002D3952">
              <w:rPr>
                <w:rFonts w:ascii="Times New Roman" w:hAnsi="Times New Roman" w:cs="Times New Roman"/>
                <w:sz w:val="24"/>
                <w:szCs w:val="24"/>
              </w:rPr>
              <w:t>2019 год</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Дзержинский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Ленина, 79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Петропавловская, 76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Петропавловская, 78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Хохрякова, 25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Петропавловская, 82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Ленина, 81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Петропавловская, 84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Василия Каменского,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Василия Каменского,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Ветлужская</w:t>
            </w:r>
            <w:proofErr w:type="spellEnd"/>
            <w:r w:rsidRPr="002D3952">
              <w:rPr>
                <w:rFonts w:ascii="Times New Roman" w:hAnsi="Times New Roman" w:cs="Times New Roman"/>
                <w:sz w:val="24"/>
                <w:szCs w:val="24"/>
              </w:rPr>
              <w:t>, 62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Куфонина</w:t>
            </w:r>
            <w:proofErr w:type="spellEnd"/>
            <w:r w:rsidRPr="002D3952">
              <w:rPr>
                <w:rFonts w:ascii="Times New Roman" w:hAnsi="Times New Roman" w:cs="Times New Roman"/>
                <w:sz w:val="24"/>
                <w:szCs w:val="24"/>
              </w:rPr>
              <w:t>, 28/1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Куфонина</w:t>
            </w:r>
            <w:proofErr w:type="spellEnd"/>
            <w:r w:rsidRPr="002D3952">
              <w:rPr>
                <w:rFonts w:ascii="Times New Roman" w:hAnsi="Times New Roman" w:cs="Times New Roman"/>
                <w:sz w:val="24"/>
                <w:szCs w:val="24"/>
              </w:rPr>
              <w:t>, 28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Мильчакова</w:t>
            </w:r>
            <w:proofErr w:type="spellEnd"/>
            <w:r w:rsidRPr="002D3952">
              <w:rPr>
                <w:rFonts w:ascii="Times New Roman" w:hAnsi="Times New Roman" w:cs="Times New Roman"/>
                <w:sz w:val="24"/>
                <w:szCs w:val="24"/>
              </w:rPr>
              <w:t>, 30а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Мильчакова</w:t>
            </w:r>
            <w:proofErr w:type="spellEnd"/>
            <w:r w:rsidRPr="002D3952">
              <w:rPr>
                <w:rFonts w:ascii="Times New Roman" w:hAnsi="Times New Roman" w:cs="Times New Roman"/>
                <w:sz w:val="24"/>
                <w:szCs w:val="24"/>
              </w:rPr>
              <w:t>, 30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Мильчакова</w:t>
            </w:r>
            <w:proofErr w:type="spellEnd"/>
            <w:r w:rsidRPr="002D3952">
              <w:rPr>
                <w:rFonts w:ascii="Times New Roman" w:hAnsi="Times New Roman" w:cs="Times New Roman"/>
                <w:sz w:val="24"/>
                <w:szCs w:val="24"/>
              </w:rPr>
              <w:t>, 32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Мильчакова</w:t>
            </w:r>
            <w:proofErr w:type="spellEnd"/>
            <w:r w:rsidRPr="002D3952">
              <w:rPr>
                <w:rFonts w:ascii="Times New Roman" w:hAnsi="Times New Roman" w:cs="Times New Roman"/>
                <w:sz w:val="24"/>
                <w:szCs w:val="24"/>
              </w:rPr>
              <w:t>, 34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Ленина, 96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Ленина, 86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Красноводская</w:t>
            </w:r>
            <w:proofErr w:type="spellEnd"/>
            <w:r w:rsidRPr="002D3952">
              <w:rPr>
                <w:rFonts w:ascii="Times New Roman" w:hAnsi="Times New Roman" w:cs="Times New Roman"/>
                <w:sz w:val="24"/>
                <w:szCs w:val="24"/>
              </w:rPr>
              <w:t>, 24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Крисанова</w:t>
            </w:r>
            <w:proofErr w:type="spellEnd"/>
            <w:r w:rsidRPr="002D3952">
              <w:rPr>
                <w:rFonts w:ascii="Times New Roman" w:hAnsi="Times New Roman" w:cs="Times New Roman"/>
                <w:sz w:val="24"/>
                <w:szCs w:val="24"/>
              </w:rPr>
              <w:t>,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Крисанова</w:t>
            </w:r>
            <w:proofErr w:type="spellEnd"/>
            <w:r w:rsidRPr="002D3952">
              <w:rPr>
                <w:rFonts w:ascii="Times New Roman" w:hAnsi="Times New Roman" w:cs="Times New Roman"/>
                <w:sz w:val="24"/>
                <w:szCs w:val="24"/>
              </w:rPr>
              <w:t>,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Крисанова</w:t>
            </w:r>
            <w:proofErr w:type="spellEnd"/>
            <w:r w:rsidRPr="002D3952">
              <w:rPr>
                <w:rFonts w:ascii="Times New Roman" w:hAnsi="Times New Roman" w:cs="Times New Roman"/>
                <w:sz w:val="24"/>
                <w:szCs w:val="24"/>
              </w:rPr>
              <w:t>,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Комиссара Пожарского,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Подлесная</w:t>
            </w:r>
            <w:proofErr w:type="spellEnd"/>
            <w:r w:rsidRPr="002D3952">
              <w:rPr>
                <w:rFonts w:ascii="Times New Roman" w:hAnsi="Times New Roman" w:cs="Times New Roman"/>
                <w:sz w:val="24"/>
                <w:szCs w:val="24"/>
              </w:rPr>
              <w:t>, 33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Котовского,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Ленина, 69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Петропавловская, 64</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Индустриальный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Глинки,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Космонавта Леонова, 44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Космонавта Леонова, 40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Мира, 122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Мира, 122а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Левченко,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Норильская,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Космонавта Леонова, 64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Космонавта Леонова, 66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Космонавта Леонова, 68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Карпинского, 112/1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Танкистов, 58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Танкистов, 62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Танкистов, 64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Семченко,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Семченко,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Кавалерийская,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9.1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Баумана,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Баумана,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Советской Армии,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Советской Армии, 21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Мира, 29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Карпинского, 101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Карпинского, 103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Подводников,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Декабристов,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Декабристов,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Декабристов, 25</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Кировский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Маршала Рыбалко, 91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Закамская</w:t>
            </w:r>
            <w:proofErr w:type="spellEnd"/>
            <w:r w:rsidRPr="002D3952">
              <w:rPr>
                <w:rFonts w:ascii="Times New Roman" w:hAnsi="Times New Roman" w:cs="Times New Roman"/>
                <w:sz w:val="24"/>
                <w:szCs w:val="24"/>
              </w:rPr>
              <w:t>, 41/1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Закамская</w:t>
            </w:r>
            <w:proofErr w:type="spellEnd"/>
            <w:r w:rsidRPr="002D3952">
              <w:rPr>
                <w:rFonts w:ascii="Times New Roman" w:hAnsi="Times New Roman" w:cs="Times New Roman"/>
                <w:sz w:val="24"/>
                <w:szCs w:val="24"/>
              </w:rPr>
              <w:t>, 41/2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Адмирала Нахимова, 34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Ямпольская, 14а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Ямпольская, 14б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Петрозаводская,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Автозаводская, 27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Автозаводская, 27/1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Автозаводская, 27/2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Ялтинская,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Генерала Панфилова, 17б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Богдана Хмельницкого, 11/2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Судозаводская</w:t>
            </w:r>
            <w:proofErr w:type="spellEnd"/>
            <w:r w:rsidRPr="002D3952">
              <w:rPr>
                <w:rFonts w:ascii="Times New Roman" w:hAnsi="Times New Roman" w:cs="Times New Roman"/>
                <w:sz w:val="24"/>
                <w:szCs w:val="24"/>
              </w:rPr>
              <w:t>, 31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Волгодонская</w:t>
            </w:r>
            <w:proofErr w:type="spellEnd"/>
            <w:r w:rsidRPr="002D3952">
              <w:rPr>
                <w:rFonts w:ascii="Times New Roman" w:hAnsi="Times New Roman" w:cs="Times New Roman"/>
                <w:sz w:val="24"/>
                <w:szCs w:val="24"/>
              </w:rPr>
              <w:t>,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Светлогорская, 21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Юнг </w:t>
            </w:r>
            <w:proofErr w:type="spellStart"/>
            <w:r w:rsidRPr="002D3952">
              <w:rPr>
                <w:rFonts w:ascii="Times New Roman" w:hAnsi="Times New Roman" w:cs="Times New Roman"/>
                <w:sz w:val="24"/>
                <w:szCs w:val="24"/>
              </w:rPr>
              <w:t>Прикамья</w:t>
            </w:r>
            <w:proofErr w:type="spellEnd"/>
            <w:r w:rsidRPr="002D3952">
              <w:rPr>
                <w:rFonts w:ascii="Times New Roman" w:hAnsi="Times New Roman" w:cs="Times New Roman"/>
                <w:sz w:val="24"/>
                <w:szCs w:val="24"/>
              </w:rPr>
              <w:t>, 41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Адмирала Ушакова, 57/1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Камышинская</w:t>
            </w:r>
            <w:proofErr w:type="spellEnd"/>
            <w:r w:rsidRPr="002D3952">
              <w:rPr>
                <w:rFonts w:ascii="Times New Roman" w:hAnsi="Times New Roman" w:cs="Times New Roman"/>
                <w:sz w:val="24"/>
                <w:szCs w:val="24"/>
              </w:rPr>
              <w:t>,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Камышинская</w:t>
            </w:r>
            <w:proofErr w:type="spellEnd"/>
            <w:r w:rsidRPr="002D3952">
              <w:rPr>
                <w:rFonts w:ascii="Times New Roman" w:hAnsi="Times New Roman" w:cs="Times New Roman"/>
                <w:sz w:val="24"/>
                <w:szCs w:val="24"/>
              </w:rPr>
              <w:t>, 11а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Камышинская</w:t>
            </w:r>
            <w:proofErr w:type="spellEnd"/>
            <w:r w:rsidRPr="002D3952">
              <w:rPr>
                <w:rFonts w:ascii="Times New Roman" w:hAnsi="Times New Roman" w:cs="Times New Roman"/>
                <w:sz w:val="24"/>
                <w:szCs w:val="24"/>
              </w:rPr>
              <w:t>, 11б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Танцорова</w:t>
            </w:r>
            <w:proofErr w:type="spellEnd"/>
            <w:r w:rsidRPr="002D3952">
              <w:rPr>
                <w:rFonts w:ascii="Times New Roman" w:hAnsi="Times New Roman" w:cs="Times New Roman"/>
                <w:sz w:val="24"/>
                <w:szCs w:val="24"/>
              </w:rPr>
              <w:t>, 31</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Ленинский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Пермская,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2.2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Пушкина, 116б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Пушкина, 116в</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Петропавловская, 77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Петропавловская, 81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Петропавловская, 83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Петропавловская, 85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Петропавловская, 89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Петропавловская, 91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Петропавловская, 93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Екатерининская, 119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Луначарского, 80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25-го Октября, 22а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25-го Октября, 22б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Ленина, 47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Ленина, 49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Луначарского, 26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Луначарского, 26а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Екатерининская, 51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Газеты "Звезда",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Газеты "Звезда",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Пушкина, 27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Екатерининская, 166а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Пушкина, 1</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Мотовилихинский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Веры Фигнер, 5а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Металлургов,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Уральская, 86а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Восстания,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Звонарева,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Ивана Франко, 40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Индустриализации,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Лебедева,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Лебедева, 10 / ул. Циолковского,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6.1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КИМ,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КИМ, 19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Макаренко, 36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Макаренко, 40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Макаренко, 44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Металлистов, 21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Свободы, 21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Сигаева</w:t>
            </w:r>
            <w:proofErr w:type="spellEnd"/>
            <w:r w:rsidRPr="002D3952">
              <w:rPr>
                <w:rFonts w:ascii="Times New Roman" w:hAnsi="Times New Roman" w:cs="Times New Roman"/>
                <w:sz w:val="24"/>
                <w:szCs w:val="24"/>
              </w:rPr>
              <w:t>,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Ушинского,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Юрша</w:t>
            </w:r>
            <w:proofErr w:type="spellEnd"/>
            <w:r w:rsidRPr="002D3952">
              <w:rPr>
                <w:rFonts w:ascii="Times New Roman" w:hAnsi="Times New Roman" w:cs="Times New Roman"/>
                <w:sz w:val="24"/>
                <w:szCs w:val="24"/>
              </w:rPr>
              <w:t>,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Юрша</w:t>
            </w:r>
            <w:proofErr w:type="spellEnd"/>
            <w:r w:rsidRPr="002D3952">
              <w:rPr>
                <w:rFonts w:ascii="Times New Roman" w:hAnsi="Times New Roman" w:cs="Times New Roman"/>
                <w:sz w:val="24"/>
                <w:szCs w:val="24"/>
              </w:rPr>
              <w:t>, 9</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Орджоникидзевский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Бенгальская, 20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Академика Веденеева, 84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Академика Веденеева, 86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Генерала Черняховского, 35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Мозырьская</w:t>
            </w:r>
            <w:proofErr w:type="spellEnd"/>
            <w:r w:rsidRPr="002D3952">
              <w:rPr>
                <w:rFonts w:ascii="Times New Roman" w:hAnsi="Times New Roman" w:cs="Times New Roman"/>
                <w:sz w:val="24"/>
                <w:szCs w:val="24"/>
              </w:rPr>
              <w:t>,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Генерала Черняховского, 82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Генерала Черняховского, 74/3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Гайвинская</w:t>
            </w:r>
            <w:proofErr w:type="spellEnd"/>
            <w:r w:rsidRPr="002D3952">
              <w:rPr>
                <w:rFonts w:ascii="Times New Roman" w:hAnsi="Times New Roman" w:cs="Times New Roman"/>
                <w:sz w:val="24"/>
                <w:szCs w:val="24"/>
              </w:rPr>
              <w:t>, 30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Гайвинская</w:t>
            </w:r>
            <w:proofErr w:type="spellEnd"/>
            <w:r w:rsidRPr="002D3952">
              <w:rPr>
                <w:rFonts w:ascii="Times New Roman" w:hAnsi="Times New Roman" w:cs="Times New Roman"/>
                <w:sz w:val="24"/>
                <w:szCs w:val="24"/>
              </w:rPr>
              <w:t>, 30а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Пулковская,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Пулковская,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Зюкайская</w:t>
            </w:r>
            <w:proofErr w:type="spellEnd"/>
            <w:r w:rsidRPr="002D3952">
              <w:rPr>
                <w:rFonts w:ascii="Times New Roman" w:hAnsi="Times New Roman" w:cs="Times New Roman"/>
                <w:sz w:val="24"/>
                <w:szCs w:val="24"/>
              </w:rPr>
              <w:t>,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Луговского</w:t>
            </w:r>
            <w:proofErr w:type="spellEnd"/>
            <w:r w:rsidRPr="002D3952">
              <w:rPr>
                <w:rFonts w:ascii="Times New Roman" w:hAnsi="Times New Roman" w:cs="Times New Roman"/>
                <w:sz w:val="24"/>
                <w:szCs w:val="24"/>
              </w:rPr>
              <w:t>, 134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Луговского</w:t>
            </w:r>
            <w:proofErr w:type="spellEnd"/>
            <w:r w:rsidRPr="002D3952">
              <w:rPr>
                <w:rFonts w:ascii="Times New Roman" w:hAnsi="Times New Roman" w:cs="Times New Roman"/>
                <w:sz w:val="24"/>
                <w:szCs w:val="24"/>
              </w:rPr>
              <w:t>, 136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Луговского</w:t>
            </w:r>
            <w:proofErr w:type="spellEnd"/>
            <w:r w:rsidRPr="002D3952">
              <w:rPr>
                <w:rFonts w:ascii="Times New Roman" w:hAnsi="Times New Roman" w:cs="Times New Roman"/>
                <w:sz w:val="24"/>
                <w:szCs w:val="24"/>
              </w:rPr>
              <w:t>, 140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Васнецова,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Маршала </w:t>
            </w:r>
            <w:proofErr w:type="spellStart"/>
            <w:r w:rsidRPr="002D3952">
              <w:rPr>
                <w:rFonts w:ascii="Times New Roman" w:hAnsi="Times New Roman" w:cs="Times New Roman"/>
                <w:sz w:val="24"/>
                <w:szCs w:val="24"/>
              </w:rPr>
              <w:t>Толбухина</w:t>
            </w:r>
            <w:proofErr w:type="spellEnd"/>
            <w:r w:rsidRPr="002D3952">
              <w:rPr>
                <w:rFonts w:ascii="Times New Roman" w:hAnsi="Times New Roman" w:cs="Times New Roman"/>
                <w:sz w:val="24"/>
                <w:szCs w:val="24"/>
              </w:rPr>
              <w:t>,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Кабельщиков,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Сухумская, 19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Молдавская, 8</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Свердловский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25-го Октября, 64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35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41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Елькина</w:t>
            </w:r>
            <w:proofErr w:type="spellEnd"/>
            <w:r w:rsidRPr="002D3952">
              <w:rPr>
                <w:rFonts w:ascii="Times New Roman" w:hAnsi="Times New Roman" w:cs="Times New Roman"/>
                <w:sz w:val="24"/>
                <w:szCs w:val="24"/>
              </w:rPr>
              <w:t>,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50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52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58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Фонтанная,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Народовольческая, 37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Народовольческая, 39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Революции, 42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Таборская</w:t>
            </w:r>
            <w:proofErr w:type="spellEnd"/>
            <w:r w:rsidRPr="002D3952">
              <w:rPr>
                <w:rFonts w:ascii="Times New Roman" w:hAnsi="Times New Roman" w:cs="Times New Roman"/>
                <w:sz w:val="24"/>
                <w:szCs w:val="24"/>
              </w:rPr>
              <w:t>,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Солдатова, 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Солдатова,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Солдатова,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Академика Курчатова,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Академика Курчатова, 4а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Солдатова,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Солдатова,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75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80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81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83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85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86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88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Коминтерна,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Муромская, 16а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Чкалова,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Проезд Серебрянский, 19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Коломенская, 55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Коломенская, 59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Коломенская, 32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Коломенская,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24.1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Солдатова, 43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24.2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Солдатова, 39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25.1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47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25.2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49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55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27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Коломенская,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28.1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68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28.2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70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28.3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72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28.4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Полины Осипенко, 52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28.5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70а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Седова,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30.1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Коломенская, 24а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30.2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Коломенская, 24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30.3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Коломенская, 26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Запорожская,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Запорожская,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Запорожская, 19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Запорожская, 21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Запорожская, 23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Сахалинская,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Косьвинская</w:t>
            </w:r>
            <w:proofErr w:type="spellEnd"/>
            <w:r w:rsidRPr="002D3952">
              <w:rPr>
                <w:rFonts w:ascii="Times New Roman" w:hAnsi="Times New Roman" w:cs="Times New Roman"/>
                <w:sz w:val="24"/>
                <w:szCs w:val="24"/>
              </w:rPr>
              <w:t>,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Нейвинская</w:t>
            </w:r>
            <w:proofErr w:type="spellEnd"/>
            <w:r w:rsidRPr="002D3952">
              <w:rPr>
                <w:rFonts w:ascii="Times New Roman" w:hAnsi="Times New Roman" w:cs="Times New Roman"/>
                <w:sz w:val="24"/>
                <w:szCs w:val="24"/>
              </w:rPr>
              <w:t>,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Балхашская</w:t>
            </w:r>
            <w:proofErr w:type="spellEnd"/>
            <w:r w:rsidRPr="002D3952">
              <w:rPr>
                <w:rFonts w:ascii="Times New Roman" w:hAnsi="Times New Roman" w:cs="Times New Roman"/>
                <w:sz w:val="24"/>
                <w:szCs w:val="24"/>
              </w:rPr>
              <w:t>, 224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36.1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Поселок Новые </w:t>
            </w:r>
            <w:proofErr w:type="spellStart"/>
            <w:r w:rsidRPr="002D3952">
              <w:rPr>
                <w:rFonts w:ascii="Times New Roman" w:hAnsi="Times New Roman" w:cs="Times New Roman"/>
                <w:sz w:val="24"/>
                <w:szCs w:val="24"/>
              </w:rPr>
              <w:t>Ляды</w:t>
            </w:r>
            <w:proofErr w:type="spellEnd"/>
            <w:r w:rsidRPr="002D3952">
              <w:rPr>
                <w:rFonts w:ascii="Times New Roman" w:hAnsi="Times New Roman" w:cs="Times New Roman"/>
                <w:sz w:val="24"/>
                <w:szCs w:val="24"/>
              </w:rPr>
              <w:t>, ул. Мира,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36.2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Поселок Новые </w:t>
            </w:r>
            <w:proofErr w:type="spellStart"/>
            <w:r w:rsidRPr="002D3952">
              <w:rPr>
                <w:rFonts w:ascii="Times New Roman" w:hAnsi="Times New Roman" w:cs="Times New Roman"/>
                <w:sz w:val="24"/>
                <w:szCs w:val="24"/>
              </w:rPr>
              <w:t>Ляды</w:t>
            </w:r>
            <w:proofErr w:type="spellEnd"/>
            <w:r w:rsidRPr="002D3952">
              <w:rPr>
                <w:rFonts w:ascii="Times New Roman" w:hAnsi="Times New Roman" w:cs="Times New Roman"/>
                <w:sz w:val="24"/>
                <w:szCs w:val="24"/>
              </w:rPr>
              <w:t>, ул. Мира, 15</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3"/>
              <w:rPr>
                <w:rFonts w:ascii="Times New Roman" w:hAnsi="Times New Roman" w:cs="Times New Roman"/>
                <w:sz w:val="24"/>
                <w:szCs w:val="24"/>
              </w:rPr>
            </w:pPr>
            <w:r w:rsidRPr="002D3952">
              <w:rPr>
                <w:rFonts w:ascii="Times New Roman" w:hAnsi="Times New Roman" w:cs="Times New Roman"/>
                <w:sz w:val="24"/>
                <w:szCs w:val="24"/>
              </w:rPr>
              <w:t>2020 год</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Дзержинский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Ленина, 67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Петропавловская, 60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Петропавловская, 62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Петропавловская, 66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Плеханова, 34а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Петропавловская, 68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Ленина, 94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Шоссе Космонавтов, 51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Шоссе Космонавтов, 53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Шоссе Космонавтов, 55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Голева</w:t>
            </w:r>
            <w:proofErr w:type="spellEnd"/>
            <w:r w:rsidRPr="002D3952">
              <w:rPr>
                <w:rFonts w:ascii="Times New Roman" w:hAnsi="Times New Roman" w:cs="Times New Roman"/>
                <w:sz w:val="24"/>
                <w:szCs w:val="24"/>
              </w:rPr>
              <w:t>, 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Блюхера,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Блюхера,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Василия Каменского,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Василия Каменского,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Строителей,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Строителей,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Желябова,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Желябова,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Хабаровская, 133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Ветлужская</w:t>
            </w:r>
            <w:proofErr w:type="spellEnd"/>
            <w:r w:rsidRPr="002D3952">
              <w:rPr>
                <w:rFonts w:ascii="Times New Roman" w:hAnsi="Times New Roman" w:cs="Times New Roman"/>
                <w:sz w:val="24"/>
                <w:szCs w:val="24"/>
              </w:rPr>
              <w:t>, 125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Костычева</w:t>
            </w:r>
            <w:proofErr w:type="spellEnd"/>
            <w:r w:rsidRPr="002D3952">
              <w:rPr>
                <w:rFonts w:ascii="Times New Roman" w:hAnsi="Times New Roman" w:cs="Times New Roman"/>
                <w:sz w:val="24"/>
                <w:szCs w:val="24"/>
              </w:rPr>
              <w:t>, 25</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Индустриальный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Космонавта Беляева, 59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Мира, 112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Архитектора </w:t>
            </w:r>
            <w:proofErr w:type="spellStart"/>
            <w:r w:rsidRPr="002D3952">
              <w:rPr>
                <w:rFonts w:ascii="Times New Roman" w:hAnsi="Times New Roman" w:cs="Times New Roman"/>
                <w:sz w:val="24"/>
                <w:szCs w:val="24"/>
              </w:rPr>
              <w:t>Свиязева</w:t>
            </w:r>
            <w:proofErr w:type="spellEnd"/>
            <w:r w:rsidRPr="002D3952">
              <w:rPr>
                <w:rFonts w:ascii="Times New Roman" w:hAnsi="Times New Roman" w:cs="Times New Roman"/>
                <w:sz w:val="24"/>
                <w:szCs w:val="24"/>
              </w:rPr>
              <w:t>, 40/1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Архитектора </w:t>
            </w:r>
            <w:proofErr w:type="spellStart"/>
            <w:r w:rsidRPr="002D3952">
              <w:rPr>
                <w:rFonts w:ascii="Times New Roman" w:hAnsi="Times New Roman" w:cs="Times New Roman"/>
                <w:sz w:val="24"/>
                <w:szCs w:val="24"/>
              </w:rPr>
              <w:t>Свиязева</w:t>
            </w:r>
            <w:proofErr w:type="spellEnd"/>
            <w:r w:rsidRPr="002D3952">
              <w:rPr>
                <w:rFonts w:ascii="Times New Roman" w:hAnsi="Times New Roman" w:cs="Times New Roman"/>
                <w:sz w:val="24"/>
                <w:szCs w:val="24"/>
              </w:rPr>
              <w:t>, 40/2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Дениса Давыдова, 25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Дениса Давыдова, 25а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Дениса Давыдова, 27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Дениса Давыдова, 27а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Баумана, 29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Баумана, 29а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Братьев Игнатовых,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Братьев Игнатовых,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Стахановская, 53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Стахановская, 55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Карпинского, 120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Стахановская, 29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Самолетная, 50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Самолетная, 52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Подводников,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Братьев Игнатовых, 21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Братьев Игнатовых, 21а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Советской Армии, 51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Декабристов,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Мира, 76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Шоссе Космонавтов, 141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Советской Армии, 9</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lastRenderedPageBreak/>
              <w:t>Кировский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Воронежская, 17а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Чистопольская</w:t>
            </w:r>
            <w:proofErr w:type="spellEnd"/>
            <w:r w:rsidRPr="002D3952">
              <w:rPr>
                <w:rFonts w:ascii="Times New Roman" w:hAnsi="Times New Roman" w:cs="Times New Roman"/>
                <w:sz w:val="24"/>
                <w:szCs w:val="24"/>
              </w:rPr>
              <w:t>,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Чистопольская</w:t>
            </w:r>
            <w:proofErr w:type="spellEnd"/>
            <w:r w:rsidRPr="002D3952">
              <w:rPr>
                <w:rFonts w:ascii="Times New Roman" w:hAnsi="Times New Roman" w:cs="Times New Roman"/>
                <w:sz w:val="24"/>
                <w:szCs w:val="24"/>
              </w:rPr>
              <w:t>,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Худанина</w:t>
            </w:r>
            <w:proofErr w:type="spellEnd"/>
            <w:r w:rsidRPr="002D3952">
              <w:rPr>
                <w:rFonts w:ascii="Times New Roman" w:hAnsi="Times New Roman" w:cs="Times New Roman"/>
                <w:sz w:val="24"/>
                <w:szCs w:val="24"/>
              </w:rPr>
              <w:t>, 22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Автозаводская,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Федосеева, 23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Маршала Рыбалко, 28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Александра Невского, 27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Адмирала Нахимова, 19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Ямпольская,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Ямпольская, 12а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Судозаводская</w:t>
            </w:r>
            <w:proofErr w:type="spellEnd"/>
            <w:r w:rsidRPr="002D3952">
              <w:rPr>
                <w:rFonts w:ascii="Times New Roman" w:hAnsi="Times New Roman" w:cs="Times New Roman"/>
                <w:sz w:val="24"/>
                <w:szCs w:val="24"/>
              </w:rPr>
              <w:t>,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Адмирала Ушакова,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Судозаводская</w:t>
            </w:r>
            <w:proofErr w:type="spellEnd"/>
            <w:r w:rsidRPr="002D3952">
              <w:rPr>
                <w:rFonts w:ascii="Times New Roman" w:hAnsi="Times New Roman" w:cs="Times New Roman"/>
                <w:sz w:val="24"/>
                <w:szCs w:val="24"/>
              </w:rPr>
              <w:t>,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Судозаводская</w:t>
            </w:r>
            <w:proofErr w:type="spellEnd"/>
            <w:r w:rsidRPr="002D3952">
              <w:rPr>
                <w:rFonts w:ascii="Times New Roman" w:hAnsi="Times New Roman" w:cs="Times New Roman"/>
                <w:sz w:val="24"/>
                <w:szCs w:val="24"/>
              </w:rPr>
              <w:t>,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Адмирала Ушакова, 55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Адмирала Ушакова, 57/2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Химградская</w:t>
            </w:r>
            <w:proofErr w:type="spellEnd"/>
            <w:r w:rsidRPr="002D3952">
              <w:rPr>
                <w:rFonts w:ascii="Times New Roman" w:hAnsi="Times New Roman" w:cs="Times New Roman"/>
                <w:sz w:val="24"/>
                <w:szCs w:val="24"/>
              </w:rPr>
              <w:t>, 51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Автозаводская, 41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Юнг </w:t>
            </w:r>
            <w:proofErr w:type="spellStart"/>
            <w:r w:rsidRPr="002D3952">
              <w:rPr>
                <w:rFonts w:ascii="Times New Roman" w:hAnsi="Times New Roman" w:cs="Times New Roman"/>
                <w:sz w:val="24"/>
                <w:szCs w:val="24"/>
              </w:rPr>
              <w:t>Прикамья</w:t>
            </w:r>
            <w:proofErr w:type="spellEnd"/>
            <w:r w:rsidRPr="002D3952">
              <w:rPr>
                <w:rFonts w:ascii="Times New Roman" w:hAnsi="Times New Roman" w:cs="Times New Roman"/>
                <w:sz w:val="24"/>
                <w:szCs w:val="24"/>
              </w:rPr>
              <w:t>, 39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Калинина, 21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Адмирала Ушакова, 30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Автозаводская, 25</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Ленинский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Пушкина,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Пушкина, 23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Пушкина, 21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Луначарского, 51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Луначарского, 51а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38а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Луначарского, 105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Луначарского, 103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Петропавловская, 37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Советская, 39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Советская, 39а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5.4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Газеты "Звезда",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Ленина,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Петропавловская, 79</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Мотовилихинский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Студенческая,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Студенческая, 20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Студенческая, 28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Студенческая, 30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Степана Разина, 34/4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Юрша</w:t>
            </w:r>
            <w:proofErr w:type="spellEnd"/>
            <w:r w:rsidRPr="002D3952">
              <w:rPr>
                <w:rFonts w:ascii="Times New Roman" w:hAnsi="Times New Roman" w:cs="Times New Roman"/>
                <w:sz w:val="24"/>
                <w:szCs w:val="24"/>
              </w:rPr>
              <w:t>, 100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Крупской, 93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Крупской, 86а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Уинская</w:t>
            </w:r>
            <w:proofErr w:type="spellEnd"/>
            <w:r w:rsidRPr="002D3952">
              <w:rPr>
                <w:rFonts w:ascii="Times New Roman" w:hAnsi="Times New Roman" w:cs="Times New Roman"/>
                <w:sz w:val="24"/>
                <w:szCs w:val="24"/>
              </w:rPr>
              <w:t>,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Восстания,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Восстания,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Восстания, 11а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Гашкова,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Гашкова, 9а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Гашкова, 22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Хрустальная,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93/3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93/4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Патриса</w:t>
            </w:r>
            <w:proofErr w:type="spellEnd"/>
            <w:r w:rsidRPr="002D3952">
              <w:rPr>
                <w:rFonts w:ascii="Times New Roman" w:hAnsi="Times New Roman" w:cs="Times New Roman"/>
                <w:sz w:val="24"/>
                <w:szCs w:val="24"/>
              </w:rPr>
              <w:t xml:space="preserve"> Лумумбы,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Патриса</w:t>
            </w:r>
            <w:proofErr w:type="spellEnd"/>
            <w:r w:rsidRPr="002D3952">
              <w:rPr>
                <w:rFonts w:ascii="Times New Roman" w:hAnsi="Times New Roman" w:cs="Times New Roman"/>
                <w:sz w:val="24"/>
                <w:szCs w:val="24"/>
              </w:rPr>
              <w:t xml:space="preserve"> Лумумбы, 9а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Патриса</w:t>
            </w:r>
            <w:proofErr w:type="spellEnd"/>
            <w:r w:rsidRPr="002D3952">
              <w:rPr>
                <w:rFonts w:ascii="Times New Roman" w:hAnsi="Times New Roman" w:cs="Times New Roman"/>
                <w:sz w:val="24"/>
                <w:szCs w:val="24"/>
              </w:rPr>
              <w:t xml:space="preserve"> Лумумбы, 13</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Орджоникидзевский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Академика Веденеева,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Академика Веденеева, 79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Александра Щербакова, 46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Вильямса, 4а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Вильямса, 24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Вильямса, 49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Еловский</w:t>
            </w:r>
            <w:proofErr w:type="spellEnd"/>
            <w:r w:rsidRPr="002D3952">
              <w:rPr>
                <w:rFonts w:ascii="Times New Roman" w:hAnsi="Times New Roman" w:cs="Times New Roman"/>
                <w:sz w:val="24"/>
                <w:szCs w:val="24"/>
              </w:rPr>
              <w:t xml:space="preserve"> 1-й переулок, 24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Косякова,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Лянгасова</w:t>
            </w:r>
            <w:proofErr w:type="spellEnd"/>
            <w:r w:rsidRPr="002D3952">
              <w:rPr>
                <w:rFonts w:ascii="Times New Roman" w:hAnsi="Times New Roman" w:cs="Times New Roman"/>
                <w:sz w:val="24"/>
                <w:szCs w:val="24"/>
              </w:rPr>
              <w:t>, 69а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Маршала </w:t>
            </w:r>
            <w:proofErr w:type="spellStart"/>
            <w:r w:rsidRPr="002D3952">
              <w:rPr>
                <w:rFonts w:ascii="Times New Roman" w:hAnsi="Times New Roman" w:cs="Times New Roman"/>
                <w:sz w:val="24"/>
                <w:szCs w:val="24"/>
              </w:rPr>
              <w:t>Толбухина</w:t>
            </w:r>
            <w:proofErr w:type="spellEnd"/>
            <w:r w:rsidRPr="002D3952">
              <w:rPr>
                <w:rFonts w:ascii="Times New Roman" w:hAnsi="Times New Roman" w:cs="Times New Roman"/>
                <w:sz w:val="24"/>
                <w:szCs w:val="24"/>
              </w:rPr>
              <w:t>, 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Молдавская,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Молдавская,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Янаульская</w:t>
            </w:r>
            <w:proofErr w:type="spellEnd"/>
            <w:r w:rsidRPr="002D3952">
              <w:rPr>
                <w:rFonts w:ascii="Times New Roman" w:hAnsi="Times New Roman" w:cs="Times New Roman"/>
                <w:sz w:val="24"/>
                <w:szCs w:val="24"/>
              </w:rPr>
              <w:t>, 12</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Свердловский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Академика Курчатова,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Кояновская</w:t>
            </w:r>
            <w:proofErr w:type="spellEnd"/>
            <w:r w:rsidRPr="002D3952">
              <w:rPr>
                <w:rFonts w:ascii="Times New Roman" w:hAnsi="Times New Roman" w:cs="Times New Roman"/>
                <w:sz w:val="24"/>
                <w:szCs w:val="24"/>
              </w:rPr>
              <w:t>,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Кояновская</w:t>
            </w:r>
            <w:proofErr w:type="spellEnd"/>
            <w:r w:rsidRPr="002D3952">
              <w:rPr>
                <w:rFonts w:ascii="Times New Roman" w:hAnsi="Times New Roman" w:cs="Times New Roman"/>
                <w:sz w:val="24"/>
                <w:szCs w:val="24"/>
              </w:rPr>
              <w:t>,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Кояновская</w:t>
            </w:r>
            <w:proofErr w:type="spellEnd"/>
            <w:r w:rsidRPr="002D3952">
              <w:rPr>
                <w:rFonts w:ascii="Times New Roman" w:hAnsi="Times New Roman" w:cs="Times New Roman"/>
                <w:sz w:val="24"/>
                <w:szCs w:val="24"/>
              </w:rPr>
              <w:t>,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Академика Курчатова,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Солдатова, 26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Солдатова, 28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Солдатова, 30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Проезд Серебрянский,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Моторостроителей, 19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Моторостроителей, 21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Революции, 30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Революции, 28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Революции, 26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Краснова, 34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Краснова, 32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Сибирская, 75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Сибирская, 73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Сибирская, 71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Льва Шатрова, 34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Льва Шатрова, 35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Братская,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Братская, 6а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Братская,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Братская,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Братская,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Поселок Новые </w:t>
            </w:r>
            <w:proofErr w:type="spellStart"/>
            <w:r w:rsidRPr="002D3952">
              <w:rPr>
                <w:rFonts w:ascii="Times New Roman" w:hAnsi="Times New Roman" w:cs="Times New Roman"/>
                <w:sz w:val="24"/>
                <w:szCs w:val="24"/>
              </w:rPr>
              <w:t>Ляды</w:t>
            </w:r>
            <w:proofErr w:type="spellEnd"/>
            <w:r w:rsidRPr="002D3952">
              <w:rPr>
                <w:rFonts w:ascii="Times New Roman" w:hAnsi="Times New Roman" w:cs="Times New Roman"/>
                <w:sz w:val="24"/>
                <w:szCs w:val="24"/>
              </w:rPr>
              <w:t>, ул. Мира, 24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Поселок Новые </w:t>
            </w:r>
            <w:proofErr w:type="spellStart"/>
            <w:r w:rsidRPr="002D3952">
              <w:rPr>
                <w:rFonts w:ascii="Times New Roman" w:hAnsi="Times New Roman" w:cs="Times New Roman"/>
                <w:sz w:val="24"/>
                <w:szCs w:val="24"/>
              </w:rPr>
              <w:t>Ляды</w:t>
            </w:r>
            <w:proofErr w:type="spellEnd"/>
            <w:r w:rsidRPr="002D3952">
              <w:rPr>
                <w:rFonts w:ascii="Times New Roman" w:hAnsi="Times New Roman" w:cs="Times New Roman"/>
                <w:sz w:val="24"/>
                <w:szCs w:val="24"/>
              </w:rPr>
              <w:t>, ул. Мира, 26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44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51а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13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87</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3"/>
              <w:rPr>
                <w:rFonts w:ascii="Times New Roman" w:hAnsi="Times New Roman" w:cs="Times New Roman"/>
                <w:sz w:val="24"/>
                <w:szCs w:val="24"/>
              </w:rPr>
            </w:pPr>
            <w:r w:rsidRPr="002D3952">
              <w:rPr>
                <w:rFonts w:ascii="Times New Roman" w:hAnsi="Times New Roman" w:cs="Times New Roman"/>
                <w:sz w:val="24"/>
                <w:szCs w:val="24"/>
              </w:rPr>
              <w:t>2021 год</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Дзержинский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Ленина, 83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Петропавловская, 86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Петропавловская, 88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Хохрякова, 6а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Петропавловская, 97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Петропавловская, 99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Ленина, 90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Мильчакова</w:t>
            </w:r>
            <w:proofErr w:type="spellEnd"/>
            <w:r w:rsidRPr="002D3952">
              <w:rPr>
                <w:rFonts w:ascii="Times New Roman" w:hAnsi="Times New Roman" w:cs="Times New Roman"/>
                <w:sz w:val="24"/>
                <w:szCs w:val="24"/>
              </w:rPr>
              <w:t>,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Овчинникова</w:t>
            </w:r>
            <w:proofErr w:type="spellEnd"/>
            <w:r w:rsidRPr="002D3952">
              <w:rPr>
                <w:rFonts w:ascii="Times New Roman" w:hAnsi="Times New Roman" w:cs="Times New Roman"/>
                <w:sz w:val="24"/>
                <w:szCs w:val="24"/>
              </w:rPr>
              <w:t>,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Рабочая,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Шоссе Космонавтов, 108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Малкова, 28/1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Малкова, 28/2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Малкова, 28/3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Малкова, 28/4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Малкова, 28/5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Малкова, 28/6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Монастырская, 159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Строителей, 16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Строителей, 16а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Строителей,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Хабаровская, 161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Хабаровская, 163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Хабаровская, 165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Костычева</w:t>
            </w:r>
            <w:proofErr w:type="spellEnd"/>
            <w:r w:rsidRPr="002D3952">
              <w:rPr>
                <w:rFonts w:ascii="Times New Roman" w:hAnsi="Times New Roman" w:cs="Times New Roman"/>
                <w:sz w:val="24"/>
                <w:szCs w:val="24"/>
              </w:rPr>
              <w:t>, 23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Академика Вавилова,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Проезд </w:t>
            </w:r>
            <w:proofErr w:type="spellStart"/>
            <w:r w:rsidRPr="002D3952">
              <w:rPr>
                <w:rFonts w:ascii="Times New Roman" w:hAnsi="Times New Roman" w:cs="Times New Roman"/>
                <w:sz w:val="24"/>
                <w:szCs w:val="24"/>
              </w:rPr>
              <w:t>Якуба</w:t>
            </w:r>
            <w:proofErr w:type="spellEnd"/>
            <w:r w:rsidRPr="002D3952">
              <w:rPr>
                <w:rFonts w:ascii="Times New Roman" w:hAnsi="Times New Roman" w:cs="Times New Roman"/>
                <w:sz w:val="24"/>
                <w:szCs w:val="24"/>
              </w:rPr>
              <w:t xml:space="preserve"> Коласа, 5</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Индустриальный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Космонавта Беляева, 61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Мира, 113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Мира, 115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Советской Армии, 30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4.1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Стахановская,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Стахановская,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Стахановская,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Стахановская, 7а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Советской Армии, 46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Архитектора </w:t>
            </w:r>
            <w:proofErr w:type="spellStart"/>
            <w:r w:rsidRPr="002D3952">
              <w:rPr>
                <w:rFonts w:ascii="Times New Roman" w:hAnsi="Times New Roman" w:cs="Times New Roman"/>
                <w:sz w:val="24"/>
                <w:szCs w:val="24"/>
              </w:rPr>
              <w:t>Свиязева</w:t>
            </w:r>
            <w:proofErr w:type="spellEnd"/>
            <w:r w:rsidRPr="002D3952">
              <w:rPr>
                <w:rFonts w:ascii="Times New Roman" w:hAnsi="Times New Roman" w:cs="Times New Roman"/>
                <w:sz w:val="24"/>
                <w:szCs w:val="24"/>
              </w:rPr>
              <w:t>, 16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Чайковского,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Мира, 76а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Мира, 69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Космонавта Леонова, 23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9 Мая,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Мира,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Мира, 82а</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Кировский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Закамская</w:t>
            </w:r>
            <w:proofErr w:type="spellEnd"/>
            <w:r w:rsidRPr="002D3952">
              <w:rPr>
                <w:rFonts w:ascii="Times New Roman" w:hAnsi="Times New Roman" w:cs="Times New Roman"/>
                <w:sz w:val="24"/>
                <w:szCs w:val="24"/>
              </w:rPr>
              <w:t>, 37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Закамская</w:t>
            </w:r>
            <w:proofErr w:type="spellEnd"/>
            <w:r w:rsidRPr="002D3952">
              <w:rPr>
                <w:rFonts w:ascii="Times New Roman" w:hAnsi="Times New Roman" w:cs="Times New Roman"/>
                <w:sz w:val="24"/>
                <w:szCs w:val="24"/>
              </w:rPr>
              <w:t>, 37а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Закамская</w:t>
            </w:r>
            <w:proofErr w:type="spellEnd"/>
            <w:r w:rsidRPr="002D3952">
              <w:rPr>
                <w:rFonts w:ascii="Times New Roman" w:hAnsi="Times New Roman" w:cs="Times New Roman"/>
                <w:sz w:val="24"/>
                <w:szCs w:val="24"/>
              </w:rPr>
              <w:t>, 37б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Полтавская,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Химградская</w:t>
            </w:r>
            <w:proofErr w:type="spellEnd"/>
            <w:r w:rsidRPr="002D3952">
              <w:rPr>
                <w:rFonts w:ascii="Times New Roman" w:hAnsi="Times New Roman" w:cs="Times New Roman"/>
                <w:sz w:val="24"/>
                <w:szCs w:val="24"/>
              </w:rPr>
              <w:t>, 47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Химградская</w:t>
            </w:r>
            <w:proofErr w:type="spellEnd"/>
            <w:r w:rsidRPr="002D3952">
              <w:rPr>
                <w:rFonts w:ascii="Times New Roman" w:hAnsi="Times New Roman" w:cs="Times New Roman"/>
                <w:sz w:val="24"/>
                <w:szCs w:val="24"/>
              </w:rPr>
              <w:t>, 47а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Химградская</w:t>
            </w:r>
            <w:proofErr w:type="spellEnd"/>
            <w:r w:rsidRPr="002D3952">
              <w:rPr>
                <w:rFonts w:ascii="Times New Roman" w:hAnsi="Times New Roman" w:cs="Times New Roman"/>
                <w:sz w:val="24"/>
                <w:szCs w:val="24"/>
              </w:rPr>
              <w:t>, 39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Чистопольская</w:t>
            </w:r>
            <w:proofErr w:type="spellEnd"/>
            <w:r w:rsidRPr="002D3952">
              <w:rPr>
                <w:rFonts w:ascii="Times New Roman" w:hAnsi="Times New Roman" w:cs="Times New Roman"/>
                <w:sz w:val="24"/>
                <w:szCs w:val="24"/>
              </w:rPr>
              <w:t>, 29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Волгодонская</w:t>
            </w:r>
            <w:proofErr w:type="spellEnd"/>
            <w:r w:rsidRPr="002D3952">
              <w:rPr>
                <w:rFonts w:ascii="Times New Roman" w:hAnsi="Times New Roman" w:cs="Times New Roman"/>
                <w:sz w:val="24"/>
                <w:szCs w:val="24"/>
              </w:rPr>
              <w:t>,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Адмирала Ушакова, 55/1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Шишкина, 19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Адмирала Нахимова, 32</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Ленинский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Пермская,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Академика Королева, 4а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Екатерининская, 190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Крисанова</w:t>
            </w:r>
            <w:proofErr w:type="spellEnd"/>
            <w:r w:rsidRPr="002D3952">
              <w:rPr>
                <w:rFonts w:ascii="Times New Roman" w:hAnsi="Times New Roman" w:cs="Times New Roman"/>
                <w:sz w:val="24"/>
                <w:szCs w:val="24"/>
              </w:rPr>
              <w:t>, 24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Екатерининская, 63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Екатерининская, 61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Екатерининская, 59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Петропавловская, 46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Екатерининская, 96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6.2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Екатерининская, 98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36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Луначарского, 65</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Мотовилихинский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Евгения Пермяка, 3/2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Гашкова, 28а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Свободы,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66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Крупской, 65/1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Крупской, 65/2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Крупской, 87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Крупской, 89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107/3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107/4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Тургенева, 33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Чехова, 20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Чехова, 22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Чехова, 24</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Орджоникидзевский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Воркутинская, 80а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Воркутинская, 82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Воркутинская, 84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Генерала Черняховского, 84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Евгения Пузырева,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Евгения Пузырева, 23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Маршала </w:t>
            </w:r>
            <w:proofErr w:type="spellStart"/>
            <w:r w:rsidRPr="002D3952">
              <w:rPr>
                <w:rFonts w:ascii="Times New Roman" w:hAnsi="Times New Roman" w:cs="Times New Roman"/>
                <w:sz w:val="24"/>
                <w:szCs w:val="24"/>
              </w:rPr>
              <w:t>Толбухина</w:t>
            </w:r>
            <w:proofErr w:type="spellEnd"/>
            <w:r w:rsidRPr="002D3952">
              <w:rPr>
                <w:rFonts w:ascii="Times New Roman" w:hAnsi="Times New Roman" w:cs="Times New Roman"/>
                <w:sz w:val="24"/>
                <w:szCs w:val="24"/>
              </w:rPr>
              <w:t>, 16а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Молдавская,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Адмирала Старикова, 11</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Свердловский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Тимирязева, 59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Николая Островского, 82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Краснова, 26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Лодыгина, 26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Бородинская, 28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Моторостроителей,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Моторостроителей,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5.3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Проезд Серебрянский,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Газеты "Звезда", 79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Полины Осипенко, 48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Белинского, 51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Запорожская,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Запорожская,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Поселок Новые </w:t>
            </w:r>
            <w:proofErr w:type="spellStart"/>
            <w:r w:rsidRPr="002D3952">
              <w:rPr>
                <w:rFonts w:ascii="Times New Roman" w:hAnsi="Times New Roman" w:cs="Times New Roman"/>
                <w:sz w:val="24"/>
                <w:szCs w:val="24"/>
              </w:rPr>
              <w:t>Ляды</w:t>
            </w:r>
            <w:proofErr w:type="spellEnd"/>
            <w:r w:rsidRPr="002D3952">
              <w:rPr>
                <w:rFonts w:ascii="Times New Roman" w:hAnsi="Times New Roman" w:cs="Times New Roman"/>
                <w:sz w:val="24"/>
                <w:szCs w:val="24"/>
              </w:rPr>
              <w:t>, ул. Мира, 10</w:t>
            </w:r>
          </w:p>
        </w:tc>
      </w:tr>
      <w:tr w:rsidR="002D3952" w:rsidRPr="002D3952" w:rsidTr="002D3952">
        <w:tc>
          <w:tcPr>
            <w:tcW w:w="10060" w:type="dxa"/>
            <w:gridSpan w:val="2"/>
            <w:vAlign w:val="center"/>
          </w:tcPr>
          <w:p w:rsidR="002D3952" w:rsidRPr="002D3952" w:rsidRDefault="002D3952" w:rsidP="002D3952">
            <w:pPr>
              <w:pStyle w:val="ConsPlusNormal"/>
              <w:spacing w:line="200" w:lineRule="exact"/>
              <w:jc w:val="center"/>
              <w:outlineLvl w:val="3"/>
              <w:rPr>
                <w:rFonts w:ascii="Times New Roman" w:hAnsi="Times New Roman" w:cs="Times New Roman"/>
                <w:sz w:val="24"/>
                <w:szCs w:val="24"/>
              </w:rPr>
            </w:pPr>
            <w:r w:rsidRPr="002D3952">
              <w:rPr>
                <w:rFonts w:ascii="Times New Roman" w:hAnsi="Times New Roman" w:cs="Times New Roman"/>
                <w:sz w:val="24"/>
                <w:szCs w:val="24"/>
              </w:rPr>
              <w:t>2022 год</w:t>
            </w:r>
          </w:p>
        </w:tc>
      </w:tr>
      <w:tr w:rsidR="002D3952" w:rsidRPr="002D3952" w:rsidTr="002D3952">
        <w:tc>
          <w:tcPr>
            <w:tcW w:w="10060" w:type="dxa"/>
            <w:gridSpan w:val="2"/>
            <w:vAlign w:val="center"/>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Дзержинский район</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Петропавловская, 109</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Петропавловская, 111</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Крисанова</w:t>
            </w:r>
            <w:proofErr w:type="spellEnd"/>
            <w:r w:rsidRPr="002D3952">
              <w:rPr>
                <w:rFonts w:ascii="Times New Roman" w:hAnsi="Times New Roman" w:cs="Times New Roman"/>
                <w:sz w:val="24"/>
                <w:szCs w:val="24"/>
              </w:rPr>
              <w:t>, 25</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Крисанова</w:t>
            </w:r>
            <w:proofErr w:type="spellEnd"/>
            <w:r w:rsidRPr="002D3952">
              <w:rPr>
                <w:rFonts w:ascii="Times New Roman" w:hAnsi="Times New Roman" w:cs="Times New Roman"/>
                <w:sz w:val="24"/>
                <w:szCs w:val="24"/>
              </w:rPr>
              <w:t>, 67</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Крисанова</w:t>
            </w:r>
            <w:proofErr w:type="spellEnd"/>
            <w:r w:rsidRPr="002D3952">
              <w:rPr>
                <w:rFonts w:ascii="Times New Roman" w:hAnsi="Times New Roman" w:cs="Times New Roman"/>
                <w:sz w:val="24"/>
                <w:szCs w:val="24"/>
              </w:rPr>
              <w:t>, 69</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Шоссе Космонавтов, 86</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Монастырская, 152</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Монастырская, 161</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Плеханова, 13</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Парковый, 40а</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9.1</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Куфонина</w:t>
            </w:r>
            <w:proofErr w:type="spellEnd"/>
            <w:r w:rsidRPr="002D3952">
              <w:rPr>
                <w:rFonts w:ascii="Times New Roman" w:hAnsi="Times New Roman" w:cs="Times New Roman"/>
                <w:sz w:val="24"/>
                <w:szCs w:val="24"/>
              </w:rPr>
              <w:t>, 18</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9.2</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Куфонина</w:t>
            </w:r>
            <w:proofErr w:type="spellEnd"/>
            <w:r w:rsidRPr="002D3952">
              <w:rPr>
                <w:rFonts w:ascii="Times New Roman" w:hAnsi="Times New Roman" w:cs="Times New Roman"/>
                <w:sz w:val="24"/>
                <w:szCs w:val="24"/>
              </w:rPr>
              <w:t>, 24</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Парковый, 4</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Парковый, 14</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Кочегаров, 59</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13.1</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Сеченова, 7</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13.2</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Сеченова, 9</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Костычева</w:t>
            </w:r>
            <w:proofErr w:type="spellEnd"/>
            <w:r w:rsidRPr="002D3952">
              <w:rPr>
                <w:rFonts w:ascii="Times New Roman" w:hAnsi="Times New Roman" w:cs="Times New Roman"/>
                <w:sz w:val="24"/>
                <w:szCs w:val="24"/>
              </w:rPr>
              <w:t>, 21</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15.1</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Костычева</w:t>
            </w:r>
            <w:proofErr w:type="spellEnd"/>
            <w:r w:rsidRPr="002D3952">
              <w:rPr>
                <w:rFonts w:ascii="Times New Roman" w:hAnsi="Times New Roman" w:cs="Times New Roman"/>
                <w:sz w:val="24"/>
                <w:szCs w:val="24"/>
              </w:rPr>
              <w:t>, 39</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15.2</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Костычева</w:t>
            </w:r>
            <w:proofErr w:type="spellEnd"/>
            <w:r w:rsidRPr="002D3952">
              <w:rPr>
                <w:rFonts w:ascii="Times New Roman" w:hAnsi="Times New Roman" w:cs="Times New Roman"/>
                <w:sz w:val="24"/>
                <w:szCs w:val="24"/>
              </w:rPr>
              <w:t>, 39а</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Крисанова</w:t>
            </w:r>
            <w:proofErr w:type="spellEnd"/>
            <w:r w:rsidRPr="002D3952">
              <w:rPr>
                <w:rFonts w:ascii="Times New Roman" w:hAnsi="Times New Roman" w:cs="Times New Roman"/>
                <w:sz w:val="24"/>
                <w:szCs w:val="24"/>
              </w:rPr>
              <w:t>, 5</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17.1</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Екатерининская, 167</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17.2</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Екатерининская, 169</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17.3</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Екатерининская, 171</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Мильчакова</w:t>
            </w:r>
            <w:proofErr w:type="spellEnd"/>
            <w:r w:rsidRPr="002D3952">
              <w:rPr>
                <w:rFonts w:ascii="Times New Roman" w:hAnsi="Times New Roman" w:cs="Times New Roman"/>
                <w:sz w:val="24"/>
                <w:szCs w:val="24"/>
              </w:rPr>
              <w:t>, 11</w:t>
            </w:r>
          </w:p>
        </w:tc>
      </w:tr>
      <w:tr w:rsidR="002D3952" w:rsidRPr="002D3952" w:rsidTr="002D3952">
        <w:tc>
          <w:tcPr>
            <w:tcW w:w="10060" w:type="dxa"/>
            <w:gridSpan w:val="2"/>
            <w:vAlign w:val="center"/>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Индустриальный район</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Мира, 53</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2</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Карпинского, 107</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Архитектора </w:t>
            </w:r>
            <w:proofErr w:type="spellStart"/>
            <w:r w:rsidRPr="002D3952">
              <w:rPr>
                <w:rFonts w:ascii="Times New Roman" w:hAnsi="Times New Roman" w:cs="Times New Roman"/>
                <w:sz w:val="24"/>
                <w:szCs w:val="24"/>
              </w:rPr>
              <w:t>Свиязева</w:t>
            </w:r>
            <w:proofErr w:type="spellEnd"/>
            <w:r w:rsidRPr="002D3952">
              <w:rPr>
                <w:rFonts w:ascii="Times New Roman" w:hAnsi="Times New Roman" w:cs="Times New Roman"/>
                <w:sz w:val="24"/>
                <w:szCs w:val="24"/>
              </w:rPr>
              <w:t>, 2а</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Мира, 108</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Мира, 110</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Архитектора </w:t>
            </w:r>
            <w:proofErr w:type="spellStart"/>
            <w:r w:rsidRPr="002D3952">
              <w:rPr>
                <w:rFonts w:ascii="Times New Roman" w:hAnsi="Times New Roman" w:cs="Times New Roman"/>
                <w:sz w:val="24"/>
                <w:szCs w:val="24"/>
              </w:rPr>
              <w:t>Свиязева</w:t>
            </w:r>
            <w:proofErr w:type="spellEnd"/>
            <w:r w:rsidRPr="002D3952">
              <w:rPr>
                <w:rFonts w:ascii="Times New Roman" w:hAnsi="Times New Roman" w:cs="Times New Roman"/>
                <w:sz w:val="24"/>
                <w:szCs w:val="24"/>
              </w:rPr>
              <w:t>, 18</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Архитектора </w:t>
            </w:r>
            <w:proofErr w:type="spellStart"/>
            <w:r w:rsidRPr="002D3952">
              <w:rPr>
                <w:rFonts w:ascii="Times New Roman" w:hAnsi="Times New Roman" w:cs="Times New Roman"/>
                <w:sz w:val="24"/>
                <w:szCs w:val="24"/>
              </w:rPr>
              <w:t>Свиязева</w:t>
            </w:r>
            <w:proofErr w:type="spellEnd"/>
            <w:r w:rsidRPr="002D3952">
              <w:rPr>
                <w:rFonts w:ascii="Times New Roman" w:hAnsi="Times New Roman" w:cs="Times New Roman"/>
                <w:sz w:val="24"/>
                <w:szCs w:val="24"/>
              </w:rPr>
              <w:t>, 46/1</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Советской Армии, 6</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Шоссе Космонавтов, 175а</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9.1</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Советской Армии, 33</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9.2</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Советской Армии, 33/1</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9.3</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Советской Армии, 33/2</w:t>
            </w:r>
          </w:p>
        </w:tc>
      </w:tr>
      <w:tr w:rsidR="002D3952" w:rsidRPr="002D3952" w:rsidTr="002D3952">
        <w:tc>
          <w:tcPr>
            <w:tcW w:w="10060" w:type="dxa"/>
            <w:gridSpan w:val="2"/>
            <w:vAlign w:val="center"/>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Кировский район</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Богдана Хмельницкого, 22</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Глазовская</w:t>
            </w:r>
            <w:proofErr w:type="spellEnd"/>
            <w:r w:rsidRPr="002D3952">
              <w:rPr>
                <w:rFonts w:ascii="Times New Roman" w:hAnsi="Times New Roman" w:cs="Times New Roman"/>
                <w:sz w:val="24"/>
                <w:szCs w:val="24"/>
              </w:rPr>
              <w:t>, 9</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Ласьвинская</w:t>
            </w:r>
            <w:proofErr w:type="spellEnd"/>
            <w:r w:rsidRPr="002D3952">
              <w:rPr>
                <w:rFonts w:ascii="Times New Roman" w:hAnsi="Times New Roman" w:cs="Times New Roman"/>
                <w:sz w:val="24"/>
                <w:szCs w:val="24"/>
              </w:rPr>
              <w:t>, 66</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Шишкина, 14а</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Маршала Рыбалко, 80</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Маршала Рыбалко, 82</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Маршала Рыбалко, 78а</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Маршала Рыбалко, 84</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Магистральная, 100б</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Нижнекурьинская</w:t>
            </w:r>
            <w:proofErr w:type="spellEnd"/>
            <w:r w:rsidRPr="002D3952">
              <w:rPr>
                <w:rFonts w:ascii="Times New Roman" w:hAnsi="Times New Roman" w:cs="Times New Roman"/>
                <w:sz w:val="24"/>
                <w:szCs w:val="24"/>
              </w:rPr>
              <w:t>, 4</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10.1</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Каляева</w:t>
            </w:r>
            <w:proofErr w:type="spellEnd"/>
            <w:r w:rsidRPr="002D3952">
              <w:rPr>
                <w:rFonts w:ascii="Times New Roman" w:hAnsi="Times New Roman" w:cs="Times New Roman"/>
                <w:sz w:val="24"/>
                <w:szCs w:val="24"/>
              </w:rPr>
              <w:t>, 17</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10.2</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Каляева</w:t>
            </w:r>
            <w:proofErr w:type="spellEnd"/>
            <w:r w:rsidRPr="002D3952">
              <w:rPr>
                <w:rFonts w:ascii="Times New Roman" w:hAnsi="Times New Roman" w:cs="Times New Roman"/>
                <w:sz w:val="24"/>
                <w:szCs w:val="24"/>
              </w:rPr>
              <w:t>, 21</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10.3</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Калинина, 36</w:t>
            </w:r>
          </w:p>
        </w:tc>
      </w:tr>
      <w:tr w:rsidR="002D3952" w:rsidRPr="002D3952" w:rsidTr="002D3952">
        <w:tc>
          <w:tcPr>
            <w:tcW w:w="10060" w:type="dxa"/>
            <w:gridSpan w:val="2"/>
            <w:vAlign w:val="center"/>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Ленинский район</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Екатерининская, 24</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Ленина, 7а</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Ленина, 11</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Советская, 40</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Николая Островского, 27</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Ленина, 32а</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Монастырская, 74</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Советская, 1</w:t>
            </w:r>
          </w:p>
        </w:tc>
      </w:tr>
      <w:tr w:rsidR="002D3952" w:rsidRPr="002D3952" w:rsidTr="002D3952">
        <w:tc>
          <w:tcPr>
            <w:tcW w:w="10060" w:type="dxa"/>
            <w:gridSpan w:val="2"/>
            <w:vAlign w:val="center"/>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Мотовилихинский район</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Студенческая, 22</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1.2</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Студенческая, 24</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Студенческая, 26</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Красногвардейская, 4</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Бульвар Гагарина, 62/2</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Сигаева</w:t>
            </w:r>
            <w:proofErr w:type="spellEnd"/>
            <w:r w:rsidRPr="002D3952">
              <w:rPr>
                <w:rFonts w:ascii="Times New Roman" w:hAnsi="Times New Roman" w:cs="Times New Roman"/>
                <w:sz w:val="24"/>
                <w:szCs w:val="24"/>
              </w:rPr>
              <w:t>, 2</w:t>
            </w:r>
          </w:p>
        </w:tc>
      </w:tr>
      <w:tr w:rsidR="002D3952" w:rsidRPr="002D3952" w:rsidTr="002D3952">
        <w:tc>
          <w:tcPr>
            <w:tcW w:w="794" w:type="dxa"/>
            <w:vAlign w:val="bottom"/>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Юрша</w:t>
            </w:r>
            <w:proofErr w:type="spellEnd"/>
            <w:r w:rsidRPr="002D3952">
              <w:rPr>
                <w:rFonts w:ascii="Times New Roman" w:hAnsi="Times New Roman" w:cs="Times New Roman"/>
                <w:sz w:val="24"/>
                <w:szCs w:val="24"/>
              </w:rPr>
              <w:t>, 21</w:t>
            </w:r>
          </w:p>
        </w:tc>
      </w:tr>
      <w:tr w:rsidR="002D3952" w:rsidRPr="002D3952" w:rsidTr="002D3952">
        <w:tc>
          <w:tcPr>
            <w:tcW w:w="10060" w:type="dxa"/>
            <w:gridSpan w:val="2"/>
            <w:vAlign w:val="bottom"/>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Орджоникидзевский район</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Бенгальская, 8</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Вильямса, 12</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Волховская</w:t>
            </w:r>
            <w:proofErr w:type="spellEnd"/>
            <w:r w:rsidRPr="002D3952">
              <w:rPr>
                <w:rFonts w:ascii="Times New Roman" w:hAnsi="Times New Roman" w:cs="Times New Roman"/>
                <w:sz w:val="24"/>
                <w:szCs w:val="24"/>
              </w:rPr>
              <w:t>, 36</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Генерала </w:t>
            </w:r>
            <w:proofErr w:type="spellStart"/>
            <w:r w:rsidRPr="002D3952">
              <w:rPr>
                <w:rFonts w:ascii="Times New Roman" w:hAnsi="Times New Roman" w:cs="Times New Roman"/>
                <w:sz w:val="24"/>
                <w:szCs w:val="24"/>
              </w:rPr>
              <w:t>Доватора</w:t>
            </w:r>
            <w:proofErr w:type="spellEnd"/>
            <w:r w:rsidRPr="002D3952">
              <w:rPr>
                <w:rFonts w:ascii="Times New Roman" w:hAnsi="Times New Roman" w:cs="Times New Roman"/>
                <w:sz w:val="24"/>
                <w:szCs w:val="24"/>
              </w:rPr>
              <w:t>, 40</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Генерала Черняховского, 86</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Маршала </w:t>
            </w:r>
            <w:proofErr w:type="spellStart"/>
            <w:r w:rsidRPr="002D3952">
              <w:rPr>
                <w:rFonts w:ascii="Times New Roman" w:hAnsi="Times New Roman" w:cs="Times New Roman"/>
                <w:sz w:val="24"/>
                <w:szCs w:val="24"/>
              </w:rPr>
              <w:t>Толбухина</w:t>
            </w:r>
            <w:proofErr w:type="spellEnd"/>
            <w:r w:rsidRPr="002D3952">
              <w:rPr>
                <w:rFonts w:ascii="Times New Roman" w:hAnsi="Times New Roman" w:cs="Times New Roman"/>
                <w:sz w:val="24"/>
                <w:szCs w:val="24"/>
              </w:rPr>
              <w:t>, 16</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Репина, 70а</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8.1</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Янаульская</w:t>
            </w:r>
            <w:proofErr w:type="spellEnd"/>
            <w:r w:rsidRPr="002D3952">
              <w:rPr>
                <w:rFonts w:ascii="Times New Roman" w:hAnsi="Times New Roman" w:cs="Times New Roman"/>
                <w:sz w:val="24"/>
                <w:szCs w:val="24"/>
              </w:rPr>
              <w:t>, 6</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8.2</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Янаульская</w:t>
            </w:r>
            <w:proofErr w:type="spellEnd"/>
            <w:r w:rsidRPr="002D3952">
              <w:rPr>
                <w:rFonts w:ascii="Times New Roman" w:hAnsi="Times New Roman" w:cs="Times New Roman"/>
                <w:sz w:val="24"/>
                <w:szCs w:val="24"/>
              </w:rPr>
              <w:t>, 8</w:t>
            </w:r>
          </w:p>
        </w:tc>
      </w:tr>
      <w:tr w:rsidR="002D3952" w:rsidRPr="002D3952" w:rsidTr="002D3952">
        <w:tc>
          <w:tcPr>
            <w:tcW w:w="10060" w:type="dxa"/>
            <w:gridSpan w:val="2"/>
            <w:vAlign w:val="center"/>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Свердловский район</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Газеты "Звезда", 44</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Газеты "Звезда", 44а</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Швецова</w:t>
            </w:r>
            <w:proofErr w:type="spellEnd"/>
            <w:r w:rsidRPr="002D3952">
              <w:rPr>
                <w:rFonts w:ascii="Times New Roman" w:hAnsi="Times New Roman" w:cs="Times New Roman"/>
                <w:sz w:val="24"/>
                <w:szCs w:val="24"/>
              </w:rPr>
              <w:t>, 32</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Сибирская, 57</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Тбилисская, 23</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Яблочкова, 21</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Яблочкова, 25</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Белинского, 40</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Белинского, 42</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4.3</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Героев Хасана, 3а</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4.4</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Героев Хасана, 1</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4.5</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Героев Хасана, 3</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4.6</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Героев Хасана, 5</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76</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Юрия Смирнова, 3</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Пионерская, 9</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Куйбышева, 80</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67</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Братская, 175</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10</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Холмогорская, 2</w:t>
            </w:r>
          </w:p>
        </w:tc>
      </w:tr>
      <w:tr w:rsidR="002D3952" w:rsidRPr="002D3952" w:rsidTr="002D3952">
        <w:tc>
          <w:tcPr>
            <w:tcW w:w="794" w:type="dxa"/>
            <w:vAlign w:val="center"/>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vAlign w:val="center"/>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Поселок Новые </w:t>
            </w:r>
            <w:proofErr w:type="spellStart"/>
            <w:r w:rsidRPr="002D3952">
              <w:rPr>
                <w:rFonts w:ascii="Times New Roman" w:hAnsi="Times New Roman" w:cs="Times New Roman"/>
                <w:sz w:val="24"/>
                <w:szCs w:val="24"/>
              </w:rPr>
              <w:t>Ляды</w:t>
            </w:r>
            <w:proofErr w:type="spellEnd"/>
            <w:r w:rsidRPr="002D3952">
              <w:rPr>
                <w:rFonts w:ascii="Times New Roman" w:hAnsi="Times New Roman" w:cs="Times New Roman"/>
                <w:sz w:val="24"/>
                <w:szCs w:val="24"/>
              </w:rPr>
              <w:t>, ул. Веселая, 2</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3"/>
              <w:rPr>
                <w:rFonts w:ascii="Times New Roman" w:hAnsi="Times New Roman" w:cs="Times New Roman"/>
                <w:sz w:val="24"/>
                <w:szCs w:val="24"/>
              </w:rPr>
            </w:pPr>
            <w:r w:rsidRPr="002D3952">
              <w:rPr>
                <w:rFonts w:ascii="Times New Roman" w:hAnsi="Times New Roman" w:cs="Times New Roman"/>
                <w:sz w:val="24"/>
                <w:szCs w:val="24"/>
              </w:rPr>
              <w:t>2023-2024 годы</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Дзержинский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Шоссе Космонавтов, 82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Ветлужская</w:t>
            </w:r>
            <w:proofErr w:type="spellEnd"/>
            <w:r w:rsidRPr="002D3952">
              <w:rPr>
                <w:rFonts w:ascii="Times New Roman" w:hAnsi="Times New Roman" w:cs="Times New Roman"/>
                <w:sz w:val="24"/>
                <w:szCs w:val="24"/>
              </w:rPr>
              <w:t>, 70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Связистов,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Вильвенская</w:t>
            </w:r>
            <w:proofErr w:type="spellEnd"/>
            <w:r w:rsidRPr="002D3952">
              <w:rPr>
                <w:rFonts w:ascii="Times New Roman" w:hAnsi="Times New Roman" w:cs="Times New Roman"/>
                <w:sz w:val="24"/>
                <w:szCs w:val="24"/>
              </w:rPr>
              <w:t>,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Вильвенская</w:t>
            </w:r>
            <w:proofErr w:type="spellEnd"/>
            <w:r w:rsidRPr="002D3952">
              <w:rPr>
                <w:rFonts w:ascii="Times New Roman" w:hAnsi="Times New Roman" w:cs="Times New Roman"/>
                <w:sz w:val="24"/>
                <w:szCs w:val="24"/>
              </w:rPr>
              <w:t>,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Грузинская,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Грузинская,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Докучаева, 24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Комиссара Пожарского,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Комиссара Пожарского, 12/2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Малкова, 26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Малкова, 26/1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Маяковского, 41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20/1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22/1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3/1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37а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39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Василия Каменского,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Плеханова, 59а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Челюскинцев,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Челюскинцев, 19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Рабочая, 9а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Рабочая, 9в</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19.1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Петропавловская, 119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19.2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Петропавловская, 119а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Челюскинцев,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Белоевская</w:t>
            </w:r>
            <w:proofErr w:type="spellEnd"/>
            <w:r w:rsidRPr="002D3952">
              <w:rPr>
                <w:rFonts w:ascii="Times New Roman" w:hAnsi="Times New Roman" w:cs="Times New Roman"/>
                <w:sz w:val="24"/>
                <w:szCs w:val="24"/>
              </w:rPr>
              <w:t>, 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Боровая, 24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Василия Каменского, 16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Вильвенская</w:t>
            </w:r>
            <w:proofErr w:type="spellEnd"/>
            <w:r w:rsidRPr="002D3952">
              <w:rPr>
                <w:rFonts w:ascii="Times New Roman" w:hAnsi="Times New Roman" w:cs="Times New Roman"/>
                <w:sz w:val="24"/>
                <w:szCs w:val="24"/>
              </w:rPr>
              <w:t>, 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25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Вильвенская</w:t>
            </w:r>
            <w:proofErr w:type="spellEnd"/>
            <w:r w:rsidRPr="002D3952">
              <w:rPr>
                <w:rFonts w:ascii="Times New Roman" w:hAnsi="Times New Roman" w:cs="Times New Roman"/>
                <w:sz w:val="24"/>
                <w:szCs w:val="24"/>
              </w:rPr>
              <w:t>,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Голева</w:t>
            </w:r>
            <w:proofErr w:type="spellEnd"/>
            <w:r w:rsidRPr="002D3952">
              <w:rPr>
                <w:rFonts w:ascii="Times New Roman" w:hAnsi="Times New Roman" w:cs="Times New Roman"/>
                <w:sz w:val="24"/>
                <w:szCs w:val="24"/>
              </w:rPr>
              <w:t>,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Голева</w:t>
            </w:r>
            <w:proofErr w:type="spellEnd"/>
            <w:r w:rsidRPr="002D3952">
              <w:rPr>
                <w:rFonts w:ascii="Times New Roman" w:hAnsi="Times New Roman" w:cs="Times New Roman"/>
                <w:sz w:val="24"/>
                <w:szCs w:val="24"/>
              </w:rPr>
              <w:t>,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Горняков,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Желябова,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30.1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Шоссе Космонавтов, 104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30.2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Рабочая, 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Шоссе Космонавтов, 57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Шоссе Космонавтов, 92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Шоссе Космонавтов, 96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Котовского, 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Крисанова</w:t>
            </w:r>
            <w:proofErr w:type="spellEnd"/>
            <w:r w:rsidRPr="002D3952">
              <w:rPr>
                <w:rFonts w:ascii="Times New Roman" w:hAnsi="Times New Roman" w:cs="Times New Roman"/>
                <w:sz w:val="24"/>
                <w:szCs w:val="24"/>
              </w:rPr>
              <w:t>,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Куфонина</w:t>
            </w:r>
            <w:proofErr w:type="spellEnd"/>
            <w:r w:rsidRPr="002D3952">
              <w:rPr>
                <w:rFonts w:ascii="Times New Roman" w:hAnsi="Times New Roman" w:cs="Times New Roman"/>
                <w:sz w:val="24"/>
                <w:szCs w:val="24"/>
              </w:rPr>
              <w:t>,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Куфонина</w:t>
            </w:r>
            <w:proofErr w:type="spellEnd"/>
            <w:r w:rsidRPr="002D3952">
              <w:rPr>
                <w:rFonts w:ascii="Times New Roman" w:hAnsi="Times New Roman" w:cs="Times New Roman"/>
                <w:sz w:val="24"/>
                <w:szCs w:val="24"/>
              </w:rPr>
              <w:t>, 20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Куфонина</w:t>
            </w:r>
            <w:proofErr w:type="spellEnd"/>
            <w:r w:rsidRPr="002D3952">
              <w:rPr>
                <w:rFonts w:ascii="Times New Roman" w:hAnsi="Times New Roman" w:cs="Times New Roman"/>
                <w:sz w:val="24"/>
                <w:szCs w:val="24"/>
              </w:rPr>
              <w:t>, 19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Куфонина</w:t>
            </w:r>
            <w:proofErr w:type="spellEnd"/>
            <w:r w:rsidRPr="002D3952">
              <w:rPr>
                <w:rFonts w:ascii="Times New Roman" w:hAnsi="Times New Roman" w:cs="Times New Roman"/>
                <w:sz w:val="24"/>
                <w:szCs w:val="24"/>
              </w:rPr>
              <w:t>, 22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40.1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Куфонина</w:t>
            </w:r>
            <w:proofErr w:type="spellEnd"/>
            <w:r w:rsidRPr="002D3952">
              <w:rPr>
                <w:rFonts w:ascii="Times New Roman" w:hAnsi="Times New Roman" w:cs="Times New Roman"/>
                <w:sz w:val="24"/>
                <w:szCs w:val="24"/>
              </w:rPr>
              <w:t>, 30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40.2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Куфонина</w:t>
            </w:r>
            <w:proofErr w:type="spellEnd"/>
            <w:r w:rsidRPr="002D3952">
              <w:rPr>
                <w:rFonts w:ascii="Times New Roman" w:hAnsi="Times New Roman" w:cs="Times New Roman"/>
                <w:sz w:val="24"/>
                <w:szCs w:val="24"/>
              </w:rPr>
              <w:t>, 32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Локомотивная,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Барамзиной</w:t>
            </w:r>
            <w:proofErr w:type="spellEnd"/>
            <w:r w:rsidRPr="002D3952">
              <w:rPr>
                <w:rFonts w:ascii="Times New Roman" w:hAnsi="Times New Roman" w:cs="Times New Roman"/>
                <w:sz w:val="24"/>
                <w:szCs w:val="24"/>
              </w:rPr>
              <w:t>, 45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Малкова,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Малкова, 24а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Малкова, 28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Малкова, 28а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Малкова,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Малкова,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Мильчакова</w:t>
            </w:r>
            <w:proofErr w:type="spellEnd"/>
            <w:r w:rsidRPr="002D3952">
              <w:rPr>
                <w:rFonts w:ascii="Times New Roman" w:hAnsi="Times New Roman" w:cs="Times New Roman"/>
                <w:sz w:val="24"/>
                <w:szCs w:val="24"/>
              </w:rPr>
              <w:t>,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Мильчакова</w:t>
            </w:r>
            <w:proofErr w:type="spellEnd"/>
            <w:r w:rsidRPr="002D3952">
              <w:rPr>
                <w:rFonts w:ascii="Times New Roman" w:hAnsi="Times New Roman" w:cs="Times New Roman"/>
                <w:sz w:val="24"/>
                <w:szCs w:val="24"/>
              </w:rPr>
              <w:t>,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Мильчакова</w:t>
            </w:r>
            <w:proofErr w:type="spellEnd"/>
            <w:r w:rsidRPr="002D3952">
              <w:rPr>
                <w:rFonts w:ascii="Times New Roman" w:hAnsi="Times New Roman" w:cs="Times New Roman"/>
                <w:sz w:val="24"/>
                <w:szCs w:val="24"/>
              </w:rPr>
              <w:t>,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Мильчакова</w:t>
            </w:r>
            <w:proofErr w:type="spellEnd"/>
            <w:r w:rsidRPr="002D3952">
              <w:rPr>
                <w:rFonts w:ascii="Times New Roman" w:hAnsi="Times New Roman" w:cs="Times New Roman"/>
                <w:sz w:val="24"/>
                <w:szCs w:val="24"/>
              </w:rPr>
              <w:t>, 25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Мильчакова</w:t>
            </w:r>
            <w:proofErr w:type="spellEnd"/>
            <w:r w:rsidRPr="002D3952">
              <w:rPr>
                <w:rFonts w:ascii="Times New Roman" w:hAnsi="Times New Roman" w:cs="Times New Roman"/>
                <w:sz w:val="24"/>
                <w:szCs w:val="24"/>
              </w:rPr>
              <w:t>, 37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Монастырская, 121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Фридриха Энгельса, 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32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38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58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42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Петропавловская, 101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Плеханова, 58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Подлесная</w:t>
            </w:r>
            <w:proofErr w:type="spellEnd"/>
            <w:r w:rsidRPr="002D3952">
              <w:rPr>
                <w:rFonts w:ascii="Times New Roman" w:hAnsi="Times New Roman" w:cs="Times New Roman"/>
                <w:sz w:val="24"/>
                <w:szCs w:val="24"/>
              </w:rPr>
              <w:t>,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Подлесная</w:t>
            </w:r>
            <w:proofErr w:type="spellEnd"/>
            <w:r w:rsidRPr="002D3952">
              <w:rPr>
                <w:rFonts w:ascii="Times New Roman" w:hAnsi="Times New Roman" w:cs="Times New Roman"/>
                <w:sz w:val="24"/>
                <w:szCs w:val="24"/>
              </w:rPr>
              <w:t>, 19/2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Подлесная</w:t>
            </w:r>
            <w:proofErr w:type="spellEnd"/>
            <w:r w:rsidRPr="002D3952">
              <w:rPr>
                <w:rFonts w:ascii="Times New Roman" w:hAnsi="Times New Roman" w:cs="Times New Roman"/>
                <w:sz w:val="24"/>
                <w:szCs w:val="24"/>
              </w:rPr>
              <w:t>, 23/1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Рабочая, 21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Рабочая, 25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Рабочая, 3а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Рабочая, 3б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70.1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Связистов,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70.2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Мильчакова</w:t>
            </w:r>
            <w:proofErr w:type="spellEnd"/>
            <w:r w:rsidRPr="002D3952">
              <w:rPr>
                <w:rFonts w:ascii="Times New Roman" w:hAnsi="Times New Roman" w:cs="Times New Roman"/>
                <w:sz w:val="24"/>
                <w:szCs w:val="24"/>
              </w:rPr>
              <w:t>,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Строителей,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Строителей, 24г</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Строителей, 46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Якуба</w:t>
            </w:r>
            <w:proofErr w:type="spellEnd"/>
            <w:r w:rsidRPr="002D3952">
              <w:rPr>
                <w:rFonts w:ascii="Times New Roman" w:hAnsi="Times New Roman" w:cs="Times New Roman"/>
                <w:sz w:val="24"/>
                <w:szCs w:val="24"/>
              </w:rPr>
              <w:t xml:space="preserve"> Коласа,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Плеханова, 61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Боровая, 30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10/4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Голева</w:t>
            </w:r>
            <w:proofErr w:type="spellEnd"/>
            <w:r w:rsidRPr="002D3952">
              <w:rPr>
                <w:rFonts w:ascii="Times New Roman" w:hAnsi="Times New Roman" w:cs="Times New Roman"/>
                <w:sz w:val="24"/>
                <w:szCs w:val="24"/>
              </w:rPr>
              <w:t>,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Плеханова, 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Луначарского, 132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Хабаровская, 137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54/1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10/3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Плеханова,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Желябова,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87.1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37в</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87.2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37г</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Татьяны </w:t>
            </w:r>
            <w:proofErr w:type="spellStart"/>
            <w:r w:rsidRPr="002D3952">
              <w:rPr>
                <w:rFonts w:ascii="Times New Roman" w:hAnsi="Times New Roman" w:cs="Times New Roman"/>
                <w:sz w:val="24"/>
                <w:szCs w:val="24"/>
              </w:rPr>
              <w:t>Барамзиной</w:t>
            </w:r>
            <w:proofErr w:type="spellEnd"/>
            <w:r w:rsidRPr="002D3952">
              <w:rPr>
                <w:rFonts w:ascii="Times New Roman" w:hAnsi="Times New Roman" w:cs="Times New Roman"/>
                <w:sz w:val="24"/>
                <w:szCs w:val="24"/>
              </w:rPr>
              <w:t>, 54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Шоссе Космонавтов, 74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Академика Вавилова,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Связистов, 20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92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Плеханова, 71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Боровая, 26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Желябова,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Малкова,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Плеханова, 69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97.1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Маяковского, 42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97.2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Маяковского, 44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Монастырская, 123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Комиссара Пожарского,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45а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Плеханова, 60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Куфонина</w:t>
            </w:r>
            <w:proofErr w:type="spellEnd"/>
            <w:r w:rsidRPr="002D3952">
              <w:rPr>
                <w:rFonts w:ascii="Times New Roman" w:hAnsi="Times New Roman" w:cs="Times New Roman"/>
                <w:sz w:val="24"/>
                <w:szCs w:val="24"/>
              </w:rPr>
              <w:t>, 16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34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Петропавловская, 103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Овчинникова</w:t>
            </w:r>
            <w:proofErr w:type="spellEnd"/>
            <w:r w:rsidRPr="002D3952">
              <w:rPr>
                <w:rFonts w:ascii="Times New Roman" w:hAnsi="Times New Roman" w:cs="Times New Roman"/>
                <w:sz w:val="24"/>
                <w:szCs w:val="24"/>
              </w:rPr>
              <w:t>,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Крисанова</w:t>
            </w:r>
            <w:proofErr w:type="spellEnd"/>
            <w:r w:rsidRPr="002D3952">
              <w:rPr>
                <w:rFonts w:ascii="Times New Roman" w:hAnsi="Times New Roman" w:cs="Times New Roman"/>
                <w:sz w:val="24"/>
                <w:szCs w:val="24"/>
              </w:rPr>
              <w:t>,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Монастырская, 155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10/1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Костычева</w:t>
            </w:r>
            <w:proofErr w:type="spellEnd"/>
            <w:r w:rsidRPr="002D3952">
              <w:rPr>
                <w:rFonts w:ascii="Times New Roman" w:hAnsi="Times New Roman" w:cs="Times New Roman"/>
                <w:sz w:val="24"/>
                <w:szCs w:val="24"/>
              </w:rPr>
              <w:t>, 41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Комиссара Пожарского,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Ветлужская</w:t>
            </w:r>
            <w:proofErr w:type="spellEnd"/>
            <w:r w:rsidRPr="002D3952">
              <w:rPr>
                <w:rFonts w:ascii="Times New Roman" w:hAnsi="Times New Roman" w:cs="Times New Roman"/>
                <w:sz w:val="24"/>
                <w:szCs w:val="24"/>
              </w:rPr>
              <w:t>, 60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Ветлужская</w:t>
            </w:r>
            <w:proofErr w:type="spellEnd"/>
            <w:r w:rsidRPr="002D3952">
              <w:rPr>
                <w:rFonts w:ascii="Times New Roman" w:hAnsi="Times New Roman" w:cs="Times New Roman"/>
                <w:sz w:val="24"/>
                <w:szCs w:val="24"/>
              </w:rPr>
              <w:t>, 64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Вагонная,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Вагонная, 11а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Боровая, 28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Подлесная</w:t>
            </w:r>
            <w:proofErr w:type="spellEnd"/>
            <w:r w:rsidRPr="002D3952">
              <w:rPr>
                <w:rFonts w:ascii="Times New Roman" w:hAnsi="Times New Roman" w:cs="Times New Roman"/>
                <w:sz w:val="24"/>
                <w:szCs w:val="24"/>
              </w:rPr>
              <w:t>, 17/2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Строителей, 24а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Монастырская, 157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119</w:t>
            </w:r>
          </w:p>
        </w:tc>
        <w:tc>
          <w:tcPr>
            <w:tcW w:w="9266" w:type="dxa"/>
            <w:vAlign w:val="center"/>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Толмачева,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120</w:t>
            </w:r>
          </w:p>
        </w:tc>
        <w:tc>
          <w:tcPr>
            <w:tcW w:w="9266" w:type="dxa"/>
            <w:vAlign w:val="center"/>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30/1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121</w:t>
            </w:r>
          </w:p>
        </w:tc>
        <w:tc>
          <w:tcPr>
            <w:tcW w:w="9266" w:type="dxa"/>
            <w:vAlign w:val="center"/>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Подлесная</w:t>
            </w:r>
            <w:proofErr w:type="spellEnd"/>
            <w:r w:rsidRPr="002D3952">
              <w:rPr>
                <w:rFonts w:ascii="Times New Roman" w:hAnsi="Times New Roman" w:cs="Times New Roman"/>
                <w:sz w:val="24"/>
                <w:szCs w:val="24"/>
              </w:rPr>
              <w:t>, 3а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122</w:t>
            </w:r>
          </w:p>
        </w:tc>
        <w:tc>
          <w:tcPr>
            <w:tcW w:w="9266" w:type="dxa"/>
            <w:vAlign w:val="center"/>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Подлесная</w:t>
            </w:r>
            <w:proofErr w:type="spellEnd"/>
            <w:r w:rsidRPr="002D3952">
              <w:rPr>
                <w:rFonts w:ascii="Times New Roman" w:hAnsi="Times New Roman" w:cs="Times New Roman"/>
                <w:sz w:val="24"/>
                <w:szCs w:val="24"/>
              </w:rPr>
              <w:t>,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123</w:t>
            </w:r>
          </w:p>
        </w:tc>
        <w:tc>
          <w:tcPr>
            <w:tcW w:w="9266" w:type="dxa"/>
            <w:vAlign w:val="center"/>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Строителей, 34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124</w:t>
            </w:r>
          </w:p>
        </w:tc>
        <w:tc>
          <w:tcPr>
            <w:tcW w:w="9266" w:type="dxa"/>
            <w:vAlign w:val="center"/>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Хабаровская, 56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125</w:t>
            </w:r>
          </w:p>
        </w:tc>
        <w:tc>
          <w:tcPr>
            <w:tcW w:w="9266" w:type="dxa"/>
            <w:vAlign w:val="center"/>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Переселенческая, 102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126</w:t>
            </w:r>
          </w:p>
        </w:tc>
        <w:tc>
          <w:tcPr>
            <w:tcW w:w="9266" w:type="dxa"/>
            <w:vAlign w:val="center"/>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Шоссе Космонавтов, 100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127</w:t>
            </w:r>
          </w:p>
        </w:tc>
        <w:tc>
          <w:tcPr>
            <w:tcW w:w="9266" w:type="dxa"/>
            <w:vAlign w:val="center"/>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Шоссе Космонавтов, 98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128</w:t>
            </w:r>
          </w:p>
        </w:tc>
        <w:tc>
          <w:tcPr>
            <w:tcW w:w="9266" w:type="dxa"/>
            <w:vAlign w:val="center"/>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Маяковского, 51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129</w:t>
            </w:r>
          </w:p>
        </w:tc>
        <w:tc>
          <w:tcPr>
            <w:tcW w:w="9266" w:type="dxa"/>
            <w:vAlign w:val="center"/>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Мильчакова</w:t>
            </w:r>
            <w:proofErr w:type="spellEnd"/>
            <w:r w:rsidRPr="002D3952">
              <w:rPr>
                <w:rFonts w:ascii="Times New Roman" w:hAnsi="Times New Roman" w:cs="Times New Roman"/>
                <w:sz w:val="24"/>
                <w:szCs w:val="24"/>
              </w:rPr>
              <w:t>, 27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130</w:t>
            </w:r>
          </w:p>
        </w:tc>
        <w:tc>
          <w:tcPr>
            <w:tcW w:w="9266" w:type="dxa"/>
            <w:vAlign w:val="center"/>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Сочинская,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131</w:t>
            </w:r>
          </w:p>
        </w:tc>
        <w:tc>
          <w:tcPr>
            <w:tcW w:w="9266" w:type="dxa"/>
            <w:vAlign w:val="center"/>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Проспект Парковый, 25д</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132</w:t>
            </w:r>
          </w:p>
        </w:tc>
        <w:tc>
          <w:tcPr>
            <w:tcW w:w="9266" w:type="dxa"/>
            <w:vAlign w:val="center"/>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Плеханова, 66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133</w:t>
            </w:r>
          </w:p>
        </w:tc>
        <w:tc>
          <w:tcPr>
            <w:tcW w:w="9266" w:type="dxa"/>
            <w:vAlign w:val="center"/>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Ленина, 87</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Индустриальный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Чердынская,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Чердынская,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Космонавта Леонова, 54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Мира, 118/1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Мира, 120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Чердынская,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Чердынская,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Космонавта Леонова, 51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Чердынская, 29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Мира,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Мира, 6А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Мира,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Композитора Глинки,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Композитора Глинки,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Мира, 89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Мира, 91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Мира, 95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Одоевского, 27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Мира, 80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Мира, 78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Нефтяников, 60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Карпинского, 83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Карпинского, 87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Архитектора </w:t>
            </w:r>
            <w:proofErr w:type="spellStart"/>
            <w:r w:rsidRPr="002D3952">
              <w:rPr>
                <w:rFonts w:ascii="Times New Roman" w:hAnsi="Times New Roman" w:cs="Times New Roman"/>
                <w:sz w:val="24"/>
                <w:szCs w:val="24"/>
              </w:rPr>
              <w:t>Свиязева</w:t>
            </w:r>
            <w:proofErr w:type="spellEnd"/>
            <w:r w:rsidRPr="002D3952">
              <w:rPr>
                <w:rFonts w:ascii="Times New Roman" w:hAnsi="Times New Roman" w:cs="Times New Roman"/>
                <w:sz w:val="24"/>
                <w:szCs w:val="24"/>
              </w:rPr>
              <w:t>, 42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Шоссе Космонавтов, 181а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Мира,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Карпинского, 85а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Льва Толстого, 25а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21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Декабристов, 10</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Кировский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Адмирала Ушакова, 55/2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Ямпольская,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Адмирала Ушакова, 76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Маршала Рыбалко, 36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Маршала Рыбалко, 34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Адмирала Ушакова, 49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Маршала Рыбалко, 103б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Сокольская</w:t>
            </w:r>
            <w:proofErr w:type="spellEnd"/>
            <w:r w:rsidRPr="002D3952">
              <w:rPr>
                <w:rFonts w:ascii="Times New Roman" w:hAnsi="Times New Roman" w:cs="Times New Roman"/>
                <w:sz w:val="24"/>
                <w:szCs w:val="24"/>
              </w:rPr>
              <w:t>,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Калинина, 32а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Магистральная, 100в</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Глазовская</w:t>
            </w:r>
            <w:proofErr w:type="spellEnd"/>
            <w:r w:rsidRPr="002D3952">
              <w:rPr>
                <w:rFonts w:ascii="Times New Roman" w:hAnsi="Times New Roman" w:cs="Times New Roman"/>
                <w:sz w:val="24"/>
                <w:szCs w:val="24"/>
              </w:rPr>
              <w:t>,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Байкальская, 3/2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Буксирная,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Богдана Хмельницкого, 23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Буксирная,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Буксирная,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Александра Невского, 32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Адмирала Нахимова,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Адмирала Нахимова,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Александра Невского, 30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Магистральная, 96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Магистральная, 98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Маршала Рыбалко,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Ямпольская,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Адмирала Нахимова, 36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Маршала Рыбалко, 90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Шишкина,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Автозаводская, 31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Сысольская</w:t>
            </w:r>
            <w:proofErr w:type="spellEnd"/>
            <w:r w:rsidRPr="002D3952">
              <w:rPr>
                <w:rFonts w:ascii="Times New Roman" w:hAnsi="Times New Roman" w:cs="Times New Roman"/>
                <w:sz w:val="24"/>
                <w:szCs w:val="24"/>
              </w:rPr>
              <w:t>,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Магистральная, 94а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Сысольская</w:t>
            </w:r>
            <w:proofErr w:type="spellEnd"/>
            <w:r w:rsidRPr="002D3952">
              <w:rPr>
                <w:rFonts w:ascii="Times New Roman" w:hAnsi="Times New Roman" w:cs="Times New Roman"/>
                <w:sz w:val="24"/>
                <w:szCs w:val="24"/>
              </w:rPr>
              <w:t>,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Сысольская</w:t>
            </w:r>
            <w:proofErr w:type="spellEnd"/>
            <w:r w:rsidRPr="002D3952">
              <w:rPr>
                <w:rFonts w:ascii="Times New Roman" w:hAnsi="Times New Roman" w:cs="Times New Roman"/>
                <w:sz w:val="24"/>
                <w:szCs w:val="24"/>
              </w:rPr>
              <w:t>, 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Сысольская</w:t>
            </w:r>
            <w:proofErr w:type="spellEnd"/>
            <w:r w:rsidRPr="002D3952">
              <w:rPr>
                <w:rFonts w:ascii="Times New Roman" w:hAnsi="Times New Roman" w:cs="Times New Roman"/>
                <w:sz w:val="24"/>
                <w:szCs w:val="24"/>
              </w:rPr>
              <w:t>,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Ялтинская,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30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Сысольская</w:t>
            </w:r>
            <w:proofErr w:type="spellEnd"/>
            <w:r w:rsidRPr="002D3952">
              <w:rPr>
                <w:rFonts w:ascii="Times New Roman" w:hAnsi="Times New Roman" w:cs="Times New Roman"/>
                <w:sz w:val="24"/>
                <w:szCs w:val="24"/>
              </w:rPr>
              <w:t>,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Маршала Рыбалко, 89а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Маршала Рыбалко, 49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Глазовская</w:t>
            </w:r>
            <w:proofErr w:type="spellEnd"/>
            <w:r w:rsidRPr="002D3952">
              <w:rPr>
                <w:rFonts w:ascii="Times New Roman" w:hAnsi="Times New Roman" w:cs="Times New Roman"/>
                <w:sz w:val="24"/>
                <w:szCs w:val="24"/>
              </w:rPr>
              <w:t>,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Ласьвинская</w:t>
            </w:r>
            <w:proofErr w:type="spellEnd"/>
            <w:r w:rsidRPr="002D3952">
              <w:rPr>
                <w:rFonts w:ascii="Times New Roman" w:hAnsi="Times New Roman" w:cs="Times New Roman"/>
                <w:sz w:val="24"/>
                <w:szCs w:val="24"/>
              </w:rPr>
              <w:t>, 39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Автозаводская, 48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Маршала Рыбалко, 37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Чистопольская</w:t>
            </w:r>
            <w:proofErr w:type="spellEnd"/>
            <w:r w:rsidRPr="002D3952">
              <w:rPr>
                <w:rFonts w:ascii="Times New Roman" w:hAnsi="Times New Roman" w:cs="Times New Roman"/>
                <w:sz w:val="24"/>
                <w:szCs w:val="24"/>
              </w:rPr>
              <w:t>, 18а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Закамская</w:t>
            </w:r>
            <w:proofErr w:type="spellEnd"/>
            <w:r w:rsidRPr="002D3952">
              <w:rPr>
                <w:rFonts w:ascii="Times New Roman" w:hAnsi="Times New Roman" w:cs="Times New Roman"/>
                <w:sz w:val="24"/>
                <w:szCs w:val="24"/>
              </w:rPr>
              <w:t>, 41а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39.1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Адмирала Нахимова,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39.2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Закамская</w:t>
            </w:r>
            <w:proofErr w:type="spellEnd"/>
            <w:r w:rsidRPr="002D3952">
              <w:rPr>
                <w:rFonts w:ascii="Times New Roman" w:hAnsi="Times New Roman" w:cs="Times New Roman"/>
                <w:sz w:val="24"/>
                <w:szCs w:val="24"/>
              </w:rPr>
              <w:t>, 29а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Богдана Хмельницкого, 2а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Новоржевская</w:t>
            </w:r>
            <w:proofErr w:type="spellEnd"/>
            <w:r w:rsidRPr="002D3952">
              <w:rPr>
                <w:rFonts w:ascii="Times New Roman" w:hAnsi="Times New Roman" w:cs="Times New Roman"/>
                <w:sz w:val="24"/>
                <w:szCs w:val="24"/>
              </w:rPr>
              <w:t>,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Новоржевская</w:t>
            </w:r>
            <w:proofErr w:type="spellEnd"/>
            <w:r w:rsidRPr="002D3952">
              <w:rPr>
                <w:rFonts w:ascii="Times New Roman" w:hAnsi="Times New Roman" w:cs="Times New Roman"/>
                <w:sz w:val="24"/>
                <w:szCs w:val="24"/>
              </w:rPr>
              <w:t>,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Новоржевская</w:t>
            </w:r>
            <w:proofErr w:type="spellEnd"/>
            <w:r w:rsidRPr="002D3952">
              <w:rPr>
                <w:rFonts w:ascii="Times New Roman" w:hAnsi="Times New Roman" w:cs="Times New Roman"/>
                <w:sz w:val="24"/>
                <w:szCs w:val="24"/>
              </w:rPr>
              <w:t>,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Александра Невского, 22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Адмирала Ушакова,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Ямпольская,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Кировоградская,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Адмирала Нахимова,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Адмирала Ушакова,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Байкальская, 20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Автозаводская, 26а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50.1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Федосеева,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50.2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Федосеева,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Адмирала Ушакова,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Кировоградская,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Кировоградская,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Камышинская</w:t>
            </w:r>
            <w:proofErr w:type="spellEnd"/>
            <w:r w:rsidRPr="002D3952">
              <w:rPr>
                <w:rFonts w:ascii="Times New Roman" w:hAnsi="Times New Roman" w:cs="Times New Roman"/>
                <w:sz w:val="24"/>
                <w:szCs w:val="24"/>
              </w:rPr>
              <w:t>,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Волгодонская</w:t>
            </w:r>
            <w:proofErr w:type="spellEnd"/>
            <w:r w:rsidRPr="002D3952">
              <w:rPr>
                <w:rFonts w:ascii="Times New Roman" w:hAnsi="Times New Roman" w:cs="Times New Roman"/>
                <w:sz w:val="24"/>
                <w:szCs w:val="24"/>
              </w:rPr>
              <w:t>, 21а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Адмирала Нахимова, 37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Магистральная, 12а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Закамская</w:t>
            </w:r>
            <w:proofErr w:type="spellEnd"/>
            <w:r w:rsidRPr="002D3952">
              <w:rPr>
                <w:rFonts w:ascii="Times New Roman" w:hAnsi="Times New Roman" w:cs="Times New Roman"/>
                <w:sz w:val="24"/>
                <w:szCs w:val="24"/>
              </w:rPr>
              <w:t>,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Закамская</w:t>
            </w:r>
            <w:proofErr w:type="spellEnd"/>
            <w:r w:rsidRPr="002D3952">
              <w:rPr>
                <w:rFonts w:ascii="Times New Roman" w:hAnsi="Times New Roman" w:cs="Times New Roman"/>
                <w:sz w:val="24"/>
                <w:szCs w:val="24"/>
              </w:rPr>
              <w:t>,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Закамская</w:t>
            </w:r>
            <w:proofErr w:type="spellEnd"/>
            <w:r w:rsidRPr="002D3952">
              <w:rPr>
                <w:rFonts w:ascii="Times New Roman" w:hAnsi="Times New Roman" w:cs="Times New Roman"/>
                <w:sz w:val="24"/>
                <w:szCs w:val="24"/>
              </w:rPr>
              <w:t>, 21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Закамская</w:t>
            </w:r>
            <w:proofErr w:type="spellEnd"/>
            <w:r w:rsidRPr="002D3952">
              <w:rPr>
                <w:rFonts w:ascii="Times New Roman" w:hAnsi="Times New Roman" w:cs="Times New Roman"/>
                <w:sz w:val="24"/>
                <w:szCs w:val="24"/>
              </w:rPr>
              <w:t>, 20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62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Судозаводская</w:t>
            </w:r>
            <w:proofErr w:type="spellEnd"/>
            <w:r w:rsidRPr="002D3952">
              <w:rPr>
                <w:rFonts w:ascii="Times New Roman" w:hAnsi="Times New Roman" w:cs="Times New Roman"/>
                <w:sz w:val="24"/>
                <w:szCs w:val="24"/>
              </w:rPr>
              <w:t>, 24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Адмирала Ушакова, 16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64.1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Закамская</w:t>
            </w:r>
            <w:proofErr w:type="spellEnd"/>
            <w:r w:rsidRPr="002D3952">
              <w:rPr>
                <w:rFonts w:ascii="Times New Roman" w:hAnsi="Times New Roman" w:cs="Times New Roman"/>
                <w:sz w:val="24"/>
                <w:szCs w:val="24"/>
              </w:rPr>
              <w:t>, 29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64.2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Закамская</w:t>
            </w:r>
            <w:proofErr w:type="spellEnd"/>
            <w:r w:rsidRPr="002D3952">
              <w:rPr>
                <w:rFonts w:ascii="Times New Roman" w:hAnsi="Times New Roman" w:cs="Times New Roman"/>
                <w:sz w:val="24"/>
                <w:szCs w:val="24"/>
              </w:rPr>
              <w:t>, 31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Маршала Рыбалко, 95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Александра Невского,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Маршала Рыбалко, 113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Маршала Рыбалко, 103а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Липатова,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Сысольская</w:t>
            </w:r>
            <w:proofErr w:type="spellEnd"/>
            <w:r w:rsidRPr="002D3952">
              <w:rPr>
                <w:rFonts w:ascii="Times New Roman" w:hAnsi="Times New Roman" w:cs="Times New Roman"/>
                <w:sz w:val="24"/>
                <w:szCs w:val="24"/>
              </w:rPr>
              <w:t>, 15/2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Сысольская</w:t>
            </w:r>
            <w:proofErr w:type="spellEnd"/>
            <w:r w:rsidRPr="002D3952">
              <w:rPr>
                <w:rFonts w:ascii="Times New Roman" w:hAnsi="Times New Roman" w:cs="Times New Roman"/>
                <w:sz w:val="24"/>
                <w:szCs w:val="24"/>
              </w:rPr>
              <w:t>, 15/3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Маршала Рыбалко, 33а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73.1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Александра Невского, 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73.2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Худанина</w:t>
            </w:r>
            <w:proofErr w:type="spellEnd"/>
            <w:r w:rsidRPr="002D3952">
              <w:rPr>
                <w:rFonts w:ascii="Times New Roman" w:hAnsi="Times New Roman" w:cs="Times New Roman"/>
                <w:sz w:val="24"/>
                <w:szCs w:val="24"/>
              </w:rPr>
              <w:t>,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74.1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4-й Пятилетки, 2 / ул. Охотников,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74.2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Охотников, 7а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74.3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Охотников,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Автозаводская, 37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Липатова,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Маршала Рыбалко, 42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Маршала Рыбалко, 105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Автозаводская, 53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Автозаводская, 49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Автозаводская, 51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Магистральная, 32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Шишкина,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Закамская</w:t>
            </w:r>
            <w:proofErr w:type="spellEnd"/>
            <w:r w:rsidRPr="002D3952">
              <w:rPr>
                <w:rFonts w:ascii="Times New Roman" w:hAnsi="Times New Roman" w:cs="Times New Roman"/>
                <w:sz w:val="24"/>
                <w:szCs w:val="24"/>
              </w:rPr>
              <w:t>, 36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Кировоградская, 41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Кировоградская, 46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Кировоградская, 55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88.1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Адмирала Ушакова,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88.2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Камышинская</w:t>
            </w:r>
            <w:proofErr w:type="spellEnd"/>
            <w:r w:rsidRPr="002D3952">
              <w:rPr>
                <w:rFonts w:ascii="Times New Roman" w:hAnsi="Times New Roman" w:cs="Times New Roman"/>
                <w:sz w:val="24"/>
                <w:szCs w:val="24"/>
              </w:rPr>
              <w:t>,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Богдана Хмельницкого,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Сысольская</w:t>
            </w:r>
            <w:proofErr w:type="spellEnd"/>
            <w:r w:rsidRPr="002D3952">
              <w:rPr>
                <w:rFonts w:ascii="Times New Roman" w:hAnsi="Times New Roman" w:cs="Times New Roman"/>
                <w:sz w:val="24"/>
                <w:szCs w:val="24"/>
              </w:rPr>
              <w:t>,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Сысольская</w:t>
            </w:r>
            <w:proofErr w:type="spellEnd"/>
            <w:r w:rsidRPr="002D3952">
              <w:rPr>
                <w:rFonts w:ascii="Times New Roman" w:hAnsi="Times New Roman" w:cs="Times New Roman"/>
                <w:sz w:val="24"/>
                <w:szCs w:val="24"/>
              </w:rPr>
              <w:t>,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Маршала Рыбалко, 1а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93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Камышинская</w:t>
            </w:r>
            <w:proofErr w:type="spellEnd"/>
            <w:r w:rsidRPr="002D3952">
              <w:rPr>
                <w:rFonts w:ascii="Times New Roman" w:hAnsi="Times New Roman" w:cs="Times New Roman"/>
                <w:sz w:val="24"/>
                <w:szCs w:val="24"/>
              </w:rPr>
              <w:t>, 20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Кировоградская, 61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Калинина, 39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Охотников, 27а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Новоржевская</w:t>
            </w:r>
            <w:proofErr w:type="spellEnd"/>
            <w:r w:rsidRPr="002D3952">
              <w:rPr>
                <w:rFonts w:ascii="Times New Roman" w:hAnsi="Times New Roman" w:cs="Times New Roman"/>
                <w:sz w:val="24"/>
                <w:szCs w:val="24"/>
              </w:rPr>
              <w:t>, 38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Охотников,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Охотников,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Калинина, 23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Камышинская</w:t>
            </w:r>
            <w:proofErr w:type="spellEnd"/>
            <w:r w:rsidRPr="002D3952">
              <w:rPr>
                <w:rFonts w:ascii="Times New Roman" w:hAnsi="Times New Roman" w:cs="Times New Roman"/>
                <w:sz w:val="24"/>
                <w:szCs w:val="24"/>
              </w:rPr>
              <w:t>,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Химградская</w:t>
            </w:r>
            <w:proofErr w:type="spellEnd"/>
            <w:r w:rsidRPr="002D3952">
              <w:rPr>
                <w:rFonts w:ascii="Times New Roman" w:hAnsi="Times New Roman" w:cs="Times New Roman"/>
                <w:sz w:val="24"/>
                <w:szCs w:val="24"/>
              </w:rPr>
              <w:t>,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Федосеева,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Маршала Рыбалко, 111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Охотников, 25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Автозаводская, 24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Ямпольская,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Магистральная, 36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Шишкина,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Магистральная, 98а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Сысольская</w:t>
            </w:r>
            <w:proofErr w:type="spellEnd"/>
            <w:r w:rsidRPr="002D3952">
              <w:rPr>
                <w:rFonts w:ascii="Times New Roman" w:hAnsi="Times New Roman" w:cs="Times New Roman"/>
                <w:sz w:val="24"/>
                <w:szCs w:val="24"/>
              </w:rPr>
              <w:t>,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Охотников,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113.1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Богдана Хмельницкого, 27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113.2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Богдана Хмельницкого, 31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Магистральная, 34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Автозаводская, 45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Ласьвинская</w:t>
            </w:r>
            <w:proofErr w:type="spellEnd"/>
            <w:r w:rsidRPr="002D3952">
              <w:rPr>
                <w:rFonts w:ascii="Times New Roman" w:hAnsi="Times New Roman" w:cs="Times New Roman"/>
                <w:sz w:val="24"/>
                <w:szCs w:val="24"/>
              </w:rPr>
              <w:t>,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Маршала Рыбалко, 96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Маршала Рыбалко, 74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Маршала Рыбалко, 87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120.1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Магистральная, 96/2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120.2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Магистральная, 96/3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120.3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Магистральная, 96/4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Ямпольская,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Ласьвинская</w:t>
            </w:r>
            <w:proofErr w:type="spellEnd"/>
            <w:r w:rsidRPr="002D3952">
              <w:rPr>
                <w:rFonts w:ascii="Times New Roman" w:hAnsi="Times New Roman" w:cs="Times New Roman"/>
                <w:sz w:val="24"/>
                <w:szCs w:val="24"/>
              </w:rPr>
              <w:t>,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Ямпольская,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Волгодонская</w:t>
            </w:r>
            <w:proofErr w:type="spellEnd"/>
            <w:r w:rsidRPr="002D3952">
              <w:rPr>
                <w:rFonts w:ascii="Times New Roman" w:hAnsi="Times New Roman" w:cs="Times New Roman"/>
                <w:sz w:val="24"/>
                <w:szCs w:val="24"/>
              </w:rPr>
              <w:t>, 26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Ямпольская, 12б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126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Танцорова</w:t>
            </w:r>
            <w:proofErr w:type="spellEnd"/>
            <w:r w:rsidRPr="002D3952">
              <w:rPr>
                <w:rFonts w:ascii="Times New Roman" w:hAnsi="Times New Roman" w:cs="Times New Roman"/>
                <w:sz w:val="24"/>
                <w:szCs w:val="24"/>
              </w:rPr>
              <w:t>, 33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Маршала Рыбалко, 99а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Адмирала Ушакова, 36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Калинина, 30а</w:t>
            </w:r>
          </w:p>
        </w:tc>
      </w:tr>
      <w:tr w:rsidR="002D3952" w:rsidRPr="002D3952" w:rsidTr="002D3952">
        <w:tc>
          <w:tcPr>
            <w:tcW w:w="794" w:type="dxa"/>
            <w:vAlign w:val="bottom"/>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130</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Магистральная, 100а</w:t>
            </w:r>
          </w:p>
        </w:tc>
      </w:tr>
      <w:tr w:rsidR="002D3952" w:rsidRPr="002D3952" w:rsidTr="002D3952">
        <w:tc>
          <w:tcPr>
            <w:tcW w:w="794" w:type="dxa"/>
            <w:vAlign w:val="bottom"/>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131</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Адмирала Ушакова, 20а</w:t>
            </w:r>
          </w:p>
        </w:tc>
      </w:tr>
      <w:tr w:rsidR="002D3952" w:rsidRPr="002D3952" w:rsidTr="002D3952">
        <w:tc>
          <w:tcPr>
            <w:tcW w:w="794" w:type="dxa"/>
            <w:vAlign w:val="bottom"/>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132</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Кировоградская, 71/1</w:t>
            </w:r>
          </w:p>
        </w:tc>
      </w:tr>
      <w:tr w:rsidR="002D3952" w:rsidRPr="002D3952" w:rsidTr="002D3952">
        <w:tc>
          <w:tcPr>
            <w:tcW w:w="794" w:type="dxa"/>
            <w:vAlign w:val="bottom"/>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133</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Химградская</w:t>
            </w:r>
            <w:proofErr w:type="spellEnd"/>
            <w:r w:rsidRPr="002D3952">
              <w:rPr>
                <w:rFonts w:ascii="Times New Roman" w:hAnsi="Times New Roman" w:cs="Times New Roman"/>
                <w:sz w:val="24"/>
                <w:szCs w:val="24"/>
              </w:rPr>
              <w:t>, 41</w:t>
            </w:r>
          </w:p>
        </w:tc>
      </w:tr>
      <w:tr w:rsidR="002D3952" w:rsidRPr="002D3952" w:rsidTr="002D3952">
        <w:tc>
          <w:tcPr>
            <w:tcW w:w="794" w:type="dxa"/>
            <w:vAlign w:val="bottom"/>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134</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Ямпольская, 7</w:t>
            </w:r>
          </w:p>
        </w:tc>
      </w:tr>
      <w:tr w:rsidR="002D3952" w:rsidRPr="002D3952" w:rsidTr="002D3952">
        <w:tc>
          <w:tcPr>
            <w:tcW w:w="794" w:type="dxa"/>
            <w:vAlign w:val="bottom"/>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135</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Волгодонская</w:t>
            </w:r>
            <w:proofErr w:type="spellEnd"/>
            <w:r w:rsidRPr="002D3952">
              <w:rPr>
                <w:rFonts w:ascii="Times New Roman" w:hAnsi="Times New Roman" w:cs="Times New Roman"/>
                <w:sz w:val="24"/>
                <w:szCs w:val="24"/>
              </w:rPr>
              <w:t>, 24а</w:t>
            </w:r>
          </w:p>
        </w:tc>
      </w:tr>
      <w:tr w:rsidR="002D3952" w:rsidRPr="002D3952" w:rsidTr="002D3952">
        <w:tc>
          <w:tcPr>
            <w:tcW w:w="794" w:type="dxa"/>
            <w:vAlign w:val="bottom"/>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136</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Сокольская</w:t>
            </w:r>
            <w:proofErr w:type="spellEnd"/>
            <w:r w:rsidRPr="002D3952">
              <w:rPr>
                <w:rFonts w:ascii="Times New Roman" w:hAnsi="Times New Roman" w:cs="Times New Roman"/>
                <w:sz w:val="24"/>
                <w:szCs w:val="24"/>
              </w:rPr>
              <w:t>, 9</w:t>
            </w:r>
          </w:p>
        </w:tc>
      </w:tr>
      <w:tr w:rsidR="002D3952" w:rsidRPr="002D3952" w:rsidTr="002D3952">
        <w:tc>
          <w:tcPr>
            <w:tcW w:w="794" w:type="dxa"/>
            <w:vAlign w:val="bottom"/>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137</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Магистральная, 20</w:t>
            </w:r>
          </w:p>
        </w:tc>
      </w:tr>
      <w:tr w:rsidR="002D3952" w:rsidRPr="002D3952" w:rsidTr="002D3952">
        <w:tc>
          <w:tcPr>
            <w:tcW w:w="794" w:type="dxa"/>
            <w:vAlign w:val="bottom"/>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138</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Закамская</w:t>
            </w:r>
            <w:proofErr w:type="spellEnd"/>
            <w:r w:rsidRPr="002D3952">
              <w:rPr>
                <w:rFonts w:ascii="Times New Roman" w:hAnsi="Times New Roman" w:cs="Times New Roman"/>
                <w:sz w:val="24"/>
                <w:szCs w:val="24"/>
              </w:rPr>
              <w:t>, 58</w:t>
            </w:r>
          </w:p>
        </w:tc>
      </w:tr>
      <w:tr w:rsidR="002D3952" w:rsidRPr="002D3952" w:rsidTr="002D3952">
        <w:tc>
          <w:tcPr>
            <w:tcW w:w="794" w:type="dxa"/>
            <w:vAlign w:val="bottom"/>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139</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Богдана Хмельницкого, 52</w:t>
            </w:r>
          </w:p>
        </w:tc>
      </w:tr>
      <w:tr w:rsidR="002D3952" w:rsidRPr="002D3952" w:rsidTr="002D3952">
        <w:tc>
          <w:tcPr>
            <w:tcW w:w="794" w:type="dxa"/>
            <w:vAlign w:val="bottom"/>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140</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Генерала Панфилова, 14</w:t>
            </w:r>
          </w:p>
        </w:tc>
      </w:tr>
      <w:tr w:rsidR="002D3952" w:rsidRPr="002D3952" w:rsidTr="002D3952">
        <w:tc>
          <w:tcPr>
            <w:tcW w:w="794" w:type="dxa"/>
            <w:vAlign w:val="bottom"/>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141.1</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Закамская</w:t>
            </w:r>
            <w:proofErr w:type="spellEnd"/>
            <w:r w:rsidRPr="002D3952">
              <w:rPr>
                <w:rFonts w:ascii="Times New Roman" w:hAnsi="Times New Roman" w:cs="Times New Roman"/>
                <w:sz w:val="24"/>
                <w:szCs w:val="24"/>
              </w:rPr>
              <w:t>, 3/2</w:t>
            </w:r>
          </w:p>
        </w:tc>
      </w:tr>
      <w:tr w:rsidR="002D3952" w:rsidRPr="002D3952" w:rsidTr="002D3952">
        <w:tc>
          <w:tcPr>
            <w:tcW w:w="794" w:type="dxa"/>
            <w:vAlign w:val="bottom"/>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141.2</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Закамская</w:t>
            </w:r>
            <w:proofErr w:type="spellEnd"/>
            <w:r w:rsidRPr="002D3952">
              <w:rPr>
                <w:rFonts w:ascii="Times New Roman" w:hAnsi="Times New Roman" w:cs="Times New Roman"/>
                <w:sz w:val="24"/>
                <w:szCs w:val="24"/>
              </w:rPr>
              <w:t>, 5/2</w:t>
            </w:r>
          </w:p>
        </w:tc>
      </w:tr>
      <w:tr w:rsidR="002D3952" w:rsidRPr="002D3952" w:rsidTr="002D3952">
        <w:tc>
          <w:tcPr>
            <w:tcW w:w="794" w:type="dxa"/>
            <w:vAlign w:val="bottom"/>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142</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Сокольская</w:t>
            </w:r>
            <w:proofErr w:type="spellEnd"/>
            <w:r w:rsidRPr="002D3952">
              <w:rPr>
                <w:rFonts w:ascii="Times New Roman" w:hAnsi="Times New Roman" w:cs="Times New Roman"/>
                <w:sz w:val="24"/>
                <w:szCs w:val="24"/>
              </w:rPr>
              <w:t>, 33</w:t>
            </w:r>
          </w:p>
        </w:tc>
      </w:tr>
      <w:tr w:rsidR="002D3952" w:rsidRPr="002D3952" w:rsidTr="002D3952">
        <w:tc>
          <w:tcPr>
            <w:tcW w:w="794" w:type="dxa"/>
            <w:vAlign w:val="bottom"/>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143</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Адмирала Ушакова, 16</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Ленинский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Борчанинова,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Пушкина, 116а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25-го Октября, 27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25-го Октября,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Пушкина,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Екатерининская, 188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Екатерининская, 135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Екатерининская, 133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Петропавловская,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Екатерининская, 141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Профессора </w:t>
            </w:r>
            <w:proofErr w:type="spellStart"/>
            <w:r w:rsidRPr="002D3952">
              <w:rPr>
                <w:rFonts w:ascii="Times New Roman" w:hAnsi="Times New Roman" w:cs="Times New Roman"/>
                <w:sz w:val="24"/>
                <w:szCs w:val="24"/>
              </w:rPr>
              <w:t>Дедюкина</w:t>
            </w:r>
            <w:proofErr w:type="spellEnd"/>
            <w:r w:rsidRPr="002D3952">
              <w:rPr>
                <w:rFonts w:ascii="Times New Roman" w:hAnsi="Times New Roman" w:cs="Times New Roman"/>
                <w:sz w:val="24"/>
                <w:szCs w:val="24"/>
              </w:rPr>
              <w:t>,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Профессора </w:t>
            </w:r>
            <w:proofErr w:type="spellStart"/>
            <w:r w:rsidRPr="002D3952">
              <w:rPr>
                <w:rFonts w:ascii="Times New Roman" w:hAnsi="Times New Roman" w:cs="Times New Roman"/>
                <w:sz w:val="24"/>
                <w:szCs w:val="24"/>
              </w:rPr>
              <w:t>Дедюкина</w:t>
            </w:r>
            <w:proofErr w:type="spellEnd"/>
            <w:r w:rsidRPr="002D3952">
              <w:rPr>
                <w:rFonts w:ascii="Times New Roman" w:hAnsi="Times New Roman" w:cs="Times New Roman"/>
                <w:sz w:val="24"/>
                <w:szCs w:val="24"/>
              </w:rPr>
              <w:t>,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Борчанинова,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Борчанинова,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Пушкина,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Пермская, 126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14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Луначарского, 32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Борчанинова,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Екатерининская, 184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Луначарского, 23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Петропавловская, 11а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Петропавловская,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Крисанова</w:t>
            </w:r>
            <w:proofErr w:type="spellEnd"/>
            <w:r w:rsidRPr="002D3952">
              <w:rPr>
                <w:rFonts w:ascii="Times New Roman" w:hAnsi="Times New Roman" w:cs="Times New Roman"/>
                <w:sz w:val="24"/>
                <w:szCs w:val="24"/>
              </w:rPr>
              <w:t>, 26б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Монастырская, 53а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Борчанинова,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Луначарского, 95а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Окулова,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Пушкина, 25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Петропавловская, 40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25 Октября,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Советская, 22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Луначарского, 96</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Мотовилихинский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Аркадия Гайдара, 6/1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Аркадия Гайдара, 6/2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Аркадия Гайдара,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Аркадия Гайдара,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Аркадия Гайдара,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Аркадия Гайдара, 13а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Аркадия Гайдара, 16/2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Аркадия Гайдара, 16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Веры Фигнер, 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Веры Фигнер, 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44а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44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30а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30б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79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71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73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107/7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113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16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49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53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93/2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58а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Ушинского,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87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Ушинского,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85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64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Бульвар Гагарина, 81/3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Гарцовская</w:t>
            </w:r>
            <w:proofErr w:type="spellEnd"/>
            <w:r w:rsidRPr="002D3952">
              <w:rPr>
                <w:rFonts w:ascii="Times New Roman" w:hAnsi="Times New Roman" w:cs="Times New Roman"/>
                <w:sz w:val="24"/>
                <w:szCs w:val="24"/>
              </w:rPr>
              <w:t>, 68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Гашкова,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25.1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Гашкова, 28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25.2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Гашкова, 28/3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Гашкова, 30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Ивановская,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Гашкова, 41а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Добролюбова,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Добролюбова, 2а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Добролюбова, 24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Дружбы, 20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Звонарева,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Зенкова</w:t>
            </w:r>
            <w:proofErr w:type="spellEnd"/>
            <w:r w:rsidRPr="002D3952">
              <w:rPr>
                <w:rFonts w:ascii="Times New Roman" w:hAnsi="Times New Roman" w:cs="Times New Roman"/>
                <w:sz w:val="24"/>
                <w:szCs w:val="24"/>
              </w:rPr>
              <w:t>,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Ивановская,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Ивановская, 16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Инженерная, 6а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38.1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КИМ, 113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38.2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КИМ, 115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КИМ, 94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КИМ,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Колыбалова</w:t>
            </w:r>
            <w:proofErr w:type="spellEnd"/>
            <w:r w:rsidRPr="002D3952">
              <w:rPr>
                <w:rFonts w:ascii="Times New Roman" w:hAnsi="Times New Roman" w:cs="Times New Roman"/>
                <w:sz w:val="24"/>
                <w:szCs w:val="24"/>
              </w:rPr>
              <w:t>, 20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Крупской, 76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Крупской, 82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Крупской, 82а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Крупской, 84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Крупской, 85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47.1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Крупской, 51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47.2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Крупской, 51а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47.3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Крупской, 49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47.4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Крупской, 47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Крупской, 30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Крупской,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Крупской, 71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Крупской, 84а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Крупской, 25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Крупской, 22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Крупской, 42б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Красногвардейская,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Красногвардейская, 7/1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Красногвардейская, 7/2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Лебедева, 46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59.1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Розалии Землячки, 12/ул. Лебедева, 31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59.2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Лебедева, 33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59.3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Лебедева, 35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60.1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Лядовская</w:t>
            </w:r>
            <w:proofErr w:type="spellEnd"/>
            <w:r w:rsidRPr="002D3952">
              <w:rPr>
                <w:rFonts w:ascii="Times New Roman" w:hAnsi="Times New Roman" w:cs="Times New Roman"/>
                <w:sz w:val="24"/>
                <w:szCs w:val="24"/>
              </w:rPr>
              <w:t>, 111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60.2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Лядовская</w:t>
            </w:r>
            <w:proofErr w:type="spellEnd"/>
            <w:r w:rsidRPr="002D3952">
              <w:rPr>
                <w:rFonts w:ascii="Times New Roman" w:hAnsi="Times New Roman" w:cs="Times New Roman"/>
                <w:sz w:val="24"/>
                <w:szCs w:val="24"/>
              </w:rPr>
              <w:t>, 107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60.3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Лядовская</w:t>
            </w:r>
            <w:proofErr w:type="spellEnd"/>
            <w:r w:rsidRPr="002D3952">
              <w:rPr>
                <w:rFonts w:ascii="Times New Roman" w:hAnsi="Times New Roman" w:cs="Times New Roman"/>
                <w:sz w:val="24"/>
                <w:szCs w:val="24"/>
              </w:rPr>
              <w:t>, 105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60.4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Лядовская</w:t>
            </w:r>
            <w:proofErr w:type="spellEnd"/>
            <w:r w:rsidRPr="002D3952">
              <w:rPr>
                <w:rFonts w:ascii="Times New Roman" w:hAnsi="Times New Roman" w:cs="Times New Roman"/>
                <w:sz w:val="24"/>
                <w:szCs w:val="24"/>
              </w:rPr>
              <w:t>, 103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Лядовская</w:t>
            </w:r>
            <w:proofErr w:type="spellEnd"/>
            <w:r w:rsidRPr="002D3952">
              <w:rPr>
                <w:rFonts w:ascii="Times New Roman" w:hAnsi="Times New Roman" w:cs="Times New Roman"/>
                <w:sz w:val="24"/>
                <w:szCs w:val="24"/>
              </w:rPr>
              <w:t>, 121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Лядовская</w:t>
            </w:r>
            <w:proofErr w:type="spellEnd"/>
            <w:r w:rsidRPr="002D3952">
              <w:rPr>
                <w:rFonts w:ascii="Times New Roman" w:hAnsi="Times New Roman" w:cs="Times New Roman"/>
                <w:sz w:val="24"/>
                <w:szCs w:val="24"/>
              </w:rPr>
              <w:t>, 87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63.1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Лебедева, 42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63.2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Лебедева, 40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Лебедева, 32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Лебедева, 43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Металлистов,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Николая Быстрых,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Николая Быстрых,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Николая Быстрых,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70.1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Николая Быстрых,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70.2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Николая Быстрых,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Пономарева, 65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Пономарева, 69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73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Пушкарская, 61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Пушкарская, 75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Патриса</w:t>
            </w:r>
            <w:proofErr w:type="spellEnd"/>
            <w:r w:rsidRPr="002D3952">
              <w:rPr>
                <w:rFonts w:ascii="Times New Roman" w:hAnsi="Times New Roman" w:cs="Times New Roman"/>
                <w:sz w:val="24"/>
                <w:szCs w:val="24"/>
              </w:rPr>
              <w:t xml:space="preserve"> Лумумбы,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Пушкарская, 90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Пушкарская, 92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Пушкарская, 73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Розалии Землячки,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Работницы, 3а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Сигаева</w:t>
            </w:r>
            <w:proofErr w:type="spellEnd"/>
            <w:r w:rsidRPr="002D3952">
              <w:rPr>
                <w:rFonts w:ascii="Times New Roman" w:hAnsi="Times New Roman" w:cs="Times New Roman"/>
                <w:sz w:val="24"/>
                <w:szCs w:val="24"/>
              </w:rPr>
              <w:t>,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82.1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Студенческая, 25а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82.2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Студенческая, 25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Студенческая,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Студенческая, 23б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Студенческая, 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Старцева</w:t>
            </w:r>
            <w:proofErr w:type="spellEnd"/>
            <w:r w:rsidRPr="002D3952">
              <w:rPr>
                <w:rFonts w:ascii="Times New Roman" w:hAnsi="Times New Roman" w:cs="Times New Roman"/>
                <w:sz w:val="24"/>
                <w:szCs w:val="24"/>
              </w:rPr>
              <w:t>,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87.1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Старцева</w:t>
            </w:r>
            <w:proofErr w:type="spellEnd"/>
            <w:r w:rsidRPr="002D3952">
              <w:rPr>
                <w:rFonts w:ascii="Times New Roman" w:hAnsi="Times New Roman" w:cs="Times New Roman"/>
                <w:sz w:val="24"/>
                <w:szCs w:val="24"/>
              </w:rPr>
              <w:t>, 9/1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87.2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Старцева</w:t>
            </w:r>
            <w:proofErr w:type="spellEnd"/>
            <w:r w:rsidRPr="002D3952">
              <w:rPr>
                <w:rFonts w:ascii="Times New Roman" w:hAnsi="Times New Roman" w:cs="Times New Roman"/>
                <w:sz w:val="24"/>
                <w:szCs w:val="24"/>
              </w:rPr>
              <w:t>, 9/2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87.3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Старцева</w:t>
            </w:r>
            <w:proofErr w:type="spellEnd"/>
            <w:r w:rsidRPr="002D3952">
              <w:rPr>
                <w:rFonts w:ascii="Times New Roman" w:hAnsi="Times New Roman" w:cs="Times New Roman"/>
                <w:sz w:val="24"/>
                <w:szCs w:val="24"/>
              </w:rPr>
              <w:t>, 9/3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87.4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Старцева</w:t>
            </w:r>
            <w:proofErr w:type="spellEnd"/>
            <w:r w:rsidRPr="002D3952">
              <w:rPr>
                <w:rFonts w:ascii="Times New Roman" w:hAnsi="Times New Roman" w:cs="Times New Roman"/>
                <w:sz w:val="24"/>
                <w:szCs w:val="24"/>
              </w:rPr>
              <w:t>, 9/4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87.5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Старцева</w:t>
            </w:r>
            <w:proofErr w:type="spellEnd"/>
            <w:r w:rsidRPr="002D3952">
              <w:rPr>
                <w:rFonts w:ascii="Times New Roman" w:hAnsi="Times New Roman" w:cs="Times New Roman"/>
                <w:sz w:val="24"/>
                <w:szCs w:val="24"/>
              </w:rPr>
              <w:t>,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87.6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Старцева</w:t>
            </w:r>
            <w:proofErr w:type="spellEnd"/>
            <w:r w:rsidRPr="002D3952">
              <w:rPr>
                <w:rFonts w:ascii="Times New Roman" w:hAnsi="Times New Roman" w:cs="Times New Roman"/>
                <w:sz w:val="24"/>
                <w:szCs w:val="24"/>
              </w:rPr>
              <w:t>,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87.7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Старцева</w:t>
            </w:r>
            <w:proofErr w:type="spellEnd"/>
            <w:r w:rsidRPr="002D3952">
              <w:rPr>
                <w:rFonts w:ascii="Times New Roman" w:hAnsi="Times New Roman" w:cs="Times New Roman"/>
                <w:sz w:val="24"/>
                <w:szCs w:val="24"/>
              </w:rPr>
              <w:t>, 15/2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87.8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Старцева</w:t>
            </w:r>
            <w:proofErr w:type="spellEnd"/>
            <w:r w:rsidRPr="002D3952">
              <w:rPr>
                <w:rFonts w:ascii="Times New Roman" w:hAnsi="Times New Roman" w:cs="Times New Roman"/>
                <w:sz w:val="24"/>
                <w:szCs w:val="24"/>
              </w:rPr>
              <w:t>, 15/3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Старцева</w:t>
            </w:r>
            <w:proofErr w:type="spellEnd"/>
            <w:r w:rsidRPr="002D3952">
              <w:rPr>
                <w:rFonts w:ascii="Times New Roman" w:hAnsi="Times New Roman" w:cs="Times New Roman"/>
                <w:sz w:val="24"/>
                <w:szCs w:val="24"/>
              </w:rPr>
              <w:t>,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Степана Разина, 38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Свободы,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Техническая,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Техническая,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Техническая, 1/ул. Дружбы,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93.1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Техническая,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93.2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Техническая,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94.1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Техническая, 5/2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94.2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Тургенева, 20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Тургенева, 18/3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Тургенева, 16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Тургенева,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98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Тургенева, 25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Тургенева, 35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Уральская, 113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Уинская</w:t>
            </w:r>
            <w:proofErr w:type="spellEnd"/>
            <w:r w:rsidRPr="002D3952">
              <w:rPr>
                <w:rFonts w:ascii="Times New Roman" w:hAnsi="Times New Roman" w:cs="Times New Roman"/>
                <w:sz w:val="24"/>
                <w:szCs w:val="24"/>
              </w:rPr>
              <w:t>,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Уральская, 47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103.1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Уральская, 84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103.2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Веры Фигнер,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103.3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Веры Фигнер,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Уинская</w:t>
            </w:r>
            <w:proofErr w:type="spellEnd"/>
            <w:r w:rsidRPr="002D3952">
              <w:rPr>
                <w:rFonts w:ascii="Times New Roman" w:hAnsi="Times New Roman" w:cs="Times New Roman"/>
                <w:sz w:val="24"/>
                <w:szCs w:val="24"/>
              </w:rPr>
              <w:t>, 3а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Уинская</w:t>
            </w:r>
            <w:proofErr w:type="spellEnd"/>
            <w:r w:rsidRPr="002D3952">
              <w:rPr>
                <w:rFonts w:ascii="Times New Roman" w:hAnsi="Times New Roman" w:cs="Times New Roman"/>
                <w:sz w:val="24"/>
                <w:szCs w:val="24"/>
              </w:rPr>
              <w:t>,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Уинская</w:t>
            </w:r>
            <w:proofErr w:type="spellEnd"/>
            <w:r w:rsidRPr="002D3952">
              <w:rPr>
                <w:rFonts w:ascii="Times New Roman" w:hAnsi="Times New Roman" w:cs="Times New Roman"/>
                <w:sz w:val="24"/>
                <w:szCs w:val="24"/>
              </w:rPr>
              <w:t>, 44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Уинская</w:t>
            </w:r>
            <w:proofErr w:type="spellEnd"/>
            <w:r w:rsidRPr="002D3952">
              <w:rPr>
                <w:rFonts w:ascii="Times New Roman" w:hAnsi="Times New Roman" w:cs="Times New Roman"/>
                <w:sz w:val="24"/>
                <w:szCs w:val="24"/>
              </w:rPr>
              <w:t>,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Уральская, 45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Халтурина,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Халтурина,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Хрустальная,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Хрустальная, 28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Хрустальная,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Хрустальная,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Хрустальная, 34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116.1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Хрустальная,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116.2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Хрустальная,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Целинная, 23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Циолковского, 23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Юрша</w:t>
            </w:r>
            <w:proofErr w:type="spellEnd"/>
            <w:r w:rsidRPr="002D3952">
              <w:rPr>
                <w:rFonts w:ascii="Times New Roman" w:hAnsi="Times New Roman" w:cs="Times New Roman"/>
                <w:sz w:val="24"/>
                <w:szCs w:val="24"/>
              </w:rPr>
              <w:t>, 72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Юрша</w:t>
            </w:r>
            <w:proofErr w:type="spellEnd"/>
            <w:r w:rsidRPr="002D3952">
              <w:rPr>
                <w:rFonts w:ascii="Times New Roman" w:hAnsi="Times New Roman" w:cs="Times New Roman"/>
                <w:sz w:val="24"/>
                <w:szCs w:val="24"/>
              </w:rPr>
              <w:t>, 60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Юрша</w:t>
            </w:r>
            <w:proofErr w:type="spellEnd"/>
            <w:r w:rsidRPr="002D3952">
              <w:rPr>
                <w:rFonts w:ascii="Times New Roman" w:hAnsi="Times New Roman" w:cs="Times New Roman"/>
                <w:sz w:val="24"/>
                <w:szCs w:val="24"/>
              </w:rPr>
              <w:t>, 56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Юрша</w:t>
            </w:r>
            <w:proofErr w:type="spellEnd"/>
            <w:r w:rsidRPr="002D3952">
              <w:rPr>
                <w:rFonts w:ascii="Times New Roman" w:hAnsi="Times New Roman" w:cs="Times New Roman"/>
                <w:sz w:val="24"/>
                <w:szCs w:val="24"/>
              </w:rPr>
              <w:t>, 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Юрша</w:t>
            </w:r>
            <w:proofErr w:type="spellEnd"/>
            <w:r w:rsidRPr="002D3952">
              <w:rPr>
                <w:rFonts w:ascii="Times New Roman" w:hAnsi="Times New Roman" w:cs="Times New Roman"/>
                <w:sz w:val="24"/>
                <w:szCs w:val="24"/>
              </w:rPr>
              <w:t>, 21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Переулок Лесопарковый, 6</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Орджоникидзевский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Адмирала Старикова,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Адмирала Старикова, 9а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Академика Веденеева, 45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Академика Веденеева, 80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Александра Пархоменко,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Александра Щербакова, 32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Бенгальская,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Бенгальская, 10а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Бенгальская, 16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Бенгальская,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Бушмакина</w:t>
            </w:r>
            <w:proofErr w:type="spellEnd"/>
            <w:r w:rsidRPr="002D3952">
              <w:rPr>
                <w:rFonts w:ascii="Times New Roman" w:hAnsi="Times New Roman" w:cs="Times New Roman"/>
                <w:sz w:val="24"/>
                <w:szCs w:val="24"/>
              </w:rPr>
              <w:t>,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Валежная</w:t>
            </w:r>
            <w:proofErr w:type="spellEnd"/>
            <w:r w:rsidRPr="002D3952">
              <w:rPr>
                <w:rFonts w:ascii="Times New Roman" w:hAnsi="Times New Roman" w:cs="Times New Roman"/>
                <w:sz w:val="24"/>
                <w:szCs w:val="24"/>
              </w:rPr>
              <w:t>,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Вильямса,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Гайвинская</w:t>
            </w:r>
            <w:proofErr w:type="spellEnd"/>
            <w:r w:rsidRPr="002D3952">
              <w:rPr>
                <w:rFonts w:ascii="Times New Roman" w:hAnsi="Times New Roman" w:cs="Times New Roman"/>
                <w:sz w:val="24"/>
                <w:szCs w:val="24"/>
              </w:rPr>
              <w:t>,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Генерала </w:t>
            </w:r>
            <w:proofErr w:type="spellStart"/>
            <w:r w:rsidRPr="002D3952">
              <w:rPr>
                <w:rFonts w:ascii="Times New Roman" w:hAnsi="Times New Roman" w:cs="Times New Roman"/>
                <w:sz w:val="24"/>
                <w:szCs w:val="24"/>
              </w:rPr>
              <w:t>Доватора</w:t>
            </w:r>
            <w:proofErr w:type="spellEnd"/>
            <w:r w:rsidRPr="002D3952">
              <w:rPr>
                <w:rFonts w:ascii="Times New Roman" w:hAnsi="Times New Roman" w:cs="Times New Roman"/>
                <w:sz w:val="24"/>
                <w:szCs w:val="24"/>
              </w:rPr>
              <w:t>, 30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Генерала </w:t>
            </w:r>
            <w:proofErr w:type="spellStart"/>
            <w:r w:rsidRPr="002D3952">
              <w:rPr>
                <w:rFonts w:ascii="Times New Roman" w:hAnsi="Times New Roman" w:cs="Times New Roman"/>
                <w:sz w:val="24"/>
                <w:szCs w:val="24"/>
              </w:rPr>
              <w:t>Доватора</w:t>
            </w:r>
            <w:proofErr w:type="spellEnd"/>
            <w:r w:rsidRPr="002D3952">
              <w:rPr>
                <w:rFonts w:ascii="Times New Roman" w:hAnsi="Times New Roman" w:cs="Times New Roman"/>
                <w:sz w:val="24"/>
                <w:szCs w:val="24"/>
              </w:rPr>
              <w:t>, 30а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Генерала Черняховского, 55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Генерала Черняховского, 60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Генерала Черняховского, 74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Генерала Черняховского, 74/2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Кабельщиков,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Карбышева</w:t>
            </w:r>
            <w:proofErr w:type="spellEnd"/>
            <w:r w:rsidRPr="002D3952">
              <w:rPr>
                <w:rFonts w:ascii="Times New Roman" w:hAnsi="Times New Roman" w:cs="Times New Roman"/>
                <w:sz w:val="24"/>
                <w:szCs w:val="24"/>
              </w:rPr>
              <w:t>, 78/3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19.1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Карбышева</w:t>
            </w:r>
            <w:proofErr w:type="spellEnd"/>
            <w:r w:rsidRPr="002D3952">
              <w:rPr>
                <w:rFonts w:ascii="Times New Roman" w:hAnsi="Times New Roman" w:cs="Times New Roman"/>
                <w:sz w:val="24"/>
                <w:szCs w:val="24"/>
              </w:rPr>
              <w:t>, 80/2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19.2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Карбышева</w:t>
            </w:r>
            <w:proofErr w:type="spellEnd"/>
            <w:r w:rsidRPr="002D3952">
              <w:rPr>
                <w:rFonts w:ascii="Times New Roman" w:hAnsi="Times New Roman" w:cs="Times New Roman"/>
                <w:sz w:val="24"/>
                <w:szCs w:val="24"/>
              </w:rPr>
              <w:t>, 82/1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Карбышева</w:t>
            </w:r>
            <w:proofErr w:type="spellEnd"/>
            <w:r w:rsidRPr="002D3952">
              <w:rPr>
                <w:rFonts w:ascii="Times New Roman" w:hAnsi="Times New Roman" w:cs="Times New Roman"/>
                <w:sz w:val="24"/>
                <w:szCs w:val="24"/>
              </w:rPr>
              <w:t>, 84/1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Карбышева</w:t>
            </w:r>
            <w:proofErr w:type="spellEnd"/>
            <w:r w:rsidRPr="002D3952">
              <w:rPr>
                <w:rFonts w:ascii="Times New Roman" w:hAnsi="Times New Roman" w:cs="Times New Roman"/>
                <w:sz w:val="24"/>
                <w:szCs w:val="24"/>
              </w:rPr>
              <w:t>, 86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Репина, 73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Репина 75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Краснослудская</w:t>
            </w:r>
            <w:proofErr w:type="spellEnd"/>
            <w:r w:rsidRPr="002D3952">
              <w:rPr>
                <w:rFonts w:ascii="Times New Roman" w:hAnsi="Times New Roman" w:cs="Times New Roman"/>
                <w:sz w:val="24"/>
                <w:szCs w:val="24"/>
              </w:rPr>
              <w:t>,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Краснослудская</w:t>
            </w:r>
            <w:proofErr w:type="spellEnd"/>
            <w:r w:rsidRPr="002D3952">
              <w:rPr>
                <w:rFonts w:ascii="Times New Roman" w:hAnsi="Times New Roman" w:cs="Times New Roman"/>
                <w:sz w:val="24"/>
                <w:szCs w:val="24"/>
              </w:rPr>
              <w:t>,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Краснослудская</w:t>
            </w:r>
            <w:proofErr w:type="spellEnd"/>
            <w:r w:rsidRPr="002D3952">
              <w:rPr>
                <w:rFonts w:ascii="Times New Roman" w:hAnsi="Times New Roman" w:cs="Times New Roman"/>
                <w:sz w:val="24"/>
                <w:szCs w:val="24"/>
              </w:rPr>
              <w:t>,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Маршала </w:t>
            </w:r>
            <w:proofErr w:type="spellStart"/>
            <w:r w:rsidRPr="002D3952">
              <w:rPr>
                <w:rFonts w:ascii="Times New Roman" w:hAnsi="Times New Roman" w:cs="Times New Roman"/>
                <w:sz w:val="24"/>
                <w:szCs w:val="24"/>
              </w:rPr>
              <w:t>Толбухина</w:t>
            </w:r>
            <w:proofErr w:type="spellEnd"/>
            <w:r w:rsidRPr="002D3952">
              <w:rPr>
                <w:rFonts w:ascii="Times New Roman" w:hAnsi="Times New Roman" w:cs="Times New Roman"/>
                <w:sz w:val="24"/>
                <w:szCs w:val="24"/>
              </w:rPr>
              <w:t>,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23.1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Маршала </w:t>
            </w:r>
            <w:proofErr w:type="spellStart"/>
            <w:r w:rsidRPr="002D3952">
              <w:rPr>
                <w:rFonts w:ascii="Times New Roman" w:hAnsi="Times New Roman" w:cs="Times New Roman"/>
                <w:sz w:val="24"/>
                <w:szCs w:val="24"/>
              </w:rPr>
              <w:t>Толбухина</w:t>
            </w:r>
            <w:proofErr w:type="spellEnd"/>
            <w:r w:rsidRPr="002D3952">
              <w:rPr>
                <w:rFonts w:ascii="Times New Roman" w:hAnsi="Times New Roman" w:cs="Times New Roman"/>
                <w:sz w:val="24"/>
                <w:szCs w:val="24"/>
              </w:rPr>
              <w:t>, 10а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23.2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Маршала </w:t>
            </w:r>
            <w:proofErr w:type="spellStart"/>
            <w:r w:rsidRPr="002D3952">
              <w:rPr>
                <w:rFonts w:ascii="Times New Roman" w:hAnsi="Times New Roman" w:cs="Times New Roman"/>
                <w:sz w:val="24"/>
                <w:szCs w:val="24"/>
              </w:rPr>
              <w:t>Толбухина</w:t>
            </w:r>
            <w:proofErr w:type="spellEnd"/>
            <w:r w:rsidRPr="002D3952">
              <w:rPr>
                <w:rFonts w:ascii="Times New Roman" w:hAnsi="Times New Roman" w:cs="Times New Roman"/>
                <w:sz w:val="24"/>
                <w:szCs w:val="24"/>
              </w:rPr>
              <w:t>,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Можайская, 20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25.1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Мозырьская</w:t>
            </w:r>
            <w:proofErr w:type="spellEnd"/>
            <w:r w:rsidRPr="002D3952">
              <w:rPr>
                <w:rFonts w:ascii="Times New Roman" w:hAnsi="Times New Roman" w:cs="Times New Roman"/>
                <w:sz w:val="24"/>
                <w:szCs w:val="24"/>
              </w:rPr>
              <w:t>, 26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25.2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Сестрорецкая</w:t>
            </w:r>
            <w:proofErr w:type="spellEnd"/>
            <w:r w:rsidRPr="002D3952">
              <w:rPr>
                <w:rFonts w:ascii="Times New Roman" w:hAnsi="Times New Roman" w:cs="Times New Roman"/>
                <w:sz w:val="24"/>
                <w:szCs w:val="24"/>
              </w:rPr>
              <w:t>,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25.3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Оршанская,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26.1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Оршанская,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26.2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Оршанская,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26.3</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Оршанская,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26.4</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Оршанская,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27.1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Ольховская, 26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27.2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Ольховская, 30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27.3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Пограничная 2-я,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28.1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Пулковская,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28.2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Пулковская,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29.1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Репина, 64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29.2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Кабельщиков, 93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30</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Ул. Репина, 71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proofErr w:type="spellStart"/>
            <w:r w:rsidRPr="002D3952">
              <w:rPr>
                <w:rFonts w:ascii="Times New Roman" w:hAnsi="Times New Roman" w:cs="Times New Roman"/>
                <w:sz w:val="24"/>
                <w:szCs w:val="24"/>
              </w:rPr>
              <w:t>Талицкий</w:t>
            </w:r>
            <w:proofErr w:type="spellEnd"/>
            <w:r w:rsidRPr="002D3952">
              <w:rPr>
                <w:rFonts w:ascii="Times New Roman" w:hAnsi="Times New Roman" w:cs="Times New Roman"/>
                <w:sz w:val="24"/>
                <w:szCs w:val="24"/>
              </w:rPr>
              <w:t xml:space="preserve"> переулок,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32.1</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Янаульская</w:t>
            </w:r>
            <w:proofErr w:type="spellEnd"/>
            <w:r w:rsidRPr="002D3952">
              <w:rPr>
                <w:rFonts w:ascii="Times New Roman" w:hAnsi="Times New Roman" w:cs="Times New Roman"/>
                <w:sz w:val="24"/>
                <w:szCs w:val="24"/>
              </w:rPr>
              <w:t>, 22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32.2</w:t>
            </w:r>
          </w:p>
        </w:tc>
        <w:tc>
          <w:tcPr>
            <w:tcW w:w="9266" w:type="dxa"/>
          </w:tcPr>
          <w:p w:rsidR="002D3952" w:rsidRPr="002D3952" w:rsidRDefault="002D3952" w:rsidP="002D3952">
            <w:pPr>
              <w:pStyle w:val="ConsPlusNormal"/>
              <w:spacing w:line="200" w:lineRule="exact"/>
              <w:jc w:val="both"/>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Янаульская</w:t>
            </w:r>
            <w:proofErr w:type="spellEnd"/>
            <w:r w:rsidRPr="002D3952">
              <w:rPr>
                <w:rFonts w:ascii="Times New Roman" w:hAnsi="Times New Roman" w:cs="Times New Roman"/>
                <w:sz w:val="24"/>
                <w:szCs w:val="24"/>
              </w:rPr>
              <w:t>, 26</w:t>
            </w:r>
          </w:p>
        </w:tc>
      </w:tr>
      <w:tr w:rsidR="002D3952" w:rsidRPr="002D3952" w:rsidTr="002D3952">
        <w:tc>
          <w:tcPr>
            <w:tcW w:w="10060" w:type="dxa"/>
            <w:gridSpan w:val="2"/>
          </w:tcPr>
          <w:p w:rsidR="002D3952" w:rsidRPr="002D3952" w:rsidRDefault="002D3952" w:rsidP="002D3952">
            <w:pPr>
              <w:pStyle w:val="ConsPlusNormal"/>
              <w:spacing w:line="200" w:lineRule="exact"/>
              <w:jc w:val="center"/>
              <w:outlineLvl w:val="4"/>
              <w:rPr>
                <w:rFonts w:ascii="Times New Roman" w:hAnsi="Times New Roman" w:cs="Times New Roman"/>
                <w:sz w:val="24"/>
                <w:szCs w:val="24"/>
              </w:rPr>
            </w:pPr>
            <w:r w:rsidRPr="002D3952">
              <w:rPr>
                <w:rFonts w:ascii="Times New Roman" w:hAnsi="Times New Roman" w:cs="Times New Roman"/>
                <w:sz w:val="24"/>
                <w:szCs w:val="24"/>
              </w:rPr>
              <w:t>Свердловский район</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Яблочкова, 35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Яблочкова, 37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Проезд Серебрянский,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Солдатова, 30а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Николая Островского, 64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Рабоче-Крестьянская, 25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Елькина</w:t>
            </w:r>
            <w:proofErr w:type="spellEnd"/>
            <w:r w:rsidRPr="002D3952">
              <w:rPr>
                <w:rFonts w:ascii="Times New Roman" w:hAnsi="Times New Roman" w:cs="Times New Roman"/>
                <w:sz w:val="24"/>
                <w:szCs w:val="24"/>
              </w:rPr>
              <w:t>, 49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Клары Цеткин, 21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Клары Цеткин, 23а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Коминтерна, 20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Краснополянская</w:t>
            </w:r>
            <w:proofErr w:type="spellEnd"/>
            <w:r w:rsidRPr="002D3952">
              <w:rPr>
                <w:rFonts w:ascii="Times New Roman" w:hAnsi="Times New Roman" w:cs="Times New Roman"/>
                <w:sz w:val="24"/>
                <w:szCs w:val="24"/>
              </w:rPr>
              <w:t>,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Лодыгина, 46/1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Максима Горького, 65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Моторостроителей,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Революции,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Уфимская, 22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Фонтанная, 1а/2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Холмогорская, 2в</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Яблочкова, 23б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Лодыгина, 30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Лодыгина, 32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Елькина</w:t>
            </w:r>
            <w:proofErr w:type="spellEnd"/>
            <w:r w:rsidRPr="002D3952">
              <w:rPr>
                <w:rFonts w:ascii="Times New Roman" w:hAnsi="Times New Roman" w:cs="Times New Roman"/>
                <w:sz w:val="24"/>
                <w:szCs w:val="24"/>
              </w:rPr>
              <w:t>, 8а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Куйбышева, 68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24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Куйбышева, 68/1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Куйбышева, 68/2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Куйбышева, 74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Седова,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Николая Островского, 64а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Коминтерна,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Куйбышева, 98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Краснофлотская, 14а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Весенняя, 19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Весенняя, 30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Вижайская</w:t>
            </w:r>
            <w:proofErr w:type="spellEnd"/>
            <w:r w:rsidRPr="002D3952">
              <w:rPr>
                <w:rFonts w:ascii="Times New Roman" w:hAnsi="Times New Roman" w:cs="Times New Roman"/>
                <w:sz w:val="24"/>
                <w:szCs w:val="24"/>
              </w:rPr>
              <w:t>,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Глеба Успенского, 28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Героев Хасана, 149б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Гусарова</w:t>
            </w:r>
            <w:proofErr w:type="spellEnd"/>
            <w:r w:rsidRPr="002D3952">
              <w:rPr>
                <w:rFonts w:ascii="Times New Roman" w:hAnsi="Times New Roman" w:cs="Times New Roman"/>
                <w:sz w:val="24"/>
                <w:szCs w:val="24"/>
              </w:rPr>
              <w:t>,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Емельяна Ярославского, 30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Емельяна Ярославского, 42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Елькина</w:t>
            </w:r>
            <w:proofErr w:type="spellEnd"/>
            <w:r w:rsidRPr="002D3952">
              <w:rPr>
                <w:rFonts w:ascii="Times New Roman" w:hAnsi="Times New Roman" w:cs="Times New Roman"/>
                <w:sz w:val="24"/>
                <w:szCs w:val="24"/>
              </w:rPr>
              <w:t>,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Клары Цеткин,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Клары Цеткин, 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Клары Цеткин,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Коломенская, 34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Краснофлотская,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Краснофлотская, 30а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Куйбышева, 149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Лодыгина,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Лодыгина, 22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Николая Островского, 76а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Николая Островского, 53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Нейвинская</w:t>
            </w:r>
            <w:proofErr w:type="spellEnd"/>
            <w:r w:rsidRPr="002D3952">
              <w:rPr>
                <w:rFonts w:ascii="Times New Roman" w:hAnsi="Times New Roman" w:cs="Times New Roman"/>
                <w:sz w:val="24"/>
                <w:szCs w:val="24"/>
              </w:rPr>
              <w:t>, 10а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Самаркандская, 141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Солдатова,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Соловьева,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Соловьева,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Тбилисская,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Чернышевского, 25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Чкалова, 46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60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Чернышевского,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Сибирская, 50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Уфимская,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Пихтовая,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Елькина</w:t>
            </w:r>
            <w:proofErr w:type="spellEnd"/>
            <w:r w:rsidRPr="002D3952">
              <w:rPr>
                <w:rFonts w:ascii="Times New Roman" w:hAnsi="Times New Roman" w:cs="Times New Roman"/>
                <w:sz w:val="24"/>
                <w:szCs w:val="24"/>
              </w:rPr>
              <w:t>,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Лодыгина, 44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Коломенская,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Солдатова,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Елькина</w:t>
            </w:r>
            <w:proofErr w:type="spellEnd"/>
            <w:r w:rsidRPr="002D3952">
              <w:rPr>
                <w:rFonts w:ascii="Times New Roman" w:hAnsi="Times New Roman" w:cs="Times New Roman"/>
                <w:sz w:val="24"/>
                <w:szCs w:val="24"/>
              </w:rPr>
              <w:t>,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Поселок Новые </w:t>
            </w:r>
            <w:proofErr w:type="spellStart"/>
            <w:r w:rsidRPr="002D3952">
              <w:rPr>
                <w:rFonts w:ascii="Times New Roman" w:hAnsi="Times New Roman" w:cs="Times New Roman"/>
                <w:sz w:val="24"/>
                <w:szCs w:val="24"/>
              </w:rPr>
              <w:t>Ляды</w:t>
            </w:r>
            <w:proofErr w:type="spellEnd"/>
            <w:r w:rsidRPr="002D3952">
              <w:rPr>
                <w:rFonts w:ascii="Times New Roman" w:hAnsi="Times New Roman" w:cs="Times New Roman"/>
                <w:sz w:val="24"/>
                <w:szCs w:val="24"/>
              </w:rPr>
              <w:t>, ул. Мира, 28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Камчатовская</w:t>
            </w:r>
            <w:proofErr w:type="spellEnd"/>
            <w:r w:rsidRPr="002D3952">
              <w:rPr>
                <w:rFonts w:ascii="Times New Roman" w:hAnsi="Times New Roman" w:cs="Times New Roman"/>
                <w:sz w:val="24"/>
                <w:szCs w:val="24"/>
              </w:rPr>
              <w:t>,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Камчатовская</w:t>
            </w:r>
            <w:proofErr w:type="spellEnd"/>
            <w:r w:rsidRPr="002D3952">
              <w:rPr>
                <w:rFonts w:ascii="Times New Roman" w:hAnsi="Times New Roman" w:cs="Times New Roman"/>
                <w:sz w:val="24"/>
                <w:szCs w:val="24"/>
              </w:rPr>
              <w:t>, 20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Фонтанная, 2а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25-го Октября, 68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Краснофлотская, 38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Краснофлотская, 32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Солдатова, 41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Гусарова</w:t>
            </w:r>
            <w:proofErr w:type="spellEnd"/>
            <w:r w:rsidRPr="002D3952">
              <w:rPr>
                <w:rFonts w:ascii="Times New Roman" w:hAnsi="Times New Roman" w:cs="Times New Roman"/>
                <w:sz w:val="24"/>
                <w:szCs w:val="24"/>
              </w:rPr>
              <w:t>,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Клары Цеткин, 27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Моторостроителей,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Революции, 5/1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Куйбышева, 57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Белинского, 59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Льва Шатрова,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Полины Осипенко, 56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Механошина</w:t>
            </w:r>
            <w:proofErr w:type="spellEnd"/>
            <w:r w:rsidRPr="002D3952">
              <w:rPr>
                <w:rFonts w:ascii="Times New Roman" w:hAnsi="Times New Roman" w:cs="Times New Roman"/>
                <w:sz w:val="24"/>
                <w:szCs w:val="24"/>
              </w:rPr>
              <w:t>,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Максима Горького, 65а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Куйбышева, 167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Елькина</w:t>
            </w:r>
            <w:proofErr w:type="spellEnd"/>
            <w:r w:rsidRPr="002D3952">
              <w:rPr>
                <w:rFonts w:ascii="Times New Roman" w:hAnsi="Times New Roman" w:cs="Times New Roman"/>
                <w:sz w:val="24"/>
                <w:szCs w:val="24"/>
              </w:rPr>
              <w:t>, 45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Куйбышева, 169/2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Лодыгина, 50/1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Рабоче-Крестьянская, 12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Льва Шатрова,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Куйбышева, 54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Сибирская, 61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Пихтовая, 10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96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Переулок </w:t>
            </w:r>
            <w:proofErr w:type="spellStart"/>
            <w:r w:rsidRPr="002D3952">
              <w:rPr>
                <w:rFonts w:ascii="Times New Roman" w:hAnsi="Times New Roman" w:cs="Times New Roman"/>
                <w:sz w:val="24"/>
                <w:szCs w:val="24"/>
              </w:rPr>
              <w:t>Ашапский</w:t>
            </w:r>
            <w:proofErr w:type="spellEnd"/>
            <w:r w:rsidRPr="002D3952">
              <w:rPr>
                <w:rFonts w:ascii="Times New Roman" w:hAnsi="Times New Roman" w:cs="Times New Roman"/>
                <w:sz w:val="24"/>
                <w:szCs w:val="24"/>
              </w:rPr>
              <w:t>,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Бригадирская, 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Краснополянская</w:t>
            </w:r>
            <w:proofErr w:type="spellEnd"/>
            <w:r w:rsidRPr="002D3952">
              <w:rPr>
                <w:rFonts w:ascii="Times New Roman" w:hAnsi="Times New Roman" w:cs="Times New Roman"/>
                <w:sz w:val="24"/>
                <w:szCs w:val="24"/>
              </w:rPr>
              <w:t>, 26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Косьвинская</w:t>
            </w:r>
            <w:proofErr w:type="spellEnd"/>
            <w:r w:rsidRPr="002D3952">
              <w:rPr>
                <w:rFonts w:ascii="Times New Roman" w:hAnsi="Times New Roman" w:cs="Times New Roman"/>
                <w:sz w:val="24"/>
                <w:szCs w:val="24"/>
              </w:rPr>
              <w:t>,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Бригадирская,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Косьвинская</w:t>
            </w:r>
            <w:proofErr w:type="spellEnd"/>
            <w:r w:rsidRPr="002D3952">
              <w:rPr>
                <w:rFonts w:ascii="Times New Roman" w:hAnsi="Times New Roman" w:cs="Times New Roman"/>
                <w:sz w:val="24"/>
                <w:szCs w:val="24"/>
              </w:rPr>
              <w:t>,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Малая Ямская, 2а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Фонтанная,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Куйбышева, 68/3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Пихтовая,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Лодыгина, 37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Лукоянова</w:t>
            </w:r>
            <w:proofErr w:type="spellEnd"/>
            <w:r w:rsidRPr="002D3952">
              <w:rPr>
                <w:rFonts w:ascii="Times New Roman" w:hAnsi="Times New Roman" w:cs="Times New Roman"/>
                <w:sz w:val="24"/>
                <w:szCs w:val="24"/>
              </w:rPr>
              <w:t>, 8/1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Солдатова,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Поселок Новые </w:t>
            </w:r>
            <w:proofErr w:type="spellStart"/>
            <w:r w:rsidRPr="002D3952">
              <w:rPr>
                <w:rFonts w:ascii="Times New Roman" w:hAnsi="Times New Roman" w:cs="Times New Roman"/>
                <w:sz w:val="24"/>
                <w:szCs w:val="24"/>
              </w:rPr>
              <w:t>Ляды</w:t>
            </w:r>
            <w:proofErr w:type="spellEnd"/>
            <w:r w:rsidRPr="002D3952">
              <w:rPr>
                <w:rFonts w:ascii="Times New Roman" w:hAnsi="Times New Roman" w:cs="Times New Roman"/>
                <w:sz w:val="24"/>
                <w:szCs w:val="24"/>
              </w:rPr>
              <w:t>, ул. Мира,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Фонтанная, 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Сибирская, 63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Поселок Новые </w:t>
            </w:r>
            <w:proofErr w:type="spellStart"/>
            <w:r w:rsidRPr="002D3952">
              <w:rPr>
                <w:rFonts w:ascii="Times New Roman" w:hAnsi="Times New Roman" w:cs="Times New Roman"/>
                <w:sz w:val="24"/>
                <w:szCs w:val="24"/>
              </w:rPr>
              <w:t>Ляды</w:t>
            </w:r>
            <w:proofErr w:type="spellEnd"/>
            <w:r w:rsidRPr="002D3952">
              <w:rPr>
                <w:rFonts w:ascii="Times New Roman" w:hAnsi="Times New Roman" w:cs="Times New Roman"/>
                <w:sz w:val="24"/>
                <w:szCs w:val="24"/>
              </w:rPr>
              <w:t>, ул. Мира, 17а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Гусарова</w:t>
            </w:r>
            <w:proofErr w:type="spellEnd"/>
            <w:r w:rsidRPr="002D3952">
              <w:rPr>
                <w:rFonts w:ascii="Times New Roman" w:hAnsi="Times New Roman" w:cs="Times New Roman"/>
                <w:sz w:val="24"/>
                <w:szCs w:val="24"/>
              </w:rPr>
              <w:t>,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Тбилисская,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Лодыгина, 29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Седова,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Куйбышева, 76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Куйбышева, 55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Академика Курчатова, 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Куйбышева, 70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Куйбышева, 72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Поселок Новые </w:t>
            </w:r>
            <w:proofErr w:type="spellStart"/>
            <w:r w:rsidRPr="002D3952">
              <w:rPr>
                <w:rFonts w:ascii="Times New Roman" w:hAnsi="Times New Roman" w:cs="Times New Roman"/>
                <w:sz w:val="24"/>
                <w:szCs w:val="24"/>
              </w:rPr>
              <w:t>Ляды</w:t>
            </w:r>
            <w:proofErr w:type="spellEnd"/>
            <w:r w:rsidRPr="002D3952">
              <w:rPr>
                <w:rFonts w:ascii="Times New Roman" w:hAnsi="Times New Roman" w:cs="Times New Roman"/>
                <w:sz w:val="24"/>
                <w:szCs w:val="24"/>
              </w:rPr>
              <w:t>, ул. Мира, 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Поселок Новые </w:t>
            </w:r>
            <w:proofErr w:type="spellStart"/>
            <w:r w:rsidRPr="002D3952">
              <w:rPr>
                <w:rFonts w:ascii="Times New Roman" w:hAnsi="Times New Roman" w:cs="Times New Roman"/>
                <w:sz w:val="24"/>
                <w:szCs w:val="24"/>
              </w:rPr>
              <w:t>Ляды</w:t>
            </w:r>
            <w:proofErr w:type="spellEnd"/>
            <w:r w:rsidRPr="002D3952">
              <w:rPr>
                <w:rFonts w:ascii="Times New Roman" w:hAnsi="Times New Roman" w:cs="Times New Roman"/>
                <w:sz w:val="24"/>
                <w:szCs w:val="24"/>
              </w:rPr>
              <w:t>, ул. Островского, 79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Поселок Новые </w:t>
            </w:r>
            <w:proofErr w:type="spellStart"/>
            <w:r w:rsidRPr="002D3952">
              <w:rPr>
                <w:rFonts w:ascii="Times New Roman" w:hAnsi="Times New Roman" w:cs="Times New Roman"/>
                <w:sz w:val="24"/>
                <w:szCs w:val="24"/>
              </w:rPr>
              <w:t>Ляды</w:t>
            </w:r>
            <w:proofErr w:type="spellEnd"/>
            <w:r w:rsidRPr="002D3952">
              <w:rPr>
                <w:rFonts w:ascii="Times New Roman" w:hAnsi="Times New Roman" w:cs="Times New Roman"/>
                <w:sz w:val="24"/>
                <w:szCs w:val="24"/>
              </w:rPr>
              <w:t>, ул. Островского, 81а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Клары Цеткин,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Краснова, 24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Газеты "Звезда", 42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Газеты "Звезда", 42а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Яблочкова,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Максима Горького, 72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Фонтанная,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132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Солдатова,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Гусарова</w:t>
            </w:r>
            <w:proofErr w:type="spellEnd"/>
            <w:r w:rsidRPr="002D3952">
              <w:rPr>
                <w:rFonts w:ascii="Times New Roman" w:hAnsi="Times New Roman" w:cs="Times New Roman"/>
                <w:sz w:val="24"/>
                <w:szCs w:val="24"/>
              </w:rPr>
              <w:t>,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Чкалова, 38а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Николая Островского, 49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Лодыгина, 42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Чкалова, 10а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Механошина</w:t>
            </w:r>
            <w:proofErr w:type="spellEnd"/>
            <w:r w:rsidRPr="002D3952">
              <w:rPr>
                <w:rFonts w:ascii="Times New Roman" w:hAnsi="Times New Roman" w:cs="Times New Roman"/>
                <w:sz w:val="24"/>
                <w:szCs w:val="24"/>
              </w:rPr>
              <w:t>, 14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Красноармейская 1-я, 37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Пушкина, 66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25-го Октября, 38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Куйбышева, 99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Куйбышева, 65/1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Куйбышева, 67/1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Рабоче-Крестьянская, 26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Балхашская</w:t>
            </w:r>
            <w:proofErr w:type="spellEnd"/>
            <w:r w:rsidRPr="002D3952">
              <w:rPr>
                <w:rFonts w:ascii="Times New Roman" w:hAnsi="Times New Roman" w:cs="Times New Roman"/>
                <w:sz w:val="24"/>
                <w:szCs w:val="24"/>
              </w:rPr>
              <w:t>, 205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Рабоче-Крестьянская, 24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Максима Горького, 75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Никулина,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Льва Шатрова,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Краснофлотская, 16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Веселая, 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Николая Островского, 76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Братская, 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Рабоче-Крестьянская,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Серединная,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Проезд Серебрянский, 16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Елькина</w:t>
            </w:r>
            <w:proofErr w:type="spellEnd"/>
            <w:r w:rsidRPr="002D3952">
              <w:rPr>
                <w:rFonts w:ascii="Times New Roman" w:hAnsi="Times New Roman" w:cs="Times New Roman"/>
                <w:sz w:val="24"/>
                <w:szCs w:val="24"/>
              </w:rPr>
              <w:t>, 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Вижайская</w:t>
            </w:r>
            <w:proofErr w:type="spellEnd"/>
            <w:r w:rsidRPr="002D3952">
              <w:rPr>
                <w:rFonts w:ascii="Times New Roman" w:hAnsi="Times New Roman" w:cs="Times New Roman"/>
                <w:sz w:val="24"/>
                <w:szCs w:val="24"/>
              </w:rPr>
              <w:t>,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Чкалова, 54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25-го Октября, 83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Люблинская</w:t>
            </w:r>
            <w:proofErr w:type="spellEnd"/>
            <w:r w:rsidRPr="002D3952">
              <w:rPr>
                <w:rFonts w:ascii="Times New Roman" w:hAnsi="Times New Roman" w:cs="Times New Roman"/>
                <w:sz w:val="24"/>
                <w:szCs w:val="24"/>
              </w:rPr>
              <w:t>, 24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Вижайская</w:t>
            </w:r>
            <w:proofErr w:type="spellEnd"/>
            <w:r w:rsidRPr="002D3952">
              <w:rPr>
                <w:rFonts w:ascii="Times New Roman" w:hAnsi="Times New Roman" w:cs="Times New Roman"/>
                <w:sz w:val="24"/>
                <w:szCs w:val="24"/>
              </w:rPr>
              <w:t>, 28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Вижайская</w:t>
            </w:r>
            <w:proofErr w:type="spellEnd"/>
            <w:r w:rsidRPr="002D3952">
              <w:rPr>
                <w:rFonts w:ascii="Times New Roman" w:hAnsi="Times New Roman" w:cs="Times New Roman"/>
                <w:sz w:val="24"/>
                <w:szCs w:val="24"/>
              </w:rPr>
              <w:t>, 26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Лодыгина, 56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Лодыгина, 52/2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Тбилисская, 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168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Тбилисская,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Тбилисская, 9б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Газеты "Звезда", 35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Поселок Новые </w:t>
            </w:r>
            <w:proofErr w:type="spellStart"/>
            <w:r w:rsidRPr="002D3952">
              <w:rPr>
                <w:rFonts w:ascii="Times New Roman" w:hAnsi="Times New Roman" w:cs="Times New Roman"/>
                <w:sz w:val="24"/>
                <w:szCs w:val="24"/>
              </w:rPr>
              <w:t>Ляды</w:t>
            </w:r>
            <w:proofErr w:type="spellEnd"/>
            <w:r w:rsidRPr="002D3952">
              <w:rPr>
                <w:rFonts w:ascii="Times New Roman" w:hAnsi="Times New Roman" w:cs="Times New Roman"/>
                <w:sz w:val="24"/>
                <w:szCs w:val="24"/>
              </w:rPr>
              <w:t>, ул. Мира,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Поселок Новые </w:t>
            </w:r>
            <w:proofErr w:type="spellStart"/>
            <w:r w:rsidRPr="002D3952">
              <w:rPr>
                <w:rFonts w:ascii="Times New Roman" w:hAnsi="Times New Roman" w:cs="Times New Roman"/>
                <w:sz w:val="24"/>
                <w:szCs w:val="24"/>
              </w:rPr>
              <w:t>Ляды</w:t>
            </w:r>
            <w:proofErr w:type="spellEnd"/>
            <w:r w:rsidRPr="002D3952">
              <w:rPr>
                <w:rFonts w:ascii="Times New Roman" w:hAnsi="Times New Roman" w:cs="Times New Roman"/>
                <w:sz w:val="24"/>
                <w:szCs w:val="24"/>
              </w:rPr>
              <w:t>, ул. Островского, 83а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Революции, 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Тбилисская,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Революции, 3/4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Чкалова, 58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Елькина</w:t>
            </w:r>
            <w:proofErr w:type="spellEnd"/>
            <w:r w:rsidRPr="002D3952">
              <w:rPr>
                <w:rFonts w:ascii="Times New Roman" w:hAnsi="Times New Roman" w:cs="Times New Roman"/>
                <w:sz w:val="24"/>
                <w:szCs w:val="24"/>
              </w:rPr>
              <w:t>, 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Шарташская</w:t>
            </w:r>
            <w:proofErr w:type="spellEnd"/>
            <w:r w:rsidRPr="002D3952">
              <w:rPr>
                <w:rFonts w:ascii="Times New Roman" w:hAnsi="Times New Roman" w:cs="Times New Roman"/>
                <w:sz w:val="24"/>
                <w:szCs w:val="24"/>
              </w:rPr>
              <w:t>,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Лукоянова</w:t>
            </w:r>
            <w:proofErr w:type="spellEnd"/>
            <w:r w:rsidRPr="002D3952">
              <w:rPr>
                <w:rFonts w:ascii="Times New Roman" w:hAnsi="Times New Roman" w:cs="Times New Roman"/>
                <w:sz w:val="24"/>
                <w:szCs w:val="24"/>
              </w:rPr>
              <w:t>, 8/2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Тбилисская,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94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Коминтерна, 28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Николая Островского, 55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Героев Хасана,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Кояновская</w:t>
            </w:r>
            <w:proofErr w:type="spellEnd"/>
            <w:r w:rsidRPr="002D3952">
              <w:rPr>
                <w:rFonts w:ascii="Times New Roman" w:hAnsi="Times New Roman" w:cs="Times New Roman"/>
                <w:sz w:val="24"/>
                <w:szCs w:val="24"/>
              </w:rPr>
              <w:t>,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Таборская</w:t>
            </w:r>
            <w:proofErr w:type="spellEnd"/>
            <w:r w:rsidRPr="002D3952">
              <w:rPr>
                <w:rFonts w:ascii="Times New Roman" w:hAnsi="Times New Roman" w:cs="Times New Roman"/>
                <w:sz w:val="24"/>
                <w:szCs w:val="24"/>
              </w:rPr>
              <w:t>, 22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Лодыгина, 50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Гусарова</w:t>
            </w:r>
            <w:proofErr w:type="spellEnd"/>
            <w:r w:rsidRPr="002D3952">
              <w:rPr>
                <w:rFonts w:ascii="Times New Roman" w:hAnsi="Times New Roman" w:cs="Times New Roman"/>
                <w:sz w:val="24"/>
                <w:szCs w:val="24"/>
              </w:rPr>
              <w:t>,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Тбилисская, 27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190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Газеты "Звезда", 60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191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Гусарова</w:t>
            </w:r>
            <w:proofErr w:type="spellEnd"/>
            <w:r w:rsidRPr="002D3952">
              <w:rPr>
                <w:rFonts w:ascii="Times New Roman" w:hAnsi="Times New Roman" w:cs="Times New Roman"/>
                <w:sz w:val="24"/>
                <w:szCs w:val="24"/>
              </w:rPr>
              <w:t>,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192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Революции,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193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Чкалова, 48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194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Емельяна Ярославского, 48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195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Клара Цеткин, 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196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Муромская, 28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197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Клары Цеткин, 33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198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Революции, 3/4б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199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Революции, 3/4в</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Революции, 3/6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Казахская, 106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Уфимская, 24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Революции, 21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204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Солдатова, 29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Чкалова, 44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56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Тбилисская,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Никулина, 41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Клары Цеткин, 23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Коминтерна, 30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Героев Хасана, 11а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Комсомольский, 92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Академика Курчатова,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Лодыгина, 54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Никулина, 35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216.1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Тбилисская, 1а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216.2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Тбилисская, 1аа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Коломенская, 51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Коломенская, 19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Коломенская, 17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Коломенская,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Коломенская, 13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Коломенская, 11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Коломенская,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Ординская</w:t>
            </w:r>
            <w:proofErr w:type="spellEnd"/>
            <w:r w:rsidRPr="002D3952">
              <w:rPr>
                <w:rFonts w:ascii="Times New Roman" w:hAnsi="Times New Roman" w:cs="Times New Roman"/>
                <w:sz w:val="24"/>
                <w:szCs w:val="24"/>
              </w:rPr>
              <w:t>, 10а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Лиственная, 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Кустова</w:t>
            </w:r>
            <w:proofErr w:type="spellEnd"/>
            <w:r w:rsidRPr="002D3952">
              <w:rPr>
                <w:rFonts w:ascii="Times New Roman" w:hAnsi="Times New Roman" w:cs="Times New Roman"/>
                <w:sz w:val="24"/>
                <w:szCs w:val="24"/>
              </w:rPr>
              <w:t>, 3</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227</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Кустовая,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228</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Козьмы</w:t>
            </w:r>
            <w:proofErr w:type="spellEnd"/>
            <w:r w:rsidRPr="002D3952">
              <w:rPr>
                <w:rFonts w:ascii="Times New Roman" w:hAnsi="Times New Roman" w:cs="Times New Roman"/>
                <w:sz w:val="24"/>
                <w:szCs w:val="24"/>
              </w:rPr>
              <w:t xml:space="preserve"> Минина, 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229</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Козьмы</w:t>
            </w:r>
            <w:proofErr w:type="spellEnd"/>
            <w:r w:rsidRPr="002D3952">
              <w:rPr>
                <w:rFonts w:ascii="Times New Roman" w:hAnsi="Times New Roman" w:cs="Times New Roman"/>
                <w:sz w:val="24"/>
                <w:szCs w:val="24"/>
              </w:rPr>
              <w:t xml:space="preserve"> Минина, 7</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230</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Серпуховская, 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231</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Краснополянская</w:t>
            </w:r>
            <w:proofErr w:type="spellEnd"/>
            <w:r w:rsidRPr="002D3952">
              <w:rPr>
                <w:rFonts w:ascii="Times New Roman" w:hAnsi="Times New Roman" w:cs="Times New Roman"/>
                <w:sz w:val="24"/>
                <w:szCs w:val="24"/>
              </w:rPr>
              <w:t>, 32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232</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Краснополянская</w:t>
            </w:r>
            <w:proofErr w:type="spellEnd"/>
            <w:r w:rsidRPr="002D3952">
              <w:rPr>
                <w:rFonts w:ascii="Times New Roman" w:hAnsi="Times New Roman" w:cs="Times New Roman"/>
                <w:sz w:val="24"/>
                <w:szCs w:val="24"/>
              </w:rPr>
              <w:t>, 15</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233</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Краснополянская</w:t>
            </w:r>
            <w:proofErr w:type="spellEnd"/>
            <w:r w:rsidRPr="002D3952">
              <w:rPr>
                <w:rFonts w:ascii="Times New Roman" w:hAnsi="Times New Roman" w:cs="Times New Roman"/>
                <w:sz w:val="24"/>
                <w:szCs w:val="24"/>
              </w:rPr>
              <w:t>,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234</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Пихтовая, 42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235</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Пихтовая, 40а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236</w:t>
            </w:r>
          </w:p>
        </w:tc>
        <w:tc>
          <w:tcPr>
            <w:tcW w:w="9266"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Пихтовая, 38а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237</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Революции, 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238</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Народовольческая, 34</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239</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Максима Горького, 76</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240</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Поселок Новые </w:t>
            </w:r>
            <w:proofErr w:type="spellStart"/>
            <w:r w:rsidRPr="002D3952">
              <w:rPr>
                <w:rFonts w:ascii="Times New Roman" w:hAnsi="Times New Roman" w:cs="Times New Roman"/>
                <w:sz w:val="24"/>
                <w:szCs w:val="24"/>
              </w:rPr>
              <w:t>Ляды</w:t>
            </w:r>
            <w:proofErr w:type="spellEnd"/>
            <w:r w:rsidRPr="002D3952">
              <w:rPr>
                <w:rFonts w:ascii="Times New Roman" w:hAnsi="Times New Roman" w:cs="Times New Roman"/>
                <w:sz w:val="24"/>
                <w:szCs w:val="24"/>
              </w:rPr>
              <w:t>, ул. Мира, 22</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241</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Максима Горького, 60</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242</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Героев Хасана, 91а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243</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Никулина, 10а</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244</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Никулина, 10б</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245</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Никулина, 10в</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246</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Льва Шатрова, 29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247</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Льва Шатрова, 31</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248</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Нейвинская</w:t>
            </w:r>
            <w:proofErr w:type="spellEnd"/>
            <w:r w:rsidRPr="002D3952">
              <w:rPr>
                <w:rFonts w:ascii="Times New Roman" w:hAnsi="Times New Roman" w:cs="Times New Roman"/>
                <w:sz w:val="24"/>
                <w:szCs w:val="24"/>
              </w:rPr>
              <w:t>, 9</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249</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Льва Шатрова, 18</w:t>
            </w:r>
          </w:p>
        </w:tc>
      </w:tr>
      <w:tr w:rsidR="002D3952" w:rsidRPr="002D3952" w:rsidTr="002D3952">
        <w:tc>
          <w:tcPr>
            <w:tcW w:w="794"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250</w:t>
            </w:r>
          </w:p>
        </w:tc>
        <w:tc>
          <w:tcPr>
            <w:tcW w:w="9266" w:type="dxa"/>
            <w:vAlign w:val="bottom"/>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25 Октября, 40а</w:t>
            </w:r>
          </w:p>
        </w:tc>
      </w:tr>
    </w:tbl>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Default="002D3952" w:rsidP="002D3952">
      <w:pPr>
        <w:pStyle w:val="ConsPlusTitle"/>
        <w:spacing w:line="240" w:lineRule="exact"/>
        <w:jc w:val="center"/>
        <w:outlineLvl w:val="1"/>
        <w:rPr>
          <w:rFonts w:ascii="Times New Roman" w:hAnsi="Times New Roman" w:cs="Times New Roman"/>
          <w:sz w:val="24"/>
          <w:szCs w:val="24"/>
        </w:rPr>
        <w:sectPr w:rsidR="002D3952" w:rsidSect="002D3952">
          <w:pgSz w:w="11905" w:h="16838"/>
          <w:pgMar w:top="851" w:right="567" w:bottom="851" w:left="1134" w:header="0" w:footer="0" w:gutter="0"/>
          <w:cols w:space="720"/>
        </w:sectPr>
      </w:pPr>
    </w:p>
    <w:p w:rsidR="002D3952" w:rsidRPr="002D3952" w:rsidRDefault="002D3952" w:rsidP="002D3952">
      <w:pPr>
        <w:pStyle w:val="ConsPlusTitle"/>
        <w:spacing w:line="240" w:lineRule="exact"/>
        <w:jc w:val="center"/>
        <w:outlineLvl w:val="1"/>
        <w:rPr>
          <w:rFonts w:ascii="Times New Roman" w:hAnsi="Times New Roman" w:cs="Times New Roman"/>
          <w:sz w:val="24"/>
          <w:szCs w:val="24"/>
        </w:rPr>
      </w:pPr>
      <w:r w:rsidRPr="002D3952">
        <w:rPr>
          <w:rFonts w:ascii="Times New Roman" w:hAnsi="Times New Roman" w:cs="Times New Roman"/>
          <w:sz w:val="24"/>
          <w:szCs w:val="24"/>
        </w:rPr>
        <w:lastRenderedPageBreak/>
        <w:t>СИСТЕМА ПРОГРАММНЫХ МЕРОПРИЯТИЙ</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подпрограммы 1.2 "Благоустройство общественных территорий</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муниципального образования город Пермь" муниципальной</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программы "Формирование современной городской среды"</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(в ред. </w:t>
      </w:r>
      <w:hyperlink r:id="rId77" w:history="1">
        <w:r w:rsidRPr="002D3952">
          <w:rPr>
            <w:rFonts w:ascii="Times New Roman" w:hAnsi="Times New Roman" w:cs="Times New Roman"/>
            <w:color w:val="0000FF"/>
            <w:sz w:val="24"/>
            <w:szCs w:val="24"/>
          </w:rPr>
          <w:t>Постановления</w:t>
        </w:r>
      </w:hyperlink>
      <w:r w:rsidRPr="002D3952">
        <w:rPr>
          <w:rFonts w:ascii="Times New Roman" w:hAnsi="Times New Roman" w:cs="Times New Roman"/>
          <w:sz w:val="24"/>
          <w:szCs w:val="24"/>
        </w:rPr>
        <w:t xml:space="preserve"> Администрации г. Перми</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от 03.09.2021 N 673)</w:t>
      </w:r>
    </w:p>
    <w:p w:rsidR="002D3952" w:rsidRPr="002D3952" w:rsidRDefault="002D3952" w:rsidP="002D3952">
      <w:pPr>
        <w:pStyle w:val="ConsPlusNormal"/>
        <w:spacing w:line="240" w:lineRule="exact"/>
        <w:jc w:val="both"/>
        <w:rPr>
          <w:rFonts w:ascii="Times New Roman" w:hAnsi="Times New Roman" w:cs="Times New Roman"/>
          <w:sz w:val="24"/>
          <w:szCs w:val="24"/>
        </w:rPr>
      </w:pPr>
    </w:p>
    <w:tbl>
      <w:tblPr>
        <w:tblW w:w="15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3"/>
        <w:gridCol w:w="1982"/>
        <w:gridCol w:w="567"/>
        <w:gridCol w:w="615"/>
        <w:gridCol w:w="616"/>
        <w:gridCol w:w="616"/>
        <w:gridCol w:w="616"/>
        <w:gridCol w:w="616"/>
        <w:gridCol w:w="616"/>
        <w:gridCol w:w="616"/>
        <w:gridCol w:w="1077"/>
        <w:gridCol w:w="1134"/>
        <w:gridCol w:w="851"/>
        <w:gridCol w:w="708"/>
        <w:gridCol w:w="709"/>
        <w:gridCol w:w="709"/>
        <w:gridCol w:w="567"/>
        <w:gridCol w:w="708"/>
        <w:gridCol w:w="664"/>
        <w:gridCol w:w="59"/>
        <w:gridCol w:w="36"/>
      </w:tblGrid>
      <w:tr w:rsidR="002D3952" w:rsidRPr="002D3952" w:rsidTr="002D3952">
        <w:trPr>
          <w:gridAfter w:val="1"/>
          <w:wAfter w:w="33" w:type="dxa"/>
        </w:trPr>
        <w:tc>
          <w:tcPr>
            <w:tcW w:w="1555"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Код</w:t>
            </w:r>
          </w:p>
        </w:tc>
        <w:tc>
          <w:tcPr>
            <w:tcW w:w="1984"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Наименование задачи, основного мероприятия, мероприятия, показателя непосредственного результата</w:t>
            </w:r>
          </w:p>
        </w:tc>
        <w:tc>
          <w:tcPr>
            <w:tcW w:w="4880" w:type="dxa"/>
            <w:gridSpan w:val="8"/>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Показатели непосредственного результата</w:t>
            </w:r>
          </w:p>
        </w:tc>
        <w:tc>
          <w:tcPr>
            <w:tcW w:w="1074"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Участник программы</w:t>
            </w:r>
          </w:p>
        </w:tc>
        <w:tc>
          <w:tcPr>
            <w:tcW w:w="1134"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Источник финансирования</w:t>
            </w:r>
          </w:p>
        </w:tc>
        <w:tc>
          <w:tcPr>
            <w:tcW w:w="4975" w:type="dxa"/>
            <w:gridSpan w:val="8"/>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Объем финансирования, тыс. руб.</w:t>
            </w:r>
          </w:p>
        </w:tc>
      </w:tr>
      <w:tr w:rsidR="002D3952" w:rsidRPr="002D3952" w:rsidTr="002D3952">
        <w:trPr>
          <w:gridAfter w:val="2"/>
          <w:wAfter w:w="92" w:type="dxa"/>
        </w:trPr>
        <w:tc>
          <w:tcPr>
            <w:tcW w:w="1555" w:type="dxa"/>
            <w:vMerge/>
          </w:tcPr>
          <w:p w:rsidR="002D3952" w:rsidRPr="002D3952" w:rsidRDefault="002D3952" w:rsidP="002D3952">
            <w:pPr>
              <w:spacing w:after="0" w:line="240" w:lineRule="exact"/>
              <w:rPr>
                <w:rFonts w:ascii="Times New Roman" w:hAnsi="Times New Roman" w:cs="Times New Roman"/>
                <w:sz w:val="20"/>
                <w:szCs w:val="20"/>
              </w:rPr>
            </w:pPr>
          </w:p>
        </w:tc>
        <w:tc>
          <w:tcPr>
            <w:tcW w:w="1984" w:type="dxa"/>
            <w:vMerge/>
          </w:tcPr>
          <w:p w:rsidR="002D3952" w:rsidRPr="002D3952" w:rsidRDefault="002D3952" w:rsidP="002D3952">
            <w:pPr>
              <w:spacing w:after="0" w:line="240" w:lineRule="exact"/>
              <w:rPr>
                <w:rFonts w:ascii="Times New Roman" w:hAnsi="Times New Roman" w:cs="Times New Roman"/>
                <w:sz w:val="20"/>
                <w:szCs w:val="20"/>
              </w:rPr>
            </w:pPr>
          </w:p>
        </w:tc>
        <w:tc>
          <w:tcPr>
            <w:tcW w:w="56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ед. изм.</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2018 год</w:t>
            </w:r>
          </w:p>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план</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2019 год</w:t>
            </w:r>
          </w:p>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t>план</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2020 год</w:t>
            </w:r>
          </w:p>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план</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2021 год</w:t>
            </w:r>
          </w:p>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план</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2022 год</w:t>
            </w:r>
          </w:p>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план</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2023 год</w:t>
            </w:r>
          </w:p>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план</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2024 год</w:t>
            </w:r>
          </w:p>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план</w:t>
            </w:r>
          </w:p>
        </w:tc>
        <w:tc>
          <w:tcPr>
            <w:tcW w:w="1074" w:type="dxa"/>
            <w:vMerge/>
          </w:tcPr>
          <w:p w:rsidR="002D3952" w:rsidRPr="002D3952" w:rsidRDefault="002D3952" w:rsidP="002D3952">
            <w:pPr>
              <w:spacing w:after="0" w:line="240" w:lineRule="exact"/>
              <w:rPr>
                <w:rFonts w:ascii="Times New Roman" w:hAnsi="Times New Roman" w:cs="Times New Roman"/>
                <w:sz w:val="20"/>
                <w:szCs w:val="20"/>
              </w:rPr>
            </w:pPr>
          </w:p>
        </w:tc>
        <w:tc>
          <w:tcPr>
            <w:tcW w:w="1134" w:type="dxa"/>
            <w:vMerge/>
          </w:tcPr>
          <w:p w:rsidR="002D3952" w:rsidRPr="002D3952" w:rsidRDefault="002D3952" w:rsidP="002D3952">
            <w:pPr>
              <w:spacing w:after="0" w:line="240" w:lineRule="exact"/>
              <w:rPr>
                <w:rFonts w:ascii="Times New Roman" w:hAnsi="Times New Roman" w:cs="Times New Roman"/>
                <w:sz w:val="20"/>
                <w:szCs w:val="20"/>
              </w:rPr>
            </w:pP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2018 год</w:t>
            </w:r>
          </w:p>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план</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2019 год</w:t>
            </w:r>
          </w:p>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план</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2020 год</w:t>
            </w:r>
          </w:p>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план</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2021 год</w:t>
            </w:r>
          </w:p>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план</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2022 год</w:t>
            </w:r>
          </w:p>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план</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2023 год</w:t>
            </w:r>
          </w:p>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план</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2024 год</w:t>
            </w:r>
          </w:p>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план</w:t>
            </w:r>
          </w:p>
        </w:tc>
      </w:tr>
      <w:tr w:rsidR="002D3952" w:rsidRPr="002D3952" w:rsidTr="002D3952">
        <w:trPr>
          <w:gridAfter w:val="2"/>
          <w:wAfter w:w="92" w:type="dxa"/>
        </w:trPr>
        <w:tc>
          <w:tcPr>
            <w:tcW w:w="155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198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w:t>
            </w:r>
          </w:p>
        </w:tc>
        <w:tc>
          <w:tcPr>
            <w:tcW w:w="56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3</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4</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5</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6</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7</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8</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9</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10</w:t>
            </w:r>
          </w:p>
        </w:tc>
        <w:tc>
          <w:tcPr>
            <w:tcW w:w="107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11</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13</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14</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15</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16</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17</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18</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19</w:t>
            </w:r>
          </w:p>
        </w:tc>
      </w:tr>
      <w:tr w:rsidR="002D3952" w:rsidRPr="002D3952" w:rsidTr="002D3952">
        <w:tc>
          <w:tcPr>
            <w:tcW w:w="1555" w:type="dxa"/>
          </w:tcPr>
          <w:p w:rsidR="002D3952" w:rsidRPr="002D3952" w:rsidRDefault="002D3952" w:rsidP="002D3952">
            <w:pPr>
              <w:pStyle w:val="ConsPlusNormal"/>
              <w:spacing w:line="240" w:lineRule="exact"/>
              <w:jc w:val="center"/>
              <w:outlineLvl w:val="2"/>
              <w:rPr>
                <w:rFonts w:ascii="Times New Roman" w:hAnsi="Times New Roman" w:cs="Times New Roman"/>
                <w:sz w:val="20"/>
              </w:rPr>
            </w:pPr>
            <w:r w:rsidRPr="002D3952">
              <w:rPr>
                <w:rFonts w:ascii="Times New Roman" w:hAnsi="Times New Roman" w:cs="Times New Roman"/>
                <w:sz w:val="20"/>
              </w:rPr>
              <w:t>1.2.1</w:t>
            </w:r>
          </w:p>
        </w:tc>
        <w:tc>
          <w:tcPr>
            <w:tcW w:w="14080" w:type="dxa"/>
            <w:gridSpan w:val="20"/>
          </w:tcPr>
          <w:p w:rsidR="002D3952" w:rsidRPr="002D3952" w:rsidRDefault="002D3952" w:rsidP="002D3952">
            <w:pPr>
              <w:pStyle w:val="ConsPlusNormal"/>
              <w:spacing w:line="240" w:lineRule="exact"/>
              <w:jc w:val="both"/>
              <w:rPr>
                <w:rFonts w:ascii="Times New Roman" w:hAnsi="Times New Roman" w:cs="Times New Roman"/>
                <w:sz w:val="20"/>
              </w:rPr>
            </w:pPr>
            <w:r w:rsidRPr="002D3952">
              <w:rPr>
                <w:rFonts w:ascii="Times New Roman" w:hAnsi="Times New Roman" w:cs="Times New Roman"/>
                <w:sz w:val="20"/>
              </w:rPr>
              <w:t>Задача. Повышение уровня благоустройства общественных территорий города Перми</w:t>
            </w:r>
          </w:p>
        </w:tc>
      </w:tr>
      <w:tr w:rsidR="002D3952" w:rsidRPr="002D3952" w:rsidTr="002D3952">
        <w:tc>
          <w:tcPr>
            <w:tcW w:w="1555" w:type="dxa"/>
          </w:tcPr>
          <w:p w:rsidR="002D3952" w:rsidRPr="002D3952" w:rsidRDefault="002D3952" w:rsidP="002D3952">
            <w:pPr>
              <w:pStyle w:val="ConsPlusNormal"/>
              <w:spacing w:line="240" w:lineRule="exact"/>
              <w:jc w:val="center"/>
              <w:outlineLvl w:val="3"/>
              <w:rPr>
                <w:rFonts w:ascii="Times New Roman" w:hAnsi="Times New Roman" w:cs="Times New Roman"/>
                <w:sz w:val="20"/>
              </w:rPr>
            </w:pPr>
            <w:r w:rsidRPr="002D3952">
              <w:rPr>
                <w:rFonts w:ascii="Times New Roman" w:hAnsi="Times New Roman" w:cs="Times New Roman"/>
                <w:sz w:val="20"/>
              </w:rPr>
              <w:t>1.2.1.1</w:t>
            </w:r>
          </w:p>
        </w:tc>
        <w:tc>
          <w:tcPr>
            <w:tcW w:w="14080" w:type="dxa"/>
            <w:gridSpan w:val="20"/>
          </w:tcPr>
          <w:p w:rsidR="002D3952" w:rsidRPr="002D3952" w:rsidRDefault="002D3952" w:rsidP="002D3952">
            <w:pPr>
              <w:pStyle w:val="ConsPlusNormal"/>
              <w:spacing w:line="240" w:lineRule="exact"/>
              <w:jc w:val="both"/>
              <w:rPr>
                <w:rFonts w:ascii="Times New Roman" w:hAnsi="Times New Roman" w:cs="Times New Roman"/>
                <w:sz w:val="20"/>
              </w:rPr>
            </w:pPr>
            <w:r w:rsidRPr="002D3952">
              <w:rPr>
                <w:rFonts w:ascii="Times New Roman" w:hAnsi="Times New Roman" w:cs="Times New Roman"/>
                <w:sz w:val="20"/>
              </w:rPr>
              <w:t>Выполнение комплекса мероприятий по капитальному ремонту территорий общего пользования</w:t>
            </w:r>
          </w:p>
        </w:tc>
      </w:tr>
      <w:tr w:rsidR="002D3952" w:rsidRPr="002D3952" w:rsidTr="002D3952">
        <w:tc>
          <w:tcPr>
            <w:tcW w:w="1555" w:type="dxa"/>
          </w:tcPr>
          <w:p w:rsidR="002D3952" w:rsidRPr="002D3952" w:rsidRDefault="002D3952" w:rsidP="002D3952">
            <w:pPr>
              <w:pStyle w:val="ConsPlusNormal"/>
              <w:spacing w:line="240" w:lineRule="exact"/>
              <w:jc w:val="center"/>
              <w:outlineLvl w:val="4"/>
              <w:rPr>
                <w:rFonts w:ascii="Times New Roman" w:hAnsi="Times New Roman" w:cs="Times New Roman"/>
                <w:sz w:val="20"/>
              </w:rPr>
            </w:pPr>
            <w:r w:rsidRPr="002D3952">
              <w:rPr>
                <w:rFonts w:ascii="Times New Roman" w:hAnsi="Times New Roman" w:cs="Times New Roman"/>
                <w:sz w:val="20"/>
              </w:rPr>
              <w:t>1.2.1.1.1</w:t>
            </w:r>
          </w:p>
        </w:tc>
        <w:tc>
          <w:tcPr>
            <w:tcW w:w="14080" w:type="dxa"/>
            <w:gridSpan w:val="20"/>
          </w:tcPr>
          <w:p w:rsidR="002D3952" w:rsidRPr="002D3952" w:rsidRDefault="002D3952" w:rsidP="002D3952">
            <w:pPr>
              <w:pStyle w:val="ConsPlusNormal"/>
              <w:spacing w:line="240" w:lineRule="exact"/>
              <w:jc w:val="both"/>
              <w:rPr>
                <w:rFonts w:ascii="Times New Roman" w:hAnsi="Times New Roman" w:cs="Times New Roman"/>
                <w:sz w:val="20"/>
              </w:rPr>
            </w:pPr>
            <w:r w:rsidRPr="002D3952">
              <w:rPr>
                <w:rFonts w:ascii="Times New Roman" w:hAnsi="Times New Roman" w:cs="Times New Roman"/>
                <w:sz w:val="20"/>
              </w:rPr>
              <w:t>Капитальный ремонт общественных территорий города Перми</w:t>
            </w:r>
          </w:p>
        </w:tc>
      </w:tr>
      <w:tr w:rsidR="002D3952" w:rsidRPr="002D3952" w:rsidTr="002D3952">
        <w:trPr>
          <w:gridAfter w:val="2"/>
          <w:wAfter w:w="92" w:type="dxa"/>
        </w:trPr>
        <w:tc>
          <w:tcPr>
            <w:tcW w:w="1555"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1.2.1.1.1.1</w:t>
            </w:r>
          </w:p>
        </w:tc>
        <w:tc>
          <w:tcPr>
            <w:tcW w:w="1984" w:type="dxa"/>
            <w:vMerge w:val="restart"/>
          </w:tcPr>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t>количество этапов выполненных строительно-монтажных работ по капитальному ремонту сквера на нижней части набережной реки Камы (г. Пермь, Ленинский район, вдоль реки Камы)</w:t>
            </w:r>
          </w:p>
        </w:tc>
        <w:tc>
          <w:tcPr>
            <w:tcW w:w="568"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ед.</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1074"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МКУ "</w:t>
            </w:r>
            <w:proofErr w:type="spellStart"/>
            <w:r w:rsidRPr="002D3952">
              <w:rPr>
                <w:rFonts w:ascii="Times New Roman" w:hAnsi="Times New Roman" w:cs="Times New Roman"/>
                <w:sz w:val="20"/>
              </w:rPr>
              <w:t>Пермблагоустройство</w:t>
            </w:r>
            <w:proofErr w:type="spellEnd"/>
            <w:r w:rsidRPr="002D3952">
              <w:rPr>
                <w:rFonts w:ascii="Times New Roman" w:hAnsi="Times New Roman" w:cs="Times New Roman"/>
                <w:sz w:val="20"/>
              </w:rPr>
              <w:t>"</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37470,15178</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79946,28348</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43427,368</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351,4</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2" w:type="dxa"/>
        </w:trPr>
        <w:tc>
          <w:tcPr>
            <w:tcW w:w="1555" w:type="dxa"/>
            <w:vMerge/>
          </w:tcPr>
          <w:p w:rsidR="002D3952" w:rsidRPr="002D3952" w:rsidRDefault="002D3952" w:rsidP="002D3952">
            <w:pPr>
              <w:spacing w:after="0" w:line="240" w:lineRule="exact"/>
              <w:rPr>
                <w:rFonts w:ascii="Times New Roman" w:hAnsi="Times New Roman" w:cs="Times New Roman"/>
                <w:sz w:val="20"/>
                <w:szCs w:val="20"/>
              </w:rPr>
            </w:pPr>
          </w:p>
        </w:tc>
        <w:tc>
          <w:tcPr>
            <w:tcW w:w="1984" w:type="dxa"/>
            <w:vMerge/>
          </w:tcPr>
          <w:p w:rsidR="002D3952" w:rsidRPr="002D3952" w:rsidRDefault="002D3952" w:rsidP="002D3952">
            <w:pPr>
              <w:spacing w:after="0" w:line="240" w:lineRule="exact"/>
              <w:rPr>
                <w:rFonts w:ascii="Times New Roman" w:hAnsi="Times New Roman" w:cs="Times New Roman"/>
                <w:sz w:val="20"/>
                <w:szCs w:val="20"/>
              </w:rPr>
            </w:pPr>
          </w:p>
        </w:tc>
        <w:tc>
          <w:tcPr>
            <w:tcW w:w="568"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1074" w:type="dxa"/>
            <w:vMerge/>
          </w:tcPr>
          <w:p w:rsidR="002D3952" w:rsidRPr="002D3952" w:rsidRDefault="002D3952" w:rsidP="002D3952">
            <w:pPr>
              <w:spacing w:after="0" w:line="240" w:lineRule="exact"/>
              <w:rPr>
                <w:rFonts w:ascii="Times New Roman" w:hAnsi="Times New Roman" w:cs="Times New Roman"/>
                <w:sz w:val="20"/>
                <w:szCs w:val="20"/>
              </w:rPr>
            </w:pP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 (неиспользованные ассигнования отчетного года)</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1180,87656</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32529,75723</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12750,73859</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27360,17448</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2" w:type="dxa"/>
        </w:trPr>
        <w:tc>
          <w:tcPr>
            <w:tcW w:w="1555" w:type="dxa"/>
            <w:vMerge/>
          </w:tcPr>
          <w:p w:rsidR="002D3952" w:rsidRPr="002D3952" w:rsidRDefault="002D3952" w:rsidP="002D3952">
            <w:pPr>
              <w:spacing w:after="0" w:line="240" w:lineRule="exact"/>
              <w:rPr>
                <w:rFonts w:ascii="Times New Roman" w:hAnsi="Times New Roman" w:cs="Times New Roman"/>
                <w:sz w:val="20"/>
                <w:szCs w:val="20"/>
              </w:rPr>
            </w:pPr>
          </w:p>
        </w:tc>
        <w:tc>
          <w:tcPr>
            <w:tcW w:w="1984" w:type="dxa"/>
            <w:vMerge/>
          </w:tcPr>
          <w:p w:rsidR="002D3952" w:rsidRPr="002D3952" w:rsidRDefault="002D3952" w:rsidP="002D3952">
            <w:pPr>
              <w:spacing w:after="0" w:line="240" w:lineRule="exact"/>
              <w:rPr>
                <w:rFonts w:ascii="Times New Roman" w:hAnsi="Times New Roman" w:cs="Times New Roman"/>
                <w:sz w:val="20"/>
                <w:szCs w:val="20"/>
              </w:rPr>
            </w:pPr>
          </w:p>
        </w:tc>
        <w:tc>
          <w:tcPr>
            <w:tcW w:w="568"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1074" w:type="dxa"/>
            <w:vMerge/>
          </w:tcPr>
          <w:p w:rsidR="002D3952" w:rsidRPr="002D3952" w:rsidRDefault="002D3952" w:rsidP="002D3952">
            <w:pPr>
              <w:spacing w:after="0" w:line="240" w:lineRule="exact"/>
              <w:rPr>
                <w:rFonts w:ascii="Times New Roman" w:hAnsi="Times New Roman" w:cs="Times New Roman"/>
                <w:sz w:val="20"/>
                <w:szCs w:val="20"/>
              </w:rPr>
            </w:pP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Пермского края</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80387,16115</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75570,97715</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90161,39256</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83858,400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2" w:type="dxa"/>
        </w:trPr>
        <w:tc>
          <w:tcPr>
            <w:tcW w:w="1555" w:type="dxa"/>
            <w:vMerge/>
          </w:tcPr>
          <w:p w:rsidR="002D3952" w:rsidRPr="002D3952" w:rsidRDefault="002D3952" w:rsidP="002D3952">
            <w:pPr>
              <w:spacing w:after="0" w:line="240" w:lineRule="exact"/>
              <w:rPr>
                <w:rFonts w:ascii="Times New Roman" w:hAnsi="Times New Roman" w:cs="Times New Roman"/>
                <w:sz w:val="20"/>
                <w:szCs w:val="20"/>
              </w:rPr>
            </w:pPr>
          </w:p>
        </w:tc>
        <w:tc>
          <w:tcPr>
            <w:tcW w:w="1984" w:type="dxa"/>
            <w:vMerge/>
          </w:tcPr>
          <w:p w:rsidR="002D3952" w:rsidRPr="002D3952" w:rsidRDefault="002D3952" w:rsidP="002D3952">
            <w:pPr>
              <w:spacing w:after="0" w:line="240" w:lineRule="exact"/>
              <w:rPr>
                <w:rFonts w:ascii="Times New Roman" w:hAnsi="Times New Roman" w:cs="Times New Roman"/>
                <w:sz w:val="20"/>
                <w:szCs w:val="20"/>
              </w:rPr>
            </w:pPr>
          </w:p>
        </w:tc>
        <w:tc>
          <w:tcPr>
            <w:tcW w:w="568"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1074" w:type="dxa"/>
            <w:vMerge/>
          </w:tcPr>
          <w:p w:rsidR="002D3952" w:rsidRPr="002D3952" w:rsidRDefault="002D3952" w:rsidP="002D3952">
            <w:pPr>
              <w:spacing w:after="0" w:line="240" w:lineRule="exact"/>
              <w:rPr>
                <w:rFonts w:ascii="Times New Roman" w:hAnsi="Times New Roman" w:cs="Times New Roman"/>
                <w:sz w:val="20"/>
                <w:szCs w:val="20"/>
              </w:rPr>
            </w:pP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 xml:space="preserve">бюджет </w:t>
            </w:r>
            <w:r w:rsidRPr="002D3952">
              <w:rPr>
                <w:rFonts w:ascii="Times New Roman" w:hAnsi="Times New Roman" w:cs="Times New Roman"/>
                <w:sz w:val="20"/>
              </w:rPr>
              <w:lastRenderedPageBreak/>
              <w:t>Российской Федерации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lastRenderedPageBreak/>
              <w:t>18959,8</w:t>
            </w:r>
            <w:r w:rsidRPr="002D3952">
              <w:rPr>
                <w:rFonts w:ascii="Times New Roman" w:hAnsi="Times New Roman" w:cs="Times New Roman"/>
                <w:sz w:val="20"/>
              </w:rPr>
              <w:lastRenderedPageBreak/>
              <w:t>0970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lastRenderedPageBreak/>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w:t>
            </w:r>
            <w:r w:rsidRPr="002D3952">
              <w:rPr>
                <w:rFonts w:ascii="Times New Roman" w:hAnsi="Times New Roman" w:cs="Times New Roman"/>
                <w:sz w:val="20"/>
              </w:rPr>
              <w:lastRenderedPageBreak/>
              <w:t>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lastRenderedPageBreak/>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2" w:type="dxa"/>
        </w:trPr>
        <w:tc>
          <w:tcPr>
            <w:tcW w:w="155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lastRenderedPageBreak/>
              <w:t>1.2.1.1.1.2</w:t>
            </w:r>
          </w:p>
        </w:tc>
        <w:tc>
          <w:tcPr>
            <w:tcW w:w="1984" w:type="dxa"/>
          </w:tcPr>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t>количество выполненных проектно-изыскательских работ по капитальному ремонту сквера на нижней части набережной реки Камы (г. Пермь, Ленинский район, вдоль реки Камы)</w:t>
            </w:r>
          </w:p>
        </w:tc>
        <w:tc>
          <w:tcPr>
            <w:tcW w:w="56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ед.</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107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МКУ "</w:t>
            </w:r>
            <w:proofErr w:type="spellStart"/>
            <w:r w:rsidRPr="002D3952">
              <w:rPr>
                <w:rFonts w:ascii="Times New Roman" w:hAnsi="Times New Roman" w:cs="Times New Roman"/>
                <w:sz w:val="20"/>
              </w:rPr>
              <w:t>Пермблагоустройство</w:t>
            </w:r>
            <w:proofErr w:type="spellEnd"/>
            <w:r w:rsidRPr="002D3952">
              <w:rPr>
                <w:rFonts w:ascii="Times New Roman" w:hAnsi="Times New Roman" w:cs="Times New Roman"/>
                <w:sz w:val="20"/>
              </w:rPr>
              <w:t>"</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8400,000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2" w:type="dxa"/>
        </w:trPr>
        <w:tc>
          <w:tcPr>
            <w:tcW w:w="1555"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1.2.1.1.1.3</w:t>
            </w:r>
          </w:p>
        </w:tc>
        <w:tc>
          <w:tcPr>
            <w:tcW w:w="1984" w:type="dxa"/>
            <w:vMerge w:val="restart"/>
          </w:tcPr>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t>количество этапов выполненных строительно-монтажных работ по капитальному ремонту парка культуры и отдыха "</w:t>
            </w:r>
            <w:proofErr w:type="spellStart"/>
            <w:r w:rsidRPr="002D3952">
              <w:rPr>
                <w:rFonts w:ascii="Times New Roman" w:hAnsi="Times New Roman" w:cs="Times New Roman"/>
                <w:sz w:val="20"/>
              </w:rPr>
              <w:t>Балатово</w:t>
            </w:r>
            <w:proofErr w:type="spellEnd"/>
            <w:r w:rsidRPr="002D3952">
              <w:rPr>
                <w:rFonts w:ascii="Times New Roman" w:hAnsi="Times New Roman" w:cs="Times New Roman"/>
                <w:sz w:val="20"/>
              </w:rPr>
              <w:t xml:space="preserve">" (г. Пермь, Дзержинский район, от шоссе Космонавтов до ул. </w:t>
            </w:r>
            <w:proofErr w:type="spellStart"/>
            <w:r w:rsidRPr="002D3952">
              <w:rPr>
                <w:rFonts w:ascii="Times New Roman" w:hAnsi="Times New Roman" w:cs="Times New Roman"/>
                <w:sz w:val="20"/>
              </w:rPr>
              <w:t>Подлесной</w:t>
            </w:r>
            <w:proofErr w:type="spellEnd"/>
            <w:r w:rsidRPr="002D3952">
              <w:rPr>
                <w:rFonts w:ascii="Times New Roman" w:hAnsi="Times New Roman" w:cs="Times New Roman"/>
                <w:sz w:val="20"/>
              </w:rPr>
              <w:t>)</w:t>
            </w:r>
          </w:p>
        </w:tc>
        <w:tc>
          <w:tcPr>
            <w:tcW w:w="568"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ед.</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1074"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МКУ "</w:t>
            </w:r>
            <w:proofErr w:type="spellStart"/>
            <w:r w:rsidRPr="002D3952">
              <w:rPr>
                <w:rFonts w:ascii="Times New Roman" w:hAnsi="Times New Roman" w:cs="Times New Roman"/>
                <w:sz w:val="20"/>
              </w:rPr>
              <w:t>Пермблагоустройство</w:t>
            </w:r>
            <w:proofErr w:type="spellEnd"/>
            <w:r w:rsidRPr="002D3952">
              <w:rPr>
                <w:rFonts w:ascii="Times New Roman" w:hAnsi="Times New Roman" w:cs="Times New Roman"/>
                <w:sz w:val="20"/>
              </w:rPr>
              <w:t>"</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96433,300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81502,100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2" w:type="dxa"/>
        </w:trPr>
        <w:tc>
          <w:tcPr>
            <w:tcW w:w="1555" w:type="dxa"/>
            <w:vMerge/>
          </w:tcPr>
          <w:p w:rsidR="002D3952" w:rsidRPr="002D3952" w:rsidRDefault="002D3952" w:rsidP="002D3952">
            <w:pPr>
              <w:spacing w:after="0" w:line="240" w:lineRule="exact"/>
              <w:rPr>
                <w:rFonts w:ascii="Times New Roman" w:hAnsi="Times New Roman" w:cs="Times New Roman"/>
                <w:sz w:val="20"/>
                <w:szCs w:val="20"/>
              </w:rPr>
            </w:pPr>
          </w:p>
        </w:tc>
        <w:tc>
          <w:tcPr>
            <w:tcW w:w="1984" w:type="dxa"/>
            <w:vMerge/>
          </w:tcPr>
          <w:p w:rsidR="002D3952" w:rsidRPr="002D3952" w:rsidRDefault="002D3952" w:rsidP="002D3952">
            <w:pPr>
              <w:spacing w:after="0" w:line="240" w:lineRule="exact"/>
              <w:rPr>
                <w:rFonts w:ascii="Times New Roman" w:hAnsi="Times New Roman" w:cs="Times New Roman"/>
                <w:sz w:val="20"/>
                <w:szCs w:val="20"/>
              </w:rPr>
            </w:pPr>
          </w:p>
        </w:tc>
        <w:tc>
          <w:tcPr>
            <w:tcW w:w="568"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1074" w:type="dxa"/>
            <w:vMerge/>
          </w:tcPr>
          <w:p w:rsidR="002D3952" w:rsidRPr="002D3952" w:rsidRDefault="002D3952" w:rsidP="002D3952">
            <w:pPr>
              <w:spacing w:after="0" w:line="240" w:lineRule="exact"/>
              <w:rPr>
                <w:rFonts w:ascii="Times New Roman" w:hAnsi="Times New Roman" w:cs="Times New Roman"/>
                <w:sz w:val="20"/>
                <w:szCs w:val="20"/>
              </w:rPr>
            </w:pP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Пермского края</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123622,41056</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22519,45164</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2" w:type="dxa"/>
        </w:trPr>
        <w:tc>
          <w:tcPr>
            <w:tcW w:w="155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1.2.1.1.1.4</w:t>
            </w:r>
          </w:p>
        </w:tc>
        <w:tc>
          <w:tcPr>
            <w:tcW w:w="1984" w:type="dxa"/>
          </w:tcPr>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t>количество подписанных актов приемки выполненных проектно-изыскательских работ по капитальному ремонту парка культуры и отдыха "</w:t>
            </w:r>
            <w:proofErr w:type="spellStart"/>
            <w:r w:rsidRPr="002D3952">
              <w:rPr>
                <w:rFonts w:ascii="Times New Roman" w:hAnsi="Times New Roman" w:cs="Times New Roman"/>
                <w:sz w:val="20"/>
              </w:rPr>
              <w:t>Балатово</w:t>
            </w:r>
            <w:proofErr w:type="spellEnd"/>
            <w:r w:rsidRPr="002D3952">
              <w:rPr>
                <w:rFonts w:ascii="Times New Roman" w:hAnsi="Times New Roman" w:cs="Times New Roman"/>
                <w:sz w:val="20"/>
              </w:rPr>
              <w:t xml:space="preserve">" (невыполнение </w:t>
            </w:r>
            <w:r w:rsidRPr="002D3952">
              <w:rPr>
                <w:rFonts w:ascii="Times New Roman" w:hAnsi="Times New Roman" w:cs="Times New Roman"/>
                <w:sz w:val="20"/>
              </w:rPr>
              <w:lastRenderedPageBreak/>
              <w:t>показателя за отчетный год)</w:t>
            </w:r>
          </w:p>
        </w:tc>
        <w:tc>
          <w:tcPr>
            <w:tcW w:w="56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lastRenderedPageBreak/>
              <w:t>ед.</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107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МКУ "</w:t>
            </w:r>
            <w:proofErr w:type="spellStart"/>
            <w:r w:rsidRPr="002D3952">
              <w:rPr>
                <w:rFonts w:ascii="Times New Roman" w:hAnsi="Times New Roman" w:cs="Times New Roman"/>
                <w:sz w:val="20"/>
              </w:rPr>
              <w:t>Пермблагоустройство</w:t>
            </w:r>
            <w:proofErr w:type="spellEnd"/>
            <w:r w:rsidRPr="002D3952">
              <w:rPr>
                <w:rFonts w:ascii="Times New Roman" w:hAnsi="Times New Roman" w:cs="Times New Roman"/>
                <w:sz w:val="20"/>
              </w:rPr>
              <w:t>"</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 (неиспользованные ассигнования отчетного года)</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5599,506</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2" w:type="dxa"/>
        </w:trPr>
        <w:tc>
          <w:tcPr>
            <w:tcW w:w="1555" w:type="dxa"/>
            <w:vMerge w:val="restart"/>
          </w:tcPr>
          <w:p w:rsidR="002D3952" w:rsidRPr="002D3952" w:rsidRDefault="002D3952" w:rsidP="002D3952">
            <w:pPr>
              <w:pStyle w:val="ConsPlusNonformat"/>
              <w:spacing w:line="240" w:lineRule="exact"/>
              <w:jc w:val="both"/>
              <w:rPr>
                <w:rFonts w:ascii="Times New Roman" w:hAnsi="Times New Roman" w:cs="Times New Roman"/>
              </w:rPr>
            </w:pPr>
            <w:r w:rsidRPr="002D3952">
              <w:rPr>
                <w:rFonts w:ascii="Times New Roman" w:hAnsi="Times New Roman" w:cs="Times New Roman"/>
              </w:rPr>
              <w:lastRenderedPageBreak/>
              <w:t xml:space="preserve">           1</w:t>
            </w:r>
          </w:p>
          <w:p w:rsidR="002D3952" w:rsidRPr="002D3952" w:rsidRDefault="002D3952" w:rsidP="002D3952">
            <w:pPr>
              <w:pStyle w:val="ConsPlusNonformat"/>
              <w:spacing w:line="240" w:lineRule="exact"/>
              <w:jc w:val="both"/>
              <w:rPr>
                <w:rFonts w:ascii="Times New Roman" w:hAnsi="Times New Roman" w:cs="Times New Roman"/>
              </w:rPr>
            </w:pPr>
            <w:r w:rsidRPr="002D3952">
              <w:rPr>
                <w:rFonts w:ascii="Times New Roman" w:hAnsi="Times New Roman" w:cs="Times New Roman"/>
              </w:rPr>
              <w:t>1.2.1.1.1.4</w:t>
            </w:r>
          </w:p>
        </w:tc>
        <w:tc>
          <w:tcPr>
            <w:tcW w:w="1984" w:type="dxa"/>
            <w:vMerge w:val="restart"/>
          </w:tcPr>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t>выполненные строительно-монтажные работы по капитальному ремонту бульвара им. Советской Армии</w:t>
            </w:r>
          </w:p>
        </w:tc>
        <w:tc>
          <w:tcPr>
            <w:tcW w:w="568"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ед.</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1074"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МКУ "</w:t>
            </w:r>
            <w:proofErr w:type="spellStart"/>
            <w:r w:rsidRPr="002D3952">
              <w:rPr>
                <w:rFonts w:ascii="Times New Roman" w:hAnsi="Times New Roman" w:cs="Times New Roman"/>
                <w:sz w:val="20"/>
              </w:rPr>
              <w:t>Пермблагоустройство</w:t>
            </w:r>
            <w:proofErr w:type="spellEnd"/>
            <w:r w:rsidRPr="002D3952">
              <w:rPr>
                <w:rFonts w:ascii="Times New Roman" w:hAnsi="Times New Roman" w:cs="Times New Roman"/>
                <w:sz w:val="20"/>
              </w:rPr>
              <w:t>"</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130540,224</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18294,300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2" w:type="dxa"/>
        </w:trPr>
        <w:tc>
          <w:tcPr>
            <w:tcW w:w="1555" w:type="dxa"/>
            <w:vMerge/>
          </w:tcPr>
          <w:p w:rsidR="002D3952" w:rsidRPr="002D3952" w:rsidRDefault="002D3952" w:rsidP="002D3952">
            <w:pPr>
              <w:spacing w:after="0" w:line="240" w:lineRule="exact"/>
              <w:rPr>
                <w:rFonts w:ascii="Times New Roman" w:hAnsi="Times New Roman" w:cs="Times New Roman"/>
                <w:sz w:val="20"/>
                <w:szCs w:val="20"/>
              </w:rPr>
            </w:pPr>
          </w:p>
        </w:tc>
        <w:tc>
          <w:tcPr>
            <w:tcW w:w="1984" w:type="dxa"/>
            <w:vMerge/>
          </w:tcPr>
          <w:p w:rsidR="002D3952" w:rsidRPr="002D3952" w:rsidRDefault="002D3952" w:rsidP="002D3952">
            <w:pPr>
              <w:spacing w:after="0" w:line="240" w:lineRule="exact"/>
              <w:rPr>
                <w:rFonts w:ascii="Times New Roman" w:hAnsi="Times New Roman" w:cs="Times New Roman"/>
                <w:sz w:val="20"/>
                <w:szCs w:val="20"/>
              </w:rPr>
            </w:pPr>
          </w:p>
        </w:tc>
        <w:tc>
          <w:tcPr>
            <w:tcW w:w="568"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1074" w:type="dxa"/>
            <w:vMerge/>
          </w:tcPr>
          <w:p w:rsidR="002D3952" w:rsidRPr="002D3952" w:rsidRDefault="002D3952" w:rsidP="002D3952">
            <w:pPr>
              <w:spacing w:after="0" w:line="240" w:lineRule="exact"/>
              <w:rPr>
                <w:rFonts w:ascii="Times New Roman" w:hAnsi="Times New Roman" w:cs="Times New Roman"/>
                <w:sz w:val="20"/>
                <w:szCs w:val="20"/>
              </w:rPr>
            </w:pP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 (неиспользованные ассигнования отчетного года)</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116469,29624</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2" w:type="dxa"/>
        </w:trPr>
        <w:tc>
          <w:tcPr>
            <w:tcW w:w="1555" w:type="dxa"/>
            <w:vMerge/>
          </w:tcPr>
          <w:p w:rsidR="002D3952" w:rsidRPr="002D3952" w:rsidRDefault="002D3952" w:rsidP="002D3952">
            <w:pPr>
              <w:spacing w:after="0" w:line="240" w:lineRule="exact"/>
              <w:rPr>
                <w:rFonts w:ascii="Times New Roman" w:hAnsi="Times New Roman" w:cs="Times New Roman"/>
                <w:sz w:val="20"/>
                <w:szCs w:val="20"/>
              </w:rPr>
            </w:pPr>
          </w:p>
        </w:tc>
        <w:tc>
          <w:tcPr>
            <w:tcW w:w="1984" w:type="dxa"/>
            <w:vMerge/>
          </w:tcPr>
          <w:p w:rsidR="002D3952" w:rsidRPr="002D3952" w:rsidRDefault="002D3952" w:rsidP="002D3952">
            <w:pPr>
              <w:spacing w:after="0" w:line="240" w:lineRule="exact"/>
              <w:rPr>
                <w:rFonts w:ascii="Times New Roman" w:hAnsi="Times New Roman" w:cs="Times New Roman"/>
                <w:sz w:val="20"/>
                <w:szCs w:val="20"/>
              </w:rPr>
            </w:pPr>
          </w:p>
        </w:tc>
        <w:tc>
          <w:tcPr>
            <w:tcW w:w="568"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1074" w:type="dxa"/>
            <w:vMerge/>
          </w:tcPr>
          <w:p w:rsidR="002D3952" w:rsidRPr="002D3952" w:rsidRDefault="002D3952" w:rsidP="002D3952">
            <w:pPr>
              <w:spacing w:after="0" w:line="240" w:lineRule="exact"/>
              <w:rPr>
                <w:rFonts w:ascii="Times New Roman" w:hAnsi="Times New Roman" w:cs="Times New Roman"/>
                <w:sz w:val="20"/>
                <w:szCs w:val="20"/>
              </w:rPr>
            </w:pP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Пермского края</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39875,27512</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2" w:type="dxa"/>
        </w:trPr>
        <w:tc>
          <w:tcPr>
            <w:tcW w:w="1555"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1.2.1.1.1.5</w:t>
            </w:r>
          </w:p>
        </w:tc>
        <w:tc>
          <w:tcPr>
            <w:tcW w:w="1984" w:type="dxa"/>
            <w:vMerge w:val="restart"/>
          </w:tcPr>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t xml:space="preserve">количество этапов выполненных строительно-монтажных работ по капитальному ремонту сквера им. </w:t>
            </w:r>
            <w:proofErr w:type="spellStart"/>
            <w:r w:rsidRPr="002D3952">
              <w:rPr>
                <w:rFonts w:ascii="Times New Roman" w:hAnsi="Times New Roman" w:cs="Times New Roman"/>
                <w:sz w:val="20"/>
              </w:rPr>
              <w:t>М.И.Субботина</w:t>
            </w:r>
            <w:proofErr w:type="spellEnd"/>
            <w:r w:rsidRPr="002D3952">
              <w:rPr>
                <w:rFonts w:ascii="Times New Roman" w:hAnsi="Times New Roman" w:cs="Times New Roman"/>
                <w:sz w:val="20"/>
              </w:rPr>
              <w:t xml:space="preserve"> (г. Пермь, Свердловский район, ул. Чкалова, между ул. Куйбышева и ул. Героев Хасана)</w:t>
            </w:r>
          </w:p>
        </w:tc>
        <w:tc>
          <w:tcPr>
            <w:tcW w:w="568"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ед.</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1074"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МКУ "</w:t>
            </w:r>
            <w:proofErr w:type="spellStart"/>
            <w:r w:rsidRPr="002D3952">
              <w:rPr>
                <w:rFonts w:ascii="Times New Roman" w:hAnsi="Times New Roman" w:cs="Times New Roman"/>
                <w:sz w:val="20"/>
              </w:rPr>
              <w:t>Пермблагоустройство</w:t>
            </w:r>
            <w:proofErr w:type="spellEnd"/>
            <w:r w:rsidRPr="002D3952">
              <w:rPr>
                <w:rFonts w:ascii="Times New Roman" w:hAnsi="Times New Roman" w:cs="Times New Roman"/>
                <w:sz w:val="20"/>
              </w:rPr>
              <w:t>"</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25275,800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2" w:type="dxa"/>
        </w:trPr>
        <w:tc>
          <w:tcPr>
            <w:tcW w:w="1555" w:type="dxa"/>
            <w:vMerge/>
          </w:tcPr>
          <w:p w:rsidR="002D3952" w:rsidRPr="002D3952" w:rsidRDefault="002D3952" w:rsidP="002D3952">
            <w:pPr>
              <w:spacing w:after="0" w:line="240" w:lineRule="exact"/>
              <w:rPr>
                <w:rFonts w:ascii="Times New Roman" w:hAnsi="Times New Roman" w:cs="Times New Roman"/>
                <w:sz w:val="20"/>
                <w:szCs w:val="20"/>
              </w:rPr>
            </w:pPr>
          </w:p>
        </w:tc>
        <w:tc>
          <w:tcPr>
            <w:tcW w:w="1984" w:type="dxa"/>
            <w:vMerge/>
          </w:tcPr>
          <w:p w:rsidR="002D3952" w:rsidRPr="002D3952" w:rsidRDefault="002D3952" w:rsidP="002D3952">
            <w:pPr>
              <w:spacing w:after="0" w:line="240" w:lineRule="exact"/>
              <w:rPr>
                <w:rFonts w:ascii="Times New Roman" w:hAnsi="Times New Roman" w:cs="Times New Roman"/>
                <w:sz w:val="20"/>
                <w:szCs w:val="20"/>
              </w:rPr>
            </w:pPr>
          </w:p>
        </w:tc>
        <w:tc>
          <w:tcPr>
            <w:tcW w:w="568"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1074" w:type="dxa"/>
            <w:vMerge/>
          </w:tcPr>
          <w:p w:rsidR="002D3952" w:rsidRPr="002D3952" w:rsidRDefault="002D3952" w:rsidP="002D3952">
            <w:pPr>
              <w:spacing w:after="0" w:line="240" w:lineRule="exact"/>
              <w:rPr>
                <w:rFonts w:ascii="Times New Roman" w:hAnsi="Times New Roman" w:cs="Times New Roman"/>
                <w:sz w:val="20"/>
                <w:szCs w:val="20"/>
              </w:rPr>
            </w:pP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Пермского края</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101103,000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val="restart"/>
          </w:tcPr>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t>Итого по мероприятию 1.2.1.1.1, в том числе по источникам финансирования</w:t>
            </w: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итого</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137997,99919</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196447,01786</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151939,00515</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398454,76984</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238350,01056</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230400,35164</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37470,15178</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88346,28348</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43427,368</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130891,624</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114727,600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106777,900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 (неиспользованные ассигнования отчетного года)</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1180,87656</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32529,75723</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18350,24459</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143829,47072</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Пермского края</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80387,16115</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75570,97715</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90161,39256</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123733,67512</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123622,41056</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123622,45164</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Российской Федерации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18959,80970</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val="restart"/>
          </w:tcPr>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t>Итого по основному мероприятию 1.2.1.1, в том числе по источникам финансирования</w:t>
            </w: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итого</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137997,99919</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196447,01786</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151939,00515</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398454,76984</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238350,01056</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230400,35164</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37470,15178</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88346,28348</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43427,368</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130891,624</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114727,600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106777,900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 (неиспользованные ассигнования отчетного года)</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1180,87656</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32529,75723</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18350,24459</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143829,47072</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Пермского края</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80387,16115</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75570,97715</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90161,39256</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123733,67512</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123622,41056</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123622,45164</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 xml:space="preserve">бюджет Российской </w:t>
            </w:r>
            <w:r w:rsidRPr="002D3952">
              <w:rPr>
                <w:rFonts w:ascii="Times New Roman" w:hAnsi="Times New Roman" w:cs="Times New Roman"/>
                <w:sz w:val="20"/>
              </w:rPr>
              <w:lastRenderedPageBreak/>
              <w:t>Федерации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lastRenderedPageBreak/>
              <w:t>18959,80970</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c>
          <w:tcPr>
            <w:tcW w:w="1555" w:type="dxa"/>
          </w:tcPr>
          <w:p w:rsidR="002D3952" w:rsidRPr="002D3952" w:rsidRDefault="002D3952" w:rsidP="002D3952">
            <w:pPr>
              <w:pStyle w:val="ConsPlusNormal"/>
              <w:spacing w:line="240" w:lineRule="exact"/>
              <w:jc w:val="center"/>
              <w:outlineLvl w:val="3"/>
              <w:rPr>
                <w:rFonts w:ascii="Times New Roman" w:hAnsi="Times New Roman" w:cs="Times New Roman"/>
                <w:sz w:val="20"/>
              </w:rPr>
            </w:pPr>
            <w:r w:rsidRPr="002D3952">
              <w:rPr>
                <w:rFonts w:ascii="Times New Roman" w:hAnsi="Times New Roman" w:cs="Times New Roman"/>
                <w:sz w:val="20"/>
              </w:rPr>
              <w:lastRenderedPageBreak/>
              <w:t>1.2.1.2</w:t>
            </w:r>
          </w:p>
        </w:tc>
        <w:tc>
          <w:tcPr>
            <w:tcW w:w="14080" w:type="dxa"/>
            <w:gridSpan w:val="20"/>
          </w:tcPr>
          <w:p w:rsidR="002D3952" w:rsidRPr="002D3952" w:rsidRDefault="002D3952" w:rsidP="002D3952">
            <w:pPr>
              <w:pStyle w:val="ConsPlusNormal"/>
              <w:spacing w:line="240" w:lineRule="exact"/>
              <w:jc w:val="both"/>
              <w:rPr>
                <w:rFonts w:ascii="Times New Roman" w:hAnsi="Times New Roman" w:cs="Times New Roman"/>
                <w:sz w:val="20"/>
              </w:rPr>
            </w:pPr>
            <w:r w:rsidRPr="002D3952">
              <w:rPr>
                <w:rFonts w:ascii="Times New Roman" w:hAnsi="Times New Roman" w:cs="Times New Roman"/>
                <w:sz w:val="20"/>
              </w:rPr>
              <w:t>Выполнение комплекса работ по строительству и реконструкции территорий общего пользования</w:t>
            </w:r>
          </w:p>
        </w:tc>
      </w:tr>
      <w:tr w:rsidR="002D3952" w:rsidRPr="002D3952" w:rsidTr="002D3952">
        <w:tc>
          <w:tcPr>
            <w:tcW w:w="1555" w:type="dxa"/>
          </w:tcPr>
          <w:p w:rsidR="002D3952" w:rsidRPr="002D3952" w:rsidRDefault="002D3952" w:rsidP="002D3952">
            <w:pPr>
              <w:pStyle w:val="ConsPlusNormal"/>
              <w:spacing w:line="240" w:lineRule="exact"/>
              <w:jc w:val="center"/>
              <w:outlineLvl w:val="4"/>
              <w:rPr>
                <w:rFonts w:ascii="Times New Roman" w:hAnsi="Times New Roman" w:cs="Times New Roman"/>
                <w:sz w:val="20"/>
              </w:rPr>
            </w:pPr>
            <w:r w:rsidRPr="002D3952">
              <w:rPr>
                <w:rFonts w:ascii="Times New Roman" w:hAnsi="Times New Roman" w:cs="Times New Roman"/>
                <w:sz w:val="20"/>
              </w:rPr>
              <w:t>1.2.1.2.1</w:t>
            </w:r>
          </w:p>
        </w:tc>
        <w:tc>
          <w:tcPr>
            <w:tcW w:w="14080" w:type="dxa"/>
            <w:gridSpan w:val="20"/>
          </w:tcPr>
          <w:p w:rsidR="002D3952" w:rsidRPr="002D3952" w:rsidRDefault="002D3952" w:rsidP="002D3952">
            <w:pPr>
              <w:pStyle w:val="ConsPlusNormal"/>
              <w:spacing w:line="240" w:lineRule="exact"/>
              <w:jc w:val="both"/>
              <w:rPr>
                <w:rFonts w:ascii="Times New Roman" w:hAnsi="Times New Roman" w:cs="Times New Roman"/>
                <w:sz w:val="20"/>
              </w:rPr>
            </w:pPr>
            <w:r w:rsidRPr="002D3952">
              <w:rPr>
                <w:rFonts w:ascii="Times New Roman" w:hAnsi="Times New Roman" w:cs="Times New Roman"/>
                <w:sz w:val="20"/>
              </w:rPr>
              <w:t>Реконструкция сквера в 68 квартале, эспланада</w:t>
            </w:r>
          </w:p>
        </w:tc>
      </w:tr>
      <w:tr w:rsidR="002D3952" w:rsidRPr="002D3952" w:rsidTr="002D3952">
        <w:trPr>
          <w:gridAfter w:val="2"/>
          <w:wAfter w:w="92" w:type="dxa"/>
        </w:trPr>
        <w:tc>
          <w:tcPr>
            <w:tcW w:w="155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1.2.1.2.1.1</w:t>
            </w:r>
          </w:p>
        </w:tc>
        <w:tc>
          <w:tcPr>
            <w:tcW w:w="1984" w:type="dxa"/>
          </w:tcPr>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t>количество подписанных актов приемки выполненных строительно-монтажных работ по реконструкции территории общего пользования "Сквер в 68 квартале, эспланада"</w:t>
            </w:r>
          </w:p>
        </w:tc>
        <w:tc>
          <w:tcPr>
            <w:tcW w:w="56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ед.</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107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МКУ "</w:t>
            </w:r>
            <w:proofErr w:type="spellStart"/>
            <w:r w:rsidRPr="002D3952">
              <w:rPr>
                <w:rFonts w:ascii="Times New Roman" w:hAnsi="Times New Roman" w:cs="Times New Roman"/>
                <w:sz w:val="20"/>
              </w:rPr>
              <w:t>Пермблагоустройство</w:t>
            </w:r>
            <w:proofErr w:type="spellEnd"/>
            <w:r w:rsidRPr="002D3952">
              <w:rPr>
                <w:rFonts w:ascii="Times New Roman" w:hAnsi="Times New Roman" w:cs="Times New Roman"/>
                <w:sz w:val="20"/>
              </w:rPr>
              <w:t>"</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212888,881</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2" w:type="dxa"/>
        </w:trPr>
        <w:tc>
          <w:tcPr>
            <w:tcW w:w="155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1.2.1.2.1.2</w:t>
            </w:r>
          </w:p>
        </w:tc>
        <w:tc>
          <w:tcPr>
            <w:tcW w:w="1984" w:type="dxa"/>
          </w:tcPr>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t>количество благоустроенных общественных территорий города Перми</w:t>
            </w:r>
          </w:p>
        </w:tc>
        <w:tc>
          <w:tcPr>
            <w:tcW w:w="56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ед.</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107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МКУ "</w:t>
            </w:r>
            <w:proofErr w:type="spellStart"/>
            <w:r w:rsidRPr="002D3952">
              <w:rPr>
                <w:rFonts w:ascii="Times New Roman" w:hAnsi="Times New Roman" w:cs="Times New Roman"/>
                <w:sz w:val="20"/>
              </w:rPr>
              <w:t>Пермблагоустройство</w:t>
            </w:r>
            <w:proofErr w:type="spellEnd"/>
            <w:r w:rsidRPr="002D3952">
              <w:rPr>
                <w:rFonts w:ascii="Times New Roman" w:hAnsi="Times New Roman" w:cs="Times New Roman"/>
                <w:sz w:val="20"/>
              </w:rPr>
              <w:t>"</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2" w:type="dxa"/>
        </w:trPr>
        <w:tc>
          <w:tcPr>
            <w:tcW w:w="1555" w:type="dxa"/>
          </w:tcPr>
          <w:p w:rsidR="002D3952" w:rsidRPr="002D3952" w:rsidRDefault="002D3952" w:rsidP="002D3952">
            <w:pPr>
              <w:pStyle w:val="ConsPlusNonformat"/>
              <w:spacing w:line="240" w:lineRule="exact"/>
              <w:jc w:val="both"/>
              <w:rPr>
                <w:rFonts w:ascii="Times New Roman" w:hAnsi="Times New Roman" w:cs="Times New Roman"/>
              </w:rPr>
            </w:pPr>
            <w:r w:rsidRPr="002D3952">
              <w:rPr>
                <w:rFonts w:ascii="Times New Roman" w:hAnsi="Times New Roman" w:cs="Times New Roman"/>
              </w:rPr>
              <w:t xml:space="preserve">           1</w:t>
            </w:r>
          </w:p>
          <w:p w:rsidR="002D3952" w:rsidRPr="002D3952" w:rsidRDefault="002D3952" w:rsidP="002D3952">
            <w:pPr>
              <w:pStyle w:val="ConsPlusNonformat"/>
              <w:spacing w:line="240" w:lineRule="exact"/>
              <w:jc w:val="both"/>
              <w:rPr>
                <w:rFonts w:ascii="Times New Roman" w:hAnsi="Times New Roman" w:cs="Times New Roman"/>
              </w:rPr>
            </w:pPr>
            <w:r w:rsidRPr="002D3952">
              <w:rPr>
                <w:rFonts w:ascii="Times New Roman" w:hAnsi="Times New Roman" w:cs="Times New Roman"/>
              </w:rPr>
              <w:t>1.2.1.2.1.2</w:t>
            </w:r>
          </w:p>
        </w:tc>
        <w:tc>
          <w:tcPr>
            <w:tcW w:w="1984" w:type="dxa"/>
          </w:tcPr>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t>количество благоустроенных общественных территорий города Перми (невыполнение показателя за отчетный год)</w:t>
            </w:r>
          </w:p>
        </w:tc>
        <w:tc>
          <w:tcPr>
            <w:tcW w:w="56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ед.</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107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МКУ "</w:t>
            </w:r>
            <w:proofErr w:type="spellStart"/>
            <w:r w:rsidRPr="002D3952">
              <w:rPr>
                <w:rFonts w:ascii="Times New Roman" w:hAnsi="Times New Roman" w:cs="Times New Roman"/>
                <w:sz w:val="20"/>
              </w:rPr>
              <w:t>Пермблагоустройство</w:t>
            </w:r>
            <w:proofErr w:type="spellEnd"/>
            <w:r w:rsidRPr="002D3952">
              <w:rPr>
                <w:rFonts w:ascii="Times New Roman" w:hAnsi="Times New Roman" w:cs="Times New Roman"/>
                <w:sz w:val="20"/>
              </w:rPr>
              <w:t>"</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2" w:type="dxa"/>
        </w:trPr>
        <w:tc>
          <w:tcPr>
            <w:tcW w:w="1555"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1.2.1.2.1.3</w:t>
            </w:r>
          </w:p>
        </w:tc>
        <w:tc>
          <w:tcPr>
            <w:tcW w:w="1984" w:type="dxa"/>
            <w:vMerge w:val="restart"/>
          </w:tcPr>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t>количество этапов выполненных строительно-монтажных работ по благоустройству общественных территорий города Перми</w:t>
            </w:r>
          </w:p>
        </w:tc>
        <w:tc>
          <w:tcPr>
            <w:tcW w:w="568"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ед.</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1074"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МКУ "</w:t>
            </w:r>
            <w:proofErr w:type="spellStart"/>
            <w:r w:rsidRPr="002D3952">
              <w:rPr>
                <w:rFonts w:ascii="Times New Roman" w:hAnsi="Times New Roman" w:cs="Times New Roman"/>
                <w:sz w:val="20"/>
              </w:rPr>
              <w:t>Пермблагоустройство</w:t>
            </w:r>
            <w:proofErr w:type="spellEnd"/>
            <w:r w:rsidRPr="002D3952">
              <w:rPr>
                <w:rFonts w:ascii="Times New Roman" w:hAnsi="Times New Roman" w:cs="Times New Roman"/>
                <w:sz w:val="20"/>
              </w:rPr>
              <w:t>"</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49795,42396</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114042,55615</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2" w:type="dxa"/>
        </w:trPr>
        <w:tc>
          <w:tcPr>
            <w:tcW w:w="1555" w:type="dxa"/>
            <w:vMerge/>
          </w:tcPr>
          <w:p w:rsidR="002D3952" w:rsidRPr="002D3952" w:rsidRDefault="002D3952" w:rsidP="002D3952">
            <w:pPr>
              <w:spacing w:after="0" w:line="240" w:lineRule="exact"/>
              <w:rPr>
                <w:rFonts w:ascii="Times New Roman" w:hAnsi="Times New Roman" w:cs="Times New Roman"/>
                <w:sz w:val="20"/>
                <w:szCs w:val="20"/>
              </w:rPr>
            </w:pPr>
          </w:p>
        </w:tc>
        <w:tc>
          <w:tcPr>
            <w:tcW w:w="1984" w:type="dxa"/>
            <w:vMerge/>
          </w:tcPr>
          <w:p w:rsidR="002D3952" w:rsidRPr="002D3952" w:rsidRDefault="002D3952" w:rsidP="002D3952">
            <w:pPr>
              <w:spacing w:after="0" w:line="240" w:lineRule="exact"/>
              <w:rPr>
                <w:rFonts w:ascii="Times New Roman" w:hAnsi="Times New Roman" w:cs="Times New Roman"/>
                <w:sz w:val="20"/>
                <w:szCs w:val="20"/>
              </w:rPr>
            </w:pPr>
          </w:p>
        </w:tc>
        <w:tc>
          <w:tcPr>
            <w:tcW w:w="568"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1074" w:type="dxa"/>
            <w:vMerge/>
          </w:tcPr>
          <w:p w:rsidR="002D3952" w:rsidRPr="002D3952" w:rsidRDefault="002D3952" w:rsidP="002D3952">
            <w:pPr>
              <w:spacing w:after="0" w:line="240" w:lineRule="exact"/>
              <w:rPr>
                <w:rFonts w:ascii="Times New Roman" w:hAnsi="Times New Roman" w:cs="Times New Roman"/>
                <w:sz w:val="20"/>
                <w:szCs w:val="20"/>
              </w:rPr>
            </w:pP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 xml:space="preserve">бюджет города Перми (неиспользованные </w:t>
            </w:r>
            <w:r w:rsidRPr="002D3952">
              <w:rPr>
                <w:rFonts w:ascii="Times New Roman" w:hAnsi="Times New Roman" w:cs="Times New Roman"/>
                <w:sz w:val="20"/>
              </w:rPr>
              <w:lastRenderedPageBreak/>
              <w:t>ассигнования отчетного года)</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lastRenderedPageBreak/>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252,64904</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23089,25795</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2" w:type="dxa"/>
        </w:trPr>
        <w:tc>
          <w:tcPr>
            <w:tcW w:w="1555" w:type="dxa"/>
            <w:vMerge/>
          </w:tcPr>
          <w:p w:rsidR="002D3952" w:rsidRPr="002D3952" w:rsidRDefault="002D3952" w:rsidP="002D3952">
            <w:pPr>
              <w:spacing w:after="0" w:line="240" w:lineRule="exact"/>
              <w:rPr>
                <w:rFonts w:ascii="Times New Roman" w:hAnsi="Times New Roman" w:cs="Times New Roman"/>
                <w:sz w:val="20"/>
                <w:szCs w:val="20"/>
              </w:rPr>
            </w:pPr>
          </w:p>
        </w:tc>
        <w:tc>
          <w:tcPr>
            <w:tcW w:w="1984" w:type="dxa"/>
            <w:vMerge/>
          </w:tcPr>
          <w:p w:rsidR="002D3952" w:rsidRPr="002D3952" w:rsidRDefault="002D3952" w:rsidP="002D3952">
            <w:pPr>
              <w:spacing w:after="0" w:line="240" w:lineRule="exact"/>
              <w:rPr>
                <w:rFonts w:ascii="Times New Roman" w:hAnsi="Times New Roman" w:cs="Times New Roman"/>
                <w:sz w:val="20"/>
                <w:szCs w:val="20"/>
              </w:rPr>
            </w:pPr>
          </w:p>
        </w:tc>
        <w:tc>
          <w:tcPr>
            <w:tcW w:w="568"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1074" w:type="dxa"/>
            <w:vMerge/>
          </w:tcPr>
          <w:p w:rsidR="002D3952" w:rsidRPr="002D3952" w:rsidRDefault="002D3952" w:rsidP="002D3952">
            <w:pPr>
              <w:spacing w:after="0" w:line="240" w:lineRule="exact"/>
              <w:rPr>
                <w:rFonts w:ascii="Times New Roman" w:hAnsi="Times New Roman" w:cs="Times New Roman"/>
                <w:sz w:val="20"/>
                <w:szCs w:val="20"/>
              </w:rPr>
            </w:pP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Пермского края</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135000,000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2" w:type="dxa"/>
        </w:trPr>
        <w:tc>
          <w:tcPr>
            <w:tcW w:w="1555" w:type="dxa"/>
            <w:vMerge/>
          </w:tcPr>
          <w:p w:rsidR="002D3952" w:rsidRPr="002D3952" w:rsidRDefault="002D3952" w:rsidP="002D3952">
            <w:pPr>
              <w:spacing w:after="0" w:line="240" w:lineRule="exact"/>
              <w:rPr>
                <w:rFonts w:ascii="Times New Roman" w:hAnsi="Times New Roman" w:cs="Times New Roman"/>
                <w:sz w:val="20"/>
                <w:szCs w:val="20"/>
              </w:rPr>
            </w:pPr>
          </w:p>
        </w:tc>
        <w:tc>
          <w:tcPr>
            <w:tcW w:w="1984" w:type="dxa"/>
            <w:vMerge/>
          </w:tcPr>
          <w:p w:rsidR="002D3952" w:rsidRPr="002D3952" w:rsidRDefault="002D3952" w:rsidP="002D3952">
            <w:pPr>
              <w:spacing w:after="0" w:line="240" w:lineRule="exact"/>
              <w:rPr>
                <w:rFonts w:ascii="Times New Roman" w:hAnsi="Times New Roman" w:cs="Times New Roman"/>
                <w:sz w:val="20"/>
                <w:szCs w:val="20"/>
              </w:rPr>
            </w:pPr>
          </w:p>
        </w:tc>
        <w:tc>
          <w:tcPr>
            <w:tcW w:w="568"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1074" w:type="dxa"/>
            <w:vMerge/>
          </w:tcPr>
          <w:p w:rsidR="002D3952" w:rsidRPr="002D3952" w:rsidRDefault="002D3952" w:rsidP="002D3952">
            <w:pPr>
              <w:spacing w:after="0" w:line="240" w:lineRule="exact"/>
              <w:rPr>
                <w:rFonts w:ascii="Times New Roman" w:hAnsi="Times New Roman" w:cs="Times New Roman"/>
                <w:sz w:val="20"/>
                <w:szCs w:val="20"/>
              </w:rPr>
            </w:pP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внебюджетные источники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130000,000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2" w:type="dxa"/>
        </w:trPr>
        <w:tc>
          <w:tcPr>
            <w:tcW w:w="155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1.2.1.2.1.4</w:t>
            </w:r>
          </w:p>
        </w:tc>
        <w:tc>
          <w:tcPr>
            <w:tcW w:w="1984" w:type="dxa"/>
          </w:tcPr>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t>откорректированная проектная документация по реконструкции территории общего пользования "Сквер в 68 квартале, эспланада"</w:t>
            </w:r>
          </w:p>
        </w:tc>
        <w:tc>
          <w:tcPr>
            <w:tcW w:w="56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ед.</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107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МКУ "</w:t>
            </w:r>
            <w:proofErr w:type="spellStart"/>
            <w:r w:rsidRPr="002D3952">
              <w:rPr>
                <w:rFonts w:ascii="Times New Roman" w:hAnsi="Times New Roman" w:cs="Times New Roman"/>
                <w:sz w:val="20"/>
              </w:rPr>
              <w:t>Пермблагоустройство</w:t>
            </w:r>
            <w:proofErr w:type="spellEnd"/>
            <w:r w:rsidRPr="002D3952">
              <w:rPr>
                <w:rFonts w:ascii="Times New Roman" w:hAnsi="Times New Roman" w:cs="Times New Roman"/>
                <w:sz w:val="20"/>
              </w:rPr>
              <w:t>"</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3688,144</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2" w:type="dxa"/>
        </w:trPr>
        <w:tc>
          <w:tcPr>
            <w:tcW w:w="1555" w:type="dxa"/>
          </w:tcPr>
          <w:p w:rsidR="002D3952" w:rsidRPr="002D3952" w:rsidRDefault="002D3952" w:rsidP="002D3952">
            <w:pPr>
              <w:pStyle w:val="ConsPlusNonformat"/>
              <w:spacing w:line="240" w:lineRule="exact"/>
              <w:jc w:val="both"/>
              <w:rPr>
                <w:rFonts w:ascii="Times New Roman" w:hAnsi="Times New Roman" w:cs="Times New Roman"/>
              </w:rPr>
            </w:pPr>
            <w:r w:rsidRPr="002D3952">
              <w:rPr>
                <w:rFonts w:ascii="Times New Roman" w:hAnsi="Times New Roman" w:cs="Times New Roman"/>
              </w:rPr>
              <w:t xml:space="preserve">           1</w:t>
            </w:r>
          </w:p>
          <w:p w:rsidR="002D3952" w:rsidRPr="002D3952" w:rsidRDefault="002D3952" w:rsidP="002D3952">
            <w:pPr>
              <w:pStyle w:val="ConsPlusNonformat"/>
              <w:spacing w:line="240" w:lineRule="exact"/>
              <w:jc w:val="both"/>
              <w:rPr>
                <w:rFonts w:ascii="Times New Roman" w:hAnsi="Times New Roman" w:cs="Times New Roman"/>
              </w:rPr>
            </w:pPr>
            <w:r w:rsidRPr="002D3952">
              <w:rPr>
                <w:rFonts w:ascii="Times New Roman" w:hAnsi="Times New Roman" w:cs="Times New Roman"/>
              </w:rPr>
              <w:t>1.2.1.2.1.4</w:t>
            </w:r>
          </w:p>
        </w:tc>
        <w:tc>
          <w:tcPr>
            <w:tcW w:w="1984" w:type="dxa"/>
          </w:tcPr>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t>откорректированная проектная документация по реконструкции территории общего пользования "Сквер в 68 квартале, эспланада" (невыполнение показателя за отчетный год)</w:t>
            </w:r>
          </w:p>
        </w:tc>
        <w:tc>
          <w:tcPr>
            <w:tcW w:w="56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ед.</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107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МКУ "</w:t>
            </w:r>
            <w:proofErr w:type="spellStart"/>
            <w:r w:rsidRPr="002D3952">
              <w:rPr>
                <w:rFonts w:ascii="Times New Roman" w:hAnsi="Times New Roman" w:cs="Times New Roman"/>
                <w:sz w:val="20"/>
              </w:rPr>
              <w:t>Пермблагоустройство</w:t>
            </w:r>
            <w:proofErr w:type="spellEnd"/>
            <w:r w:rsidRPr="002D3952">
              <w:rPr>
                <w:rFonts w:ascii="Times New Roman" w:hAnsi="Times New Roman" w:cs="Times New Roman"/>
                <w:sz w:val="20"/>
              </w:rPr>
              <w:t>"</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 (неиспользованные ассигнования отчетного года)</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243,64549</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2" w:type="dxa"/>
        </w:trPr>
        <w:tc>
          <w:tcPr>
            <w:tcW w:w="155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1.2.1.2.1.5</w:t>
            </w:r>
          </w:p>
        </w:tc>
        <w:tc>
          <w:tcPr>
            <w:tcW w:w="1984" w:type="dxa"/>
          </w:tcPr>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t>подписанный акт технологического присоединения к электрическим сетям объекта: эспланада (невыполнение показателя за отчетный год)</w:t>
            </w:r>
          </w:p>
        </w:tc>
        <w:tc>
          <w:tcPr>
            <w:tcW w:w="56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ед.</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107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МКУ "</w:t>
            </w:r>
            <w:proofErr w:type="spellStart"/>
            <w:r w:rsidRPr="002D3952">
              <w:rPr>
                <w:rFonts w:ascii="Times New Roman" w:hAnsi="Times New Roman" w:cs="Times New Roman"/>
                <w:sz w:val="20"/>
              </w:rPr>
              <w:t>Пермблагоустройство</w:t>
            </w:r>
            <w:proofErr w:type="spellEnd"/>
            <w:r w:rsidRPr="002D3952">
              <w:rPr>
                <w:rFonts w:ascii="Times New Roman" w:hAnsi="Times New Roman" w:cs="Times New Roman"/>
                <w:sz w:val="20"/>
              </w:rPr>
              <w:t>"</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 xml:space="preserve">бюджет города Перми (неиспользованные ассигнования отчетного </w:t>
            </w:r>
            <w:r w:rsidRPr="002D3952">
              <w:rPr>
                <w:rFonts w:ascii="Times New Roman" w:hAnsi="Times New Roman" w:cs="Times New Roman"/>
                <w:sz w:val="20"/>
              </w:rPr>
              <w:lastRenderedPageBreak/>
              <w:t>года)</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lastRenderedPageBreak/>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7,96932</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val="restart"/>
          </w:tcPr>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lastRenderedPageBreak/>
              <w:t>Итого по мероприятию 1.2.1.2.1, в том числе по источникам финансирования</w:t>
            </w: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итого</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179795,42396</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249295,20519</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216577,025</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23340,87276</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49795,42396</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114042,55615</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216577,025</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 (неиспользованные ассигнования отчетного года)</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252,64904</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23340,87276</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Пермского края</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135000,000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внебюджетные источники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130000,000</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c>
          <w:tcPr>
            <w:tcW w:w="1555" w:type="dxa"/>
          </w:tcPr>
          <w:p w:rsidR="002D3952" w:rsidRPr="002D3952" w:rsidRDefault="002D3952" w:rsidP="002D3952">
            <w:pPr>
              <w:pStyle w:val="ConsPlusNormal"/>
              <w:spacing w:line="240" w:lineRule="exact"/>
              <w:jc w:val="center"/>
              <w:outlineLvl w:val="4"/>
              <w:rPr>
                <w:rFonts w:ascii="Times New Roman" w:hAnsi="Times New Roman" w:cs="Times New Roman"/>
                <w:sz w:val="20"/>
              </w:rPr>
            </w:pPr>
            <w:r w:rsidRPr="002D3952">
              <w:rPr>
                <w:rFonts w:ascii="Times New Roman" w:hAnsi="Times New Roman" w:cs="Times New Roman"/>
                <w:sz w:val="20"/>
              </w:rPr>
              <w:t>1.2.1.2.2</w:t>
            </w:r>
          </w:p>
        </w:tc>
        <w:tc>
          <w:tcPr>
            <w:tcW w:w="14080" w:type="dxa"/>
            <w:gridSpan w:val="20"/>
          </w:tcPr>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t>Реконструкция сквера на нижней части набережной реки Камы</w:t>
            </w:r>
          </w:p>
        </w:tc>
      </w:tr>
      <w:tr w:rsidR="002D3952" w:rsidRPr="002D3952" w:rsidTr="002D3952">
        <w:trPr>
          <w:gridAfter w:val="2"/>
          <w:wAfter w:w="92" w:type="dxa"/>
        </w:trPr>
        <w:tc>
          <w:tcPr>
            <w:tcW w:w="155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1.2.1.2.2.1</w:t>
            </w:r>
          </w:p>
        </w:tc>
        <w:tc>
          <w:tcPr>
            <w:tcW w:w="1984" w:type="dxa"/>
          </w:tcPr>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t xml:space="preserve">количество заключенных муниципальных контрактов на выполнение строительно-монтажных работ по строительству зданий и сооружений на территории общего пользования "Сквер на нижней </w:t>
            </w:r>
            <w:r w:rsidRPr="002D3952">
              <w:rPr>
                <w:rFonts w:ascii="Times New Roman" w:hAnsi="Times New Roman" w:cs="Times New Roman"/>
                <w:sz w:val="20"/>
              </w:rPr>
              <w:lastRenderedPageBreak/>
              <w:t>части набережной реки Камы"</w:t>
            </w:r>
          </w:p>
        </w:tc>
        <w:tc>
          <w:tcPr>
            <w:tcW w:w="56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lastRenderedPageBreak/>
              <w:t>ед.</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107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МКУ "</w:t>
            </w:r>
            <w:proofErr w:type="spellStart"/>
            <w:r w:rsidRPr="002D3952">
              <w:rPr>
                <w:rFonts w:ascii="Times New Roman" w:hAnsi="Times New Roman" w:cs="Times New Roman"/>
                <w:sz w:val="20"/>
              </w:rPr>
              <w:t>Пермблагоустройство</w:t>
            </w:r>
            <w:proofErr w:type="spellEnd"/>
            <w:r w:rsidRPr="002D3952">
              <w:rPr>
                <w:rFonts w:ascii="Times New Roman" w:hAnsi="Times New Roman" w:cs="Times New Roman"/>
                <w:sz w:val="20"/>
              </w:rPr>
              <w:t>"</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2" w:type="dxa"/>
        </w:trPr>
        <w:tc>
          <w:tcPr>
            <w:tcW w:w="1555"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lastRenderedPageBreak/>
              <w:t>1.2.1.2.2.2</w:t>
            </w:r>
          </w:p>
        </w:tc>
        <w:tc>
          <w:tcPr>
            <w:tcW w:w="1984" w:type="dxa"/>
            <w:vMerge w:val="restart"/>
          </w:tcPr>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t>количество этапов выполненных строительно-монтажных работ по благоустройству территории общего пользования "Сквер на нижней части набережной реки Камы" с учетом осуществления авторского надзора и технологического присоединения к электрическим сетям</w:t>
            </w:r>
          </w:p>
        </w:tc>
        <w:tc>
          <w:tcPr>
            <w:tcW w:w="568"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ед.</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616"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w:t>
            </w:r>
          </w:p>
        </w:tc>
        <w:tc>
          <w:tcPr>
            <w:tcW w:w="1074" w:type="dxa"/>
            <w:vMerge w:val="restart"/>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МКУ "</w:t>
            </w:r>
            <w:proofErr w:type="spellStart"/>
            <w:r w:rsidRPr="002D3952">
              <w:rPr>
                <w:rFonts w:ascii="Times New Roman" w:hAnsi="Times New Roman" w:cs="Times New Roman"/>
                <w:sz w:val="20"/>
              </w:rPr>
              <w:t>Пермблагоустройство</w:t>
            </w:r>
            <w:proofErr w:type="spellEnd"/>
            <w:r w:rsidRPr="002D3952">
              <w:rPr>
                <w:rFonts w:ascii="Times New Roman" w:hAnsi="Times New Roman" w:cs="Times New Roman"/>
                <w:sz w:val="20"/>
              </w:rPr>
              <w:t>"</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25123,71652</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142196,600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2" w:type="dxa"/>
        </w:trPr>
        <w:tc>
          <w:tcPr>
            <w:tcW w:w="1555" w:type="dxa"/>
            <w:vMerge/>
          </w:tcPr>
          <w:p w:rsidR="002D3952" w:rsidRPr="002D3952" w:rsidRDefault="002D3952" w:rsidP="002D3952">
            <w:pPr>
              <w:spacing w:after="0" w:line="240" w:lineRule="exact"/>
              <w:rPr>
                <w:rFonts w:ascii="Times New Roman" w:hAnsi="Times New Roman" w:cs="Times New Roman"/>
                <w:sz w:val="20"/>
                <w:szCs w:val="20"/>
              </w:rPr>
            </w:pPr>
          </w:p>
        </w:tc>
        <w:tc>
          <w:tcPr>
            <w:tcW w:w="1984" w:type="dxa"/>
            <w:vMerge/>
          </w:tcPr>
          <w:p w:rsidR="002D3952" w:rsidRPr="002D3952" w:rsidRDefault="002D3952" w:rsidP="002D3952">
            <w:pPr>
              <w:spacing w:after="0" w:line="240" w:lineRule="exact"/>
              <w:rPr>
                <w:rFonts w:ascii="Times New Roman" w:hAnsi="Times New Roman" w:cs="Times New Roman"/>
                <w:sz w:val="20"/>
                <w:szCs w:val="20"/>
              </w:rPr>
            </w:pPr>
          </w:p>
        </w:tc>
        <w:tc>
          <w:tcPr>
            <w:tcW w:w="568"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616" w:type="dxa"/>
            <w:vMerge/>
          </w:tcPr>
          <w:p w:rsidR="002D3952" w:rsidRPr="002D3952" w:rsidRDefault="002D3952" w:rsidP="002D3952">
            <w:pPr>
              <w:spacing w:after="0" w:line="240" w:lineRule="exact"/>
              <w:rPr>
                <w:rFonts w:ascii="Times New Roman" w:hAnsi="Times New Roman" w:cs="Times New Roman"/>
                <w:sz w:val="20"/>
                <w:szCs w:val="20"/>
              </w:rPr>
            </w:pPr>
          </w:p>
        </w:tc>
        <w:tc>
          <w:tcPr>
            <w:tcW w:w="1074" w:type="dxa"/>
            <w:vMerge/>
          </w:tcPr>
          <w:p w:rsidR="002D3952" w:rsidRPr="002D3952" w:rsidRDefault="002D3952" w:rsidP="002D3952">
            <w:pPr>
              <w:spacing w:after="0" w:line="240" w:lineRule="exact"/>
              <w:rPr>
                <w:rFonts w:ascii="Times New Roman" w:hAnsi="Times New Roman" w:cs="Times New Roman"/>
                <w:sz w:val="20"/>
                <w:szCs w:val="20"/>
              </w:rPr>
            </w:pP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 (неиспользованные ассигнования отчетного года)</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22679,43884</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val="restart"/>
          </w:tcPr>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t>Итого по мероприятию 1.2.1.2.2, в том числе по источникам финансирования</w:t>
            </w: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итого</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25123,71652</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142196,600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22679,43884</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25123,71652</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142196,600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 (неиспользованные ассигнования отчетного года)</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22679,43884</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val="restart"/>
          </w:tcPr>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t>Итого по основному мероприятию 1.2.1.2, в том числе по источникам финансирования</w:t>
            </w: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итого</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179795,42396</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274418,92171</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358773,625</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46020,3116</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 xml:space="preserve">бюджет города </w:t>
            </w:r>
            <w:r w:rsidRPr="002D3952">
              <w:rPr>
                <w:rFonts w:ascii="Times New Roman" w:hAnsi="Times New Roman" w:cs="Times New Roman"/>
                <w:sz w:val="20"/>
              </w:rPr>
              <w:lastRenderedPageBreak/>
              <w:t>Перми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lastRenderedPageBreak/>
              <w:t>49795,42396</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139166,2726</w:t>
            </w:r>
            <w:r w:rsidRPr="002D3952">
              <w:rPr>
                <w:rFonts w:ascii="Times New Roman" w:hAnsi="Times New Roman" w:cs="Times New Roman"/>
                <w:sz w:val="20"/>
              </w:rPr>
              <w:lastRenderedPageBreak/>
              <w:t>7</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lastRenderedPageBreak/>
              <w:t>358773,625</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 (неиспользованные ассигнования отчетного года)</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252,64904</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46020,3116</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Пермского края</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135000,000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внебюджетные источники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130000,000</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val="restart"/>
          </w:tcPr>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t>Итого по задаче 1.2.1, в том числе по источникам финансирования</w:t>
            </w: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итого</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317793,42315</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470865,93957</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510712,63015</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444475,08144</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238350,01056</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230400,35164</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87265,57574</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227512,55615</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402200,993</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130891,624</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114727,600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106777,900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 (неиспользованные ассигнования отчетного года)</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1180,87656</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32782,40627</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18350,24459</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189849,78232</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Пермского края</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80387,16115</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210570,97715</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90161,39256</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123733,67512</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123622,41056</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123622,45164</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Российской Федерации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18959,80970</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внебюджетные источники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130000,000</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val="restart"/>
          </w:tcPr>
          <w:p w:rsidR="002D3952" w:rsidRPr="002D3952" w:rsidRDefault="002D3952" w:rsidP="002D3952">
            <w:pPr>
              <w:pStyle w:val="ConsPlusNormal"/>
              <w:spacing w:line="240" w:lineRule="exact"/>
              <w:rPr>
                <w:rFonts w:ascii="Times New Roman" w:hAnsi="Times New Roman" w:cs="Times New Roman"/>
                <w:sz w:val="20"/>
              </w:rPr>
            </w:pPr>
            <w:r w:rsidRPr="002D3952">
              <w:rPr>
                <w:rFonts w:ascii="Times New Roman" w:hAnsi="Times New Roman" w:cs="Times New Roman"/>
                <w:sz w:val="20"/>
              </w:rPr>
              <w:t>Всего по подпрограмме 1.2, в том числе по источникам финансирования</w:t>
            </w: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всего</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317793,42315</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470865,93957</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510712,63015</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444475,08144</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238350,01056</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230400,35164</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87265,57574</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227512,55615</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402200,993</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130891,624</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114727,600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106777,900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города Перми (неиспользованные ассигнования отчетного года)</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1180,87656</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32782,40627</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18350,24459</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189849,78232</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Пермского края</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80387,16115</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210570,97715</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90161,39256</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123733,67512</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123622,41056</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123622,45164</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бюджет Российской Федерации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18959,80970</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r w:rsidR="002D3952" w:rsidRPr="002D3952" w:rsidTr="002D3952">
        <w:trPr>
          <w:gridAfter w:val="2"/>
          <w:wAfter w:w="95" w:type="dxa"/>
        </w:trPr>
        <w:tc>
          <w:tcPr>
            <w:tcW w:w="9496" w:type="dxa"/>
            <w:gridSpan w:val="11"/>
            <w:vMerge/>
          </w:tcPr>
          <w:p w:rsidR="002D3952" w:rsidRPr="002D3952" w:rsidRDefault="002D3952" w:rsidP="002D3952">
            <w:pPr>
              <w:spacing w:after="0" w:line="240" w:lineRule="exact"/>
              <w:rPr>
                <w:rFonts w:ascii="Times New Roman" w:hAnsi="Times New Roman" w:cs="Times New Roman"/>
                <w:sz w:val="20"/>
                <w:szCs w:val="20"/>
              </w:rPr>
            </w:pPr>
          </w:p>
        </w:tc>
        <w:tc>
          <w:tcPr>
            <w:tcW w:w="113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внебюджетные источники</w:t>
            </w:r>
          </w:p>
        </w:tc>
        <w:tc>
          <w:tcPr>
            <w:tcW w:w="851"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130000,000</w:t>
            </w:r>
          </w:p>
        </w:tc>
        <w:tc>
          <w:tcPr>
            <w:tcW w:w="705"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9"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567"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708"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0"/>
              </w:rPr>
            </w:pPr>
            <w:r w:rsidRPr="002D3952">
              <w:rPr>
                <w:rFonts w:ascii="Times New Roman" w:hAnsi="Times New Roman" w:cs="Times New Roman"/>
                <w:sz w:val="20"/>
              </w:rPr>
              <w:t>0,000</w:t>
            </w:r>
          </w:p>
        </w:tc>
      </w:tr>
    </w:tbl>
    <w:p w:rsidR="002D3952" w:rsidRPr="002D3952" w:rsidRDefault="002D3952" w:rsidP="002D3952">
      <w:pPr>
        <w:spacing w:after="0" w:line="240" w:lineRule="exact"/>
        <w:rPr>
          <w:rFonts w:ascii="Times New Roman" w:hAnsi="Times New Roman" w:cs="Times New Roman"/>
          <w:sz w:val="24"/>
          <w:szCs w:val="24"/>
        </w:rPr>
        <w:sectPr w:rsidR="002D3952" w:rsidRPr="002D3952" w:rsidSect="002D3952">
          <w:pgSz w:w="16838" w:h="11905" w:orient="landscape"/>
          <w:pgMar w:top="851" w:right="567" w:bottom="851" w:left="1134" w:header="0" w:footer="0" w:gutter="0"/>
          <w:cols w:space="720"/>
        </w:sectPr>
      </w:pPr>
    </w:p>
    <w:p w:rsidR="002D3952" w:rsidRPr="002D3952" w:rsidRDefault="002D3952" w:rsidP="002D3952">
      <w:pPr>
        <w:pStyle w:val="ConsPlusNormal"/>
        <w:spacing w:line="240" w:lineRule="exact"/>
        <w:jc w:val="right"/>
        <w:outlineLvl w:val="2"/>
        <w:rPr>
          <w:rFonts w:ascii="Times New Roman" w:hAnsi="Times New Roman" w:cs="Times New Roman"/>
          <w:sz w:val="24"/>
          <w:szCs w:val="24"/>
        </w:rPr>
      </w:pPr>
      <w:r w:rsidRPr="002D3952">
        <w:rPr>
          <w:rFonts w:ascii="Times New Roman" w:hAnsi="Times New Roman" w:cs="Times New Roman"/>
          <w:sz w:val="24"/>
          <w:szCs w:val="24"/>
        </w:rPr>
        <w:lastRenderedPageBreak/>
        <w:t>Приложение 1</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к Системе</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программных мероприятий</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подпрограммы 1.2 "Благоустройство</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общественных территорий</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муниципального образования</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город Пермь" муниципальной</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программы "Формирование</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современной городской среды"</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АДРЕСНЫЙ ПЕРЕЧЕНЬ</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общественных территорий муниципального образования</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город Пермь, подлежащих благоустройству</w:t>
      </w:r>
    </w:p>
    <w:p w:rsidR="002D3952" w:rsidRPr="002D3952" w:rsidRDefault="002D3952" w:rsidP="002D3952">
      <w:pPr>
        <w:pStyle w:val="ConsPlusNormal"/>
        <w:spacing w:line="240" w:lineRule="exact"/>
        <w:jc w:val="both"/>
        <w:rPr>
          <w:rFonts w:ascii="Times New Roman" w:hAnsi="Times New Roman" w:cs="Times New Roman"/>
          <w:sz w:val="24"/>
          <w:szCs w:val="24"/>
        </w:rPr>
      </w:pP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2268"/>
        <w:gridCol w:w="5868"/>
        <w:gridCol w:w="1758"/>
      </w:tblGrid>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N</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Наименование территории</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Адрес расположения общественной территории, подлежащей благоустройству</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Общая оценка общественной территории в соответствии с критериями</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Сквер на нижней части набережной реки Камы</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г. Пермь, Ленинский район, вдоль реки Камы</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110</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Сквер в 68 квартале, эспланада</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г. Пермь, Ленинский район, участок между ул. Ленина, ул. Попова и ул. Петропавловской</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110</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Парк культуры и отдыха "</w:t>
            </w:r>
            <w:proofErr w:type="spellStart"/>
            <w:r w:rsidRPr="002D3952">
              <w:rPr>
                <w:rFonts w:ascii="Times New Roman" w:hAnsi="Times New Roman" w:cs="Times New Roman"/>
                <w:sz w:val="24"/>
                <w:szCs w:val="24"/>
              </w:rPr>
              <w:t>Балатово</w:t>
            </w:r>
            <w:proofErr w:type="spellEnd"/>
            <w:r w:rsidRPr="002D3952">
              <w:rPr>
                <w:rFonts w:ascii="Times New Roman" w:hAnsi="Times New Roman" w:cs="Times New Roman"/>
                <w:sz w:val="24"/>
                <w:szCs w:val="24"/>
              </w:rPr>
              <w:t>"</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г. Пермь, Дзержинский район, от шоссе Космонавтов до ул. </w:t>
            </w:r>
            <w:proofErr w:type="spellStart"/>
            <w:r w:rsidRPr="002D3952">
              <w:rPr>
                <w:rFonts w:ascii="Times New Roman" w:hAnsi="Times New Roman" w:cs="Times New Roman"/>
                <w:sz w:val="24"/>
                <w:szCs w:val="24"/>
              </w:rPr>
              <w:t>Подлесной</w:t>
            </w:r>
            <w:proofErr w:type="spellEnd"/>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95</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 xml:space="preserve">Бульвар им. Советской Армии </w:t>
            </w:r>
            <w:hyperlink w:anchor="P5364" w:history="1">
              <w:r w:rsidRPr="002D3952">
                <w:rPr>
                  <w:rFonts w:ascii="Times New Roman" w:hAnsi="Times New Roman" w:cs="Times New Roman"/>
                  <w:color w:val="0000FF"/>
                  <w:sz w:val="24"/>
                  <w:szCs w:val="24"/>
                </w:rPr>
                <w:t>&lt;1&gt;</w:t>
              </w:r>
            </w:hyperlink>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г. Пермь, Свердловский район, по ул. Сибирской между ул. </w:t>
            </w:r>
            <w:proofErr w:type="spellStart"/>
            <w:r w:rsidRPr="002D3952">
              <w:rPr>
                <w:rFonts w:ascii="Times New Roman" w:hAnsi="Times New Roman" w:cs="Times New Roman"/>
                <w:sz w:val="24"/>
                <w:szCs w:val="24"/>
              </w:rPr>
              <w:t>Швецова</w:t>
            </w:r>
            <w:proofErr w:type="spellEnd"/>
            <w:r w:rsidRPr="002D3952">
              <w:rPr>
                <w:rFonts w:ascii="Times New Roman" w:hAnsi="Times New Roman" w:cs="Times New Roman"/>
                <w:sz w:val="24"/>
                <w:szCs w:val="24"/>
              </w:rPr>
              <w:t xml:space="preserve"> и ул. Белинского</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95</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 xml:space="preserve">Сквер на набережной реки Камы </w:t>
            </w:r>
            <w:hyperlink w:anchor="P5364" w:history="1">
              <w:r w:rsidRPr="002D3952">
                <w:rPr>
                  <w:rFonts w:ascii="Times New Roman" w:hAnsi="Times New Roman" w:cs="Times New Roman"/>
                  <w:color w:val="0000FF"/>
                  <w:sz w:val="24"/>
                  <w:szCs w:val="24"/>
                </w:rPr>
                <w:t>&lt;1&gt;</w:t>
              </w:r>
            </w:hyperlink>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г. Пермь, Кировский район, набережная реки Камы от ул. </w:t>
            </w:r>
            <w:proofErr w:type="spellStart"/>
            <w:r w:rsidRPr="002D3952">
              <w:rPr>
                <w:rFonts w:ascii="Times New Roman" w:hAnsi="Times New Roman" w:cs="Times New Roman"/>
                <w:sz w:val="24"/>
                <w:szCs w:val="24"/>
              </w:rPr>
              <w:t>Чистопольской</w:t>
            </w:r>
            <w:proofErr w:type="spellEnd"/>
            <w:r w:rsidRPr="002D3952">
              <w:rPr>
                <w:rFonts w:ascii="Times New Roman" w:hAnsi="Times New Roman" w:cs="Times New Roman"/>
                <w:sz w:val="24"/>
                <w:szCs w:val="24"/>
              </w:rPr>
              <w:t xml:space="preserve"> до ул. Шишкина</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90</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 xml:space="preserve">Парк Победы </w:t>
            </w:r>
            <w:hyperlink w:anchor="P5364" w:history="1">
              <w:r w:rsidRPr="002D3952">
                <w:rPr>
                  <w:rFonts w:ascii="Times New Roman" w:hAnsi="Times New Roman" w:cs="Times New Roman"/>
                  <w:color w:val="0000FF"/>
                  <w:sz w:val="24"/>
                  <w:szCs w:val="24"/>
                </w:rPr>
                <w:t>&lt;1&gt;</w:t>
              </w:r>
            </w:hyperlink>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г. Пермь, Индустриальный район, территория между ул. Архитектора </w:t>
            </w:r>
            <w:proofErr w:type="spellStart"/>
            <w:r w:rsidRPr="002D3952">
              <w:rPr>
                <w:rFonts w:ascii="Times New Roman" w:hAnsi="Times New Roman" w:cs="Times New Roman"/>
                <w:sz w:val="24"/>
                <w:szCs w:val="24"/>
              </w:rPr>
              <w:t>Свиязева</w:t>
            </w:r>
            <w:proofErr w:type="spellEnd"/>
            <w:r w:rsidRPr="002D3952">
              <w:rPr>
                <w:rFonts w:ascii="Times New Roman" w:hAnsi="Times New Roman" w:cs="Times New Roman"/>
                <w:sz w:val="24"/>
                <w:szCs w:val="24"/>
              </w:rPr>
              <w:t xml:space="preserve"> и ул. Карпинского</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85</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 xml:space="preserve">Сквер им. </w:t>
            </w:r>
            <w:proofErr w:type="spellStart"/>
            <w:r w:rsidRPr="002D3952">
              <w:rPr>
                <w:rFonts w:ascii="Times New Roman" w:hAnsi="Times New Roman" w:cs="Times New Roman"/>
                <w:sz w:val="24"/>
                <w:szCs w:val="24"/>
              </w:rPr>
              <w:t>М.И.Субботина</w:t>
            </w:r>
            <w:proofErr w:type="spellEnd"/>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г. Пермь, Свердловский район, ул. Чкалова, между ул. Куйбышева и ул. Героев Хасана</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80</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 xml:space="preserve">Сквер у клуба им. </w:t>
            </w:r>
            <w:proofErr w:type="spellStart"/>
            <w:r w:rsidRPr="002D3952">
              <w:rPr>
                <w:rFonts w:ascii="Times New Roman" w:hAnsi="Times New Roman" w:cs="Times New Roman"/>
                <w:sz w:val="24"/>
                <w:szCs w:val="24"/>
              </w:rPr>
              <w:t>С.М.Кирова</w:t>
            </w:r>
            <w:proofErr w:type="spellEnd"/>
            <w:r w:rsidRPr="002D3952">
              <w:rPr>
                <w:rFonts w:ascii="Times New Roman" w:hAnsi="Times New Roman" w:cs="Times New Roman"/>
                <w:sz w:val="24"/>
                <w:szCs w:val="24"/>
              </w:rPr>
              <w:t xml:space="preserve"> </w:t>
            </w:r>
            <w:hyperlink w:anchor="P5364" w:history="1">
              <w:r w:rsidRPr="002D3952">
                <w:rPr>
                  <w:rFonts w:ascii="Times New Roman" w:hAnsi="Times New Roman" w:cs="Times New Roman"/>
                  <w:color w:val="0000FF"/>
                  <w:sz w:val="24"/>
                  <w:szCs w:val="24"/>
                </w:rPr>
                <w:t>&lt;1&gt;</w:t>
              </w:r>
            </w:hyperlink>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г. Пермь, Кировский район, внутри квартала между ул. Маршала Рыбалко, ул. Гальперина и ул. Автозаводской</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80</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Сквер им. Татищева</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г. Пермь, Ленинский район, ул. Ленина, от ул. Клименко до ул. </w:t>
            </w:r>
            <w:proofErr w:type="spellStart"/>
            <w:r w:rsidRPr="002D3952">
              <w:rPr>
                <w:rFonts w:ascii="Times New Roman" w:hAnsi="Times New Roman" w:cs="Times New Roman"/>
                <w:sz w:val="24"/>
                <w:szCs w:val="24"/>
              </w:rPr>
              <w:t>Суксунской</w:t>
            </w:r>
            <w:proofErr w:type="spellEnd"/>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77</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Бульвар по ул. Крупской</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г. Пермь, Мотовилихинский район, ул. Крупской, от площади Дружбы до ул. Ушинского</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70</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Сквер на площади Дружбы</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г. Пермь, Мотовилихинский район, от бульвара Гагарина до площади Дружбы</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65</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 xml:space="preserve">Сквер по ул. </w:t>
            </w:r>
            <w:proofErr w:type="spellStart"/>
            <w:r w:rsidRPr="002D3952">
              <w:rPr>
                <w:rFonts w:ascii="Times New Roman" w:hAnsi="Times New Roman" w:cs="Times New Roman"/>
                <w:sz w:val="24"/>
                <w:szCs w:val="24"/>
              </w:rPr>
              <w:t>Худанина</w:t>
            </w:r>
            <w:proofErr w:type="spellEnd"/>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г. Пермь, Кировский район, ул. </w:t>
            </w:r>
            <w:proofErr w:type="spellStart"/>
            <w:r w:rsidRPr="002D3952">
              <w:rPr>
                <w:rFonts w:ascii="Times New Roman" w:hAnsi="Times New Roman" w:cs="Times New Roman"/>
                <w:sz w:val="24"/>
                <w:szCs w:val="24"/>
              </w:rPr>
              <w:t>Закамская</w:t>
            </w:r>
            <w:proofErr w:type="spellEnd"/>
            <w:r w:rsidRPr="002D3952">
              <w:rPr>
                <w:rFonts w:ascii="Times New Roman" w:hAnsi="Times New Roman" w:cs="Times New Roman"/>
                <w:sz w:val="24"/>
                <w:szCs w:val="24"/>
              </w:rPr>
              <w:t xml:space="preserve">, от ул. </w:t>
            </w:r>
            <w:proofErr w:type="spellStart"/>
            <w:r w:rsidRPr="002D3952">
              <w:rPr>
                <w:rFonts w:ascii="Times New Roman" w:hAnsi="Times New Roman" w:cs="Times New Roman"/>
                <w:sz w:val="24"/>
                <w:szCs w:val="24"/>
              </w:rPr>
              <w:t>Чистопольской</w:t>
            </w:r>
            <w:proofErr w:type="spellEnd"/>
            <w:r w:rsidRPr="002D3952">
              <w:rPr>
                <w:rFonts w:ascii="Times New Roman" w:hAnsi="Times New Roman" w:cs="Times New Roman"/>
                <w:sz w:val="24"/>
                <w:szCs w:val="24"/>
              </w:rPr>
              <w:t xml:space="preserve"> до ул. </w:t>
            </w:r>
            <w:proofErr w:type="spellStart"/>
            <w:r w:rsidRPr="002D3952">
              <w:rPr>
                <w:rFonts w:ascii="Times New Roman" w:hAnsi="Times New Roman" w:cs="Times New Roman"/>
                <w:sz w:val="24"/>
                <w:szCs w:val="24"/>
              </w:rPr>
              <w:t>Худанина</w:t>
            </w:r>
            <w:proofErr w:type="spellEnd"/>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60</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Бульвар по ул. Братьев Игнатовых</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г. Пермь, Индустриальный район, ул. Братьев Игнатовых, от ул. Мира до шоссе Космонавтов</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60</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 xml:space="preserve">Сквер на ул. Генерала </w:t>
            </w:r>
            <w:r w:rsidRPr="002D3952">
              <w:rPr>
                <w:rFonts w:ascii="Times New Roman" w:hAnsi="Times New Roman" w:cs="Times New Roman"/>
                <w:sz w:val="24"/>
                <w:szCs w:val="24"/>
              </w:rPr>
              <w:lastRenderedPageBreak/>
              <w:t xml:space="preserve">Черняховского </w:t>
            </w:r>
            <w:hyperlink w:anchor="P5364" w:history="1">
              <w:r w:rsidRPr="002D3952">
                <w:rPr>
                  <w:rFonts w:ascii="Times New Roman" w:hAnsi="Times New Roman" w:cs="Times New Roman"/>
                  <w:color w:val="0000FF"/>
                  <w:sz w:val="24"/>
                  <w:szCs w:val="24"/>
                </w:rPr>
                <w:t>&lt;1&gt;</w:t>
              </w:r>
            </w:hyperlink>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 xml:space="preserve">г. Пермь, Орджоникидзевский район, территория вдоль домов по ул. </w:t>
            </w:r>
            <w:proofErr w:type="spellStart"/>
            <w:r w:rsidRPr="002D3952">
              <w:rPr>
                <w:rFonts w:ascii="Times New Roman" w:hAnsi="Times New Roman" w:cs="Times New Roman"/>
                <w:sz w:val="24"/>
                <w:szCs w:val="24"/>
              </w:rPr>
              <w:t>Краснодонской</w:t>
            </w:r>
            <w:proofErr w:type="spellEnd"/>
            <w:r w:rsidRPr="002D3952">
              <w:rPr>
                <w:rFonts w:ascii="Times New Roman" w:hAnsi="Times New Roman" w:cs="Times New Roman"/>
                <w:sz w:val="24"/>
                <w:szCs w:val="24"/>
              </w:rPr>
              <w:t>, 1-25</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50</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15</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Сквер по ул. 40-летия Победы</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г. Пермь, поселок Новые </w:t>
            </w:r>
            <w:proofErr w:type="spellStart"/>
            <w:r w:rsidRPr="002D3952">
              <w:rPr>
                <w:rFonts w:ascii="Times New Roman" w:hAnsi="Times New Roman" w:cs="Times New Roman"/>
                <w:sz w:val="24"/>
                <w:szCs w:val="24"/>
              </w:rPr>
              <w:t>Ляды</w:t>
            </w:r>
            <w:proofErr w:type="spellEnd"/>
            <w:r w:rsidRPr="002D3952">
              <w:rPr>
                <w:rFonts w:ascii="Times New Roman" w:hAnsi="Times New Roman" w:cs="Times New Roman"/>
                <w:sz w:val="24"/>
                <w:szCs w:val="24"/>
              </w:rPr>
              <w:t>, ул. 40-летия Победы</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50</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16</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Сквер "Мемориал Победы"</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г. Пермь, поселок Новые </w:t>
            </w:r>
            <w:proofErr w:type="spellStart"/>
            <w:r w:rsidRPr="002D3952">
              <w:rPr>
                <w:rFonts w:ascii="Times New Roman" w:hAnsi="Times New Roman" w:cs="Times New Roman"/>
                <w:sz w:val="24"/>
                <w:szCs w:val="24"/>
              </w:rPr>
              <w:t>Ляды</w:t>
            </w:r>
            <w:proofErr w:type="spellEnd"/>
            <w:r w:rsidRPr="002D3952">
              <w:rPr>
                <w:rFonts w:ascii="Times New Roman" w:hAnsi="Times New Roman" w:cs="Times New Roman"/>
                <w:sz w:val="24"/>
                <w:szCs w:val="24"/>
              </w:rPr>
              <w:t>, ул. Мира, 24</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50</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17</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Сквер по ул. Моторостроителей</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г. Пермь, Свердловский район, на пересечении ул. Моторостроителей и ул. Солдатова</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45</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18</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Парк у воды "</w:t>
            </w:r>
            <w:proofErr w:type="spellStart"/>
            <w:r w:rsidRPr="002D3952">
              <w:rPr>
                <w:rFonts w:ascii="Times New Roman" w:hAnsi="Times New Roman" w:cs="Times New Roman"/>
                <w:sz w:val="24"/>
                <w:szCs w:val="24"/>
              </w:rPr>
              <w:t>Мулянка</w:t>
            </w:r>
            <w:proofErr w:type="spellEnd"/>
            <w:r w:rsidRPr="002D3952">
              <w:rPr>
                <w:rFonts w:ascii="Times New Roman" w:hAnsi="Times New Roman" w:cs="Times New Roman"/>
                <w:sz w:val="24"/>
                <w:szCs w:val="24"/>
              </w:rPr>
              <w:t>-Берег"</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Парк у воды "</w:t>
            </w:r>
            <w:proofErr w:type="spellStart"/>
            <w:r w:rsidRPr="002D3952">
              <w:rPr>
                <w:rFonts w:ascii="Times New Roman" w:hAnsi="Times New Roman" w:cs="Times New Roman"/>
                <w:sz w:val="24"/>
                <w:szCs w:val="24"/>
              </w:rPr>
              <w:t>Мулянка</w:t>
            </w:r>
            <w:proofErr w:type="spellEnd"/>
            <w:r w:rsidRPr="002D3952">
              <w:rPr>
                <w:rFonts w:ascii="Times New Roman" w:hAnsi="Times New Roman" w:cs="Times New Roman"/>
                <w:sz w:val="24"/>
                <w:szCs w:val="24"/>
              </w:rPr>
              <w:t xml:space="preserve">-Берег", ул. </w:t>
            </w:r>
            <w:proofErr w:type="spellStart"/>
            <w:r w:rsidRPr="002D3952">
              <w:rPr>
                <w:rFonts w:ascii="Times New Roman" w:hAnsi="Times New Roman" w:cs="Times New Roman"/>
                <w:sz w:val="24"/>
                <w:szCs w:val="24"/>
              </w:rPr>
              <w:t>Мулянская</w:t>
            </w:r>
            <w:proofErr w:type="spellEnd"/>
            <w:r w:rsidRPr="002D3952">
              <w:rPr>
                <w:rFonts w:ascii="Times New Roman" w:hAnsi="Times New Roman" w:cs="Times New Roman"/>
                <w:sz w:val="24"/>
                <w:szCs w:val="24"/>
              </w:rPr>
              <w:t xml:space="preserve"> 2-я, 17б</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19</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 xml:space="preserve">Эспланада (откосы, 3 яруса) </w:t>
            </w:r>
            <w:hyperlink w:anchor="P5364" w:history="1">
              <w:r w:rsidRPr="002D3952">
                <w:rPr>
                  <w:rFonts w:ascii="Times New Roman" w:hAnsi="Times New Roman" w:cs="Times New Roman"/>
                  <w:color w:val="0000FF"/>
                  <w:sz w:val="24"/>
                  <w:szCs w:val="24"/>
                </w:rPr>
                <w:t>&lt;1&gt;</w:t>
              </w:r>
            </w:hyperlink>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со стороны реки Камы от ул. Попова до ул. </w:t>
            </w:r>
            <w:proofErr w:type="spellStart"/>
            <w:r w:rsidRPr="002D3952">
              <w:rPr>
                <w:rFonts w:ascii="Times New Roman" w:hAnsi="Times New Roman" w:cs="Times New Roman"/>
                <w:sz w:val="24"/>
                <w:szCs w:val="24"/>
              </w:rPr>
              <w:t>Крисанова</w:t>
            </w:r>
            <w:proofErr w:type="spellEnd"/>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40</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20</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proofErr w:type="spellStart"/>
            <w:r w:rsidRPr="002D3952">
              <w:rPr>
                <w:rFonts w:ascii="Times New Roman" w:hAnsi="Times New Roman" w:cs="Times New Roman"/>
                <w:sz w:val="24"/>
                <w:szCs w:val="24"/>
              </w:rPr>
              <w:t>Экотропа</w:t>
            </w:r>
            <w:proofErr w:type="spellEnd"/>
            <w:r w:rsidRPr="002D3952">
              <w:rPr>
                <w:rFonts w:ascii="Times New Roman" w:hAnsi="Times New Roman" w:cs="Times New Roman"/>
                <w:sz w:val="24"/>
                <w:szCs w:val="24"/>
              </w:rPr>
              <w:t xml:space="preserve"> </w:t>
            </w:r>
            <w:proofErr w:type="spellStart"/>
            <w:r w:rsidRPr="002D3952">
              <w:rPr>
                <w:rFonts w:ascii="Times New Roman" w:hAnsi="Times New Roman" w:cs="Times New Roman"/>
                <w:sz w:val="24"/>
                <w:szCs w:val="24"/>
              </w:rPr>
              <w:t>Ивинская</w:t>
            </w:r>
            <w:proofErr w:type="spellEnd"/>
            <w:r w:rsidRPr="002D3952">
              <w:rPr>
                <w:rFonts w:ascii="Times New Roman" w:hAnsi="Times New Roman" w:cs="Times New Roman"/>
                <w:sz w:val="24"/>
                <w:szCs w:val="24"/>
              </w:rPr>
              <w:t xml:space="preserve"> (парк отдыха "Новая Ива")</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г. Пермь, Мотовилихинский район, территория от ул. </w:t>
            </w:r>
            <w:proofErr w:type="spellStart"/>
            <w:r w:rsidRPr="002D3952">
              <w:rPr>
                <w:rFonts w:ascii="Times New Roman" w:hAnsi="Times New Roman" w:cs="Times New Roman"/>
                <w:sz w:val="24"/>
                <w:szCs w:val="24"/>
              </w:rPr>
              <w:t>Старцева</w:t>
            </w:r>
            <w:proofErr w:type="spellEnd"/>
            <w:r w:rsidRPr="002D3952">
              <w:rPr>
                <w:rFonts w:ascii="Times New Roman" w:hAnsi="Times New Roman" w:cs="Times New Roman"/>
                <w:sz w:val="24"/>
                <w:szCs w:val="24"/>
              </w:rPr>
              <w:t>, 1 до ул. Самаркандской, 2</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40</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21</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Парк у воды "</w:t>
            </w:r>
            <w:proofErr w:type="spellStart"/>
            <w:r w:rsidRPr="002D3952">
              <w:rPr>
                <w:rFonts w:ascii="Times New Roman" w:hAnsi="Times New Roman" w:cs="Times New Roman"/>
                <w:sz w:val="24"/>
                <w:szCs w:val="24"/>
              </w:rPr>
              <w:t>Егошиха</w:t>
            </w:r>
            <w:proofErr w:type="spellEnd"/>
            <w:r w:rsidRPr="002D3952">
              <w:rPr>
                <w:rFonts w:ascii="Times New Roman" w:hAnsi="Times New Roman" w:cs="Times New Roman"/>
                <w:sz w:val="24"/>
                <w:szCs w:val="24"/>
              </w:rPr>
              <w:t>-парк"</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г. Пермь, Свердловский район, долина реки </w:t>
            </w:r>
            <w:proofErr w:type="spellStart"/>
            <w:r w:rsidRPr="002D3952">
              <w:rPr>
                <w:rFonts w:ascii="Times New Roman" w:hAnsi="Times New Roman" w:cs="Times New Roman"/>
                <w:sz w:val="24"/>
                <w:szCs w:val="24"/>
              </w:rPr>
              <w:t>Егошихи</w:t>
            </w:r>
            <w:proofErr w:type="spellEnd"/>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40</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 xml:space="preserve">Долина реки </w:t>
            </w:r>
            <w:proofErr w:type="spellStart"/>
            <w:r w:rsidRPr="002D3952">
              <w:rPr>
                <w:rFonts w:ascii="Times New Roman" w:hAnsi="Times New Roman" w:cs="Times New Roman"/>
                <w:sz w:val="24"/>
                <w:szCs w:val="24"/>
              </w:rPr>
              <w:t>Егошихи</w:t>
            </w:r>
            <w:proofErr w:type="spellEnd"/>
            <w:r w:rsidRPr="002D3952">
              <w:rPr>
                <w:rFonts w:ascii="Times New Roman" w:hAnsi="Times New Roman" w:cs="Times New Roman"/>
                <w:sz w:val="24"/>
                <w:szCs w:val="24"/>
              </w:rPr>
              <w:t xml:space="preserve"> (за музеем современного искусства PERMM)</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г. Пермь, Свердловский район, долина реки </w:t>
            </w:r>
            <w:proofErr w:type="spellStart"/>
            <w:r w:rsidRPr="002D3952">
              <w:rPr>
                <w:rFonts w:ascii="Times New Roman" w:hAnsi="Times New Roman" w:cs="Times New Roman"/>
                <w:sz w:val="24"/>
                <w:szCs w:val="24"/>
              </w:rPr>
              <w:t>Егошихи</w:t>
            </w:r>
            <w:proofErr w:type="spellEnd"/>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40</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23</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 xml:space="preserve">Парк у воды "Серебрянский парк у </w:t>
            </w:r>
            <w:proofErr w:type="spellStart"/>
            <w:r w:rsidRPr="002D3952">
              <w:rPr>
                <w:rFonts w:ascii="Times New Roman" w:hAnsi="Times New Roman" w:cs="Times New Roman"/>
                <w:sz w:val="24"/>
                <w:szCs w:val="24"/>
              </w:rPr>
              <w:t>Данилихи</w:t>
            </w:r>
            <w:proofErr w:type="spellEnd"/>
            <w:r w:rsidRPr="002D3952">
              <w:rPr>
                <w:rFonts w:ascii="Times New Roman" w:hAnsi="Times New Roman" w:cs="Times New Roman"/>
                <w:sz w:val="24"/>
                <w:szCs w:val="24"/>
              </w:rPr>
              <w:t>"</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г. Пермь, Свердловский район</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40</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24</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Бульвар по ул. Мира, 1</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г. Пермь, поселок Новые </w:t>
            </w:r>
            <w:proofErr w:type="spellStart"/>
            <w:r w:rsidRPr="002D3952">
              <w:rPr>
                <w:rFonts w:ascii="Times New Roman" w:hAnsi="Times New Roman" w:cs="Times New Roman"/>
                <w:sz w:val="24"/>
                <w:szCs w:val="24"/>
              </w:rPr>
              <w:t>Ляды</w:t>
            </w:r>
            <w:proofErr w:type="spellEnd"/>
            <w:r w:rsidRPr="002D3952">
              <w:rPr>
                <w:rFonts w:ascii="Times New Roman" w:hAnsi="Times New Roman" w:cs="Times New Roman"/>
                <w:sz w:val="24"/>
                <w:szCs w:val="24"/>
              </w:rPr>
              <w:t>, ул. Мира, 1</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37</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25</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 xml:space="preserve">Чкаловский спуск к реке </w:t>
            </w:r>
            <w:proofErr w:type="spellStart"/>
            <w:r w:rsidRPr="002D3952">
              <w:rPr>
                <w:rFonts w:ascii="Times New Roman" w:hAnsi="Times New Roman" w:cs="Times New Roman"/>
                <w:sz w:val="24"/>
                <w:szCs w:val="24"/>
              </w:rPr>
              <w:t>Данилихе</w:t>
            </w:r>
            <w:proofErr w:type="spellEnd"/>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г. Пермь, Свердловский район, ул. Малая </w:t>
            </w:r>
            <w:proofErr w:type="spellStart"/>
            <w:r w:rsidRPr="002D3952">
              <w:rPr>
                <w:rFonts w:ascii="Times New Roman" w:hAnsi="Times New Roman" w:cs="Times New Roman"/>
                <w:sz w:val="24"/>
                <w:szCs w:val="24"/>
              </w:rPr>
              <w:t>Данилихинская</w:t>
            </w:r>
            <w:proofErr w:type="spellEnd"/>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37</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26</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 xml:space="preserve">Долина реки </w:t>
            </w:r>
            <w:proofErr w:type="spellStart"/>
            <w:r w:rsidRPr="002D3952">
              <w:rPr>
                <w:rFonts w:ascii="Times New Roman" w:hAnsi="Times New Roman" w:cs="Times New Roman"/>
                <w:sz w:val="24"/>
                <w:szCs w:val="24"/>
              </w:rPr>
              <w:t>Данилихи</w:t>
            </w:r>
            <w:proofErr w:type="spellEnd"/>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г. Пермь, Свердловский район, проезд Серебрянский, 19</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37</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27</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 xml:space="preserve">Долина притока реки </w:t>
            </w:r>
            <w:proofErr w:type="spellStart"/>
            <w:r w:rsidRPr="002D3952">
              <w:rPr>
                <w:rFonts w:ascii="Times New Roman" w:hAnsi="Times New Roman" w:cs="Times New Roman"/>
                <w:sz w:val="24"/>
                <w:szCs w:val="24"/>
              </w:rPr>
              <w:t>Данилихи</w:t>
            </w:r>
            <w:proofErr w:type="spellEnd"/>
            <w:r w:rsidRPr="002D3952">
              <w:rPr>
                <w:rFonts w:ascii="Times New Roman" w:hAnsi="Times New Roman" w:cs="Times New Roman"/>
                <w:sz w:val="24"/>
                <w:szCs w:val="24"/>
              </w:rPr>
              <w:t xml:space="preserve"> перед ул. Моторостроителей, 8</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г. Пермь, Свердловский район, ул. Моторостроителей, 8</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37</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28</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proofErr w:type="spellStart"/>
            <w:r w:rsidRPr="002D3952">
              <w:rPr>
                <w:rFonts w:ascii="Times New Roman" w:hAnsi="Times New Roman" w:cs="Times New Roman"/>
                <w:sz w:val="24"/>
                <w:szCs w:val="24"/>
              </w:rPr>
              <w:t>Экотропа</w:t>
            </w:r>
            <w:proofErr w:type="spellEnd"/>
            <w:r w:rsidRPr="002D3952">
              <w:rPr>
                <w:rFonts w:ascii="Times New Roman" w:hAnsi="Times New Roman" w:cs="Times New Roman"/>
                <w:sz w:val="24"/>
                <w:szCs w:val="24"/>
              </w:rPr>
              <w:t xml:space="preserve"> </w:t>
            </w:r>
            <w:proofErr w:type="spellStart"/>
            <w:r w:rsidRPr="002D3952">
              <w:rPr>
                <w:rFonts w:ascii="Times New Roman" w:hAnsi="Times New Roman" w:cs="Times New Roman"/>
                <w:sz w:val="24"/>
                <w:szCs w:val="24"/>
              </w:rPr>
              <w:t>Ивинская</w:t>
            </w:r>
            <w:proofErr w:type="spellEnd"/>
            <w:r w:rsidRPr="002D3952">
              <w:rPr>
                <w:rFonts w:ascii="Times New Roman" w:hAnsi="Times New Roman" w:cs="Times New Roman"/>
                <w:sz w:val="24"/>
                <w:szCs w:val="24"/>
              </w:rPr>
              <w:t xml:space="preserve"> (около малой реки </w:t>
            </w:r>
            <w:proofErr w:type="spellStart"/>
            <w:r w:rsidRPr="002D3952">
              <w:rPr>
                <w:rFonts w:ascii="Times New Roman" w:hAnsi="Times New Roman" w:cs="Times New Roman"/>
                <w:sz w:val="24"/>
                <w:szCs w:val="24"/>
              </w:rPr>
              <w:t>Данилихи</w:t>
            </w:r>
            <w:proofErr w:type="spellEnd"/>
            <w:r w:rsidRPr="002D3952">
              <w:rPr>
                <w:rFonts w:ascii="Times New Roman" w:hAnsi="Times New Roman" w:cs="Times New Roman"/>
                <w:sz w:val="24"/>
                <w:szCs w:val="24"/>
              </w:rPr>
              <w:t>, ниже по ул. Лодыгина, 61)</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г. Пермь, Свердловский район, по ул. Лодыгина, 61</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37</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29</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Парк у воды "Сад Соловьев"</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г. Пермь, Мотовилихинский район, у речки </w:t>
            </w:r>
            <w:proofErr w:type="spellStart"/>
            <w:r w:rsidRPr="002D3952">
              <w:rPr>
                <w:rFonts w:ascii="Times New Roman" w:hAnsi="Times New Roman" w:cs="Times New Roman"/>
                <w:sz w:val="24"/>
                <w:szCs w:val="24"/>
              </w:rPr>
              <w:t>Уинки</w:t>
            </w:r>
            <w:proofErr w:type="spellEnd"/>
            <w:r w:rsidRPr="002D3952">
              <w:rPr>
                <w:rFonts w:ascii="Times New Roman" w:hAnsi="Times New Roman" w:cs="Times New Roman"/>
                <w:sz w:val="24"/>
                <w:szCs w:val="24"/>
              </w:rPr>
              <w:t xml:space="preserve"> (между ул. Аркадия Гайдара, ул. </w:t>
            </w:r>
            <w:proofErr w:type="spellStart"/>
            <w:r w:rsidRPr="002D3952">
              <w:rPr>
                <w:rFonts w:ascii="Times New Roman" w:hAnsi="Times New Roman" w:cs="Times New Roman"/>
                <w:sz w:val="24"/>
                <w:szCs w:val="24"/>
              </w:rPr>
              <w:t>Уинской</w:t>
            </w:r>
            <w:proofErr w:type="spellEnd"/>
            <w:r w:rsidRPr="002D3952">
              <w:rPr>
                <w:rFonts w:ascii="Times New Roman" w:hAnsi="Times New Roman" w:cs="Times New Roman"/>
                <w:sz w:val="24"/>
                <w:szCs w:val="24"/>
              </w:rPr>
              <w:t xml:space="preserve">), включающий оба берега речки </w:t>
            </w:r>
            <w:proofErr w:type="spellStart"/>
            <w:r w:rsidRPr="002D3952">
              <w:rPr>
                <w:rFonts w:ascii="Times New Roman" w:hAnsi="Times New Roman" w:cs="Times New Roman"/>
                <w:sz w:val="24"/>
                <w:szCs w:val="24"/>
              </w:rPr>
              <w:t>Уинки</w:t>
            </w:r>
            <w:proofErr w:type="spellEnd"/>
            <w:r w:rsidRPr="002D3952">
              <w:rPr>
                <w:rFonts w:ascii="Times New Roman" w:hAnsi="Times New Roman" w:cs="Times New Roman"/>
                <w:sz w:val="24"/>
                <w:szCs w:val="24"/>
              </w:rPr>
              <w:t xml:space="preserve"> с юга на север от истока до ул. </w:t>
            </w:r>
            <w:proofErr w:type="spellStart"/>
            <w:r w:rsidRPr="002D3952">
              <w:rPr>
                <w:rFonts w:ascii="Times New Roman" w:hAnsi="Times New Roman" w:cs="Times New Roman"/>
                <w:sz w:val="24"/>
                <w:szCs w:val="24"/>
              </w:rPr>
              <w:t>Уинской</w:t>
            </w:r>
            <w:proofErr w:type="spellEnd"/>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37</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30</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Ивовая аллея</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г. Пермь, Мотовилихинский район, ул. Пушкарская, 138</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27</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Сквер по ул. Екатерининской, 171 &lt;1&gt;</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г. Пермь, Дзержинский район, вдоль дома по ул. Екатерининской, 171</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27</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Сквер по проспекту Парковому, 66</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г. Пермь, Дзержинский район, вдоль здания по проспекту Парковому, 66</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27</w:t>
            </w:r>
          </w:p>
        </w:tc>
      </w:tr>
      <w:tr w:rsidR="002D3952" w:rsidRPr="002D3952" w:rsidTr="002D3952">
        <w:tc>
          <w:tcPr>
            <w:tcW w:w="364"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33</w:t>
            </w:r>
          </w:p>
        </w:tc>
        <w:tc>
          <w:tcPr>
            <w:tcW w:w="2268" w:type="dxa"/>
          </w:tcPr>
          <w:p w:rsidR="002D3952" w:rsidRPr="002D3952" w:rsidRDefault="002D3952" w:rsidP="002D3952">
            <w:pPr>
              <w:pStyle w:val="ConsPlusNormal"/>
              <w:spacing w:line="220" w:lineRule="exact"/>
              <w:rPr>
                <w:rFonts w:ascii="Times New Roman" w:hAnsi="Times New Roman" w:cs="Times New Roman"/>
                <w:sz w:val="24"/>
                <w:szCs w:val="24"/>
              </w:rPr>
            </w:pPr>
            <w:r w:rsidRPr="002D3952">
              <w:rPr>
                <w:rFonts w:ascii="Times New Roman" w:hAnsi="Times New Roman" w:cs="Times New Roman"/>
                <w:sz w:val="24"/>
                <w:szCs w:val="24"/>
              </w:rPr>
              <w:t>Сквер по ул. Томской, 44</w:t>
            </w:r>
          </w:p>
        </w:tc>
        <w:tc>
          <w:tcPr>
            <w:tcW w:w="586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г. Пермь, Орджоникидзевский район, вдоль дома по ул. Томской, 44</w:t>
            </w:r>
          </w:p>
        </w:tc>
        <w:tc>
          <w:tcPr>
            <w:tcW w:w="1758" w:type="dxa"/>
          </w:tcPr>
          <w:p w:rsidR="002D3952" w:rsidRPr="002D3952" w:rsidRDefault="002D3952" w:rsidP="002D3952">
            <w:pPr>
              <w:pStyle w:val="ConsPlusNormal"/>
              <w:spacing w:line="220" w:lineRule="exact"/>
              <w:jc w:val="center"/>
              <w:rPr>
                <w:rFonts w:ascii="Times New Roman" w:hAnsi="Times New Roman" w:cs="Times New Roman"/>
                <w:sz w:val="24"/>
                <w:szCs w:val="24"/>
              </w:rPr>
            </w:pPr>
            <w:r w:rsidRPr="002D3952">
              <w:rPr>
                <w:rFonts w:ascii="Times New Roman" w:hAnsi="Times New Roman" w:cs="Times New Roman"/>
                <w:sz w:val="24"/>
                <w:szCs w:val="24"/>
              </w:rPr>
              <w:t>17</w:t>
            </w:r>
          </w:p>
        </w:tc>
      </w:tr>
    </w:tbl>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w:t>
      </w: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bookmarkStart w:id="2" w:name="P5364"/>
      <w:bookmarkEnd w:id="2"/>
      <w:r w:rsidRPr="002D3952">
        <w:rPr>
          <w:rFonts w:ascii="Times New Roman" w:hAnsi="Times New Roman" w:cs="Times New Roman"/>
          <w:sz w:val="24"/>
          <w:szCs w:val="24"/>
        </w:rPr>
        <w:t>&lt;1&gt; В отношении объектов озеленения, включенных в адресный перечень общественных территорий муниципального образования город Пермь муниципальной программы "Формирование современной городской среды", подлежащих благоустройству, планируется выполнение работ по строительству, реконструкции и капитальному ремонту в рамках муниципальной программы "Благоустройство города Перми".</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jc w:val="right"/>
        <w:outlineLvl w:val="2"/>
        <w:rPr>
          <w:rFonts w:ascii="Times New Roman" w:hAnsi="Times New Roman" w:cs="Times New Roman"/>
          <w:sz w:val="24"/>
          <w:szCs w:val="24"/>
        </w:rPr>
      </w:pPr>
      <w:r w:rsidRPr="002D3952">
        <w:rPr>
          <w:rFonts w:ascii="Times New Roman" w:hAnsi="Times New Roman" w:cs="Times New Roman"/>
          <w:sz w:val="24"/>
          <w:szCs w:val="24"/>
        </w:rPr>
        <w:t>Приложение 2</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к Системе</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программных мероприятий</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подпрограммы 1.2 "Благоустройство</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общественных территорий</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муниципального образования</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город Пермь" муниципальной</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программы "Формирование</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современной городской среды"</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ИНФОРМАЦИЯ</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по осуществлению капитальных вложений в объекты</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муниципальной собственности города Перми по подпрограмме 1.2</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"Благоустройство общественных территорий муниципального</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образования город Пермь" муниципальной программы</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"Формирование современной городской среды"</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jc w:val="right"/>
        <w:outlineLvl w:val="3"/>
        <w:rPr>
          <w:rFonts w:ascii="Times New Roman" w:hAnsi="Times New Roman" w:cs="Times New Roman"/>
          <w:sz w:val="24"/>
          <w:szCs w:val="24"/>
        </w:rPr>
      </w:pPr>
      <w:r w:rsidRPr="002D3952">
        <w:rPr>
          <w:rFonts w:ascii="Times New Roman" w:hAnsi="Times New Roman" w:cs="Times New Roman"/>
          <w:sz w:val="24"/>
          <w:szCs w:val="24"/>
        </w:rPr>
        <w:t>Таблица 1</w:t>
      </w:r>
    </w:p>
    <w:p w:rsidR="002D3952" w:rsidRPr="002D3952" w:rsidRDefault="002D3952" w:rsidP="002D3952">
      <w:pPr>
        <w:pStyle w:val="ConsPlusNormal"/>
        <w:spacing w:line="240" w:lineRule="exact"/>
        <w:jc w:val="both"/>
        <w:rPr>
          <w:rFonts w:ascii="Times New Roman" w:hAnsi="Times New Roman" w:cs="Times New Roman"/>
          <w:sz w:val="24"/>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2656"/>
        <w:gridCol w:w="2128"/>
        <w:gridCol w:w="752"/>
        <w:gridCol w:w="191"/>
        <w:gridCol w:w="1134"/>
        <w:gridCol w:w="1134"/>
        <w:gridCol w:w="549"/>
        <w:gridCol w:w="726"/>
        <w:gridCol w:w="993"/>
      </w:tblGrid>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N</w:t>
            </w:r>
          </w:p>
        </w:tc>
        <w:tc>
          <w:tcPr>
            <w:tcW w:w="2656"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Наименование раздела</w:t>
            </w:r>
          </w:p>
        </w:tc>
        <w:tc>
          <w:tcPr>
            <w:tcW w:w="7607" w:type="dxa"/>
            <w:gridSpan w:val="8"/>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Содержание раздела</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2656"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7607" w:type="dxa"/>
            <w:gridSpan w:val="8"/>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2656"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7607" w:type="dxa"/>
            <w:gridSpan w:val="8"/>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сквер в 68 квартале, эспланада, г. Пермь, Ленинский район</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2656"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Направление инвестирования</w:t>
            </w:r>
          </w:p>
        </w:tc>
        <w:tc>
          <w:tcPr>
            <w:tcW w:w="7607" w:type="dxa"/>
            <w:gridSpan w:val="8"/>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реконструкция</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2656"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Код и наименование мероприятия</w:t>
            </w:r>
          </w:p>
        </w:tc>
        <w:tc>
          <w:tcPr>
            <w:tcW w:w="7607" w:type="dxa"/>
            <w:gridSpan w:val="8"/>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1.2.1.2.1. Реконструкция сквера в 68 квартале, эспланада</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2656"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Ответственный руководитель</w:t>
            </w:r>
          </w:p>
        </w:tc>
        <w:tc>
          <w:tcPr>
            <w:tcW w:w="7607" w:type="dxa"/>
            <w:gridSpan w:val="8"/>
          </w:tcPr>
          <w:p w:rsidR="002D3952" w:rsidRPr="002D3952" w:rsidRDefault="002D3952" w:rsidP="002D3952">
            <w:pPr>
              <w:pStyle w:val="ConsPlusNormal"/>
              <w:spacing w:line="240" w:lineRule="exact"/>
              <w:rPr>
                <w:rFonts w:ascii="Times New Roman" w:hAnsi="Times New Roman" w:cs="Times New Roman"/>
                <w:sz w:val="24"/>
                <w:szCs w:val="24"/>
              </w:rPr>
            </w:pPr>
            <w:proofErr w:type="spellStart"/>
            <w:r w:rsidRPr="002D3952">
              <w:rPr>
                <w:rFonts w:ascii="Times New Roman" w:hAnsi="Times New Roman" w:cs="Times New Roman"/>
                <w:sz w:val="24"/>
                <w:szCs w:val="24"/>
              </w:rPr>
              <w:t>Галиханов</w:t>
            </w:r>
            <w:proofErr w:type="spellEnd"/>
            <w:r w:rsidRPr="002D3952">
              <w:rPr>
                <w:rFonts w:ascii="Times New Roman" w:hAnsi="Times New Roman" w:cs="Times New Roman"/>
                <w:sz w:val="24"/>
                <w:szCs w:val="24"/>
              </w:rPr>
              <w:t xml:space="preserve"> Д.К., </w:t>
            </w:r>
            <w:proofErr w:type="spellStart"/>
            <w:r w:rsidRPr="002D3952">
              <w:rPr>
                <w:rFonts w:ascii="Times New Roman" w:hAnsi="Times New Roman" w:cs="Times New Roman"/>
                <w:sz w:val="24"/>
                <w:szCs w:val="24"/>
              </w:rPr>
              <w:t>и.о</w:t>
            </w:r>
            <w:proofErr w:type="spellEnd"/>
            <w:r w:rsidRPr="002D3952">
              <w:rPr>
                <w:rFonts w:ascii="Times New Roman" w:hAnsi="Times New Roman" w:cs="Times New Roman"/>
                <w:sz w:val="24"/>
                <w:szCs w:val="24"/>
              </w:rPr>
              <w:t>. заместителя главы администрации города Перми</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2656"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Исполнитель программы</w:t>
            </w:r>
          </w:p>
        </w:tc>
        <w:tc>
          <w:tcPr>
            <w:tcW w:w="7607" w:type="dxa"/>
            <w:gridSpan w:val="8"/>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департамент дорог и благоустройства администрации г. Перми</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2656"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Форма осуществления капитальных вложений в объект капитального строительства или приобретение объекта недвижимого имущества</w:t>
            </w:r>
          </w:p>
        </w:tc>
        <w:tc>
          <w:tcPr>
            <w:tcW w:w="7607" w:type="dxa"/>
            <w:gridSpan w:val="8"/>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инвестиции</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7</w:t>
            </w:r>
          </w:p>
        </w:tc>
        <w:tc>
          <w:tcPr>
            <w:tcW w:w="2656"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Муниципальный заказчик</w:t>
            </w:r>
          </w:p>
        </w:tc>
        <w:tc>
          <w:tcPr>
            <w:tcW w:w="7607" w:type="dxa"/>
            <w:gridSpan w:val="8"/>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МКУ "</w:t>
            </w:r>
            <w:proofErr w:type="spellStart"/>
            <w:r w:rsidRPr="002D3952">
              <w:rPr>
                <w:rFonts w:ascii="Times New Roman" w:hAnsi="Times New Roman" w:cs="Times New Roman"/>
                <w:sz w:val="24"/>
                <w:szCs w:val="24"/>
              </w:rPr>
              <w:t>Пермблагоустройство</w:t>
            </w:r>
            <w:proofErr w:type="spellEnd"/>
            <w:r w:rsidRPr="002D3952">
              <w:rPr>
                <w:rFonts w:ascii="Times New Roman" w:hAnsi="Times New Roman" w:cs="Times New Roman"/>
                <w:sz w:val="24"/>
                <w:szCs w:val="24"/>
              </w:rPr>
              <w:t>"</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2656"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Участник программы</w:t>
            </w:r>
          </w:p>
        </w:tc>
        <w:tc>
          <w:tcPr>
            <w:tcW w:w="7607" w:type="dxa"/>
            <w:gridSpan w:val="8"/>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МКУ "</w:t>
            </w:r>
            <w:proofErr w:type="spellStart"/>
            <w:r w:rsidRPr="002D3952">
              <w:rPr>
                <w:rFonts w:ascii="Times New Roman" w:hAnsi="Times New Roman" w:cs="Times New Roman"/>
                <w:sz w:val="24"/>
                <w:szCs w:val="24"/>
              </w:rPr>
              <w:t>Пермблагоустройство</w:t>
            </w:r>
            <w:proofErr w:type="spellEnd"/>
            <w:r w:rsidRPr="002D3952">
              <w:rPr>
                <w:rFonts w:ascii="Times New Roman" w:hAnsi="Times New Roman" w:cs="Times New Roman"/>
                <w:sz w:val="24"/>
                <w:szCs w:val="24"/>
              </w:rPr>
              <w:t>"</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2656"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Цель осуществления капитальных вложений в объект</w:t>
            </w:r>
          </w:p>
        </w:tc>
        <w:tc>
          <w:tcPr>
            <w:tcW w:w="7607" w:type="dxa"/>
            <w:gridSpan w:val="8"/>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преобразование сквера в 68 квартале, эспланада, в трансформируемое пространство, модель которого меняется в зависимости от рабочих и праздничных дней, зимнего и летнего сезонов</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c>
          <w:tcPr>
            <w:tcW w:w="2656"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Технико-экономические показатели и функциональные параметры объекта</w:t>
            </w:r>
          </w:p>
        </w:tc>
        <w:tc>
          <w:tcPr>
            <w:tcW w:w="7607" w:type="dxa"/>
            <w:gridSpan w:val="8"/>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посещаемость до 1200 чел./день, благоустроенная территория 3,7 га</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2656"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Сроки осуществления капитальных вложений в объект капитального строительства</w:t>
            </w:r>
          </w:p>
        </w:tc>
        <w:tc>
          <w:tcPr>
            <w:tcW w:w="7607" w:type="dxa"/>
            <w:gridSpan w:val="8"/>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2018-2020 годы</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2656"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w:t>
            </w:r>
          </w:p>
        </w:tc>
        <w:tc>
          <w:tcPr>
            <w:tcW w:w="7607" w:type="dxa"/>
            <w:gridSpan w:val="8"/>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2018-2021 годы</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2656"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Срок ввода в эксплуатацию объекта капитального строительства</w:t>
            </w:r>
          </w:p>
        </w:tc>
        <w:tc>
          <w:tcPr>
            <w:tcW w:w="7607" w:type="dxa"/>
            <w:gridSpan w:val="8"/>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2021 год</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2656"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Сметная стоимость объекта муниципальной собственности Перми, тыс. руб.</w:t>
            </w:r>
          </w:p>
        </w:tc>
        <w:tc>
          <w:tcPr>
            <w:tcW w:w="7607" w:type="dxa"/>
            <w:gridSpan w:val="8"/>
          </w:tcPr>
          <w:p w:rsidR="002D3952" w:rsidRPr="002D3952" w:rsidRDefault="002D3952" w:rsidP="002D3952">
            <w:pPr>
              <w:pStyle w:val="ConsPlusNormal"/>
              <w:spacing w:line="240" w:lineRule="exact"/>
              <w:jc w:val="both"/>
              <w:rPr>
                <w:rFonts w:ascii="Times New Roman" w:hAnsi="Times New Roman" w:cs="Times New Roman"/>
                <w:sz w:val="24"/>
                <w:szCs w:val="24"/>
              </w:rPr>
            </w:pPr>
            <w:r w:rsidRPr="002D3952">
              <w:rPr>
                <w:rFonts w:ascii="Times New Roman" w:hAnsi="Times New Roman" w:cs="Times New Roman"/>
                <w:sz w:val="24"/>
                <w:szCs w:val="24"/>
              </w:rPr>
              <w:t>630724,97334 тыс. руб.</w:t>
            </w:r>
          </w:p>
        </w:tc>
      </w:tr>
      <w:tr w:rsidR="002D3952" w:rsidRPr="002D3952" w:rsidTr="002D3952">
        <w:tc>
          <w:tcPr>
            <w:tcW w:w="364"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15</w:t>
            </w:r>
          </w:p>
        </w:tc>
        <w:tc>
          <w:tcPr>
            <w:tcW w:w="2656" w:type="dxa"/>
            <w:vMerge w:val="restart"/>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Объемы и источники финансирования осуществления капитальных вложений в объект по годам реализации, тыс. руб.</w:t>
            </w:r>
          </w:p>
        </w:tc>
        <w:tc>
          <w:tcPr>
            <w:tcW w:w="2128"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Источник финансирования</w:t>
            </w:r>
          </w:p>
        </w:tc>
        <w:tc>
          <w:tcPr>
            <w:tcW w:w="5479" w:type="dxa"/>
            <w:gridSpan w:val="7"/>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Объем финансирования, тыс. руб.</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56" w:type="dxa"/>
            <w:vMerge/>
          </w:tcPr>
          <w:p w:rsidR="002D3952" w:rsidRPr="002D3952" w:rsidRDefault="002D3952" w:rsidP="002D3952">
            <w:pPr>
              <w:spacing w:after="0" w:line="240" w:lineRule="exact"/>
              <w:rPr>
                <w:rFonts w:ascii="Times New Roman" w:hAnsi="Times New Roman" w:cs="Times New Roman"/>
                <w:sz w:val="24"/>
                <w:szCs w:val="24"/>
              </w:rPr>
            </w:pPr>
          </w:p>
        </w:tc>
        <w:tc>
          <w:tcPr>
            <w:tcW w:w="2128" w:type="dxa"/>
            <w:vMerge/>
          </w:tcPr>
          <w:p w:rsidR="002D3952" w:rsidRPr="002D3952" w:rsidRDefault="002D3952" w:rsidP="002D3952">
            <w:pPr>
              <w:spacing w:after="0" w:line="240" w:lineRule="exact"/>
              <w:rPr>
                <w:rFonts w:ascii="Times New Roman" w:hAnsi="Times New Roman" w:cs="Times New Roman"/>
                <w:sz w:val="24"/>
                <w:szCs w:val="24"/>
              </w:rPr>
            </w:pPr>
          </w:p>
        </w:tc>
        <w:tc>
          <w:tcPr>
            <w:tcW w:w="943"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всего</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2018</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2019</w:t>
            </w:r>
          </w:p>
        </w:tc>
        <w:tc>
          <w:tcPr>
            <w:tcW w:w="1275"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2020</w:t>
            </w:r>
          </w:p>
        </w:tc>
        <w:tc>
          <w:tcPr>
            <w:tcW w:w="993"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2021</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56" w:type="dxa"/>
            <w:vMerge/>
          </w:tcPr>
          <w:p w:rsidR="002D3952" w:rsidRPr="002D3952" w:rsidRDefault="002D3952" w:rsidP="002D3952">
            <w:pPr>
              <w:spacing w:after="0" w:line="240" w:lineRule="exact"/>
              <w:rPr>
                <w:rFonts w:ascii="Times New Roman" w:hAnsi="Times New Roman" w:cs="Times New Roman"/>
                <w:sz w:val="24"/>
                <w:szCs w:val="24"/>
              </w:rPr>
            </w:pPr>
          </w:p>
        </w:tc>
        <w:tc>
          <w:tcPr>
            <w:tcW w:w="2128"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всего, в том числе</w:t>
            </w:r>
          </w:p>
        </w:tc>
        <w:tc>
          <w:tcPr>
            <w:tcW w:w="943"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630724,97334</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179795,42396</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248645,91519</w:t>
            </w:r>
          </w:p>
        </w:tc>
        <w:tc>
          <w:tcPr>
            <w:tcW w:w="1275"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178942,76143</w:t>
            </w:r>
          </w:p>
        </w:tc>
        <w:tc>
          <w:tcPr>
            <w:tcW w:w="993"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23340,87276</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56" w:type="dxa"/>
            <w:vMerge/>
          </w:tcPr>
          <w:p w:rsidR="002D3952" w:rsidRPr="002D3952" w:rsidRDefault="002D3952" w:rsidP="002D3952">
            <w:pPr>
              <w:spacing w:after="0" w:line="240" w:lineRule="exact"/>
              <w:rPr>
                <w:rFonts w:ascii="Times New Roman" w:hAnsi="Times New Roman" w:cs="Times New Roman"/>
                <w:sz w:val="24"/>
                <w:szCs w:val="24"/>
              </w:rPr>
            </w:pPr>
          </w:p>
        </w:tc>
        <w:tc>
          <w:tcPr>
            <w:tcW w:w="2128"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бюджет города Перми</w:t>
            </w:r>
          </w:p>
        </w:tc>
        <w:tc>
          <w:tcPr>
            <w:tcW w:w="943"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342131,45154</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49795,42396</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113393,26615</w:t>
            </w:r>
          </w:p>
        </w:tc>
        <w:tc>
          <w:tcPr>
            <w:tcW w:w="1275"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178942,76143</w:t>
            </w:r>
          </w:p>
        </w:tc>
        <w:tc>
          <w:tcPr>
            <w:tcW w:w="993"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56" w:type="dxa"/>
            <w:vMerge/>
          </w:tcPr>
          <w:p w:rsidR="002D3952" w:rsidRPr="002D3952" w:rsidRDefault="002D3952" w:rsidP="002D3952">
            <w:pPr>
              <w:spacing w:after="0" w:line="240" w:lineRule="exact"/>
              <w:rPr>
                <w:rFonts w:ascii="Times New Roman" w:hAnsi="Times New Roman" w:cs="Times New Roman"/>
                <w:sz w:val="24"/>
                <w:szCs w:val="24"/>
              </w:rPr>
            </w:pPr>
          </w:p>
        </w:tc>
        <w:tc>
          <w:tcPr>
            <w:tcW w:w="2128"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бюджет города Перми (неиспользованные ассигнования отчетного года)</w:t>
            </w:r>
          </w:p>
        </w:tc>
        <w:tc>
          <w:tcPr>
            <w:tcW w:w="943"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23593,52180</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252,64904</w:t>
            </w:r>
          </w:p>
        </w:tc>
        <w:tc>
          <w:tcPr>
            <w:tcW w:w="1275"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993"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23340,87276</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56" w:type="dxa"/>
            <w:vMerge/>
          </w:tcPr>
          <w:p w:rsidR="002D3952" w:rsidRPr="002D3952" w:rsidRDefault="002D3952" w:rsidP="002D3952">
            <w:pPr>
              <w:spacing w:after="0" w:line="240" w:lineRule="exact"/>
              <w:rPr>
                <w:rFonts w:ascii="Times New Roman" w:hAnsi="Times New Roman" w:cs="Times New Roman"/>
                <w:sz w:val="24"/>
                <w:szCs w:val="24"/>
              </w:rPr>
            </w:pPr>
          </w:p>
        </w:tc>
        <w:tc>
          <w:tcPr>
            <w:tcW w:w="2128"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бюджет Пермского края</w:t>
            </w:r>
          </w:p>
        </w:tc>
        <w:tc>
          <w:tcPr>
            <w:tcW w:w="943"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135000,000</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135000,000</w:t>
            </w:r>
          </w:p>
        </w:tc>
        <w:tc>
          <w:tcPr>
            <w:tcW w:w="1275"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993"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56" w:type="dxa"/>
            <w:vMerge/>
          </w:tcPr>
          <w:p w:rsidR="002D3952" w:rsidRPr="002D3952" w:rsidRDefault="002D3952" w:rsidP="002D3952">
            <w:pPr>
              <w:spacing w:after="0" w:line="240" w:lineRule="exact"/>
              <w:rPr>
                <w:rFonts w:ascii="Times New Roman" w:hAnsi="Times New Roman" w:cs="Times New Roman"/>
                <w:sz w:val="24"/>
                <w:szCs w:val="24"/>
              </w:rPr>
            </w:pPr>
          </w:p>
        </w:tc>
        <w:tc>
          <w:tcPr>
            <w:tcW w:w="2128"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внебюджетные источники</w:t>
            </w:r>
          </w:p>
        </w:tc>
        <w:tc>
          <w:tcPr>
            <w:tcW w:w="943"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130000,000</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130000,000</w:t>
            </w:r>
          </w:p>
        </w:tc>
        <w:tc>
          <w:tcPr>
            <w:tcW w:w="113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1275"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993"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r>
      <w:tr w:rsidR="002D3952" w:rsidRPr="002D3952" w:rsidTr="002D3952">
        <w:tc>
          <w:tcPr>
            <w:tcW w:w="364"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16</w:t>
            </w:r>
          </w:p>
        </w:tc>
        <w:tc>
          <w:tcPr>
            <w:tcW w:w="2656"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 xml:space="preserve">Ожидаемый конечный результат осуществления капитальных вложений </w:t>
            </w:r>
            <w:r w:rsidRPr="002D3952">
              <w:rPr>
                <w:rFonts w:ascii="Times New Roman" w:hAnsi="Times New Roman" w:cs="Times New Roman"/>
                <w:sz w:val="24"/>
                <w:szCs w:val="24"/>
              </w:rPr>
              <w:lastRenderedPageBreak/>
              <w:t>в объект по годам осуществления капитальных вложений</w:t>
            </w:r>
          </w:p>
        </w:tc>
        <w:tc>
          <w:tcPr>
            <w:tcW w:w="2880"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ед. изм.</w:t>
            </w:r>
          </w:p>
        </w:tc>
        <w:tc>
          <w:tcPr>
            <w:tcW w:w="3008" w:type="dxa"/>
            <w:gridSpan w:val="4"/>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значение</w:t>
            </w:r>
          </w:p>
        </w:tc>
        <w:tc>
          <w:tcPr>
            <w:tcW w:w="1719"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год реализации</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56"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принятый заказчиком 1 этап реконструкции (демонтажные работы, устройство фонтана, строительство туалета, устройство наружного освещения, устройство покрытия из гранитной брусчатки)</w:t>
            </w:r>
          </w:p>
        </w:tc>
        <w:tc>
          <w:tcPr>
            <w:tcW w:w="2880"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ед.</w:t>
            </w:r>
          </w:p>
        </w:tc>
        <w:tc>
          <w:tcPr>
            <w:tcW w:w="3008" w:type="dxa"/>
            <w:gridSpan w:val="4"/>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1719"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2018</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56"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принятый заказчиком 2 этап реконструкции (озеленение, установка малых архитектурных форм)</w:t>
            </w:r>
          </w:p>
        </w:tc>
        <w:tc>
          <w:tcPr>
            <w:tcW w:w="2880"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ед.</w:t>
            </w:r>
          </w:p>
        </w:tc>
        <w:tc>
          <w:tcPr>
            <w:tcW w:w="3008" w:type="dxa"/>
            <w:gridSpan w:val="4"/>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1719"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2019</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56"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принятый заказчиком 3 этап реконструкции</w:t>
            </w:r>
          </w:p>
        </w:tc>
        <w:tc>
          <w:tcPr>
            <w:tcW w:w="2880"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ед.</w:t>
            </w:r>
          </w:p>
        </w:tc>
        <w:tc>
          <w:tcPr>
            <w:tcW w:w="3008" w:type="dxa"/>
            <w:gridSpan w:val="4"/>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1719"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2020</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56"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оплата выполненных работ</w:t>
            </w:r>
          </w:p>
        </w:tc>
        <w:tc>
          <w:tcPr>
            <w:tcW w:w="2880"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ед.</w:t>
            </w:r>
          </w:p>
        </w:tc>
        <w:tc>
          <w:tcPr>
            <w:tcW w:w="3008" w:type="dxa"/>
            <w:gridSpan w:val="4"/>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1719"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2021</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17</w:t>
            </w:r>
          </w:p>
        </w:tc>
        <w:tc>
          <w:tcPr>
            <w:tcW w:w="2656"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7607" w:type="dxa"/>
            <w:gridSpan w:val="8"/>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проектно-сметная документация разработана в 2018 году в рамках внебюджетных источников, шифр 20/18/П-1</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18</w:t>
            </w:r>
          </w:p>
        </w:tc>
        <w:tc>
          <w:tcPr>
            <w:tcW w:w="2656"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Протокол инвестиционной комиссии</w:t>
            </w:r>
          </w:p>
        </w:tc>
        <w:tc>
          <w:tcPr>
            <w:tcW w:w="7607" w:type="dxa"/>
            <w:gridSpan w:val="8"/>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от 14 мая 2018 г. N 4</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19</w:t>
            </w:r>
          </w:p>
        </w:tc>
        <w:tc>
          <w:tcPr>
            <w:tcW w:w="2656"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Протокол Бюджетной комиссии</w:t>
            </w:r>
          </w:p>
        </w:tc>
        <w:tc>
          <w:tcPr>
            <w:tcW w:w="7607" w:type="dxa"/>
            <w:gridSpan w:val="8"/>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от 26 июня 2019 г. N 9</w:t>
            </w:r>
          </w:p>
        </w:tc>
      </w:tr>
      <w:tr w:rsidR="002D3952" w:rsidRPr="002D3952" w:rsidTr="002D3952">
        <w:tc>
          <w:tcPr>
            <w:tcW w:w="364"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w:t>
            </w:r>
          </w:p>
        </w:tc>
        <w:tc>
          <w:tcPr>
            <w:tcW w:w="2656" w:type="dxa"/>
            <w:vMerge w:val="restart"/>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Практические действия по осуществлению капитальных вложений в объект</w:t>
            </w:r>
          </w:p>
        </w:tc>
        <w:tc>
          <w:tcPr>
            <w:tcW w:w="5888" w:type="dxa"/>
            <w:gridSpan w:val="6"/>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наименование мероприятий по осуществлению капитальных вложений в объект</w:t>
            </w:r>
          </w:p>
        </w:tc>
        <w:tc>
          <w:tcPr>
            <w:tcW w:w="1719"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срок реализации</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56" w:type="dxa"/>
            <w:vMerge/>
          </w:tcPr>
          <w:p w:rsidR="002D3952" w:rsidRPr="002D3952" w:rsidRDefault="002D3952" w:rsidP="002D3952">
            <w:pPr>
              <w:spacing w:after="0" w:line="240" w:lineRule="exact"/>
              <w:rPr>
                <w:rFonts w:ascii="Times New Roman" w:hAnsi="Times New Roman" w:cs="Times New Roman"/>
                <w:sz w:val="24"/>
                <w:szCs w:val="24"/>
              </w:rPr>
            </w:pPr>
          </w:p>
        </w:tc>
        <w:tc>
          <w:tcPr>
            <w:tcW w:w="5888" w:type="dxa"/>
            <w:gridSpan w:val="6"/>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 Выполнение 1 этапа реконструкции</w:t>
            </w:r>
          </w:p>
        </w:tc>
        <w:tc>
          <w:tcPr>
            <w:tcW w:w="1719"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2018 год</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56" w:type="dxa"/>
            <w:vMerge/>
          </w:tcPr>
          <w:p w:rsidR="002D3952" w:rsidRPr="002D3952" w:rsidRDefault="002D3952" w:rsidP="002D3952">
            <w:pPr>
              <w:spacing w:after="0" w:line="240" w:lineRule="exact"/>
              <w:rPr>
                <w:rFonts w:ascii="Times New Roman" w:hAnsi="Times New Roman" w:cs="Times New Roman"/>
                <w:sz w:val="24"/>
                <w:szCs w:val="24"/>
              </w:rPr>
            </w:pPr>
          </w:p>
        </w:tc>
        <w:tc>
          <w:tcPr>
            <w:tcW w:w="5888" w:type="dxa"/>
            <w:gridSpan w:val="6"/>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 Выполнение 2 этапа реконструкции</w:t>
            </w:r>
          </w:p>
        </w:tc>
        <w:tc>
          <w:tcPr>
            <w:tcW w:w="1719"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2019 год</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56" w:type="dxa"/>
            <w:vMerge/>
          </w:tcPr>
          <w:p w:rsidR="002D3952" w:rsidRPr="002D3952" w:rsidRDefault="002D3952" w:rsidP="002D3952">
            <w:pPr>
              <w:spacing w:after="0" w:line="240" w:lineRule="exact"/>
              <w:rPr>
                <w:rFonts w:ascii="Times New Roman" w:hAnsi="Times New Roman" w:cs="Times New Roman"/>
                <w:sz w:val="24"/>
                <w:szCs w:val="24"/>
              </w:rPr>
            </w:pPr>
          </w:p>
        </w:tc>
        <w:tc>
          <w:tcPr>
            <w:tcW w:w="5888" w:type="dxa"/>
            <w:gridSpan w:val="6"/>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3. Выполнение 3 этапа реконструкции</w:t>
            </w:r>
          </w:p>
        </w:tc>
        <w:tc>
          <w:tcPr>
            <w:tcW w:w="1719"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2020 год</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56" w:type="dxa"/>
            <w:vMerge/>
          </w:tcPr>
          <w:p w:rsidR="002D3952" w:rsidRPr="002D3952" w:rsidRDefault="002D3952" w:rsidP="002D3952">
            <w:pPr>
              <w:spacing w:after="0" w:line="240" w:lineRule="exact"/>
              <w:rPr>
                <w:rFonts w:ascii="Times New Roman" w:hAnsi="Times New Roman" w:cs="Times New Roman"/>
                <w:sz w:val="24"/>
                <w:szCs w:val="24"/>
              </w:rPr>
            </w:pPr>
          </w:p>
        </w:tc>
        <w:tc>
          <w:tcPr>
            <w:tcW w:w="5888" w:type="dxa"/>
            <w:gridSpan w:val="6"/>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4. Оплата выполненных работ</w:t>
            </w:r>
          </w:p>
        </w:tc>
        <w:tc>
          <w:tcPr>
            <w:tcW w:w="1719"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2021 год</w:t>
            </w:r>
          </w:p>
        </w:tc>
      </w:tr>
    </w:tbl>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jc w:val="right"/>
        <w:outlineLvl w:val="3"/>
        <w:rPr>
          <w:rFonts w:ascii="Times New Roman" w:hAnsi="Times New Roman" w:cs="Times New Roman"/>
          <w:sz w:val="24"/>
          <w:szCs w:val="24"/>
        </w:rPr>
      </w:pPr>
      <w:r w:rsidRPr="002D3952">
        <w:rPr>
          <w:rFonts w:ascii="Times New Roman" w:hAnsi="Times New Roman" w:cs="Times New Roman"/>
          <w:sz w:val="24"/>
          <w:szCs w:val="24"/>
        </w:rPr>
        <w:t>Таблица 2</w:t>
      </w:r>
    </w:p>
    <w:p w:rsidR="002D3952" w:rsidRPr="002D3952" w:rsidRDefault="002D3952" w:rsidP="002D3952">
      <w:pPr>
        <w:pStyle w:val="ConsPlusNormal"/>
        <w:spacing w:line="240" w:lineRule="exact"/>
        <w:jc w:val="both"/>
        <w:rPr>
          <w:rFonts w:ascii="Times New Roman" w:hAnsi="Times New Roman" w:cs="Times New Roman"/>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2680"/>
        <w:gridCol w:w="2128"/>
        <w:gridCol w:w="1504"/>
        <w:gridCol w:w="572"/>
        <w:gridCol w:w="572"/>
        <w:gridCol w:w="1504"/>
        <w:gridCol w:w="1161"/>
      </w:tblGrid>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N</w:t>
            </w:r>
          </w:p>
        </w:tc>
        <w:tc>
          <w:tcPr>
            <w:tcW w:w="2680"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Наименование разделов</w:t>
            </w:r>
          </w:p>
        </w:tc>
        <w:tc>
          <w:tcPr>
            <w:tcW w:w="7441" w:type="dxa"/>
            <w:gridSpan w:val="6"/>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Содержание разделов</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2680"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7441" w:type="dxa"/>
            <w:gridSpan w:val="6"/>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2680"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 xml:space="preserve">Наименование объекта </w:t>
            </w:r>
            <w:r w:rsidRPr="002D3952">
              <w:rPr>
                <w:rFonts w:ascii="Times New Roman" w:hAnsi="Times New Roman" w:cs="Times New Roman"/>
                <w:sz w:val="24"/>
                <w:szCs w:val="24"/>
              </w:rPr>
              <w:lastRenderedPageBreak/>
              <w:t>муниципальной собственности города Перми, место расположения (адрес)</w:t>
            </w:r>
          </w:p>
        </w:tc>
        <w:tc>
          <w:tcPr>
            <w:tcW w:w="7441" w:type="dxa"/>
            <w:gridSpan w:val="6"/>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lastRenderedPageBreak/>
              <w:t xml:space="preserve">"Сквер на нижней части набережной города Перми", Пермский край, </w:t>
            </w:r>
            <w:r w:rsidRPr="002D3952">
              <w:rPr>
                <w:rFonts w:ascii="Times New Roman" w:hAnsi="Times New Roman" w:cs="Times New Roman"/>
                <w:sz w:val="24"/>
                <w:szCs w:val="24"/>
              </w:rPr>
              <w:lastRenderedPageBreak/>
              <w:t>город Пермь, Ленинский район, набережная реки Камы (левый берег) от Речного вокзала до грузового порта (включая откосы до отвода железной дороги)</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2</w:t>
            </w:r>
          </w:p>
        </w:tc>
        <w:tc>
          <w:tcPr>
            <w:tcW w:w="2680"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Направление инвестирования</w:t>
            </w:r>
          </w:p>
        </w:tc>
        <w:tc>
          <w:tcPr>
            <w:tcW w:w="7441" w:type="dxa"/>
            <w:gridSpan w:val="6"/>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реконструкция</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2680"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Код и наименование мероприятия</w:t>
            </w:r>
          </w:p>
        </w:tc>
        <w:tc>
          <w:tcPr>
            <w:tcW w:w="7441" w:type="dxa"/>
            <w:gridSpan w:val="6"/>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1.2.1.2.2. Реконструкция сквера на нижней части набережной реки Камы</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2680"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Ответственный руководитель</w:t>
            </w:r>
          </w:p>
        </w:tc>
        <w:tc>
          <w:tcPr>
            <w:tcW w:w="7441" w:type="dxa"/>
            <w:gridSpan w:val="6"/>
          </w:tcPr>
          <w:p w:rsidR="002D3952" w:rsidRPr="002D3952" w:rsidRDefault="002D3952" w:rsidP="002D3952">
            <w:pPr>
              <w:pStyle w:val="ConsPlusNormal"/>
              <w:spacing w:line="240" w:lineRule="exact"/>
              <w:rPr>
                <w:rFonts w:ascii="Times New Roman" w:hAnsi="Times New Roman" w:cs="Times New Roman"/>
                <w:sz w:val="24"/>
                <w:szCs w:val="24"/>
              </w:rPr>
            </w:pPr>
            <w:proofErr w:type="spellStart"/>
            <w:r w:rsidRPr="002D3952">
              <w:rPr>
                <w:rFonts w:ascii="Times New Roman" w:hAnsi="Times New Roman" w:cs="Times New Roman"/>
                <w:sz w:val="24"/>
                <w:szCs w:val="24"/>
              </w:rPr>
              <w:t>Галиханов</w:t>
            </w:r>
            <w:proofErr w:type="spellEnd"/>
            <w:r w:rsidRPr="002D3952">
              <w:rPr>
                <w:rFonts w:ascii="Times New Roman" w:hAnsi="Times New Roman" w:cs="Times New Roman"/>
                <w:sz w:val="24"/>
                <w:szCs w:val="24"/>
              </w:rPr>
              <w:t xml:space="preserve"> Д.К., </w:t>
            </w:r>
            <w:proofErr w:type="spellStart"/>
            <w:r w:rsidRPr="002D3952">
              <w:rPr>
                <w:rFonts w:ascii="Times New Roman" w:hAnsi="Times New Roman" w:cs="Times New Roman"/>
                <w:sz w:val="24"/>
                <w:szCs w:val="24"/>
              </w:rPr>
              <w:t>и.о</w:t>
            </w:r>
            <w:proofErr w:type="spellEnd"/>
            <w:r w:rsidRPr="002D3952">
              <w:rPr>
                <w:rFonts w:ascii="Times New Roman" w:hAnsi="Times New Roman" w:cs="Times New Roman"/>
                <w:sz w:val="24"/>
                <w:szCs w:val="24"/>
              </w:rPr>
              <w:t>. заместителя главы администрации города Перми</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2680"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Исполнитель программы</w:t>
            </w:r>
          </w:p>
        </w:tc>
        <w:tc>
          <w:tcPr>
            <w:tcW w:w="7441" w:type="dxa"/>
            <w:gridSpan w:val="6"/>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департамент дорог и благоустройства администрации г. Перми</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2680"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Форма осуществления капитальных вложений в объект капитального строительства или приобретение объекта недвижимого имущества</w:t>
            </w:r>
          </w:p>
        </w:tc>
        <w:tc>
          <w:tcPr>
            <w:tcW w:w="7441" w:type="dxa"/>
            <w:gridSpan w:val="6"/>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инвестиции</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2680"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Муниципальный заказчик</w:t>
            </w:r>
          </w:p>
        </w:tc>
        <w:tc>
          <w:tcPr>
            <w:tcW w:w="7441" w:type="dxa"/>
            <w:gridSpan w:val="6"/>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МКУ "</w:t>
            </w:r>
            <w:proofErr w:type="spellStart"/>
            <w:r w:rsidRPr="002D3952">
              <w:rPr>
                <w:rFonts w:ascii="Times New Roman" w:hAnsi="Times New Roman" w:cs="Times New Roman"/>
                <w:sz w:val="24"/>
                <w:szCs w:val="24"/>
              </w:rPr>
              <w:t>Пермблагоустройство</w:t>
            </w:r>
            <w:proofErr w:type="spellEnd"/>
            <w:r w:rsidRPr="002D3952">
              <w:rPr>
                <w:rFonts w:ascii="Times New Roman" w:hAnsi="Times New Roman" w:cs="Times New Roman"/>
                <w:sz w:val="24"/>
                <w:szCs w:val="24"/>
              </w:rPr>
              <w:t>"</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2680"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Участник программы</w:t>
            </w:r>
          </w:p>
        </w:tc>
        <w:tc>
          <w:tcPr>
            <w:tcW w:w="7441" w:type="dxa"/>
            <w:gridSpan w:val="6"/>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МКУ "</w:t>
            </w:r>
            <w:proofErr w:type="spellStart"/>
            <w:r w:rsidRPr="002D3952">
              <w:rPr>
                <w:rFonts w:ascii="Times New Roman" w:hAnsi="Times New Roman" w:cs="Times New Roman"/>
                <w:sz w:val="24"/>
                <w:szCs w:val="24"/>
              </w:rPr>
              <w:t>Пермблагоустройство</w:t>
            </w:r>
            <w:proofErr w:type="spellEnd"/>
            <w:r w:rsidRPr="002D3952">
              <w:rPr>
                <w:rFonts w:ascii="Times New Roman" w:hAnsi="Times New Roman" w:cs="Times New Roman"/>
                <w:sz w:val="24"/>
                <w:szCs w:val="24"/>
              </w:rPr>
              <w:t>"</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2680"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Цель осуществления капитальных вложений в объект</w:t>
            </w:r>
          </w:p>
        </w:tc>
        <w:tc>
          <w:tcPr>
            <w:tcW w:w="7441" w:type="dxa"/>
            <w:gridSpan w:val="6"/>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реконструкция зоны отдыха жителей и гостей города</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c>
          <w:tcPr>
            <w:tcW w:w="2680"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Технико-экономические показатели и функциональные параметры объекта</w:t>
            </w:r>
          </w:p>
        </w:tc>
        <w:tc>
          <w:tcPr>
            <w:tcW w:w="7441" w:type="dxa"/>
            <w:gridSpan w:val="6"/>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 xml:space="preserve">7 конструкций, имеющих признаки недвижимого имущества: лекционный павильон в </w:t>
            </w:r>
            <w:proofErr w:type="spellStart"/>
            <w:r w:rsidRPr="002D3952">
              <w:rPr>
                <w:rFonts w:ascii="Times New Roman" w:hAnsi="Times New Roman" w:cs="Times New Roman"/>
                <w:sz w:val="24"/>
                <w:szCs w:val="24"/>
              </w:rPr>
              <w:t>лаунж</w:t>
            </w:r>
            <w:proofErr w:type="spellEnd"/>
            <w:r w:rsidRPr="002D3952">
              <w:rPr>
                <w:rFonts w:ascii="Times New Roman" w:hAnsi="Times New Roman" w:cs="Times New Roman"/>
                <w:sz w:val="24"/>
                <w:szCs w:val="24"/>
              </w:rPr>
              <w:t xml:space="preserve">-зоне; амфитеатр со встроенными помещениями, сценой, смотровой площадкой в зоне проведения культурно-массовых мероприятий; кафе в прогулочной зоне; административно-складское помещение; подпорные стенки; </w:t>
            </w:r>
            <w:proofErr w:type="spellStart"/>
            <w:r w:rsidRPr="002D3952">
              <w:rPr>
                <w:rFonts w:ascii="Times New Roman" w:hAnsi="Times New Roman" w:cs="Times New Roman"/>
                <w:sz w:val="24"/>
                <w:szCs w:val="24"/>
              </w:rPr>
              <w:t>спорткафе</w:t>
            </w:r>
            <w:proofErr w:type="spellEnd"/>
            <w:r w:rsidRPr="002D3952">
              <w:rPr>
                <w:rFonts w:ascii="Times New Roman" w:hAnsi="Times New Roman" w:cs="Times New Roman"/>
                <w:sz w:val="24"/>
                <w:szCs w:val="24"/>
              </w:rPr>
              <w:t>; складское помещение</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2680"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Сроки осуществления капитальных вложений в объект капитального строительства муниципальной собственности города Перми</w:t>
            </w:r>
          </w:p>
        </w:tc>
        <w:tc>
          <w:tcPr>
            <w:tcW w:w="7441" w:type="dxa"/>
            <w:gridSpan w:val="6"/>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2019-2021 годы</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2680"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7441" w:type="dxa"/>
            <w:gridSpan w:val="6"/>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2019-2021 годы</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2680"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 xml:space="preserve">Срок государственной регистрации права муниципальной </w:t>
            </w:r>
            <w:r w:rsidRPr="002D3952">
              <w:rPr>
                <w:rFonts w:ascii="Times New Roman" w:hAnsi="Times New Roman" w:cs="Times New Roman"/>
                <w:sz w:val="24"/>
                <w:szCs w:val="24"/>
              </w:rPr>
              <w:lastRenderedPageBreak/>
              <w:t>собственности на объект капитального строительства</w:t>
            </w:r>
          </w:p>
        </w:tc>
        <w:tc>
          <w:tcPr>
            <w:tcW w:w="7441" w:type="dxa"/>
            <w:gridSpan w:val="6"/>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lastRenderedPageBreak/>
              <w:t>2021 год</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14</w:t>
            </w:r>
          </w:p>
        </w:tc>
        <w:tc>
          <w:tcPr>
            <w:tcW w:w="2680"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Сметная стоимость объекта муниципальной собственности Перми, тыс. руб.</w:t>
            </w:r>
          </w:p>
        </w:tc>
        <w:tc>
          <w:tcPr>
            <w:tcW w:w="7441" w:type="dxa"/>
            <w:gridSpan w:val="6"/>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166816,98428 тыс. руб.</w:t>
            </w:r>
          </w:p>
        </w:tc>
      </w:tr>
      <w:tr w:rsidR="002D3952" w:rsidRPr="002D3952" w:rsidTr="002D3952">
        <w:tc>
          <w:tcPr>
            <w:tcW w:w="364"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15</w:t>
            </w:r>
          </w:p>
        </w:tc>
        <w:tc>
          <w:tcPr>
            <w:tcW w:w="2680" w:type="dxa"/>
            <w:vMerge w:val="restart"/>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Объемы и источники финансирования осуществления капитальных вложений в объект по годам реализации, тыс. руб.</w:t>
            </w:r>
          </w:p>
        </w:tc>
        <w:tc>
          <w:tcPr>
            <w:tcW w:w="2128"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Источник финансирования</w:t>
            </w:r>
          </w:p>
        </w:tc>
        <w:tc>
          <w:tcPr>
            <w:tcW w:w="5313" w:type="dxa"/>
            <w:gridSpan w:val="5"/>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Объем финансирования, тыс. руб.</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80" w:type="dxa"/>
            <w:vMerge/>
          </w:tcPr>
          <w:p w:rsidR="002D3952" w:rsidRPr="002D3952" w:rsidRDefault="002D3952" w:rsidP="002D3952">
            <w:pPr>
              <w:spacing w:after="0" w:line="240" w:lineRule="exact"/>
              <w:rPr>
                <w:rFonts w:ascii="Times New Roman" w:hAnsi="Times New Roman" w:cs="Times New Roman"/>
                <w:sz w:val="24"/>
                <w:szCs w:val="24"/>
              </w:rPr>
            </w:pPr>
          </w:p>
        </w:tc>
        <w:tc>
          <w:tcPr>
            <w:tcW w:w="2128" w:type="dxa"/>
            <w:vMerge/>
          </w:tcPr>
          <w:p w:rsidR="002D3952" w:rsidRPr="002D3952" w:rsidRDefault="002D3952" w:rsidP="002D3952">
            <w:pPr>
              <w:spacing w:after="0" w:line="240" w:lineRule="exact"/>
              <w:rPr>
                <w:rFonts w:ascii="Times New Roman" w:hAnsi="Times New Roman" w:cs="Times New Roman"/>
                <w:sz w:val="24"/>
                <w:szCs w:val="24"/>
              </w:rPr>
            </w:pPr>
          </w:p>
        </w:tc>
        <w:tc>
          <w:tcPr>
            <w:tcW w:w="150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всего</w:t>
            </w:r>
          </w:p>
        </w:tc>
        <w:tc>
          <w:tcPr>
            <w:tcW w:w="1144"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2019</w:t>
            </w:r>
          </w:p>
        </w:tc>
        <w:tc>
          <w:tcPr>
            <w:tcW w:w="150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2020</w:t>
            </w:r>
          </w:p>
        </w:tc>
        <w:tc>
          <w:tcPr>
            <w:tcW w:w="1161"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2021</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80" w:type="dxa"/>
            <w:vMerge/>
          </w:tcPr>
          <w:p w:rsidR="002D3952" w:rsidRPr="002D3952" w:rsidRDefault="002D3952" w:rsidP="002D3952">
            <w:pPr>
              <w:spacing w:after="0" w:line="240" w:lineRule="exact"/>
              <w:rPr>
                <w:rFonts w:ascii="Times New Roman" w:hAnsi="Times New Roman" w:cs="Times New Roman"/>
                <w:sz w:val="24"/>
                <w:szCs w:val="24"/>
              </w:rPr>
            </w:pPr>
          </w:p>
        </w:tc>
        <w:tc>
          <w:tcPr>
            <w:tcW w:w="2128"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всего, в том числе</w:t>
            </w:r>
          </w:p>
        </w:tc>
        <w:tc>
          <w:tcPr>
            <w:tcW w:w="150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166816,98428</w:t>
            </w:r>
          </w:p>
        </w:tc>
        <w:tc>
          <w:tcPr>
            <w:tcW w:w="1144"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25007,046</w:t>
            </w:r>
          </w:p>
        </w:tc>
        <w:tc>
          <w:tcPr>
            <w:tcW w:w="150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119130,49944</w:t>
            </w:r>
          </w:p>
        </w:tc>
        <w:tc>
          <w:tcPr>
            <w:tcW w:w="1161"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22679,43884</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80" w:type="dxa"/>
            <w:vMerge/>
          </w:tcPr>
          <w:p w:rsidR="002D3952" w:rsidRPr="002D3952" w:rsidRDefault="002D3952" w:rsidP="002D3952">
            <w:pPr>
              <w:spacing w:after="0" w:line="240" w:lineRule="exact"/>
              <w:rPr>
                <w:rFonts w:ascii="Times New Roman" w:hAnsi="Times New Roman" w:cs="Times New Roman"/>
                <w:sz w:val="24"/>
                <w:szCs w:val="24"/>
              </w:rPr>
            </w:pPr>
          </w:p>
        </w:tc>
        <w:tc>
          <w:tcPr>
            <w:tcW w:w="2128"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бюджет города Перми</w:t>
            </w:r>
          </w:p>
        </w:tc>
        <w:tc>
          <w:tcPr>
            <w:tcW w:w="150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144137,54544</w:t>
            </w:r>
          </w:p>
        </w:tc>
        <w:tc>
          <w:tcPr>
            <w:tcW w:w="1144"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25007,046</w:t>
            </w:r>
          </w:p>
        </w:tc>
        <w:tc>
          <w:tcPr>
            <w:tcW w:w="150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119130,49944</w:t>
            </w:r>
          </w:p>
        </w:tc>
        <w:tc>
          <w:tcPr>
            <w:tcW w:w="1161"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80" w:type="dxa"/>
            <w:vMerge/>
          </w:tcPr>
          <w:p w:rsidR="002D3952" w:rsidRPr="002D3952" w:rsidRDefault="002D3952" w:rsidP="002D3952">
            <w:pPr>
              <w:spacing w:after="0" w:line="240" w:lineRule="exact"/>
              <w:rPr>
                <w:rFonts w:ascii="Times New Roman" w:hAnsi="Times New Roman" w:cs="Times New Roman"/>
                <w:sz w:val="24"/>
                <w:szCs w:val="24"/>
              </w:rPr>
            </w:pPr>
          </w:p>
        </w:tc>
        <w:tc>
          <w:tcPr>
            <w:tcW w:w="2128"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бюджет города Перми (неиспользованные ассигнования отчетного года)</w:t>
            </w:r>
          </w:p>
        </w:tc>
        <w:tc>
          <w:tcPr>
            <w:tcW w:w="150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22679,43884</w:t>
            </w:r>
          </w:p>
        </w:tc>
        <w:tc>
          <w:tcPr>
            <w:tcW w:w="1144" w:type="dxa"/>
            <w:gridSpan w:val="2"/>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150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1161"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22679,43884</w:t>
            </w:r>
          </w:p>
        </w:tc>
      </w:tr>
      <w:tr w:rsidR="002D3952" w:rsidRPr="002D3952" w:rsidTr="002D3952">
        <w:tc>
          <w:tcPr>
            <w:tcW w:w="364"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16</w:t>
            </w:r>
          </w:p>
        </w:tc>
        <w:tc>
          <w:tcPr>
            <w:tcW w:w="2680"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Ожидаемый конечный результат осуществления капитальных вложений в объект по годам осуществления капитальных вложений</w:t>
            </w:r>
          </w:p>
        </w:tc>
        <w:tc>
          <w:tcPr>
            <w:tcW w:w="2128"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ед. изм.</w:t>
            </w:r>
          </w:p>
        </w:tc>
        <w:tc>
          <w:tcPr>
            <w:tcW w:w="150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значение</w:t>
            </w:r>
          </w:p>
        </w:tc>
        <w:tc>
          <w:tcPr>
            <w:tcW w:w="3809" w:type="dxa"/>
            <w:gridSpan w:val="4"/>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год реализации</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80"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заключенный муниципальный контракт</w:t>
            </w:r>
          </w:p>
        </w:tc>
        <w:tc>
          <w:tcPr>
            <w:tcW w:w="2128"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ед.</w:t>
            </w:r>
          </w:p>
        </w:tc>
        <w:tc>
          <w:tcPr>
            <w:tcW w:w="150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3809" w:type="dxa"/>
            <w:gridSpan w:val="4"/>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2019 год</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80"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подписанный акт приемки выполненных строительно-монтажных работ по строительству зданий и сооружений на территории общего пользования "Сквер на нижней части набережной реки Камы"</w:t>
            </w:r>
          </w:p>
        </w:tc>
        <w:tc>
          <w:tcPr>
            <w:tcW w:w="2128"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ед.</w:t>
            </w:r>
          </w:p>
        </w:tc>
        <w:tc>
          <w:tcPr>
            <w:tcW w:w="150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3809" w:type="dxa"/>
            <w:gridSpan w:val="4"/>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2019 год</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80"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подписанный акт приемки выполненных строительно-монтажных работ по строительству зданий и сооружений на территории общего пользования "Сквер на нижней части набережной реки Камы"</w:t>
            </w:r>
          </w:p>
        </w:tc>
        <w:tc>
          <w:tcPr>
            <w:tcW w:w="2128"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ед.</w:t>
            </w:r>
          </w:p>
        </w:tc>
        <w:tc>
          <w:tcPr>
            <w:tcW w:w="150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3809" w:type="dxa"/>
            <w:gridSpan w:val="4"/>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2020 год</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80"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ввод в эксплуатацию 7 конструкций, имеющих признаки недвижимого имущества</w:t>
            </w:r>
          </w:p>
        </w:tc>
        <w:tc>
          <w:tcPr>
            <w:tcW w:w="2128"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ед.</w:t>
            </w:r>
          </w:p>
        </w:tc>
        <w:tc>
          <w:tcPr>
            <w:tcW w:w="150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3809" w:type="dxa"/>
            <w:gridSpan w:val="4"/>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2021 год</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17</w:t>
            </w:r>
          </w:p>
        </w:tc>
        <w:tc>
          <w:tcPr>
            <w:tcW w:w="2680"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 xml:space="preserve">Проектная </w:t>
            </w:r>
            <w:r w:rsidRPr="002D3952">
              <w:rPr>
                <w:rFonts w:ascii="Times New Roman" w:hAnsi="Times New Roman" w:cs="Times New Roman"/>
                <w:sz w:val="24"/>
                <w:szCs w:val="24"/>
              </w:rPr>
              <w:lastRenderedPageBreak/>
              <w:t>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7441" w:type="dxa"/>
            <w:gridSpan w:val="6"/>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lastRenderedPageBreak/>
              <w:t xml:space="preserve">проектная документация находится в стадии разработки, шифр - </w:t>
            </w:r>
            <w:r w:rsidRPr="002D3952">
              <w:rPr>
                <w:rFonts w:ascii="Times New Roman" w:hAnsi="Times New Roman" w:cs="Times New Roman"/>
                <w:sz w:val="24"/>
                <w:szCs w:val="24"/>
              </w:rPr>
              <w:lastRenderedPageBreak/>
              <w:t>19/18/ОКС</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18</w:t>
            </w:r>
          </w:p>
        </w:tc>
        <w:tc>
          <w:tcPr>
            <w:tcW w:w="2680"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Протокол инвестиционной комиссии</w:t>
            </w:r>
          </w:p>
        </w:tc>
        <w:tc>
          <w:tcPr>
            <w:tcW w:w="7441" w:type="dxa"/>
            <w:gridSpan w:val="6"/>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от 25 января 2019 г. N 1</w:t>
            </w:r>
          </w:p>
        </w:tc>
      </w:tr>
      <w:tr w:rsidR="002D3952" w:rsidRPr="002D3952" w:rsidTr="002D3952">
        <w:tc>
          <w:tcPr>
            <w:tcW w:w="3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19</w:t>
            </w:r>
          </w:p>
        </w:tc>
        <w:tc>
          <w:tcPr>
            <w:tcW w:w="2680"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Протокол Бюджетной комиссии</w:t>
            </w:r>
          </w:p>
        </w:tc>
        <w:tc>
          <w:tcPr>
            <w:tcW w:w="7441" w:type="dxa"/>
            <w:gridSpan w:val="6"/>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от 26 июня 2019 г. N 9</w:t>
            </w:r>
          </w:p>
        </w:tc>
      </w:tr>
      <w:tr w:rsidR="002D3952" w:rsidRPr="002D3952" w:rsidTr="002D3952">
        <w:tc>
          <w:tcPr>
            <w:tcW w:w="364"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w:t>
            </w:r>
          </w:p>
        </w:tc>
        <w:tc>
          <w:tcPr>
            <w:tcW w:w="2680" w:type="dxa"/>
            <w:vMerge w:val="restart"/>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Практические действия по осуществлению капитальных вложений в объект</w:t>
            </w:r>
          </w:p>
        </w:tc>
        <w:tc>
          <w:tcPr>
            <w:tcW w:w="4204" w:type="dxa"/>
            <w:gridSpan w:val="3"/>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мероприятия по осуществлению капитальных вложений в объект</w:t>
            </w:r>
          </w:p>
        </w:tc>
        <w:tc>
          <w:tcPr>
            <w:tcW w:w="3237" w:type="dxa"/>
            <w:gridSpan w:val="3"/>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срок реализации</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80" w:type="dxa"/>
            <w:vMerge/>
          </w:tcPr>
          <w:p w:rsidR="002D3952" w:rsidRPr="002D3952" w:rsidRDefault="002D3952" w:rsidP="002D3952">
            <w:pPr>
              <w:spacing w:after="0" w:line="240" w:lineRule="exact"/>
              <w:rPr>
                <w:rFonts w:ascii="Times New Roman" w:hAnsi="Times New Roman" w:cs="Times New Roman"/>
                <w:sz w:val="24"/>
                <w:szCs w:val="24"/>
              </w:rPr>
            </w:pPr>
          </w:p>
        </w:tc>
        <w:tc>
          <w:tcPr>
            <w:tcW w:w="4204" w:type="dxa"/>
            <w:gridSpan w:val="3"/>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выполнение строительно-монтажных работ</w:t>
            </w:r>
          </w:p>
        </w:tc>
        <w:tc>
          <w:tcPr>
            <w:tcW w:w="3237" w:type="dxa"/>
            <w:gridSpan w:val="3"/>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2019 год</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80" w:type="dxa"/>
            <w:vMerge/>
          </w:tcPr>
          <w:p w:rsidR="002D3952" w:rsidRPr="002D3952" w:rsidRDefault="002D3952" w:rsidP="002D3952">
            <w:pPr>
              <w:spacing w:after="0" w:line="240" w:lineRule="exact"/>
              <w:rPr>
                <w:rFonts w:ascii="Times New Roman" w:hAnsi="Times New Roman" w:cs="Times New Roman"/>
                <w:sz w:val="24"/>
                <w:szCs w:val="24"/>
              </w:rPr>
            </w:pPr>
          </w:p>
        </w:tc>
        <w:tc>
          <w:tcPr>
            <w:tcW w:w="4204" w:type="dxa"/>
            <w:gridSpan w:val="3"/>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выполнение строительно-монтажных работ</w:t>
            </w:r>
          </w:p>
        </w:tc>
        <w:tc>
          <w:tcPr>
            <w:tcW w:w="3237" w:type="dxa"/>
            <w:gridSpan w:val="3"/>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2020 год</w:t>
            </w:r>
          </w:p>
        </w:tc>
      </w:tr>
      <w:tr w:rsidR="002D3952" w:rsidRPr="002D3952" w:rsidTr="002D3952">
        <w:tc>
          <w:tcPr>
            <w:tcW w:w="364" w:type="dxa"/>
            <w:vMerge/>
          </w:tcPr>
          <w:p w:rsidR="002D3952" w:rsidRPr="002D3952" w:rsidRDefault="002D3952" w:rsidP="002D3952">
            <w:pPr>
              <w:spacing w:after="0" w:line="240" w:lineRule="exact"/>
              <w:rPr>
                <w:rFonts w:ascii="Times New Roman" w:hAnsi="Times New Roman" w:cs="Times New Roman"/>
                <w:sz w:val="24"/>
                <w:szCs w:val="24"/>
              </w:rPr>
            </w:pPr>
          </w:p>
        </w:tc>
        <w:tc>
          <w:tcPr>
            <w:tcW w:w="2680" w:type="dxa"/>
            <w:vMerge/>
          </w:tcPr>
          <w:p w:rsidR="002D3952" w:rsidRPr="002D3952" w:rsidRDefault="002D3952" w:rsidP="002D3952">
            <w:pPr>
              <w:spacing w:after="0" w:line="240" w:lineRule="exact"/>
              <w:rPr>
                <w:rFonts w:ascii="Times New Roman" w:hAnsi="Times New Roman" w:cs="Times New Roman"/>
                <w:sz w:val="24"/>
                <w:szCs w:val="24"/>
              </w:rPr>
            </w:pPr>
          </w:p>
        </w:tc>
        <w:tc>
          <w:tcPr>
            <w:tcW w:w="4204" w:type="dxa"/>
            <w:gridSpan w:val="3"/>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выполнение строительно-монтажных работ (ввод объекта в эксплуатацию)</w:t>
            </w:r>
          </w:p>
        </w:tc>
        <w:tc>
          <w:tcPr>
            <w:tcW w:w="3237" w:type="dxa"/>
            <w:gridSpan w:val="3"/>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2021 год</w:t>
            </w:r>
          </w:p>
        </w:tc>
      </w:tr>
    </w:tbl>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Default="002D3952" w:rsidP="002D3952">
      <w:pPr>
        <w:pStyle w:val="ConsPlusNormal"/>
        <w:spacing w:line="240" w:lineRule="exact"/>
        <w:jc w:val="both"/>
        <w:rPr>
          <w:rFonts w:ascii="Times New Roman" w:hAnsi="Times New Roman" w:cs="Times New Roman"/>
          <w:sz w:val="24"/>
          <w:szCs w:val="24"/>
        </w:rPr>
        <w:sectPr w:rsidR="002D3952" w:rsidSect="002D3952">
          <w:pgSz w:w="11905" w:h="16838"/>
          <w:pgMar w:top="851" w:right="567" w:bottom="851" w:left="1134" w:header="0" w:footer="0" w:gutter="0"/>
          <w:cols w:space="720"/>
        </w:sectPr>
      </w:pPr>
    </w:p>
    <w:p w:rsidR="002D3952" w:rsidRPr="002D3952" w:rsidRDefault="002D3952" w:rsidP="002D3952">
      <w:pPr>
        <w:pStyle w:val="ConsPlusNormal"/>
        <w:spacing w:line="240" w:lineRule="exact"/>
        <w:jc w:val="right"/>
        <w:outlineLvl w:val="2"/>
        <w:rPr>
          <w:rFonts w:ascii="Times New Roman" w:hAnsi="Times New Roman" w:cs="Times New Roman"/>
          <w:sz w:val="24"/>
          <w:szCs w:val="24"/>
        </w:rPr>
      </w:pPr>
      <w:r w:rsidRPr="002D3952">
        <w:rPr>
          <w:rFonts w:ascii="Times New Roman" w:hAnsi="Times New Roman" w:cs="Times New Roman"/>
          <w:sz w:val="24"/>
          <w:szCs w:val="24"/>
        </w:rPr>
        <w:lastRenderedPageBreak/>
        <w:t>Приложение 3</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к Системе</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программных мероприятий</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подпрограммы 1.2 "Благоустройство</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общественных территорий</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муниципального образования</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город Пермь" муниципальной</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программы "Формирование</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современной городской среды"</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ПЕРЕЧЕНЬ ОБЪЕКТОВ,</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подлежащих капитальному ремонту за счет средств бюджета</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города Перми, подпрограммы 1.2 "Благоустройство общественных</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территорий муниципального образования город Пермь"</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муниципальной программы "Формирование современной городской</w:t>
      </w:r>
      <w:r>
        <w:rPr>
          <w:rFonts w:ascii="Times New Roman" w:hAnsi="Times New Roman" w:cs="Times New Roman"/>
          <w:sz w:val="24"/>
          <w:szCs w:val="24"/>
        </w:rPr>
        <w:t xml:space="preserve"> </w:t>
      </w:r>
      <w:r w:rsidRPr="002D3952">
        <w:rPr>
          <w:rFonts w:ascii="Times New Roman" w:hAnsi="Times New Roman" w:cs="Times New Roman"/>
          <w:sz w:val="24"/>
          <w:szCs w:val="24"/>
        </w:rPr>
        <w:t>среды"</w:t>
      </w:r>
    </w:p>
    <w:p w:rsidR="002D3952" w:rsidRPr="002D3952" w:rsidRDefault="002D3952" w:rsidP="002D3952">
      <w:pPr>
        <w:pStyle w:val="ConsPlusNormal"/>
        <w:spacing w:line="240" w:lineRule="exact"/>
        <w:jc w:val="both"/>
        <w:rPr>
          <w:rFonts w:ascii="Times New Roman" w:hAnsi="Times New Roman" w:cs="Times New Roman"/>
          <w:sz w:val="24"/>
          <w:szCs w:val="24"/>
        </w:rPr>
      </w:pPr>
    </w:p>
    <w:tbl>
      <w:tblPr>
        <w:tblW w:w="15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3"/>
        <w:gridCol w:w="2977"/>
        <w:gridCol w:w="820"/>
        <w:gridCol w:w="794"/>
        <w:gridCol w:w="2128"/>
        <w:gridCol w:w="1080"/>
        <w:gridCol w:w="1134"/>
        <w:gridCol w:w="1134"/>
        <w:gridCol w:w="1134"/>
        <w:gridCol w:w="1134"/>
        <w:gridCol w:w="992"/>
        <w:gridCol w:w="990"/>
        <w:gridCol w:w="7"/>
      </w:tblGrid>
      <w:tr w:rsidR="002D3952" w:rsidRPr="002D3952" w:rsidTr="002D3952">
        <w:trPr>
          <w:gridAfter w:val="1"/>
          <w:wAfter w:w="7" w:type="dxa"/>
        </w:trPr>
        <w:tc>
          <w:tcPr>
            <w:tcW w:w="1413" w:type="dxa"/>
            <w:vMerge w:val="restart"/>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Код</w:t>
            </w:r>
          </w:p>
        </w:tc>
        <w:tc>
          <w:tcPr>
            <w:tcW w:w="2977" w:type="dxa"/>
            <w:vMerge w:val="restart"/>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Наименование подпрограммы, мероприятия, показателя непосредственного результата, объекта муниципальной собственности города Перми, место расположения</w:t>
            </w:r>
          </w:p>
        </w:tc>
        <w:tc>
          <w:tcPr>
            <w:tcW w:w="1614" w:type="dxa"/>
            <w:gridSpan w:val="2"/>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Период проведения капитального ремонта</w:t>
            </w:r>
          </w:p>
        </w:tc>
        <w:tc>
          <w:tcPr>
            <w:tcW w:w="2128" w:type="dxa"/>
            <w:vMerge w:val="restart"/>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Источник финансирования</w:t>
            </w:r>
          </w:p>
        </w:tc>
        <w:tc>
          <w:tcPr>
            <w:tcW w:w="7598" w:type="dxa"/>
            <w:gridSpan w:val="7"/>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Объем финансирования, тыс. руб.</w:t>
            </w:r>
          </w:p>
        </w:tc>
      </w:tr>
      <w:tr w:rsidR="002D3952" w:rsidRPr="002D3952" w:rsidTr="002D3952">
        <w:trPr>
          <w:gridAfter w:val="1"/>
          <w:wAfter w:w="7" w:type="dxa"/>
        </w:trPr>
        <w:tc>
          <w:tcPr>
            <w:tcW w:w="1413" w:type="dxa"/>
            <w:vMerge/>
          </w:tcPr>
          <w:p w:rsidR="002D3952" w:rsidRPr="002D3952" w:rsidRDefault="002D3952" w:rsidP="002D3952">
            <w:pPr>
              <w:spacing w:after="0" w:line="220" w:lineRule="exact"/>
              <w:rPr>
                <w:rFonts w:ascii="Times New Roman" w:hAnsi="Times New Roman" w:cs="Times New Roman"/>
                <w:szCs w:val="24"/>
              </w:rPr>
            </w:pPr>
          </w:p>
        </w:tc>
        <w:tc>
          <w:tcPr>
            <w:tcW w:w="2977" w:type="dxa"/>
            <w:vMerge/>
          </w:tcPr>
          <w:p w:rsidR="002D3952" w:rsidRPr="002D3952" w:rsidRDefault="002D3952" w:rsidP="002D3952">
            <w:pPr>
              <w:spacing w:after="0" w:line="220" w:lineRule="exact"/>
              <w:rPr>
                <w:rFonts w:ascii="Times New Roman" w:hAnsi="Times New Roman" w:cs="Times New Roman"/>
                <w:szCs w:val="24"/>
              </w:rPr>
            </w:pPr>
          </w:p>
        </w:tc>
        <w:tc>
          <w:tcPr>
            <w:tcW w:w="82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срок начала</w:t>
            </w:r>
          </w:p>
        </w:tc>
        <w:tc>
          <w:tcPr>
            <w:tcW w:w="79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срок окончания</w:t>
            </w:r>
          </w:p>
        </w:tc>
        <w:tc>
          <w:tcPr>
            <w:tcW w:w="2128" w:type="dxa"/>
            <w:vMerge/>
          </w:tcPr>
          <w:p w:rsidR="002D3952" w:rsidRPr="002D3952" w:rsidRDefault="002D3952" w:rsidP="002D3952">
            <w:pPr>
              <w:spacing w:after="0" w:line="220" w:lineRule="exact"/>
              <w:rPr>
                <w:rFonts w:ascii="Times New Roman" w:hAnsi="Times New Roman" w:cs="Times New Roman"/>
                <w:szCs w:val="24"/>
              </w:rPr>
            </w:pPr>
          </w:p>
        </w:tc>
        <w:tc>
          <w:tcPr>
            <w:tcW w:w="108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2018 год</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2019 год</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2020 год</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2021 год</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2022 год</w:t>
            </w:r>
          </w:p>
        </w:tc>
        <w:tc>
          <w:tcPr>
            <w:tcW w:w="992"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2023 год</w:t>
            </w:r>
          </w:p>
        </w:tc>
        <w:tc>
          <w:tcPr>
            <w:tcW w:w="99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2024 год</w:t>
            </w:r>
          </w:p>
        </w:tc>
      </w:tr>
      <w:tr w:rsidR="002D3952" w:rsidRPr="002D3952" w:rsidTr="002D3952">
        <w:trPr>
          <w:gridAfter w:val="1"/>
          <w:wAfter w:w="7" w:type="dxa"/>
        </w:trPr>
        <w:tc>
          <w:tcPr>
            <w:tcW w:w="1413"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1</w:t>
            </w:r>
          </w:p>
        </w:tc>
        <w:tc>
          <w:tcPr>
            <w:tcW w:w="2977"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2</w:t>
            </w:r>
          </w:p>
        </w:tc>
        <w:tc>
          <w:tcPr>
            <w:tcW w:w="82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3</w:t>
            </w:r>
          </w:p>
        </w:tc>
        <w:tc>
          <w:tcPr>
            <w:tcW w:w="79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4</w:t>
            </w:r>
          </w:p>
        </w:tc>
        <w:tc>
          <w:tcPr>
            <w:tcW w:w="2128"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5</w:t>
            </w:r>
          </w:p>
        </w:tc>
        <w:tc>
          <w:tcPr>
            <w:tcW w:w="108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6</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7</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8</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9</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10</w:t>
            </w:r>
          </w:p>
        </w:tc>
        <w:tc>
          <w:tcPr>
            <w:tcW w:w="992"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11</w:t>
            </w:r>
          </w:p>
        </w:tc>
        <w:tc>
          <w:tcPr>
            <w:tcW w:w="99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10</w:t>
            </w:r>
          </w:p>
        </w:tc>
      </w:tr>
      <w:tr w:rsidR="002D3952" w:rsidRPr="002D3952" w:rsidTr="002D3952">
        <w:tc>
          <w:tcPr>
            <w:tcW w:w="1413"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1.2</w:t>
            </w:r>
          </w:p>
        </w:tc>
        <w:tc>
          <w:tcPr>
            <w:tcW w:w="14324" w:type="dxa"/>
            <w:gridSpan w:val="12"/>
          </w:tcPr>
          <w:p w:rsidR="002D3952" w:rsidRPr="002D3952" w:rsidRDefault="002D3952" w:rsidP="002D3952">
            <w:pPr>
              <w:pStyle w:val="ConsPlusNormal"/>
              <w:spacing w:line="220" w:lineRule="exact"/>
              <w:rPr>
                <w:rFonts w:ascii="Times New Roman" w:hAnsi="Times New Roman" w:cs="Times New Roman"/>
                <w:szCs w:val="24"/>
              </w:rPr>
            </w:pPr>
            <w:r w:rsidRPr="002D3952">
              <w:rPr>
                <w:rFonts w:ascii="Times New Roman" w:hAnsi="Times New Roman" w:cs="Times New Roman"/>
                <w:szCs w:val="24"/>
              </w:rPr>
              <w:t>Подпрограмма. Благоустройство общественных территорий муниципального образования город Пермь</w:t>
            </w:r>
          </w:p>
        </w:tc>
      </w:tr>
      <w:tr w:rsidR="002D3952" w:rsidRPr="002D3952" w:rsidTr="002D3952">
        <w:tc>
          <w:tcPr>
            <w:tcW w:w="1413"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1.2.1.1.1</w:t>
            </w:r>
          </w:p>
        </w:tc>
        <w:tc>
          <w:tcPr>
            <w:tcW w:w="14324" w:type="dxa"/>
            <w:gridSpan w:val="12"/>
          </w:tcPr>
          <w:p w:rsidR="002D3952" w:rsidRPr="002D3952" w:rsidRDefault="002D3952" w:rsidP="002D3952">
            <w:pPr>
              <w:pStyle w:val="ConsPlusNormal"/>
              <w:spacing w:line="220" w:lineRule="exact"/>
              <w:rPr>
                <w:rFonts w:ascii="Times New Roman" w:hAnsi="Times New Roman" w:cs="Times New Roman"/>
                <w:szCs w:val="24"/>
              </w:rPr>
            </w:pPr>
            <w:r w:rsidRPr="002D3952">
              <w:rPr>
                <w:rFonts w:ascii="Times New Roman" w:hAnsi="Times New Roman" w:cs="Times New Roman"/>
                <w:szCs w:val="24"/>
              </w:rPr>
              <w:t>Капитальный ремонт общественных территорий города Перми</w:t>
            </w:r>
          </w:p>
        </w:tc>
      </w:tr>
      <w:tr w:rsidR="002D3952" w:rsidRPr="002D3952" w:rsidTr="002D3952">
        <w:trPr>
          <w:gridAfter w:val="1"/>
          <w:wAfter w:w="7" w:type="dxa"/>
        </w:trPr>
        <w:tc>
          <w:tcPr>
            <w:tcW w:w="1413" w:type="dxa"/>
            <w:vMerge w:val="restart"/>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1.2.1.1.1.1</w:t>
            </w:r>
          </w:p>
        </w:tc>
        <w:tc>
          <w:tcPr>
            <w:tcW w:w="2977" w:type="dxa"/>
            <w:vMerge w:val="restart"/>
          </w:tcPr>
          <w:p w:rsidR="002D3952" w:rsidRPr="002D3952" w:rsidRDefault="002D3952" w:rsidP="002D3952">
            <w:pPr>
              <w:pStyle w:val="ConsPlusNormal"/>
              <w:spacing w:line="220" w:lineRule="exact"/>
              <w:rPr>
                <w:rFonts w:ascii="Times New Roman" w:hAnsi="Times New Roman" w:cs="Times New Roman"/>
                <w:szCs w:val="24"/>
              </w:rPr>
            </w:pPr>
            <w:r w:rsidRPr="002D3952">
              <w:rPr>
                <w:rFonts w:ascii="Times New Roman" w:hAnsi="Times New Roman" w:cs="Times New Roman"/>
                <w:szCs w:val="24"/>
              </w:rPr>
              <w:t>количество этапов выполненных строительно-монтажных работ по капитальному ремонту сквера на нижней части набережной реки Камы (г. Пермь, Ленинский район, вдоль реки Камы)</w:t>
            </w:r>
          </w:p>
        </w:tc>
        <w:tc>
          <w:tcPr>
            <w:tcW w:w="820" w:type="dxa"/>
            <w:vMerge w:val="restart"/>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2018</w:t>
            </w:r>
          </w:p>
        </w:tc>
        <w:tc>
          <w:tcPr>
            <w:tcW w:w="794" w:type="dxa"/>
            <w:vMerge w:val="restart"/>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2021</w:t>
            </w:r>
          </w:p>
        </w:tc>
        <w:tc>
          <w:tcPr>
            <w:tcW w:w="2128"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бюджет города Перми</w:t>
            </w:r>
          </w:p>
        </w:tc>
        <w:tc>
          <w:tcPr>
            <w:tcW w:w="108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37470,15178</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70383,12882</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21005,8904</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351,400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992"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99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r>
      <w:tr w:rsidR="002D3952" w:rsidRPr="002D3952" w:rsidTr="002D3952">
        <w:trPr>
          <w:gridAfter w:val="1"/>
          <w:wAfter w:w="7" w:type="dxa"/>
        </w:trPr>
        <w:tc>
          <w:tcPr>
            <w:tcW w:w="1413" w:type="dxa"/>
            <w:vMerge/>
          </w:tcPr>
          <w:p w:rsidR="002D3952" w:rsidRPr="002D3952" w:rsidRDefault="002D3952" w:rsidP="002D3952">
            <w:pPr>
              <w:spacing w:after="0" w:line="220" w:lineRule="exact"/>
              <w:rPr>
                <w:rFonts w:ascii="Times New Roman" w:hAnsi="Times New Roman" w:cs="Times New Roman"/>
                <w:szCs w:val="24"/>
              </w:rPr>
            </w:pPr>
          </w:p>
        </w:tc>
        <w:tc>
          <w:tcPr>
            <w:tcW w:w="2977" w:type="dxa"/>
            <w:vMerge/>
          </w:tcPr>
          <w:p w:rsidR="002D3952" w:rsidRPr="002D3952" w:rsidRDefault="002D3952" w:rsidP="002D3952">
            <w:pPr>
              <w:spacing w:after="0" w:line="220" w:lineRule="exact"/>
              <w:rPr>
                <w:rFonts w:ascii="Times New Roman" w:hAnsi="Times New Roman" w:cs="Times New Roman"/>
                <w:szCs w:val="24"/>
              </w:rPr>
            </w:pPr>
          </w:p>
        </w:tc>
        <w:tc>
          <w:tcPr>
            <w:tcW w:w="820" w:type="dxa"/>
            <w:vMerge/>
          </w:tcPr>
          <w:p w:rsidR="002D3952" w:rsidRPr="002D3952" w:rsidRDefault="002D3952" w:rsidP="002D3952">
            <w:pPr>
              <w:spacing w:after="0" w:line="220" w:lineRule="exact"/>
              <w:rPr>
                <w:rFonts w:ascii="Times New Roman" w:hAnsi="Times New Roman" w:cs="Times New Roman"/>
                <w:szCs w:val="24"/>
              </w:rPr>
            </w:pPr>
          </w:p>
        </w:tc>
        <w:tc>
          <w:tcPr>
            <w:tcW w:w="794" w:type="dxa"/>
            <w:vMerge/>
          </w:tcPr>
          <w:p w:rsidR="002D3952" w:rsidRPr="002D3952" w:rsidRDefault="002D3952" w:rsidP="002D3952">
            <w:pPr>
              <w:spacing w:after="0" w:line="220" w:lineRule="exact"/>
              <w:rPr>
                <w:rFonts w:ascii="Times New Roman" w:hAnsi="Times New Roman" w:cs="Times New Roman"/>
                <w:szCs w:val="24"/>
              </w:rPr>
            </w:pPr>
          </w:p>
        </w:tc>
        <w:tc>
          <w:tcPr>
            <w:tcW w:w="2128"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бюджет города Перми (неиспользованные ассигнования отчетного года)</w:t>
            </w:r>
          </w:p>
        </w:tc>
        <w:tc>
          <w:tcPr>
            <w:tcW w:w="108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1180,87656</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32529,75723</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7812,04171</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27360,17448</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992"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99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r>
      <w:tr w:rsidR="002D3952" w:rsidRPr="002D3952" w:rsidTr="002D3952">
        <w:trPr>
          <w:gridAfter w:val="1"/>
          <w:wAfter w:w="7" w:type="dxa"/>
        </w:trPr>
        <w:tc>
          <w:tcPr>
            <w:tcW w:w="1413" w:type="dxa"/>
            <w:vMerge/>
          </w:tcPr>
          <w:p w:rsidR="002D3952" w:rsidRPr="002D3952" w:rsidRDefault="002D3952" w:rsidP="002D3952">
            <w:pPr>
              <w:spacing w:after="0" w:line="220" w:lineRule="exact"/>
              <w:rPr>
                <w:rFonts w:ascii="Times New Roman" w:hAnsi="Times New Roman" w:cs="Times New Roman"/>
                <w:szCs w:val="24"/>
              </w:rPr>
            </w:pPr>
          </w:p>
        </w:tc>
        <w:tc>
          <w:tcPr>
            <w:tcW w:w="2977" w:type="dxa"/>
            <w:vMerge/>
          </w:tcPr>
          <w:p w:rsidR="002D3952" w:rsidRPr="002D3952" w:rsidRDefault="002D3952" w:rsidP="002D3952">
            <w:pPr>
              <w:spacing w:after="0" w:line="220" w:lineRule="exact"/>
              <w:rPr>
                <w:rFonts w:ascii="Times New Roman" w:hAnsi="Times New Roman" w:cs="Times New Roman"/>
                <w:szCs w:val="24"/>
              </w:rPr>
            </w:pPr>
          </w:p>
        </w:tc>
        <w:tc>
          <w:tcPr>
            <w:tcW w:w="820" w:type="dxa"/>
            <w:vMerge/>
          </w:tcPr>
          <w:p w:rsidR="002D3952" w:rsidRPr="002D3952" w:rsidRDefault="002D3952" w:rsidP="002D3952">
            <w:pPr>
              <w:spacing w:after="0" w:line="220" w:lineRule="exact"/>
              <w:rPr>
                <w:rFonts w:ascii="Times New Roman" w:hAnsi="Times New Roman" w:cs="Times New Roman"/>
                <w:szCs w:val="24"/>
              </w:rPr>
            </w:pPr>
          </w:p>
        </w:tc>
        <w:tc>
          <w:tcPr>
            <w:tcW w:w="794" w:type="dxa"/>
            <w:vMerge/>
          </w:tcPr>
          <w:p w:rsidR="002D3952" w:rsidRPr="002D3952" w:rsidRDefault="002D3952" w:rsidP="002D3952">
            <w:pPr>
              <w:spacing w:after="0" w:line="220" w:lineRule="exact"/>
              <w:rPr>
                <w:rFonts w:ascii="Times New Roman" w:hAnsi="Times New Roman" w:cs="Times New Roman"/>
                <w:szCs w:val="24"/>
              </w:rPr>
            </w:pPr>
          </w:p>
        </w:tc>
        <w:tc>
          <w:tcPr>
            <w:tcW w:w="2128"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бюджет Пермского края</w:t>
            </w:r>
          </w:p>
        </w:tc>
        <w:tc>
          <w:tcPr>
            <w:tcW w:w="108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80387,16115</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75570,97715</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90161,39256</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83858,400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992"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99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r>
      <w:tr w:rsidR="002D3952" w:rsidRPr="002D3952" w:rsidTr="002D3952">
        <w:trPr>
          <w:gridAfter w:val="1"/>
          <w:wAfter w:w="7" w:type="dxa"/>
        </w:trPr>
        <w:tc>
          <w:tcPr>
            <w:tcW w:w="1413" w:type="dxa"/>
            <w:vMerge/>
          </w:tcPr>
          <w:p w:rsidR="002D3952" w:rsidRPr="002D3952" w:rsidRDefault="002D3952" w:rsidP="002D3952">
            <w:pPr>
              <w:spacing w:after="0" w:line="220" w:lineRule="exact"/>
              <w:rPr>
                <w:rFonts w:ascii="Times New Roman" w:hAnsi="Times New Roman" w:cs="Times New Roman"/>
                <w:szCs w:val="24"/>
              </w:rPr>
            </w:pPr>
          </w:p>
        </w:tc>
        <w:tc>
          <w:tcPr>
            <w:tcW w:w="2977" w:type="dxa"/>
            <w:vMerge/>
          </w:tcPr>
          <w:p w:rsidR="002D3952" w:rsidRPr="002D3952" w:rsidRDefault="002D3952" w:rsidP="002D3952">
            <w:pPr>
              <w:spacing w:after="0" w:line="220" w:lineRule="exact"/>
              <w:rPr>
                <w:rFonts w:ascii="Times New Roman" w:hAnsi="Times New Roman" w:cs="Times New Roman"/>
                <w:szCs w:val="24"/>
              </w:rPr>
            </w:pPr>
          </w:p>
        </w:tc>
        <w:tc>
          <w:tcPr>
            <w:tcW w:w="820" w:type="dxa"/>
            <w:vMerge/>
          </w:tcPr>
          <w:p w:rsidR="002D3952" w:rsidRPr="002D3952" w:rsidRDefault="002D3952" w:rsidP="002D3952">
            <w:pPr>
              <w:spacing w:after="0" w:line="220" w:lineRule="exact"/>
              <w:rPr>
                <w:rFonts w:ascii="Times New Roman" w:hAnsi="Times New Roman" w:cs="Times New Roman"/>
                <w:szCs w:val="24"/>
              </w:rPr>
            </w:pPr>
          </w:p>
        </w:tc>
        <w:tc>
          <w:tcPr>
            <w:tcW w:w="794" w:type="dxa"/>
            <w:vMerge/>
          </w:tcPr>
          <w:p w:rsidR="002D3952" w:rsidRPr="002D3952" w:rsidRDefault="002D3952" w:rsidP="002D3952">
            <w:pPr>
              <w:spacing w:after="0" w:line="220" w:lineRule="exact"/>
              <w:rPr>
                <w:rFonts w:ascii="Times New Roman" w:hAnsi="Times New Roman" w:cs="Times New Roman"/>
                <w:szCs w:val="24"/>
              </w:rPr>
            </w:pPr>
          </w:p>
        </w:tc>
        <w:tc>
          <w:tcPr>
            <w:tcW w:w="2128"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 xml:space="preserve">бюджет Российской </w:t>
            </w:r>
            <w:r w:rsidRPr="002D3952">
              <w:rPr>
                <w:rFonts w:ascii="Times New Roman" w:hAnsi="Times New Roman" w:cs="Times New Roman"/>
                <w:szCs w:val="24"/>
              </w:rPr>
              <w:lastRenderedPageBreak/>
              <w:t>Федерации</w:t>
            </w:r>
          </w:p>
        </w:tc>
        <w:tc>
          <w:tcPr>
            <w:tcW w:w="108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lastRenderedPageBreak/>
              <w:t>18959,809</w:t>
            </w:r>
            <w:r w:rsidRPr="002D3952">
              <w:rPr>
                <w:rFonts w:ascii="Times New Roman" w:hAnsi="Times New Roman" w:cs="Times New Roman"/>
                <w:szCs w:val="24"/>
              </w:rPr>
              <w:lastRenderedPageBreak/>
              <w:t>70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lastRenderedPageBreak/>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992"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99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r>
      <w:tr w:rsidR="002D3952" w:rsidRPr="002D3952" w:rsidTr="002D3952">
        <w:trPr>
          <w:gridAfter w:val="1"/>
          <w:wAfter w:w="7" w:type="dxa"/>
        </w:trPr>
        <w:tc>
          <w:tcPr>
            <w:tcW w:w="1413" w:type="dxa"/>
            <w:vMerge w:val="restart"/>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lastRenderedPageBreak/>
              <w:t>1.2.1.1.1.3</w:t>
            </w:r>
          </w:p>
        </w:tc>
        <w:tc>
          <w:tcPr>
            <w:tcW w:w="2977" w:type="dxa"/>
            <w:vMerge w:val="restart"/>
          </w:tcPr>
          <w:p w:rsidR="002D3952" w:rsidRPr="002D3952" w:rsidRDefault="002D3952" w:rsidP="002D3952">
            <w:pPr>
              <w:pStyle w:val="ConsPlusNormal"/>
              <w:spacing w:line="220" w:lineRule="exact"/>
              <w:rPr>
                <w:rFonts w:ascii="Times New Roman" w:hAnsi="Times New Roman" w:cs="Times New Roman"/>
                <w:szCs w:val="24"/>
              </w:rPr>
            </w:pPr>
            <w:r w:rsidRPr="002D3952">
              <w:rPr>
                <w:rFonts w:ascii="Times New Roman" w:hAnsi="Times New Roman" w:cs="Times New Roman"/>
                <w:szCs w:val="24"/>
              </w:rPr>
              <w:t>количество этапов выполненных строительно-монтажных работ по капитальному ремонту парка культуры и отдыха "</w:t>
            </w:r>
            <w:proofErr w:type="spellStart"/>
            <w:r w:rsidRPr="002D3952">
              <w:rPr>
                <w:rFonts w:ascii="Times New Roman" w:hAnsi="Times New Roman" w:cs="Times New Roman"/>
                <w:szCs w:val="24"/>
              </w:rPr>
              <w:t>Балатово</w:t>
            </w:r>
            <w:proofErr w:type="spellEnd"/>
            <w:r w:rsidRPr="002D3952">
              <w:rPr>
                <w:rFonts w:ascii="Times New Roman" w:hAnsi="Times New Roman" w:cs="Times New Roman"/>
                <w:szCs w:val="24"/>
              </w:rPr>
              <w:t xml:space="preserve">" (г. Пермь, Дзержинский район, от шоссе Космонавтов до ул. </w:t>
            </w:r>
            <w:proofErr w:type="spellStart"/>
            <w:r w:rsidRPr="002D3952">
              <w:rPr>
                <w:rFonts w:ascii="Times New Roman" w:hAnsi="Times New Roman" w:cs="Times New Roman"/>
                <w:szCs w:val="24"/>
              </w:rPr>
              <w:t>Подлесной</w:t>
            </w:r>
            <w:proofErr w:type="spellEnd"/>
            <w:r w:rsidRPr="002D3952">
              <w:rPr>
                <w:rFonts w:ascii="Times New Roman" w:hAnsi="Times New Roman" w:cs="Times New Roman"/>
                <w:szCs w:val="24"/>
              </w:rPr>
              <w:t>)</w:t>
            </w:r>
          </w:p>
        </w:tc>
        <w:tc>
          <w:tcPr>
            <w:tcW w:w="820" w:type="dxa"/>
            <w:vMerge w:val="restart"/>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2022</w:t>
            </w:r>
          </w:p>
        </w:tc>
        <w:tc>
          <w:tcPr>
            <w:tcW w:w="794" w:type="dxa"/>
            <w:vMerge w:val="restart"/>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2023</w:t>
            </w:r>
          </w:p>
        </w:tc>
        <w:tc>
          <w:tcPr>
            <w:tcW w:w="2128"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бюджет города Перми</w:t>
            </w:r>
          </w:p>
        </w:tc>
        <w:tc>
          <w:tcPr>
            <w:tcW w:w="108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96433,300</w:t>
            </w:r>
          </w:p>
        </w:tc>
        <w:tc>
          <w:tcPr>
            <w:tcW w:w="992"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81502,100</w:t>
            </w:r>
          </w:p>
        </w:tc>
        <w:tc>
          <w:tcPr>
            <w:tcW w:w="99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r>
      <w:tr w:rsidR="002D3952" w:rsidRPr="002D3952" w:rsidTr="002D3952">
        <w:trPr>
          <w:gridAfter w:val="1"/>
          <w:wAfter w:w="7" w:type="dxa"/>
        </w:trPr>
        <w:tc>
          <w:tcPr>
            <w:tcW w:w="1413" w:type="dxa"/>
            <w:vMerge/>
          </w:tcPr>
          <w:p w:rsidR="002D3952" w:rsidRPr="002D3952" w:rsidRDefault="002D3952" w:rsidP="002D3952">
            <w:pPr>
              <w:spacing w:after="0" w:line="220" w:lineRule="exact"/>
              <w:rPr>
                <w:rFonts w:ascii="Times New Roman" w:hAnsi="Times New Roman" w:cs="Times New Roman"/>
                <w:szCs w:val="24"/>
              </w:rPr>
            </w:pPr>
          </w:p>
        </w:tc>
        <w:tc>
          <w:tcPr>
            <w:tcW w:w="2977" w:type="dxa"/>
            <w:vMerge/>
          </w:tcPr>
          <w:p w:rsidR="002D3952" w:rsidRPr="002D3952" w:rsidRDefault="002D3952" w:rsidP="002D3952">
            <w:pPr>
              <w:spacing w:after="0" w:line="220" w:lineRule="exact"/>
              <w:rPr>
                <w:rFonts w:ascii="Times New Roman" w:hAnsi="Times New Roman" w:cs="Times New Roman"/>
                <w:szCs w:val="24"/>
              </w:rPr>
            </w:pPr>
          </w:p>
        </w:tc>
        <w:tc>
          <w:tcPr>
            <w:tcW w:w="820" w:type="dxa"/>
            <w:vMerge/>
          </w:tcPr>
          <w:p w:rsidR="002D3952" w:rsidRPr="002D3952" w:rsidRDefault="002D3952" w:rsidP="002D3952">
            <w:pPr>
              <w:spacing w:after="0" w:line="220" w:lineRule="exact"/>
              <w:rPr>
                <w:rFonts w:ascii="Times New Roman" w:hAnsi="Times New Roman" w:cs="Times New Roman"/>
                <w:szCs w:val="24"/>
              </w:rPr>
            </w:pPr>
          </w:p>
        </w:tc>
        <w:tc>
          <w:tcPr>
            <w:tcW w:w="794" w:type="dxa"/>
            <w:vMerge/>
          </w:tcPr>
          <w:p w:rsidR="002D3952" w:rsidRPr="002D3952" w:rsidRDefault="002D3952" w:rsidP="002D3952">
            <w:pPr>
              <w:spacing w:after="0" w:line="220" w:lineRule="exact"/>
              <w:rPr>
                <w:rFonts w:ascii="Times New Roman" w:hAnsi="Times New Roman" w:cs="Times New Roman"/>
                <w:szCs w:val="24"/>
              </w:rPr>
            </w:pPr>
          </w:p>
        </w:tc>
        <w:tc>
          <w:tcPr>
            <w:tcW w:w="2128"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бюджет Пермского края</w:t>
            </w:r>
          </w:p>
        </w:tc>
        <w:tc>
          <w:tcPr>
            <w:tcW w:w="108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123622,41056</w:t>
            </w:r>
          </w:p>
        </w:tc>
        <w:tc>
          <w:tcPr>
            <w:tcW w:w="992"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22519,45164</w:t>
            </w:r>
          </w:p>
        </w:tc>
        <w:tc>
          <w:tcPr>
            <w:tcW w:w="99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r>
      <w:tr w:rsidR="002D3952" w:rsidRPr="002D3952" w:rsidTr="002D3952">
        <w:trPr>
          <w:gridAfter w:val="1"/>
          <w:wAfter w:w="7" w:type="dxa"/>
        </w:trPr>
        <w:tc>
          <w:tcPr>
            <w:tcW w:w="1413"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1.2.1.1.1.4</w:t>
            </w:r>
          </w:p>
        </w:tc>
        <w:tc>
          <w:tcPr>
            <w:tcW w:w="2977" w:type="dxa"/>
          </w:tcPr>
          <w:p w:rsidR="002D3952" w:rsidRPr="002D3952" w:rsidRDefault="002D3952" w:rsidP="002D3952">
            <w:pPr>
              <w:pStyle w:val="ConsPlusNormal"/>
              <w:spacing w:line="220" w:lineRule="exact"/>
              <w:rPr>
                <w:rFonts w:ascii="Times New Roman" w:hAnsi="Times New Roman" w:cs="Times New Roman"/>
                <w:szCs w:val="24"/>
              </w:rPr>
            </w:pPr>
            <w:r w:rsidRPr="002D3952">
              <w:rPr>
                <w:rFonts w:ascii="Times New Roman" w:hAnsi="Times New Roman" w:cs="Times New Roman"/>
                <w:szCs w:val="24"/>
              </w:rPr>
              <w:t>количество выполненных проектно-изыскательских работ по капитальному ремонту парка культуры и отдыха "</w:t>
            </w:r>
            <w:proofErr w:type="spellStart"/>
            <w:r w:rsidRPr="002D3952">
              <w:rPr>
                <w:rFonts w:ascii="Times New Roman" w:hAnsi="Times New Roman" w:cs="Times New Roman"/>
                <w:szCs w:val="24"/>
              </w:rPr>
              <w:t>Балатово</w:t>
            </w:r>
            <w:proofErr w:type="spellEnd"/>
            <w:r w:rsidRPr="002D3952">
              <w:rPr>
                <w:rFonts w:ascii="Times New Roman" w:hAnsi="Times New Roman" w:cs="Times New Roman"/>
                <w:szCs w:val="24"/>
              </w:rPr>
              <w:t>" (невыполнение показателя за отчетный год)</w:t>
            </w:r>
          </w:p>
        </w:tc>
        <w:tc>
          <w:tcPr>
            <w:tcW w:w="82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2019</w:t>
            </w:r>
          </w:p>
        </w:tc>
        <w:tc>
          <w:tcPr>
            <w:tcW w:w="79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2020</w:t>
            </w:r>
          </w:p>
        </w:tc>
        <w:tc>
          <w:tcPr>
            <w:tcW w:w="2128"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бюджет города Перми (неиспользованные ассигнования отчетного года)</w:t>
            </w:r>
          </w:p>
        </w:tc>
        <w:tc>
          <w:tcPr>
            <w:tcW w:w="108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5599,506</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992"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99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r>
      <w:tr w:rsidR="002D3952" w:rsidRPr="002D3952" w:rsidTr="002D3952">
        <w:trPr>
          <w:gridAfter w:val="1"/>
          <w:wAfter w:w="7" w:type="dxa"/>
        </w:trPr>
        <w:tc>
          <w:tcPr>
            <w:tcW w:w="1413" w:type="dxa"/>
            <w:vMerge w:val="restart"/>
          </w:tcPr>
          <w:p w:rsidR="002D3952" w:rsidRPr="002D3952" w:rsidRDefault="002D3952" w:rsidP="002D3952">
            <w:pPr>
              <w:pStyle w:val="ConsPlusNonformat"/>
              <w:spacing w:line="220" w:lineRule="exact"/>
              <w:jc w:val="both"/>
              <w:rPr>
                <w:rFonts w:ascii="Times New Roman" w:hAnsi="Times New Roman" w:cs="Times New Roman"/>
                <w:sz w:val="22"/>
                <w:szCs w:val="24"/>
              </w:rPr>
            </w:pPr>
            <w:r w:rsidRPr="002D3952">
              <w:rPr>
                <w:rFonts w:ascii="Times New Roman" w:hAnsi="Times New Roman" w:cs="Times New Roman"/>
                <w:sz w:val="22"/>
                <w:szCs w:val="24"/>
              </w:rPr>
              <w:t xml:space="preserve">           1</w:t>
            </w:r>
          </w:p>
          <w:p w:rsidR="002D3952" w:rsidRPr="002D3952" w:rsidRDefault="002D3952" w:rsidP="002D3952">
            <w:pPr>
              <w:pStyle w:val="ConsPlusNonformat"/>
              <w:spacing w:line="220" w:lineRule="exact"/>
              <w:jc w:val="both"/>
              <w:rPr>
                <w:rFonts w:ascii="Times New Roman" w:hAnsi="Times New Roman" w:cs="Times New Roman"/>
                <w:sz w:val="22"/>
                <w:szCs w:val="24"/>
              </w:rPr>
            </w:pPr>
            <w:r w:rsidRPr="002D3952">
              <w:rPr>
                <w:rFonts w:ascii="Times New Roman" w:hAnsi="Times New Roman" w:cs="Times New Roman"/>
                <w:sz w:val="22"/>
                <w:szCs w:val="24"/>
              </w:rPr>
              <w:t>1.2.1.1.1.4</w:t>
            </w:r>
          </w:p>
        </w:tc>
        <w:tc>
          <w:tcPr>
            <w:tcW w:w="2977" w:type="dxa"/>
            <w:vMerge w:val="restart"/>
          </w:tcPr>
          <w:p w:rsidR="002D3952" w:rsidRPr="002D3952" w:rsidRDefault="002D3952" w:rsidP="002D3952">
            <w:pPr>
              <w:pStyle w:val="ConsPlusNormal"/>
              <w:spacing w:line="220" w:lineRule="exact"/>
              <w:rPr>
                <w:rFonts w:ascii="Times New Roman" w:hAnsi="Times New Roman" w:cs="Times New Roman"/>
                <w:szCs w:val="24"/>
              </w:rPr>
            </w:pPr>
            <w:r w:rsidRPr="002D3952">
              <w:rPr>
                <w:rFonts w:ascii="Times New Roman" w:hAnsi="Times New Roman" w:cs="Times New Roman"/>
                <w:szCs w:val="24"/>
              </w:rPr>
              <w:t>выполненные строительно-монтажные работы по капитальному ремонту бульвара им. Советской Армии</w:t>
            </w:r>
          </w:p>
        </w:tc>
        <w:tc>
          <w:tcPr>
            <w:tcW w:w="820" w:type="dxa"/>
            <w:vMerge w:val="restart"/>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2021</w:t>
            </w:r>
          </w:p>
        </w:tc>
        <w:tc>
          <w:tcPr>
            <w:tcW w:w="794" w:type="dxa"/>
            <w:vMerge w:val="restart"/>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2022</w:t>
            </w:r>
          </w:p>
        </w:tc>
        <w:tc>
          <w:tcPr>
            <w:tcW w:w="2128"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бюджет города Перми</w:t>
            </w:r>
          </w:p>
        </w:tc>
        <w:tc>
          <w:tcPr>
            <w:tcW w:w="108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130540,22400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18294,300</w:t>
            </w:r>
          </w:p>
        </w:tc>
        <w:tc>
          <w:tcPr>
            <w:tcW w:w="992"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99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r>
      <w:tr w:rsidR="002D3952" w:rsidRPr="002D3952" w:rsidTr="002D3952">
        <w:trPr>
          <w:gridAfter w:val="1"/>
          <w:wAfter w:w="7" w:type="dxa"/>
        </w:trPr>
        <w:tc>
          <w:tcPr>
            <w:tcW w:w="1413" w:type="dxa"/>
            <w:vMerge/>
          </w:tcPr>
          <w:p w:rsidR="002D3952" w:rsidRPr="002D3952" w:rsidRDefault="002D3952" w:rsidP="002D3952">
            <w:pPr>
              <w:spacing w:after="0" w:line="220" w:lineRule="exact"/>
              <w:rPr>
                <w:rFonts w:ascii="Times New Roman" w:hAnsi="Times New Roman" w:cs="Times New Roman"/>
                <w:szCs w:val="24"/>
              </w:rPr>
            </w:pPr>
          </w:p>
        </w:tc>
        <w:tc>
          <w:tcPr>
            <w:tcW w:w="2977" w:type="dxa"/>
            <w:vMerge/>
          </w:tcPr>
          <w:p w:rsidR="002D3952" w:rsidRPr="002D3952" w:rsidRDefault="002D3952" w:rsidP="002D3952">
            <w:pPr>
              <w:spacing w:after="0" w:line="220" w:lineRule="exact"/>
              <w:rPr>
                <w:rFonts w:ascii="Times New Roman" w:hAnsi="Times New Roman" w:cs="Times New Roman"/>
                <w:szCs w:val="24"/>
              </w:rPr>
            </w:pPr>
          </w:p>
        </w:tc>
        <w:tc>
          <w:tcPr>
            <w:tcW w:w="820" w:type="dxa"/>
            <w:vMerge/>
          </w:tcPr>
          <w:p w:rsidR="002D3952" w:rsidRPr="002D3952" w:rsidRDefault="002D3952" w:rsidP="002D3952">
            <w:pPr>
              <w:spacing w:after="0" w:line="220" w:lineRule="exact"/>
              <w:rPr>
                <w:rFonts w:ascii="Times New Roman" w:hAnsi="Times New Roman" w:cs="Times New Roman"/>
                <w:szCs w:val="24"/>
              </w:rPr>
            </w:pPr>
          </w:p>
        </w:tc>
        <w:tc>
          <w:tcPr>
            <w:tcW w:w="794" w:type="dxa"/>
            <w:vMerge/>
          </w:tcPr>
          <w:p w:rsidR="002D3952" w:rsidRPr="002D3952" w:rsidRDefault="002D3952" w:rsidP="002D3952">
            <w:pPr>
              <w:spacing w:after="0" w:line="220" w:lineRule="exact"/>
              <w:rPr>
                <w:rFonts w:ascii="Times New Roman" w:hAnsi="Times New Roman" w:cs="Times New Roman"/>
                <w:szCs w:val="24"/>
              </w:rPr>
            </w:pPr>
          </w:p>
        </w:tc>
        <w:tc>
          <w:tcPr>
            <w:tcW w:w="2128"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бюджет города Перми (неиспользованные ассигнования отчетного года)</w:t>
            </w:r>
          </w:p>
        </w:tc>
        <w:tc>
          <w:tcPr>
            <w:tcW w:w="108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116469,29624</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992"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99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r>
      <w:tr w:rsidR="002D3952" w:rsidRPr="002D3952" w:rsidTr="002D3952">
        <w:trPr>
          <w:gridAfter w:val="1"/>
          <w:wAfter w:w="7" w:type="dxa"/>
        </w:trPr>
        <w:tc>
          <w:tcPr>
            <w:tcW w:w="1413" w:type="dxa"/>
            <w:vMerge/>
          </w:tcPr>
          <w:p w:rsidR="002D3952" w:rsidRPr="002D3952" w:rsidRDefault="002D3952" w:rsidP="002D3952">
            <w:pPr>
              <w:spacing w:after="0" w:line="220" w:lineRule="exact"/>
              <w:rPr>
                <w:rFonts w:ascii="Times New Roman" w:hAnsi="Times New Roman" w:cs="Times New Roman"/>
                <w:szCs w:val="24"/>
              </w:rPr>
            </w:pPr>
          </w:p>
        </w:tc>
        <w:tc>
          <w:tcPr>
            <w:tcW w:w="2977" w:type="dxa"/>
            <w:vMerge/>
          </w:tcPr>
          <w:p w:rsidR="002D3952" w:rsidRPr="002D3952" w:rsidRDefault="002D3952" w:rsidP="002D3952">
            <w:pPr>
              <w:spacing w:after="0" w:line="220" w:lineRule="exact"/>
              <w:rPr>
                <w:rFonts w:ascii="Times New Roman" w:hAnsi="Times New Roman" w:cs="Times New Roman"/>
                <w:szCs w:val="24"/>
              </w:rPr>
            </w:pPr>
          </w:p>
        </w:tc>
        <w:tc>
          <w:tcPr>
            <w:tcW w:w="820" w:type="dxa"/>
            <w:vMerge/>
          </w:tcPr>
          <w:p w:rsidR="002D3952" w:rsidRPr="002D3952" w:rsidRDefault="002D3952" w:rsidP="002D3952">
            <w:pPr>
              <w:spacing w:after="0" w:line="220" w:lineRule="exact"/>
              <w:rPr>
                <w:rFonts w:ascii="Times New Roman" w:hAnsi="Times New Roman" w:cs="Times New Roman"/>
                <w:szCs w:val="24"/>
              </w:rPr>
            </w:pPr>
          </w:p>
        </w:tc>
        <w:tc>
          <w:tcPr>
            <w:tcW w:w="794" w:type="dxa"/>
            <w:vMerge/>
          </w:tcPr>
          <w:p w:rsidR="002D3952" w:rsidRPr="002D3952" w:rsidRDefault="002D3952" w:rsidP="002D3952">
            <w:pPr>
              <w:spacing w:after="0" w:line="220" w:lineRule="exact"/>
              <w:rPr>
                <w:rFonts w:ascii="Times New Roman" w:hAnsi="Times New Roman" w:cs="Times New Roman"/>
                <w:szCs w:val="24"/>
              </w:rPr>
            </w:pPr>
          </w:p>
        </w:tc>
        <w:tc>
          <w:tcPr>
            <w:tcW w:w="2128"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бюджет Пермского края</w:t>
            </w:r>
          </w:p>
        </w:tc>
        <w:tc>
          <w:tcPr>
            <w:tcW w:w="108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39875,27512</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992"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99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r>
      <w:tr w:rsidR="002D3952" w:rsidRPr="002D3952" w:rsidTr="002D3952">
        <w:trPr>
          <w:gridAfter w:val="1"/>
          <w:wAfter w:w="7" w:type="dxa"/>
        </w:trPr>
        <w:tc>
          <w:tcPr>
            <w:tcW w:w="1413" w:type="dxa"/>
            <w:vMerge w:val="restart"/>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1.2.1.1.1.5</w:t>
            </w:r>
          </w:p>
        </w:tc>
        <w:tc>
          <w:tcPr>
            <w:tcW w:w="2977" w:type="dxa"/>
            <w:vMerge w:val="restart"/>
          </w:tcPr>
          <w:p w:rsidR="002D3952" w:rsidRPr="002D3952" w:rsidRDefault="002D3952" w:rsidP="002D3952">
            <w:pPr>
              <w:pStyle w:val="ConsPlusNormal"/>
              <w:spacing w:line="220" w:lineRule="exact"/>
              <w:rPr>
                <w:rFonts w:ascii="Times New Roman" w:hAnsi="Times New Roman" w:cs="Times New Roman"/>
                <w:szCs w:val="24"/>
              </w:rPr>
            </w:pPr>
            <w:r w:rsidRPr="002D3952">
              <w:rPr>
                <w:rFonts w:ascii="Times New Roman" w:hAnsi="Times New Roman" w:cs="Times New Roman"/>
                <w:szCs w:val="24"/>
              </w:rPr>
              <w:t xml:space="preserve">количество этапов выполненных строительно-монтажных работ по капитальному ремонту сквера им. </w:t>
            </w:r>
            <w:proofErr w:type="spellStart"/>
            <w:r w:rsidRPr="002D3952">
              <w:rPr>
                <w:rFonts w:ascii="Times New Roman" w:hAnsi="Times New Roman" w:cs="Times New Roman"/>
                <w:szCs w:val="24"/>
              </w:rPr>
              <w:t>М.И.Субботина</w:t>
            </w:r>
            <w:proofErr w:type="spellEnd"/>
            <w:r w:rsidRPr="002D3952">
              <w:rPr>
                <w:rFonts w:ascii="Times New Roman" w:hAnsi="Times New Roman" w:cs="Times New Roman"/>
                <w:szCs w:val="24"/>
              </w:rPr>
              <w:t xml:space="preserve"> (г. Пермь, Свердловский район, ул. Чкалова, между ул. Куйбышева и ул. Героев Хасана)</w:t>
            </w:r>
          </w:p>
        </w:tc>
        <w:tc>
          <w:tcPr>
            <w:tcW w:w="820" w:type="dxa"/>
            <w:vMerge w:val="restart"/>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2023</w:t>
            </w:r>
          </w:p>
        </w:tc>
        <w:tc>
          <w:tcPr>
            <w:tcW w:w="794" w:type="dxa"/>
            <w:vMerge w:val="restart"/>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2023</w:t>
            </w:r>
          </w:p>
        </w:tc>
        <w:tc>
          <w:tcPr>
            <w:tcW w:w="2128"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бюджет города Перми</w:t>
            </w:r>
          </w:p>
        </w:tc>
        <w:tc>
          <w:tcPr>
            <w:tcW w:w="108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992"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25275,800</w:t>
            </w:r>
          </w:p>
        </w:tc>
        <w:tc>
          <w:tcPr>
            <w:tcW w:w="99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r>
      <w:tr w:rsidR="002D3952" w:rsidRPr="002D3952" w:rsidTr="002D3952">
        <w:trPr>
          <w:gridAfter w:val="1"/>
          <w:wAfter w:w="7" w:type="dxa"/>
        </w:trPr>
        <w:tc>
          <w:tcPr>
            <w:tcW w:w="1413" w:type="dxa"/>
            <w:vMerge/>
          </w:tcPr>
          <w:p w:rsidR="002D3952" w:rsidRPr="002D3952" w:rsidRDefault="002D3952" w:rsidP="002D3952">
            <w:pPr>
              <w:spacing w:after="0" w:line="220" w:lineRule="exact"/>
              <w:rPr>
                <w:rFonts w:ascii="Times New Roman" w:hAnsi="Times New Roman" w:cs="Times New Roman"/>
                <w:szCs w:val="24"/>
              </w:rPr>
            </w:pPr>
          </w:p>
        </w:tc>
        <w:tc>
          <w:tcPr>
            <w:tcW w:w="2977" w:type="dxa"/>
            <w:vMerge/>
          </w:tcPr>
          <w:p w:rsidR="002D3952" w:rsidRPr="002D3952" w:rsidRDefault="002D3952" w:rsidP="002D3952">
            <w:pPr>
              <w:spacing w:after="0" w:line="220" w:lineRule="exact"/>
              <w:rPr>
                <w:rFonts w:ascii="Times New Roman" w:hAnsi="Times New Roman" w:cs="Times New Roman"/>
                <w:szCs w:val="24"/>
              </w:rPr>
            </w:pPr>
          </w:p>
        </w:tc>
        <w:tc>
          <w:tcPr>
            <w:tcW w:w="820" w:type="dxa"/>
            <w:vMerge/>
          </w:tcPr>
          <w:p w:rsidR="002D3952" w:rsidRPr="002D3952" w:rsidRDefault="002D3952" w:rsidP="002D3952">
            <w:pPr>
              <w:spacing w:after="0" w:line="220" w:lineRule="exact"/>
              <w:rPr>
                <w:rFonts w:ascii="Times New Roman" w:hAnsi="Times New Roman" w:cs="Times New Roman"/>
                <w:szCs w:val="24"/>
              </w:rPr>
            </w:pPr>
          </w:p>
        </w:tc>
        <w:tc>
          <w:tcPr>
            <w:tcW w:w="794" w:type="dxa"/>
            <w:vMerge/>
          </w:tcPr>
          <w:p w:rsidR="002D3952" w:rsidRPr="002D3952" w:rsidRDefault="002D3952" w:rsidP="002D3952">
            <w:pPr>
              <w:spacing w:after="0" w:line="220" w:lineRule="exact"/>
              <w:rPr>
                <w:rFonts w:ascii="Times New Roman" w:hAnsi="Times New Roman" w:cs="Times New Roman"/>
                <w:szCs w:val="24"/>
              </w:rPr>
            </w:pPr>
          </w:p>
        </w:tc>
        <w:tc>
          <w:tcPr>
            <w:tcW w:w="2128"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бюджет Пермского края</w:t>
            </w:r>
          </w:p>
        </w:tc>
        <w:tc>
          <w:tcPr>
            <w:tcW w:w="108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1134"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c>
          <w:tcPr>
            <w:tcW w:w="992"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101103,0</w:t>
            </w:r>
          </w:p>
        </w:tc>
        <w:tc>
          <w:tcPr>
            <w:tcW w:w="990" w:type="dxa"/>
          </w:tcPr>
          <w:p w:rsidR="002D3952" w:rsidRPr="002D3952" w:rsidRDefault="002D3952" w:rsidP="002D3952">
            <w:pPr>
              <w:pStyle w:val="ConsPlusNormal"/>
              <w:spacing w:line="220" w:lineRule="exact"/>
              <w:jc w:val="center"/>
              <w:rPr>
                <w:rFonts w:ascii="Times New Roman" w:hAnsi="Times New Roman" w:cs="Times New Roman"/>
                <w:szCs w:val="24"/>
              </w:rPr>
            </w:pPr>
            <w:r w:rsidRPr="002D3952">
              <w:rPr>
                <w:rFonts w:ascii="Times New Roman" w:hAnsi="Times New Roman" w:cs="Times New Roman"/>
                <w:szCs w:val="24"/>
              </w:rPr>
              <w:t>0,000</w:t>
            </w:r>
          </w:p>
        </w:tc>
      </w:tr>
    </w:tbl>
    <w:p w:rsidR="002D3952" w:rsidRPr="002D3952" w:rsidRDefault="002D3952" w:rsidP="002D3952">
      <w:pPr>
        <w:spacing w:after="0" w:line="240" w:lineRule="exact"/>
        <w:rPr>
          <w:rFonts w:ascii="Times New Roman" w:hAnsi="Times New Roman" w:cs="Times New Roman"/>
          <w:sz w:val="24"/>
          <w:szCs w:val="24"/>
        </w:rPr>
        <w:sectPr w:rsidR="002D3952" w:rsidRPr="002D3952" w:rsidSect="002D3952">
          <w:pgSz w:w="16838" w:h="11905" w:orient="landscape"/>
          <w:pgMar w:top="1134" w:right="851" w:bottom="567" w:left="851" w:header="0" w:footer="0" w:gutter="0"/>
          <w:cols w:space="720"/>
        </w:sectPr>
      </w:pP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Title"/>
        <w:spacing w:line="240" w:lineRule="exact"/>
        <w:jc w:val="center"/>
        <w:outlineLvl w:val="1"/>
        <w:rPr>
          <w:rFonts w:ascii="Times New Roman" w:hAnsi="Times New Roman" w:cs="Times New Roman"/>
          <w:sz w:val="24"/>
          <w:szCs w:val="24"/>
        </w:rPr>
      </w:pPr>
      <w:r w:rsidRPr="002D3952">
        <w:rPr>
          <w:rFonts w:ascii="Times New Roman" w:hAnsi="Times New Roman" w:cs="Times New Roman"/>
          <w:sz w:val="24"/>
          <w:szCs w:val="24"/>
        </w:rPr>
        <w:t>ТАБЛИЦА</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показателей конечного результата муниципальной программы</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"Формирование современной городской среды"</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(в ред. </w:t>
      </w:r>
      <w:hyperlink r:id="rId78" w:history="1">
        <w:r w:rsidRPr="002D3952">
          <w:rPr>
            <w:rFonts w:ascii="Times New Roman" w:hAnsi="Times New Roman" w:cs="Times New Roman"/>
            <w:color w:val="0000FF"/>
            <w:sz w:val="24"/>
            <w:szCs w:val="24"/>
          </w:rPr>
          <w:t>Постановления</w:t>
        </w:r>
      </w:hyperlink>
      <w:r w:rsidRPr="002D3952">
        <w:rPr>
          <w:rFonts w:ascii="Times New Roman" w:hAnsi="Times New Roman" w:cs="Times New Roman"/>
          <w:sz w:val="24"/>
          <w:szCs w:val="24"/>
        </w:rPr>
        <w:t xml:space="preserve"> Администрации г. Перми</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от 03.09.2021 N 673)</w:t>
      </w:r>
    </w:p>
    <w:p w:rsidR="002D3952" w:rsidRPr="002D3952" w:rsidRDefault="002D3952" w:rsidP="002D3952">
      <w:pPr>
        <w:pStyle w:val="ConsPlusNormal"/>
        <w:spacing w:line="240" w:lineRule="exac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211"/>
        <w:gridCol w:w="624"/>
        <w:gridCol w:w="664"/>
        <w:gridCol w:w="664"/>
        <w:gridCol w:w="664"/>
        <w:gridCol w:w="664"/>
        <w:gridCol w:w="664"/>
        <w:gridCol w:w="664"/>
        <w:gridCol w:w="664"/>
        <w:gridCol w:w="10"/>
      </w:tblGrid>
      <w:tr w:rsidR="002D3952" w:rsidRPr="002D3952" w:rsidTr="002D3952">
        <w:trPr>
          <w:gridAfter w:val="1"/>
          <w:wAfter w:w="10" w:type="dxa"/>
        </w:trPr>
        <w:tc>
          <w:tcPr>
            <w:tcW w:w="604"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Код</w:t>
            </w:r>
          </w:p>
        </w:tc>
        <w:tc>
          <w:tcPr>
            <w:tcW w:w="4211"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Наименование цели программы, подпрограммы, задачи, показателя конечного результата</w:t>
            </w:r>
          </w:p>
        </w:tc>
        <w:tc>
          <w:tcPr>
            <w:tcW w:w="624"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Ед. изм.</w:t>
            </w:r>
          </w:p>
        </w:tc>
        <w:tc>
          <w:tcPr>
            <w:tcW w:w="4648" w:type="dxa"/>
            <w:gridSpan w:val="7"/>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Значения показателей конечного результата</w:t>
            </w:r>
          </w:p>
        </w:tc>
      </w:tr>
      <w:tr w:rsidR="002D3952" w:rsidRPr="002D3952" w:rsidTr="002D3952">
        <w:trPr>
          <w:gridAfter w:val="1"/>
          <w:wAfter w:w="10" w:type="dxa"/>
        </w:trPr>
        <w:tc>
          <w:tcPr>
            <w:tcW w:w="604" w:type="dxa"/>
            <w:vMerge/>
          </w:tcPr>
          <w:p w:rsidR="002D3952" w:rsidRPr="002D3952" w:rsidRDefault="002D3952" w:rsidP="002D3952">
            <w:pPr>
              <w:spacing w:after="0" w:line="240" w:lineRule="exact"/>
              <w:rPr>
                <w:rFonts w:ascii="Times New Roman" w:hAnsi="Times New Roman" w:cs="Times New Roman"/>
                <w:sz w:val="24"/>
                <w:szCs w:val="24"/>
              </w:rPr>
            </w:pPr>
          </w:p>
        </w:tc>
        <w:tc>
          <w:tcPr>
            <w:tcW w:w="4211" w:type="dxa"/>
            <w:vMerge/>
          </w:tcPr>
          <w:p w:rsidR="002D3952" w:rsidRPr="002D3952" w:rsidRDefault="002D3952" w:rsidP="002D3952">
            <w:pPr>
              <w:spacing w:after="0" w:line="240" w:lineRule="exact"/>
              <w:rPr>
                <w:rFonts w:ascii="Times New Roman" w:hAnsi="Times New Roman" w:cs="Times New Roman"/>
                <w:sz w:val="24"/>
                <w:szCs w:val="24"/>
              </w:rPr>
            </w:pPr>
          </w:p>
        </w:tc>
        <w:tc>
          <w:tcPr>
            <w:tcW w:w="624" w:type="dxa"/>
            <w:vMerge/>
          </w:tcPr>
          <w:p w:rsidR="002D3952" w:rsidRPr="002D3952" w:rsidRDefault="002D3952" w:rsidP="002D3952">
            <w:pPr>
              <w:spacing w:after="0" w:line="240" w:lineRule="exact"/>
              <w:rPr>
                <w:rFonts w:ascii="Times New Roman" w:hAnsi="Times New Roman" w:cs="Times New Roman"/>
                <w:sz w:val="24"/>
                <w:szCs w:val="24"/>
              </w:rPr>
            </w:pP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2018 год</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2019 год</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2020 год</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2021 год</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2022 год</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2023 год</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2024 год</w:t>
            </w:r>
          </w:p>
        </w:tc>
      </w:tr>
      <w:tr w:rsidR="002D3952" w:rsidRPr="002D3952" w:rsidTr="002D3952">
        <w:trPr>
          <w:gridAfter w:val="1"/>
          <w:wAfter w:w="10" w:type="dxa"/>
        </w:trPr>
        <w:tc>
          <w:tcPr>
            <w:tcW w:w="604" w:type="dxa"/>
            <w:vMerge/>
          </w:tcPr>
          <w:p w:rsidR="002D3952" w:rsidRPr="002D3952" w:rsidRDefault="002D3952" w:rsidP="002D3952">
            <w:pPr>
              <w:spacing w:after="0" w:line="240" w:lineRule="exact"/>
              <w:rPr>
                <w:rFonts w:ascii="Times New Roman" w:hAnsi="Times New Roman" w:cs="Times New Roman"/>
                <w:sz w:val="24"/>
                <w:szCs w:val="24"/>
              </w:rPr>
            </w:pPr>
          </w:p>
        </w:tc>
        <w:tc>
          <w:tcPr>
            <w:tcW w:w="4211" w:type="dxa"/>
            <w:vMerge/>
          </w:tcPr>
          <w:p w:rsidR="002D3952" w:rsidRPr="002D3952" w:rsidRDefault="002D3952" w:rsidP="002D3952">
            <w:pPr>
              <w:spacing w:after="0" w:line="240" w:lineRule="exact"/>
              <w:rPr>
                <w:rFonts w:ascii="Times New Roman" w:hAnsi="Times New Roman" w:cs="Times New Roman"/>
                <w:sz w:val="24"/>
                <w:szCs w:val="24"/>
              </w:rPr>
            </w:pPr>
          </w:p>
        </w:tc>
        <w:tc>
          <w:tcPr>
            <w:tcW w:w="624" w:type="dxa"/>
            <w:vMerge/>
          </w:tcPr>
          <w:p w:rsidR="002D3952" w:rsidRPr="002D3952" w:rsidRDefault="002D3952" w:rsidP="002D3952">
            <w:pPr>
              <w:spacing w:after="0" w:line="240" w:lineRule="exact"/>
              <w:rPr>
                <w:rFonts w:ascii="Times New Roman" w:hAnsi="Times New Roman" w:cs="Times New Roman"/>
                <w:sz w:val="24"/>
                <w:szCs w:val="24"/>
              </w:rPr>
            </w:pP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план</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план</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план</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план</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план</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план</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план</w:t>
            </w:r>
          </w:p>
        </w:tc>
      </w:tr>
      <w:tr w:rsidR="002D3952" w:rsidRPr="002D3952" w:rsidTr="002D3952">
        <w:trPr>
          <w:gridAfter w:val="1"/>
          <w:wAfter w:w="10" w:type="dxa"/>
        </w:trPr>
        <w:tc>
          <w:tcPr>
            <w:tcW w:w="60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4211"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62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r>
      <w:tr w:rsidR="002D3952" w:rsidRPr="002D3952" w:rsidTr="002D3952">
        <w:tc>
          <w:tcPr>
            <w:tcW w:w="60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9493" w:type="dxa"/>
            <w:gridSpan w:val="10"/>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Цель. Повышение уровня благоустройства территории города Перми</w:t>
            </w:r>
          </w:p>
        </w:tc>
      </w:tr>
      <w:tr w:rsidR="002D3952" w:rsidRPr="002D3952" w:rsidTr="002D3952">
        <w:trPr>
          <w:gridAfter w:val="1"/>
          <w:wAfter w:w="10" w:type="dxa"/>
        </w:trPr>
        <w:tc>
          <w:tcPr>
            <w:tcW w:w="604" w:type="dxa"/>
            <w:vMerge w:val="restart"/>
          </w:tcPr>
          <w:p w:rsidR="002D3952" w:rsidRPr="002D3952" w:rsidRDefault="002D3952" w:rsidP="002D3952">
            <w:pPr>
              <w:pStyle w:val="ConsPlusNormal"/>
              <w:spacing w:line="240" w:lineRule="exact"/>
              <w:rPr>
                <w:rFonts w:ascii="Times New Roman" w:hAnsi="Times New Roman" w:cs="Times New Roman"/>
                <w:sz w:val="24"/>
                <w:szCs w:val="24"/>
              </w:rPr>
            </w:pPr>
          </w:p>
        </w:tc>
        <w:tc>
          <w:tcPr>
            <w:tcW w:w="4211"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Доля площади благоустроенных общественных территорий города Перми к общей площади общественных территорий</w:t>
            </w:r>
          </w:p>
        </w:tc>
        <w:tc>
          <w:tcPr>
            <w:tcW w:w="62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3,0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12,4</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12,4</w:t>
            </w:r>
          </w:p>
        </w:tc>
      </w:tr>
      <w:tr w:rsidR="002D3952" w:rsidRPr="002D3952" w:rsidTr="002D3952">
        <w:trPr>
          <w:gridAfter w:val="1"/>
          <w:wAfter w:w="10" w:type="dxa"/>
        </w:trPr>
        <w:tc>
          <w:tcPr>
            <w:tcW w:w="604" w:type="dxa"/>
            <w:vMerge/>
          </w:tcPr>
          <w:p w:rsidR="002D3952" w:rsidRPr="002D3952" w:rsidRDefault="002D3952" w:rsidP="002D3952">
            <w:pPr>
              <w:spacing w:after="0" w:line="240" w:lineRule="exact"/>
              <w:rPr>
                <w:rFonts w:ascii="Times New Roman" w:hAnsi="Times New Roman" w:cs="Times New Roman"/>
                <w:sz w:val="24"/>
                <w:szCs w:val="24"/>
              </w:rPr>
            </w:pPr>
          </w:p>
        </w:tc>
        <w:tc>
          <w:tcPr>
            <w:tcW w:w="4211"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Доля благоустроенных дворовых территорий многоквартирных домов города Перми от общего количества дворовых территорий</w:t>
            </w:r>
          </w:p>
        </w:tc>
        <w:tc>
          <w:tcPr>
            <w:tcW w:w="62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24,7</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28,8</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31,6</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33,8</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35,7</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43,4</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51,1</w:t>
            </w:r>
          </w:p>
        </w:tc>
      </w:tr>
      <w:tr w:rsidR="002D3952" w:rsidRPr="002D3952" w:rsidTr="002D3952">
        <w:trPr>
          <w:gridAfter w:val="1"/>
          <w:wAfter w:w="10" w:type="dxa"/>
        </w:trPr>
        <w:tc>
          <w:tcPr>
            <w:tcW w:w="604" w:type="dxa"/>
            <w:vMerge/>
          </w:tcPr>
          <w:p w:rsidR="002D3952" w:rsidRPr="002D3952" w:rsidRDefault="002D3952" w:rsidP="002D3952">
            <w:pPr>
              <w:spacing w:after="0" w:line="240" w:lineRule="exact"/>
              <w:rPr>
                <w:rFonts w:ascii="Times New Roman" w:hAnsi="Times New Roman" w:cs="Times New Roman"/>
                <w:sz w:val="24"/>
                <w:szCs w:val="24"/>
              </w:rPr>
            </w:pPr>
          </w:p>
        </w:tc>
        <w:tc>
          <w:tcPr>
            <w:tcW w:w="4211"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городе Перми</w:t>
            </w:r>
          </w:p>
        </w:tc>
        <w:tc>
          <w:tcPr>
            <w:tcW w:w="62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12,0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15,0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25,0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30,0</w:t>
            </w:r>
          </w:p>
        </w:tc>
      </w:tr>
      <w:tr w:rsidR="002D3952" w:rsidRPr="002D3952" w:rsidTr="002D3952">
        <w:tc>
          <w:tcPr>
            <w:tcW w:w="60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9493" w:type="dxa"/>
            <w:gridSpan w:val="10"/>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Подпрограмма. Формирование комфортного внутригородского пространства на территории муниципального образования город Пермь</w:t>
            </w:r>
          </w:p>
        </w:tc>
      </w:tr>
      <w:tr w:rsidR="002D3952" w:rsidRPr="002D3952" w:rsidTr="002D3952">
        <w:tc>
          <w:tcPr>
            <w:tcW w:w="60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1.1.1</w:t>
            </w:r>
          </w:p>
        </w:tc>
        <w:tc>
          <w:tcPr>
            <w:tcW w:w="9493" w:type="dxa"/>
            <w:gridSpan w:val="10"/>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Задача. Повышение уровня благоустройства дворовых территорий многоквартирных домов города Перми</w:t>
            </w:r>
          </w:p>
        </w:tc>
      </w:tr>
      <w:tr w:rsidR="002D3952" w:rsidRPr="002D3952" w:rsidTr="002D3952">
        <w:trPr>
          <w:gridAfter w:val="1"/>
          <w:wAfter w:w="10" w:type="dxa"/>
        </w:trPr>
        <w:tc>
          <w:tcPr>
            <w:tcW w:w="604" w:type="dxa"/>
            <w:vMerge w:val="restart"/>
          </w:tcPr>
          <w:p w:rsidR="002D3952" w:rsidRPr="002D3952" w:rsidRDefault="002D3952" w:rsidP="002D3952">
            <w:pPr>
              <w:pStyle w:val="ConsPlusNormal"/>
              <w:spacing w:line="240" w:lineRule="exact"/>
              <w:rPr>
                <w:rFonts w:ascii="Times New Roman" w:hAnsi="Times New Roman" w:cs="Times New Roman"/>
                <w:sz w:val="24"/>
                <w:szCs w:val="24"/>
              </w:rPr>
            </w:pPr>
          </w:p>
        </w:tc>
        <w:tc>
          <w:tcPr>
            <w:tcW w:w="4211"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Общая площадь благоустроенных дворовых территорий города Перми</w:t>
            </w:r>
          </w:p>
        </w:tc>
        <w:tc>
          <w:tcPr>
            <w:tcW w:w="62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млн. кв. м</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0,9</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0,8</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0,5</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0,4</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1,8 </w:t>
            </w:r>
            <w:hyperlink w:anchor="P5989" w:history="1">
              <w:r w:rsidRPr="002D3952">
                <w:rPr>
                  <w:rFonts w:ascii="Times New Roman" w:hAnsi="Times New Roman" w:cs="Times New Roman"/>
                  <w:color w:val="0000FF"/>
                  <w:sz w:val="24"/>
                  <w:szCs w:val="24"/>
                </w:rPr>
                <w:t>&lt;1&gt;</w:t>
              </w:r>
            </w:hyperlink>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1,8 </w:t>
            </w:r>
            <w:hyperlink w:anchor="P5989" w:history="1">
              <w:r w:rsidRPr="002D3952">
                <w:rPr>
                  <w:rFonts w:ascii="Times New Roman" w:hAnsi="Times New Roman" w:cs="Times New Roman"/>
                  <w:color w:val="0000FF"/>
                  <w:sz w:val="24"/>
                  <w:szCs w:val="24"/>
                </w:rPr>
                <w:t>&lt;1&gt;</w:t>
              </w:r>
            </w:hyperlink>
          </w:p>
        </w:tc>
      </w:tr>
      <w:tr w:rsidR="002D3952" w:rsidRPr="002D3952" w:rsidTr="002D3952">
        <w:trPr>
          <w:gridAfter w:val="1"/>
          <w:wAfter w:w="10" w:type="dxa"/>
        </w:trPr>
        <w:tc>
          <w:tcPr>
            <w:tcW w:w="604" w:type="dxa"/>
            <w:vMerge/>
          </w:tcPr>
          <w:p w:rsidR="002D3952" w:rsidRPr="002D3952" w:rsidRDefault="002D3952" w:rsidP="002D3952">
            <w:pPr>
              <w:spacing w:after="0" w:line="240" w:lineRule="exact"/>
              <w:rPr>
                <w:rFonts w:ascii="Times New Roman" w:hAnsi="Times New Roman" w:cs="Times New Roman"/>
                <w:sz w:val="24"/>
                <w:szCs w:val="24"/>
              </w:rPr>
            </w:pPr>
          </w:p>
        </w:tc>
        <w:tc>
          <w:tcPr>
            <w:tcW w:w="4211"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Доля населения, проживающего в многоквартирных домах с благоустроенными дворовыми территориями, от общей численности населения города Перми, проживающего в многоквартирных домах</w:t>
            </w:r>
          </w:p>
        </w:tc>
        <w:tc>
          <w:tcPr>
            <w:tcW w:w="62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33,4</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38,3</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42,2</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45,5</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47,6</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56,7 </w:t>
            </w:r>
            <w:hyperlink w:anchor="P5989" w:history="1">
              <w:r w:rsidRPr="002D3952">
                <w:rPr>
                  <w:rFonts w:ascii="Times New Roman" w:hAnsi="Times New Roman" w:cs="Times New Roman"/>
                  <w:color w:val="0000FF"/>
                  <w:sz w:val="24"/>
                  <w:szCs w:val="24"/>
                </w:rPr>
                <w:t>&lt;1&gt;</w:t>
              </w:r>
            </w:hyperlink>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65,9 </w:t>
            </w:r>
            <w:hyperlink w:anchor="P5989" w:history="1">
              <w:r w:rsidRPr="002D3952">
                <w:rPr>
                  <w:rFonts w:ascii="Times New Roman" w:hAnsi="Times New Roman" w:cs="Times New Roman"/>
                  <w:color w:val="0000FF"/>
                  <w:sz w:val="24"/>
                  <w:szCs w:val="24"/>
                </w:rPr>
                <w:t>&lt;1&gt;</w:t>
              </w:r>
            </w:hyperlink>
          </w:p>
        </w:tc>
      </w:tr>
      <w:tr w:rsidR="002D3952" w:rsidRPr="002D3952" w:rsidTr="002D3952">
        <w:trPr>
          <w:gridAfter w:val="1"/>
          <w:wAfter w:w="10" w:type="dxa"/>
        </w:trPr>
        <w:tc>
          <w:tcPr>
            <w:tcW w:w="604" w:type="dxa"/>
            <w:vMerge/>
          </w:tcPr>
          <w:p w:rsidR="002D3952" w:rsidRPr="002D3952" w:rsidRDefault="002D3952" w:rsidP="002D3952">
            <w:pPr>
              <w:spacing w:after="0" w:line="240" w:lineRule="exact"/>
              <w:rPr>
                <w:rFonts w:ascii="Times New Roman" w:hAnsi="Times New Roman" w:cs="Times New Roman"/>
                <w:sz w:val="24"/>
                <w:szCs w:val="24"/>
              </w:rPr>
            </w:pPr>
          </w:p>
        </w:tc>
        <w:tc>
          <w:tcPr>
            <w:tcW w:w="4211"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 xml:space="preserve">Доля трудового участия заинтересованных лиц в выполнении минимального перечня работ по благоустройству дворовых территорий города Перми </w:t>
            </w:r>
            <w:hyperlink w:anchor="P5990" w:history="1">
              <w:r w:rsidRPr="002D3952">
                <w:rPr>
                  <w:rFonts w:ascii="Times New Roman" w:hAnsi="Times New Roman" w:cs="Times New Roman"/>
                  <w:color w:val="0000FF"/>
                  <w:sz w:val="24"/>
                  <w:szCs w:val="24"/>
                </w:rPr>
                <w:t>&lt;2&gt;</w:t>
              </w:r>
            </w:hyperlink>
          </w:p>
        </w:tc>
        <w:tc>
          <w:tcPr>
            <w:tcW w:w="62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100,0</w:t>
            </w:r>
          </w:p>
        </w:tc>
      </w:tr>
      <w:tr w:rsidR="002D3952" w:rsidRPr="002D3952" w:rsidTr="002D3952">
        <w:trPr>
          <w:gridAfter w:val="1"/>
          <w:wAfter w:w="10" w:type="dxa"/>
        </w:trPr>
        <w:tc>
          <w:tcPr>
            <w:tcW w:w="604" w:type="dxa"/>
            <w:vMerge/>
          </w:tcPr>
          <w:p w:rsidR="002D3952" w:rsidRPr="002D3952" w:rsidRDefault="002D3952" w:rsidP="002D3952">
            <w:pPr>
              <w:spacing w:after="0" w:line="240" w:lineRule="exact"/>
              <w:rPr>
                <w:rFonts w:ascii="Times New Roman" w:hAnsi="Times New Roman" w:cs="Times New Roman"/>
                <w:sz w:val="24"/>
                <w:szCs w:val="24"/>
              </w:rPr>
            </w:pPr>
          </w:p>
        </w:tc>
        <w:tc>
          <w:tcPr>
            <w:tcW w:w="4211"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 xml:space="preserve">Доля трудового участия заинтересованных лиц в выполнении дополнительного перечня работ по благоустройству дворовых территорий города Перми </w:t>
            </w:r>
            <w:hyperlink w:anchor="P5990" w:history="1">
              <w:r w:rsidRPr="002D3952">
                <w:rPr>
                  <w:rFonts w:ascii="Times New Roman" w:hAnsi="Times New Roman" w:cs="Times New Roman"/>
                  <w:color w:val="0000FF"/>
                  <w:sz w:val="24"/>
                  <w:szCs w:val="24"/>
                </w:rPr>
                <w:t>&lt;2&gt;</w:t>
              </w:r>
            </w:hyperlink>
          </w:p>
        </w:tc>
        <w:tc>
          <w:tcPr>
            <w:tcW w:w="62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100,0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100,0</w:t>
            </w:r>
          </w:p>
        </w:tc>
      </w:tr>
      <w:tr w:rsidR="002D3952" w:rsidRPr="002D3952" w:rsidTr="002D3952">
        <w:trPr>
          <w:gridAfter w:val="1"/>
          <w:wAfter w:w="10" w:type="dxa"/>
        </w:trPr>
        <w:tc>
          <w:tcPr>
            <w:tcW w:w="604" w:type="dxa"/>
            <w:vMerge/>
          </w:tcPr>
          <w:p w:rsidR="002D3952" w:rsidRPr="002D3952" w:rsidRDefault="002D3952" w:rsidP="002D3952">
            <w:pPr>
              <w:spacing w:after="0" w:line="240" w:lineRule="exact"/>
              <w:rPr>
                <w:rFonts w:ascii="Times New Roman" w:hAnsi="Times New Roman" w:cs="Times New Roman"/>
                <w:sz w:val="24"/>
                <w:szCs w:val="24"/>
              </w:rPr>
            </w:pPr>
          </w:p>
        </w:tc>
        <w:tc>
          <w:tcPr>
            <w:tcW w:w="4211"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 xml:space="preserve">Доля финансового участия собственников помещений в многоквартирном доме в реализации мероприятий по благоустройству дворовой территории города Перми в рамках дополнительного перечня работ </w:t>
            </w:r>
            <w:hyperlink w:anchor="P5994" w:history="1">
              <w:r w:rsidRPr="002D3952">
                <w:rPr>
                  <w:rFonts w:ascii="Times New Roman" w:hAnsi="Times New Roman" w:cs="Times New Roman"/>
                  <w:color w:val="0000FF"/>
                  <w:sz w:val="24"/>
                  <w:szCs w:val="24"/>
                </w:rPr>
                <w:t>&lt;3&gt;</w:t>
              </w:r>
            </w:hyperlink>
          </w:p>
        </w:tc>
        <w:tc>
          <w:tcPr>
            <w:tcW w:w="62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20,0</w:t>
            </w:r>
          </w:p>
        </w:tc>
      </w:tr>
      <w:tr w:rsidR="002D3952" w:rsidRPr="002D3952" w:rsidTr="002D3952">
        <w:tc>
          <w:tcPr>
            <w:tcW w:w="60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1.1.2</w:t>
            </w:r>
          </w:p>
        </w:tc>
        <w:tc>
          <w:tcPr>
            <w:tcW w:w="9493" w:type="dxa"/>
            <w:gridSpan w:val="10"/>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Задача. Повышение уровня благоустройства индивидуальных жилых домов и земельных участков, предоставленных для их размещения в городе Перми</w:t>
            </w:r>
          </w:p>
        </w:tc>
      </w:tr>
      <w:tr w:rsidR="002D3952" w:rsidRPr="002D3952" w:rsidTr="002D3952">
        <w:trPr>
          <w:gridAfter w:val="1"/>
          <w:wAfter w:w="10" w:type="dxa"/>
        </w:trPr>
        <w:tc>
          <w:tcPr>
            <w:tcW w:w="604" w:type="dxa"/>
          </w:tcPr>
          <w:p w:rsidR="002D3952" w:rsidRPr="002D3952" w:rsidRDefault="002D3952" w:rsidP="002D3952">
            <w:pPr>
              <w:pStyle w:val="ConsPlusNormal"/>
              <w:spacing w:line="240" w:lineRule="exact"/>
              <w:rPr>
                <w:rFonts w:ascii="Times New Roman" w:hAnsi="Times New Roman" w:cs="Times New Roman"/>
                <w:sz w:val="24"/>
                <w:szCs w:val="24"/>
              </w:rPr>
            </w:pPr>
          </w:p>
        </w:tc>
        <w:tc>
          <w:tcPr>
            <w:tcW w:w="4211"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Доля индивидуальных жилых домов и земельных участков, предоставленных для их размещения, расположенных на территории города Перми, в отношении которых проведены мероприятия по инвентаризации уровня благоустройства, от общего числа индивидуальных жилых домов и земельных участков, предоставленных для их размещения, расположенных на территории города Перми (нарастающим итогом)</w:t>
            </w:r>
          </w:p>
        </w:tc>
        <w:tc>
          <w:tcPr>
            <w:tcW w:w="62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26,59</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63,29</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100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r>
      <w:tr w:rsidR="002D3952" w:rsidRPr="002D3952" w:rsidTr="002D3952">
        <w:tc>
          <w:tcPr>
            <w:tcW w:w="60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9493" w:type="dxa"/>
            <w:gridSpan w:val="10"/>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Подпрограмма. Благоустройство общественных территорий муниципального образования город Пермь</w:t>
            </w:r>
          </w:p>
        </w:tc>
      </w:tr>
      <w:tr w:rsidR="002D3952" w:rsidRPr="002D3952" w:rsidTr="002D3952">
        <w:tc>
          <w:tcPr>
            <w:tcW w:w="60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1.2.1</w:t>
            </w:r>
          </w:p>
        </w:tc>
        <w:tc>
          <w:tcPr>
            <w:tcW w:w="9493" w:type="dxa"/>
            <w:gridSpan w:val="10"/>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Задача. Повышение уровня благоустройства общественных территорий города Перми</w:t>
            </w:r>
          </w:p>
        </w:tc>
      </w:tr>
      <w:tr w:rsidR="002D3952" w:rsidRPr="002D3952" w:rsidTr="002D3952">
        <w:trPr>
          <w:gridAfter w:val="1"/>
          <w:wAfter w:w="10" w:type="dxa"/>
        </w:trPr>
        <w:tc>
          <w:tcPr>
            <w:tcW w:w="604" w:type="dxa"/>
            <w:vMerge w:val="restart"/>
          </w:tcPr>
          <w:p w:rsidR="002D3952" w:rsidRPr="002D3952" w:rsidRDefault="002D3952" w:rsidP="002D3952">
            <w:pPr>
              <w:pStyle w:val="ConsPlusNormal"/>
              <w:spacing w:line="240" w:lineRule="exact"/>
              <w:rPr>
                <w:rFonts w:ascii="Times New Roman" w:hAnsi="Times New Roman" w:cs="Times New Roman"/>
                <w:sz w:val="24"/>
                <w:szCs w:val="24"/>
              </w:rPr>
            </w:pPr>
          </w:p>
        </w:tc>
        <w:tc>
          <w:tcPr>
            <w:tcW w:w="4211"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Площадь территории общего пользования "Сквер на нижней части набережной реки Камы", на которой выполнены работы по благоустройству</w:t>
            </w:r>
          </w:p>
        </w:tc>
        <w:tc>
          <w:tcPr>
            <w:tcW w:w="62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тыс. кв. м</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21,2</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21,2</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21,2</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21,2</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r>
      <w:tr w:rsidR="002D3952" w:rsidRPr="002D3952" w:rsidTr="002D3952">
        <w:trPr>
          <w:gridAfter w:val="1"/>
          <w:wAfter w:w="10" w:type="dxa"/>
        </w:trPr>
        <w:tc>
          <w:tcPr>
            <w:tcW w:w="604" w:type="dxa"/>
            <w:vMerge/>
          </w:tcPr>
          <w:p w:rsidR="002D3952" w:rsidRPr="002D3952" w:rsidRDefault="002D3952" w:rsidP="002D3952">
            <w:pPr>
              <w:spacing w:after="0" w:line="240" w:lineRule="exact"/>
              <w:rPr>
                <w:rFonts w:ascii="Times New Roman" w:hAnsi="Times New Roman" w:cs="Times New Roman"/>
                <w:sz w:val="24"/>
                <w:szCs w:val="24"/>
              </w:rPr>
            </w:pPr>
          </w:p>
        </w:tc>
        <w:tc>
          <w:tcPr>
            <w:tcW w:w="4211"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Площадь территории общего пользования "Сквер в 68 квартале, эспланада", на которой выполнены работы по благоустройству</w:t>
            </w:r>
          </w:p>
        </w:tc>
        <w:tc>
          <w:tcPr>
            <w:tcW w:w="62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тыс. кв. м</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24,9</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37,5</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37,5</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r>
      <w:tr w:rsidR="002D3952" w:rsidRPr="002D3952" w:rsidTr="002D3952">
        <w:trPr>
          <w:gridAfter w:val="1"/>
          <w:wAfter w:w="10" w:type="dxa"/>
        </w:trPr>
        <w:tc>
          <w:tcPr>
            <w:tcW w:w="604" w:type="dxa"/>
            <w:vMerge/>
          </w:tcPr>
          <w:p w:rsidR="002D3952" w:rsidRPr="002D3952" w:rsidRDefault="002D3952" w:rsidP="002D3952">
            <w:pPr>
              <w:spacing w:after="0" w:line="240" w:lineRule="exact"/>
              <w:rPr>
                <w:rFonts w:ascii="Times New Roman" w:hAnsi="Times New Roman" w:cs="Times New Roman"/>
                <w:sz w:val="24"/>
                <w:szCs w:val="24"/>
              </w:rPr>
            </w:pPr>
          </w:p>
        </w:tc>
        <w:tc>
          <w:tcPr>
            <w:tcW w:w="4211"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Площадь территории общего пользования "Бульвар им. Советской Армии", на которой выполнены работы по благоустройству</w:t>
            </w:r>
          </w:p>
        </w:tc>
        <w:tc>
          <w:tcPr>
            <w:tcW w:w="62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тыс. кв. м</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22,0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22,0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r>
      <w:tr w:rsidR="002D3952" w:rsidRPr="002D3952" w:rsidTr="002D3952">
        <w:trPr>
          <w:gridAfter w:val="1"/>
          <w:wAfter w:w="10" w:type="dxa"/>
        </w:trPr>
        <w:tc>
          <w:tcPr>
            <w:tcW w:w="604" w:type="dxa"/>
            <w:vMerge/>
          </w:tcPr>
          <w:p w:rsidR="002D3952" w:rsidRPr="002D3952" w:rsidRDefault="002D3952" w:rsidP="002D3952">
            <w:pPr>
              <w:spacing w:after="0" w:line="240" w:lineRule="exact"/>
              <w:rPr>
                <w:rFonts w:ascii="Times New Roman" w:hAnsi="Times New Roman" w:cs="Times New Roman"/>
                <w:sz w:val="24"/>
                <w:szCs w:val="24"/>
              </w:rPr>
            </w:pPr>
          </w:p>
        </w:tc>
        <w:tc>
          <w:tcPr>
            <w:tcW w:w="4211"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Площадь территории общего пользования "Парк культуры и отдыха "</w:t>
            </w:r>
            <w:proofErr w:type="spellStart"/>
            <w:r w:rsidRPr="002D3952">
              <w:rPr>
                <w:rFonts w:ascii="Times New Roman" w:hAnsi="Times New Roman" w:cs="Times New Roman"/>
                <w:sz w:val="24"/>
                <w:szCs w:val="24"/>
              </w:rPr>
              <w:t>Балатово</w:t>
            </w:r>
            <w:proofErr w:type="spellEnd"/>
            <w:r w:rsidRPr="002D3952">
              <w:rPr>
                <w:rFonts w:ascii="Times New Roman" w:hAnsi="Times New Roman" w:cs="Times New Roman"/>
                <w:sz w:val="24"/>
                <w:szCs w:val="24"/>
              </w:rPr>
              <w:t>", на которой выполнены работы по благоустройству</w:t>
            </w:r>
          </w:p>
        </w:tc>
        <w:tc>
          <w:tcPr>
            <w:tcW w:w="62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тыс. кв. м</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196,3</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196,3</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r>
      <w:tr w:rsidR="002D3952" w:rsidRPr="002D3952" w:rsidTr="002D3952">
        <w:trPr>
          <w:gridAfter w:val="1"/>
          <w:wAfter w:w="10" w:type="dxa"/>
        </w:trPr>
        <w:tc>
          <w:tcPr>
            <w:tcW w:w="604" w:type="dxa"/>
            <w:vMerge/>
          </w:tcPr>
          <w:p w:rsidR="002D3952" w:rsidRPr="002D3952" w:rsidRDefault="002D3952" w:rsidP="002D3952">
            <w:pPr>
              <w:spacing w:after="0" w:line="240" w:lineRule="exact"/>
              <w:rPr>
                <w:rFonts w:ascii="Times New Roman" w:hAnsi="Times New Roman" w:cs="Times New Roman"/>
                <w:sz w:val="24"/>
                <w:szCs w:val="24"/>
              </w:rPr>
            </w:pPr>
          </w:p>
        </w:tc>
        <w:tc>
          <w:tcPr>
            <w:tcW w:w="4211"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 xml:space="preserve">Площадь территории общего пользования "Сквер им. </w:t>
            </w:r>
            <w:proofErr w:type="spellStart"/>
            <w:r w:rsidRPr="002D3952">
              <w:rPr>
                <w:rFonts w:ascii="Times New Roman" w:hAnsi="Times New Roman" w:cs="Times New Roman"/>
                <w:sz w:val="24"/>
                <w:szCs w:val="24"/>
              </w:rPr>
              <w:t>М.И.Субботина</w:t>
            </w:r>
            <w:proofErr w:type="spellEnd"/>
            <w:r w:rsidRPr="002D3952">
              <w:rPr>
                <w:rFonts w:ascii="Times New Roman" w:hAnsi="Times New Roman" w:cs="Times New Roman"/>
                <w:sz w:val="24"/>
                <w:szCs w:val="24"/>
              </w:rPr>
              <w:t>", на которой выполнены работы по благоустройству</w:t>
            </w:r>
          </w:p>
        </w:tc>
        <w:tc>
          <w:tcPr>
            <w:tcW w:w="62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тыс. кв. м</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57,4</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r>
      <w:tr w:rsidR="002D3952" w:rsidRPr="002D3952" w:rsidTr="002D3952">
        <w:trPr>
          <w:gridAfter w:val="1"/>
          <w:wAfter w:w="10" w:type="dxa"/>
        </w:trPr>
        <w:tc>
          <w:tcPr>
            <w:tcW w:w="604" w:type="dxa"/>
            <w:vMerge/>
          </w:tcPr>
          <w:p w:rsidR="002D3952" w:rsidRPr="002D3952" w:rsidRDefault="002D3952" w:rsidP="002D3952">
            <w:pPr>
              <w:spacing w:after="0" w:line="240" w:lineRule="exact"/>
              <w:rPr>
                <w:rFonts w:ascii="Times New Roman" w:hAnsi="Times New Roman" w:cs="Times New Roman"/>
                <w:sz w:val="24"/>
                <w:szCs w:val="24"/>
              </w:rPr>
            </w:pPr>
          </w:p>
        </w:tc>
        <w:tc>
          <w:tcPr>
            <w:tcW w:w="4211"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Площадь территории общего пользования "Сквер на нижней части набережной реки Камы", на которой выполнены работы по благоустройству</w:t>
            </w:r>
          </w:p>
        </w:tc>
        <w:tc>
          <w:tcPr>
            <w:tcW w:w="62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тыс. кв. м</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57,0</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c>
          <w:tcPr>
            <w:tcW w:w="66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w:t>
            </w:r>
          </w:p>
        </w:tc>
      </w:tr>
    </w:tbl>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w:t>
      </w: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bookmarkStart w:id="3" w:name="P5989"/>
      <w:bookmarkEnd w:id="3"/>
      <w:r w:rsidRPr="002D3952">
        <w:rPr>
          <w:rFonts w:ascii="Times New Roman" w:hAnsi="Times New Roman" w:cs="Times New Roman"/>
          <w:sz w:val="24"/>
          <w:szCs w:val="24"/>
        </w:rPr>
        <w:t>&lt;1&gt; Значение показателя будет скорректировано после получения средств из вышестоящих бюджетов бюджетной системы Российской Федерации.</w:t>
      </w: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bookmarkStart w:id="4" w:name="P5990"/>
      <w:bookmarkEnd w:id="4"/>
      <w:r w:rsidRPr="002D3952">
        <w:rPr>
          <w:rFonts w:ascii="Times New Roman" w:hAnsi="Times New Roman" w:cs="Times New Roman"/>
          <w:sz w:val="24"/>
          <w:szCs w:val="24"/>
        </w:rPr>
        <w:t xml:space="preserve">&lt;2&gt; Под трудовым участием заинтересованных лиц в выполнении мероприятий минимального </w:t>
      </w:r>
      <w:r w:rsidRPr="002D3952">
        <w:rPr>
          <w:rFonts w:ascii="Times New Roman" w:hAnsi="Times New Roman" w:cs="Times New Roman"/>
          <w:sz w:val="24"/>
          <w:szCs w:val="24"/>
        </w:rPr>
        <w:lastRenderedPageBreak/>
        <w:t>и дополнительного перечня работ по благоустройству дворовой территории понимаются организуемые в соответствии с решением общего собрания собственников помещений в многоквартирном доме или решением собственников каждого здания и сооружения, расположенных в границах дворовой территории, подлежащей благоустройству, имеющие полезную направленность для выполнения работ по благоустройству дворовой территории следующие виды участия:</w:t>
      </w: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неоплачиваемая трудовая деятельность заинтересованных лиц, не требующая специальной квалификации, -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предоставление строительных материалов, техники;</w:t>
      </w: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обеспечение благоприятных условий для работы подрядной организации, выполняющей работы, и для ее работников.</w:t>
      </w: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bookmarkStart w:id="5" w:name="P5994"/>
      <w:bookmarkEnd w:id="5"/>
      <w:r w:rsidRPr="002D3952">
        <w:rPr>
          <w:rFonts w:ascii="Times New Roman" w:hAnsi="Times New Roman" w:cs="Times New Roman"/>
          <w:sz w:val="24"/>
          <w:szCs w:val="24"/>
        </w:rPr>
        <w:t xml:space="preserve">&lt;3&gt; Под финансовым участием собственников помещений в многоквартирном доме в реализации мероприятий по благоустройству дворовой территории в рамках дополнительного перечня работ понимается доля </w:t>
      </w:r>
      <w:proofErr w:type="spellStart"/>
      <w:r w:rsidRPr="002D3952">
        <w:rPr>
          <w:rFonts w:ascii="Times New Roman" w:hAnsi="Times New Roman" w:cs="Times New Roman"/>
          <w:sz w:val="24"/>
          <w:szCs w:val="24"/>
        </w:rPr>
        <w:t>софинансирования</w:t>
      </w:r>
      <w:proofErr w:type="spellEnd"/>
      <w:r w:rsidRPr="002D3952">
        <w:rPr>
          <w:rFonts w:ascii="Times New Roman" w:hAnsi="Times New Roman" w:cs="Times New Roman"/>
          <w:sz w:val="24"/>
          <w:szCs w:val="24"/>
        </w:rPr>
        <w:t xml:space="preserve"> собственниками помещений в многоквартирном доме стоимости мероприятий по благоустройству дворовой территории, выполняемых в рамках дополнительного перечня работ, в размере не менее 20% от стоимости выполнения работ, за исключением работ по установке пандусов и поручней для входных групп в домах, где проживают люди, имеющие ограниченные возможности в связи с заболеванием опорно-двигательного аппарата, а также монтажу тактильной плитки в случае проживания на дворовой территории людей с ограниченными возможностями в связи с заболеванием систем восприятия, потребность в которых подтверждена протоколом общественной комиссии по обсуждению проекта муниципальной программы формирования современной городской среды на 2018-2022 годы в части благоустройства дворовых территорий в районах города Перми (распространяется на дворовые территории, включенные в муниципальную программу "Формирование современной городской среды" после вступления в силу </w:t>
      </w:r>
      <w:hyperlink r:id="rId79" w:history="1">
        <w:r w:rsidRPr="002D3952">
          <w:rPr>
            <w:rFonts w:ascii="Times New Roman" w:hAnsi="Times New Roman" w:cs="Times New Roman"/>
            <w:color w:val="0000FF"/>
            <w:sz w:val="24"/>
            <w:szCs w:val="24"/>
          </w:rPr>
          <w:t>постановления</w:t>
        </w:r>
      </w:hyperlink>
      <w:r w:rsidRPr="002D3952">
        <w:rPr>
          <w:rFonts w:ascii="Times New Roman" w:hAnsi="Times New Roman" w:cs="Times New Roman"/>
          <w:sz w:val="24"/>
          <w:szCs w:val="24"/>
        </w:rPr>
        <w:t xml:space="preserve"> Правительства Российской Федерации от 09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Default="002D3952" w:rsidP="002D3952">
      <w:pPr>
        <w:pStyle w:val="ConsPlusNormal"/>
        <w:spacing w:line="240" w:lineRule="exact"/>
        <w:jc w:val="both"/>
        <w:rPr>
          <w:rFonts w:ascii="Times New Roman" w:hAnsi="Times New Roman" w:cs="Times New Roman"/>
          <w:sz w:val="24"/>
          <w:szCs w:val="24"/>
        </w:rPr>
        <w:sectPr w:rsidR="002D3952" w:rsidSect="002D3952">
          <w:pgSz w:w="11905" w:h="16838"/>
          <w:pgMar w:top="851" w:right="567" w:bottom="851" w:left="1134" w:header="0" w:footer="0" w:gutter="0"/>
          <w:cols w:space="720"/>
        </w:sectPr>
      </w:pPr>
    </w:p>
    <w:p w:rsidR="002D3952" w:rsidRPr="002D3952" w:rsidRDefault="002D3952" w:rsidP="002D3952">
      <w:pPr>
        <w:pStyle w:val="ConsPlusNormal"/>
        <w:spacing w:line="240" w:lineRule="exact"/>
        <w:jc w:val="right"/>
        <w:outlineLvl w:val="2"/>
        <w:rPr>
          <w:rFonts w:ascii="Times New Roman" w:hAnsi="Times New Roman" w:cs="Times New Roman"/>
          <w:sz w:val="24"/>
          <w:szCs w:val="24"/>
        </w:rPr>
      </w:pPr>
      <w:r w:rsidRPr="002D3952">
        <w:rPr>
          <w:rFonts w:ascii="Times New Roman" w:hAnsi="Times New Roman" w:cs="Times New Roman"/>
          <w:sz w:val="24"/>
          <w:szCs w:val="24"/>
        </w:rPr>
        <w:lastRenderedPageBreak/>
        <w:t>Приложение</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к Таблице</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показателей конечного</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результата муниципальной</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программы "Формирование</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современной городской среды"</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МЕТОДИКА</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расчета значений показателей конечного результата</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муниципальной программы "Формирование современной городской</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среды"</w:t>
      </w:r>
    </w:p>
    <w:tbl>
      <w:tblPr>
        <w:tblW w:w="15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0"/>
        <w:gridCol w:w="2068"/>
        <w:gridCol w:w="624"/>
        <w:gridCol w:w="2170"/>
        <w:gridCol w:w="2268"/>
        <w:gridCol w:w="2410"/>
        <w:gridCol w:w="2268"/>
        <w:gridCol w:w="1417"/>
        <w:gridCol w:w="1684"/>
        <w:gridCol w:w="20"/>
      </w:tblGrid>
      <w:tr w:rsidR="002D3952" w:rsidRPr="002D3952" w:rsidTr="002D3952">
        <w:tc>
          <w:tcPr>
            <w:tcW w:w="520"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Код</w:t>
            </w:r>
          </w:p>
        </w:tc>
        <w:tc>
          <w:tcPr>
            <w:tcW w:w="2068"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Наименование показателя конечного результата</w:t>
            </w:r>
          </w:p>
        </w:tc>
        <w:tc>
          <w:tcPr>
            <w:tcW w:w="624"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Ед. изм.</w:t>
            </w:r>
          </w:p>
        </w:tc>
        <w:tc>
          <w:tcPr>
            <w:tcW w:w="2170" w:type="dxa"/>
            <w:vMerge w:val="restart"/>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НПА, определяющий методику расчета показателя конечного результата</w:t>
            </w:r>
          </w:p>
        </w:tc>
        <w:tc>
          <w:tcPr>
            <w:tcW w:w="4678" w:type="dxa"/>
            <w:gridSpan w:val="2"/>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Расчет показателя конечного результата</w:t>
            </w:r>
          </w:p>
        </w:tc>
        <w:tc>
          <w:tcPr>
            <w:tcW w:w="5389" w:type="dxa"/>
            <w:gridSpan w:val="4"/>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Исходные данные для расчета значений показателя конечного результата</w:t>
            </w:r>
          </w:p>
        </w:tc>
      </w:tr>
      <w:tr w:rsidR="002D3952" w:rsidRPr="002D3952" w:rsidTr="002D3952">
        <w:trPr>
          <w:gridAfter w:val="1"/>
          <w:wAfter w:w="20" w:type="dxa"/>
        </w:trPr>
        <w:tc>
          <w:tcPr>
            <w:tcW w:w="520" w:type="dxa"/>
            <w:vMerge/>
          </w:tcPr>
          <w:p w:rsidR="002D3952" w:rsidRPr="002D3952" w:rsidRDefault="002D3952" w:rsidP="002D3952">
            <w:pPr>
              <w:spacing w:after="0" w:line="220" w:lineRule="exact"/>
              <w:rPr>
                <w:rFonts w:ascii="Times New Roman" w:hAnsi="Times New Roman" w:cs="Times New Roman"/>
                <w:sz w:val="20"/>
                <w:szCs w:val="24"/>
              </w:rPr>
            </w:pPr>
          </w:p>
        </w:tc>
        <w:tc>
          <w:tcPr>
            <w:tcW w:w="2068" w:type="dxa"/>
            <w:vMerge/>
          </w:tcPr>
          <w:p w:rsidR="002D3952" w:rsidRPr="002D3952" w:rsidRDefault="002D3952" w:rsidP="002D3952">
            <w:pPr>
              <w:spacing w:after="0" w:line="220" w:lineRule="exact"/>
              <w:rPr>
                <w:rFonts w:ascii="Times New Roman" w:hAnsi="Times New Roman" w:cs="Times New Roman"/>
                <w:sz w:val="20"/>
                <w:szCs w:val="24"/>
              </w:rPr>
            </w:pPr>
          </w:p>
        </w:tc>
        <w:tc>
          <w:tcPr>
            <w:tcW w:w="624" w:type="dxa"/>
            <w:vMerge/>
          </w:tcPr>
          <w:p w:rsidR="002D3952" w:rsidRPr="002D3952" w:rsidRDefault="002D3952" w:rsidP="002D3952">
            <w:pPr>
              <w:spacing w:after="0" w:line="220" w:lineRule="exact"/>
              <w:rPr>
                <w:rFonts w:ascii="Times New Roman" w:hAnsi="Times New Roman" w:cs="Times New Roman"/>
                <w:sz w:val="20"/>
                <w:szCs w:val="24"/>
              </w:rPr>
            </w:pPr>
          </w:p>
        </w:tc>
        <w:tc>
          <w:tcPr>
            <w:tcW w:w="2170" w:type="dxa"/>
            <w:vMerge/>
          </w:tcPr>
          <w:p w:rsidR="002D3952" w:rsidRPr="002D3952" w:rsidRDefault="002D3952" w:rsidP="002D3952">
            <w:pPr>
              <w:spacing w:after="0" w:line="220" w:lineRule="exact"/>
              <w:rPr>
                <w:rFonts w:ascii="Times New Roman" w:hAnsi="Times New Roman" w:cs="Times New Roman"/>
                <w:sz w:val="20"/>
                <w:szCs w:val="24"/>
              </w:rPr>
            </w:pP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формула расчета</w:t>
            </w:r>
          </w:p>
        </w:tc>
        <w:tc>
          <w:tcPr>
            <w:tcW w:w="241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буквенное обозначение переменной в формуле расчета</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источник исходных данных</w:t>
            </w:r>
          </w:p>
        </w:tc>
        <w:tc>
          <w:tcPr>
            <w:tcW w:w="1417"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метод сбора исходных данных</w:t>
            </w:r>
          </w:p>
        </w:tc>
        <w:tc>
          <w:tcPr>
            <w:tcW w:w="168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периодичность сбора и срок представления исходных данных</w:t>
            </w:r>
          </w:p>
        </w:tc>
      </w:tr>
      <w:tr w:rsidR="002D3952" w:rsidRPr="002D3952" w:rsidTr="002D3952">
        <w:trPr>
          <w:gridAfter w:val="1"/>
          <w:wAfter w:w="20" w:type="dxa"/>
        </w:trPr>
        <w:tc>
          <w:tcPr>
            <w:tcW w:w="52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w:t>
            </w:r>
          </w:p>
        </w:tc>
        <w:tc>
          <w:tcPr>
            <w:tcW w:w="20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w:t>
            </w:r>
          </w:p>
        </w:tc>
        <w:tc>
          <w:tcPr>
            <w:tcW w:w="62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w:t>
            </w:r>
          </w:p>
        </w:tc>
        <w:tc>
          <w:tcPr>
            <w:tcW w:w="217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4</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5</w:t>
            </w:r>
          </w:p>
        </w:tc>
        <w:tc>
          <w:tcPr>
            <w:tcW w:w="241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7</w:t>
            </w:r>
          </w:p>
        </w:tc>
        <w:tc>
          <w:tcPr>
            <w:tcW w:w="1417"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8</w:t>
            </w:r>
          </w:p>
        </w:tc>
        <w:tc>
          <w:tcPr>
            <w:tcW w:w="168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9</w:t>
            </w:r>
          </w:p>
        </w:tc>
      </w:tr>
      <w:tr w:rsidR="002D3952" w:rsidRPr="002D3952" w:rsidTr="002D3952">
        <w:trPr>
          <w:gridAfter w:val="1"/>
          <w:wAfter w:w="20" w:type="dxa"/>
        </w:trPr>
        <w:tc>
          <w:tcPr>
            <w:tcW w:w="52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w:t>
            </w:r>
          </w:p>
        </w:tc>
        <w:tc>
          <w:tcPr>
            <w:tcW w:w="2068" w:type="dxa"/>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Доля площади благоустроенных общественных территорий города Перми к общей площади общественных территорий</w:t>
            </w:r>
          </w:p>
        </w:tc>
        <w:tc>
          <w:tcPr>
            <w:tcW w:w="62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217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proofErr w:type="gramStart"/>
            <w:r w:rsidRPr="002D3952">
              <w:rPr>
                <w:rFonts w:ascii="Times New Roman" w:hAnsi="Times New Roman" w:cs="Times New Roman"/>
                <w:sz w:val="20"/>
                <w:szCs w:val="24"/>
              </w:rPr>
              <w:t>Дблаг.об.пол</w:t>
            </w:r>
            <w:proofErr w:type="spellEnd"/>
            <w:proofErr w:type="gramEnd"/>
            <w:r w:rsidRPr="002D3952">
              <w:rPr>
                <w:rFonts w:ascii="Times New Roman" w:hAnsi="Times New Roman" w:cs="Times New Roman"/>
                <w:sz w:val="20"/>
                <w:szCs w:val="24"/>
              </w:rPr>
              <w:t xml:space="preserve">. = </w:t>
            </w:r>
            <w:proofErr w:type="spellStart"/>
            <w:proofErr w:type="gramStart"/>
            <w:r w:rsidRPr="002D3952">
              <w:rPr>
                <w:rFonts w:ascii="Times New Roman" w:hAnsi="Times New Roman" w:cs="Times New Roman"/>
                <w:sz w:val="20"/>
                <w:szCs w:val="24"/>
              </w:rPr>
              <w:t>Sблаг.об.пол</w:t>
            </w:r>
            <w:proofErr w:type="spellEnd"/>
            <w:proofErr w:type="gramEnd"/>
            <w:r w:rsidRPr="002D3952">
              <w:rPr>
                <w:rFonts w:ascii="Times New Roman" w:hAnsi="Times New Roman" w:cs="Times New Roman"/>
                <w:sz w:val="20"/>
                <w:szCs w:val="24"/>
              </w:rPr>
              <w:t xml:space="preserve">. / </w:t>
            </w:r>
            <w:proofErr w:type="spellStart"/>
            <w:r w:rsidRPr="002D3952">
              <w:rPr>
                <w:rFonts w:ascii="Times New Roman" w:hAnsi="Times New Roman" w:cs="Times New Roman"/>
                <w:sz w:val="20"/>
                <w:szCs w:val="24"/>
              </w:rPr>
              <w:t>Sвсего</w:t>
            </w:r>
            <w:proofErr w:type="spellEnd"/>
            <w:r w:rsidRPr="002D3952">
              <w:rPr>
                <w:rFonts w:ascii="Times New Roman" w:hAnsi="Times New Roman" w:cs="Times New Roman"/>
                <w:sz w:val="20"/>
                <w:szCs w:val="24"/>
              </w:rPr>
              <w:t xml:space="preserve"> </w:t>
            </w:r>
            <w:proofErr w:type="spellStart"/>
            <w:r w:rsidRPr="002D3952">
              <w:rPr>
                <w:rFonts w:ascii="Times New Roman" w:hAnsi="Times New Roman" w:cs="Times New Roman"/>
                <w:sz w:val="20"/>
                <w:szCs w:val="24"/>
              </w:rPr>
              <w:t>об.пол</w:t>
            </w:r>
            <w:proofErr w:type="spellEnd"/>
            <w:r w:rsidRPr="002D3952">
              <w:rPr>
                <w:rFonts w:ascii="Times New Roman" w:hAnsi="Times New Roman" w:cs="Times New Roman"/>
                <w:sz w:val="20"/>
                <w:szCs w:val="24"/>
              </w:rPr>
              <w:t>. x 100%</w:t>
            </w:r>
          </w:p>
        </w:tc>
        <w:tc>
          <w:tcPr>
            <w:tcW w:w="241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proofErr w:type="gramStart"/>
            <w:r w:rsidRPr="002D3952">
              <w:rPr>
                <w:rFonts w:ascii="Times New Roman" w:hAnsi="Times New Roman" w:cs="Times New Roman"/>
                <w:sz w:val="20"/>
                <w:szCs w:val="24"/>
              </w:rPr>
              <w:t>Sблаг.об.пол</w:t>
            </w:r>
            <w:proofErr w:type="spellEnd"/>
            <w:proofErr w:type="gramEnd"/>
            <w:r w:rsidRPr="002D3952">
              <w:rPr>
                <w:rFonts w:ascii="Times New Roman" w:hAnsi="Times New Roman" w:cs="Times New Roman"/>
                <w:sz w:val="20"/>
                <w:szCs w:val="24"/>
              </w:rPr>
              <w:t xml:space="preserve"> - площадь благоустроенных территорий общего пользования, кв. м;</w:t>
            </w:r>
          </w:p>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Sвсего</w:t>
            </w:r>
            <w:proofErr w:type="spellEnd"/>
            <w:r w:rsidRPr="002D3952">
              <w:rPr>
                <w:rFonts w:ascii="Times New Roman" w:hAnsi="Times New Roman" w:cs="Times New Roman"/>
                <w:sz w:val="20"/>
                <w:szCs w:val="24"/>
              </w:rPr>
              <w:t xml:space="preserve"> </w:t>
            </w:r>
            <w:proofErr w:type="spellStart"/>
            <w:r w:rsidRPr="002D3952">
              <w:rPr>
                <w:rFonts w:ascii="Times New Roman" w:hAnsi="Times New Roman" w:cs="Times New Roman"/>
                <w:sz w:val="20"/>
                <w:szCs w:val="24"/>
              </w:rPr>
              <w:t>об.пол</w:t>
            </w:r>
            <w:proofErr w:type="spellEnd"/>
            <w:r w:rsidRPr="002D3952">
              <w:rPr>
                <w:rFonts w:ascii="Times New Roman" w:hAnsi="Times New Roman" w:cs="Times New Roman"/>
                <w:sz w:val="20"/>
                <w:szCs w:val="24"/>
              </w:rPr>
              <w:t>. - площадь территорий общего пользования всего, кв. м</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proofErr w:type="gramStart"/>
            <w:r w:rsidRPr="002D3952">
              <w:rPr>
                <w:rFonts w:ascii="Times New Roman" w:hAnsi="Times New Roman" w:cs="Times New Roman"/>
                <w:sz w:val="20"/>
                <w:szCs w:val="24"/>
              </w:rPr>
              <w:t>Sблаг.об.пол</w:t>
            </w:r>
            <w:proofErr w:type="spellEnd"/>
            <w:proofErr w:type="gramEnd"/>
            <w:r w:rsidRPr="002D3952">
              <w:rPr>
                <w:rFonts w:ascii="Times New Roman" w:hAnsi="Times New Roman" w:cs="Times New Roman"/>
                <w:sz w:val="20"/>
                <w:szCs w:val="24"/>
              </w:rPr>
              <w:t>. - акты выполненных работ;</w:t>
            </w:r>
          </w:p>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Sвсего</w:t>
            </w:r>
            <w:proofErr w:type="spellEnd"/>
            <w:r w:rsidRPr="002D3952">
              <w:rPr>
                <w:rFonts w:ascii="Times New Roman" w:hAnsi="Times New Roman" w:cs="Times New Roman"/>
                <w:sz w:val="20"/>
                <w:szCs w:val="24"/>
              </w:rPr>
              <w:t xml:space="preserve"> </w:t>
            </w:r>
            <w:proofErr w:type="spellStart"/>
            <w:r w:rsidRPr="002D3952">
              <w:rPr>
                <w:rFonts w:ascii="Times New Roman" w:hAnsi="Times New Roman" w:cs="Times New Roman"/>
                <w:sz w:val="20"/>
                <w:szCs w:val="24"/>
              </w:rPr>
              <w:t>об.пол</w:t>
            </w:r>
            <w:proofErr w:type="spellEnd"/>
            <w:r w:rsidRPr="002D3952">
              <w:rPr>
                <w:rFonts w:ascii="Times New Roman" w:hAnsi="Times New Roman" w:cs="Times New Roman"/>
                <w:sz w:val="20"/>
                <w:szCs w:val="24"/>
              </w:rPr>
              <w:t>. - ведомственная статистика</w:t>
            </w:r>
          </w:p>
        </w:tc>
        <w:tc>
          <w:tcPr>
            <w:tcW w:w="1417"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периодическая отчетность</w:t>
            </w:r>
          </w:p>
        </w:tc>
        <w:tc>
          <w:tcPr>
            <w:tcW w:w="168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ежегодно до 31 декабря</w:t>
            </w:r>
          </w:p>
        </w:tc>
      </w:tr>
      <w:tr w:rsidR="002D3952" w:rsidRPr="002D3952" w:rsidTr="002D3952">
        <w:trPr>
          <w:gridAfter w:val="1"/>
          <w:wAfter w:w="20" w:type="dxa"/>
        </w:trPr>
        <w:tc>
          <w:tcPr>
            <w:tcW w:w="52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2</w:t>
            </w:r>
          </w:p>
        </w:tc>
        <w:tc>
          <w:tcPr>
            <w:tcW w:w="2068" w:type="dxa"/>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Доля благоустроенных дворовых территорий многоквартирных домов города Перми от общего количества дворовых территорий</w:t>
            </w:r>
          </w:p>
        </w:tc>
        <w:tc>
          <w:tcPr>
            <w:tcW w:w="62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217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Дблаг.двор.тер.МКД</w:t>
            </w:r>
            <w:proofErr w:type="spellEnd"/>
            <w:r w:rsidRPr="002D3952">
              <w:rPr>
                <w:rFonts w:ascii="Times New Roman" w:hAnsi="Times New Roman" w:cs="Times New Roman"/>
                <w:sz w:val="20"/>
                <w:szCs w:val="24"/>
              </w:rPr>
              <w:t xml:space="preserve"> = </w:t>
            </w:r>
            <w:proofErr w:type="spellStart"/>
            <w:r w:rsidRPr="002D3952">
              <w:rPr>
                <w:rFonts w:ascii="Times New Roman" w:hAnsi="Times New Roman" w:cs="Times New Roman"/>
                <w:sz w:val="20"/>
                <w:szCs w:val="24"/>
              </w:rPr>
              <w:t>Кблаг.двор.тер.МКД</w:t>
            </w:r>
            <w:proofErr w:type="spellEnd"/>
            <w:r w:rsidRPr="002D3952">
              <w:rPr>
                <w:rFonts w:ascii="Times New Roman" w:hAnsi="Times New Roman" w:cs="Times New Roman"/>
                <w:sz w:val="20"/>
                <w:szCs w:val="24"/>
              </w:rPr>
              <w:t xml:space="preserve"> + </w:t>
            </w:r>
            <w:proofErr w:type="spellStart"/>
            <w:r w:rsidRPr="002D3952">
              <w:rPr>
                <w:rFonts w:ascii="Times New Roman" w:hAnsi="Times New Roman" w:cs="Times New Roman"/>
                <w:sz w:val="20"/>
                <w:szCs w:val="24"/>
              </w:rPr>
              <w:t>Кблаг.двор.тер.МКД</w:t>
            </w:r>
            <w:proofErr w:type="spellEnd"/>
            <w:r w:rsidRPr="002D3952">
              <w:rPr>
                <w:rFonts w:ascii="Times New Roman" w:hAnsi="Times New Roman" w:cs="Times New Roman"/>
                <w:sz w:val="20"/>
                <w:szCs w:val="24"/>
              </w:rPr>
              <w:t xml:space="preserve"> факт / </w:t>
            </w:r>
            <w:proofErr w:type="spellStart"/>
            <w:r w:rsidRPr="002D3952">
              <w:rPr>
                <w:rFonts w:ascii="Times New Roman" w:hAnsi="Times New Roman" w:cs="Times New Roman"/>
                <w:sz w:val="20"/>
                <w:szCs w:val="24"/>
              </w:rPr>
              <w:t>ОбК</w:t>
            </w:r>
            <w:proofErr w:type="spellEnd"/>
            <w:r w:rsidRPr="002D3952">
              <w:rPr>
                <w:rFonts w:ascii="Times New Roman" w:hAnsi="Times New Roman" w:cs="Times New Roman"/>
                <w:sz w:val="20"/>
                <w:szCs w:val="24"/>
              </w:rPr>
              <w:t xml:space="preserve"> </w:t>
            </w:r>
            <w:proofErr w:type="spellStart"/>
            <w:r w:rsidRPr="002D3952">
              <w:rPr>
                <w:rFonts w:ascii="Times New Roman" w:hAnsi="Times New Roman" w:cs="Times New Roman"/>
                <w:sz w:val="20"/>
                <w:szCs w:val="24"/>
              </w:rPr>
              <w:t>двор.тер.МКД</w:t>
            </w:r>
            <w:proofErr w:type="spellEnd"/>
            <w:r w:rsidRPr="002D3952">
              <w:rPr>
                <w:rFonts w:ascii="Times New Roman" w:hAnsi="Times New Roman" w:cs="Times New Roman"/>
                <w:sz w:val="20"/>
                <w:szCs w:val="24"/>
              </w:rPr>
              <w:t>. x 100%</w:t>
            </w:r>
          </w:p>
        </w:tc>
        <w:tc>
          <w:tcPr>
            <w:tcW w:w="241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proofErr w:type="gramStart"/>
            <w:r w:rsidRPr="002D3952">
              <w:rPr>
                <w:rFonts w:ascii="Times New Roman" w:hAnsi="Times New Roman" w:cs="Times New Roman"/>
                <w:sz w:val="20"/>
                <w:szCs w:val="24"/>
              </w:rPr>
              <w:t>Кблаг.двор.тер</w:t>
            </w:r>
            <w:proofErr w:type="gramEnd"/>
            <w:r w:rsidRPr="002D3952">
              <w:rPr>
                <w:rFonts w:ascii="Times New Roman" w:hAnsi="Times New Roman" w:cs="Times New Roman"/>
                <w:sz w:val="20"/>
                <w:szCs w:val="24"/>
              </w:rPr>
              <w:t>.МКД</w:t>
            </w:r>
            <w:proofErr w:type="spellEnd"/>
            <w:r w:rsidRPr="002D3952">
              <w:rPr>
                <w:rFonts w:ascii="Times New Roman" w:hAnsi="Times New Roman" w:cs="Times New Roman"/>
                <w:sz w:val="20"/>
                <w:szCs w:val="24"/>
              </w:rPr>
              <w:t xml:space="preserve"> - количество благоустроенных дворовых территорий многоквартирных домов в рамках программы;</w:t>
            </w:r>
          </w:p>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proofErr w:type="gramStart"/>
            <w:r w:rsidRPr="002D3952">
              <w:rPr>
                <w:rFonts w:ascii="Times New Roman" w:hAnsi="Times New Roman" w:cs="Times New Roman"/>
                <w:sz w:val="20"/>
                <w:szCs w:val="24"/>
              </w:rPr>
              <w:t>Кблаг.двор.тер</w:t>
            </w:r>
            <w:proofErr w:type="gramEnd"/>
            <w:r w:rsidRPr="002D3952">
              <w:rPr>
                <w:rFonts w:ascii="Times New Roman" w:hAnsi="Times New Roman" w:cs="Times New Roman"/>
                <w:sz w:val="20"/>
                <w:szCs w:val="24"/>
              </w:rPr>
              <w:t>.МКД</w:t>
            </w:r>
            <w:proofErr w:type="spellEnd"/>
            <w:r w:rsidRPr="002D3952">
              <w:rPr>
                <w:rFonts w:ascii="Times New Roman" w:hAnsi="Times New Roman" w:cs="Times New Roman"/>
                <w:sz w:val="20"/>
                <w:szCs w:val="24"/>
              </w:rPr>
              <w:t xml:space="preserve"> факт - фактическое количество благоустроенных дворовых территорий многоквартирных домов до начала реализации программы и вне реализации программы;</w:t>
            </w:r>
          </w:p>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lastRenderedPageBreak/>
              <w:t>ОбК</w:t>
            </w:r>
            <w:proofErr w:type="spellEnd"/>
            <w:r w:rsidRPr="002D3952">
              <w:rPr>
                <w:rFonts w:ascii="Times New Roman" w:hAnsi="Times New Roman" w:cs="Times New Roman"/>
                <w:sz w:val="20"/>
                <w:szCs w:val="24"/>
              </w:rPr>
              <w:t xml:space="preserve"> </w:t>
            </w:r>
            <w:proofErr w:type="spellStart"/>
            <w:r w:rsidRPr="002D3952">
              <w:rPr>
                <w:rFonts w:ascii="Times New Roman" w:hAnsi="Times New Roman" w:cs="Times New Roman"/>
                <w:sz w:val="20"/>
                <w:szCs w:val="24"/>
              </w:rPr>
              <w:t>двор.тер.МКД</w:t>
            </w:r>
            <w:proofErr w:type="spellEnd"/>
            <w:r w:rsidRPr="002D3952">
              <w:rPr>
                <w:rFonts w:ascii="Times New Roman" w:hAnsi="Times New Roman" w:cs="Times New Roman"/>
                <w:sz w:val="20"/>
                <w:szCs w:val="24"/>
              </w:rPr>
              <w:t>. - общее количество дворовых территорий многоквартирных домов, за исключением признанных в установленном порядке аварийными и подлежащими сносу или реконструкции</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proofErr w:type="gramStart"/>
            <w:r w:rsidRPr="002D3952">
              <w:rPr>
                <w:rFonts w:ascii="Times New Roman" w:hAnsi="Times New Roman" w:cs="Times New Roman"/>
                <w:sz w:val="20"/>
                <w:szCs w:val="24"/>
              </w:rPr>
              <w:lastRenderedPageBreak/>
              <w:t>Кблаг.двор.тер</w:t>
            </w:r>
            <w:proofErr w:type="gramEnd"/>
            <w:r w:rsidRPr="002D3952">
              <w:rPr>
                <w:rFonts w:ascii="Times New Roman" w:hAnsi="Times New Roman" w:cs="Times New Roman"/>
                <w:sz w:val="20"/>
                <w:szCs w:val="24"/>
              </w:rPr>
              <w:t>.МКД</w:t>
            </w:r>
            <w:proofErr w:type="spellEnd"/>
            <w:r w:rsidRPr="002D3952">
              <w:rPr>
                <w:rFonts w:ascii="Times New Roman" w:hAnsi="Times New Roman" w:cs="Times New Roman"/>
                <w:sz w:val="20"/>
                <w:szCs w:val="24"/>
              </w:rPr>
              <w:t xml:space="preserve"> - акты выполненных работ;</w:t>
            </w:r>
          </w:p>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proofErr w:type="gramStart"/>
            <w:r w:rsidRPr="002D3952">
              <w:rPr>
                <w:rFonts w:ascii="Times New Roman" w:hAnsi="Times New Roman" w:cs="Times New Roman"/>
                <w:sz w:val="20"/>
                <w:szCs w:val="24"/>
              </w:rPr>
              <w:t>Кблаг.двор.тер</w:t>
            </w:r>
            <w:proofErr w:type="gramEnd"/>
            <w:r w:rsidRPr="002D3952">
              <w:rPr>
                <w:rFonts w:ascii="Times New Roman" w:hAnsi="Times New Roman" w:cs="Times New Roman"/>
                <w:sz w:val="20"/>
                <w:szCs w:val="24"/>
              </w:rPr>
              <w:t>.МКД</w:t>
            </w:r>
            <w:proofErr w:type="spellEnd"/>
            <w:r w:rsidRPr="002D3952">
              <w:rPr>
                <w:rFonts w:ascii="Times New Roman" w:hAnsi="Times New Roman" w:cs="Times New Roman"/>
                <w:sz w:val="20"/>
                <w:szCs w:val="24"/>
              </w:rPr>
              <w:t xml:space="preserve"> - ведомственная статистика;</w:t>
            </w:r>
          </w:p>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ОбК</w:t>
            </w:r>
            <w:proofErr w:type="spellEnd"/>
            <w:r w:rsidRPr="002D3952">
              <w:rPr>
                <w:rFonts w:ascii="Times New Roman" w:hAnsi="Times New Roman" w:cs="Times New Roman"/>
                <w:sz w:val="20"/>
                <w:szCs w:val="24"/>
              </w:rPr>
              <w:t xml:space="preserve"> </w:t>
            </w:r>
            <w:proofErr w:type="spellStart"/>
            <w:proofErr w:type="gramStart"/>
            <w:r w:rsidRPr="002D3952">
              <w:rPr>
                <w:rFonts w:ascii="Times New Roman" w:hAnsi="Times New Roman" w:cs="Times New Roman"/>
                <w:sz w:val="20"/>
                <w:szCs w:val="24"/>
              </w:rPr>
              <w:t>двор.тер</w:t>
            </w:r>
            <w:proofErr w:type="spellEnd"/>
            <w:proofErr w:type="gramEnd"/>
            <w:r w:rsidRPr="002D3952">
              <w:rPr>
                <w:rFonts w:ascii="Times New Roman" w:hAnsi="Times New Roman" w:cs="Times New Roman"/>
                <w:sz w:val="20"/>
                <w:szCs w:val="24"/>
              </w:rPr>
              <w:t>. МКД. - ведомственная статистика</w:t>
            </w:r>
          </w:p>
        </w:tc>
        <w:tc>
          <w:tcPr>
            <w:tcW w:w="1417"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периодическая отчетность</w:t>
            </w:r>
          </w:p>
        </w:tc>
        <w:tc>
          <w:tcPr>
            <w:tcW w:w="168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ежегодно до 31 декабря</w:t>
            </w:r>
          </w:p>
        </w:tc>
      </w:tr>
      <w:tr w:rsidR="002D3952" w:rsidRPr="002D3952" w:rsidTr="002D3952">
        <w:trPr>
          <w:gridAfter w:val="1"/>
          <w:wAfter w:w="20" w:type="dxa"/>
        </w:trPr>
        <w:tc>
          <w:tcPr>
            <w:tcW w:w="52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2.1</w:t>
            </w:r>
          </w:p>
        </w:tc>
        <w:tc>
          <w:tcPr>
            <w:tcW w:w="2068" w:type="dxa"/>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Доля граждан, принявших участие в решении вопросов развития городской среды, от общего количества граждан в возрасте от 14 лет, проживающих в городе Перми</w:t>
            </w:r>
          </w:p>
        </w:tc>
        <w:tc>
          <w:tcPr>
            <w:tcW w:w="62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217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hyperlink r:id="rId80" w:history="1">
              <w:r w:rsidRPr="002D3952">
                <w:rPr>
                  <w:rFonts w:ascii="Times New Roman" w:hAnsi="Times New Roman" w:cs="Times New Roman"/>
                  <w:color w:val="0000FF"/>
                  <w:sz w:val="20"/>
                  <w:szCs w:val="24"/>
                </w:rPr>
                <w:t>приказ</w:t>
              </w:r>
            </w:hyperlink>
            <w:r w:rsidRPr="002D3952">
              <w:rPr>
                <w:rFonts w:ascii="Times New Roman" w:hAnsi="Times New Roman" w:cs="Times New Roman"/>
                <w:sz w:val="20"/>
                <w:szCs w:val="24"/>
              </w:rPr>
              <w:t xml:space="preserve"> Министерства строительства и жилищно-коммунального хозяйства Российской Федерации от 18 апреля 2019 г. N 228/</w:t>
            </w:r>
            <w:proofErr w:type="spellStart"/>
            <w:r w:rsidRPr="002D3952">
              <w:rPr>
                <w:rFonts w:ascii="Times New Roman" w:hAnsi="Times New Roman" w:cs="Times New Roman"/>
                <w:sz w:val="20"/>
                <w:szCs w:val="24"/>
              </w:rPr>
              <w:t>пр</w:t>
            </w:r>
            <w:proofErr w:type="spellEnd"/>
            <w:r w:rsidRPr="002D3952">
              <w:rPr>
                <w:rFonts w:ascii="Times New Roman" w:hAnsi="Times New Roman" w:cs="Times New Roman"/>
                <w:sz w:val="20"/>
                <w:szCs w:val="24"/>
              </w:rPr>
              <w:t xml:space="preserve"> "Об утверждении официальной статистической методологии мониторинга достижения целей национального проекта "Жилье и городская среда"</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Dn</w:t>
            </w:r>
            <w:proofErr w:type="spellEnd"/>
            <w:r w:rsidRPr="002D3952">
              <w:rPr>
                <w:rFonts w:ascii="Times New Roman" w:hAnsi="Times New Roman" w:cs="Times New Roman"/>
                <w:sz w:val="20"/>
                <w:szCs w:val="24"/>
              </w:rPr>
              <w:t xml:space="preserve"> = </w:t>
            </w:r>
            <w:proofErr w:type="spellStart"/>
            <w:r w:rsidRPr="002D3952">
              <w:rPr>
                <w:rFonts w:ascii="Times New Roman" w:hAnsi="Times New Roman" w:cs="Times New Roman"/>
                <w:sz w:val="20"/>
                <w:szCs w:val="24"/>
              </w:rPr>
              <w:t>Nу</w:t>
            </w:r>
            <w:proofErr w:type="spellEnd"/>
            <w:r w:rsidRPr="002D3952">
              <w:rPr>
                <w:rFonts w:ascii="Times New Roman" w:hAnsi="Times New Roman" w:cs="Times New Roman"/>
                <w:sz w:val="20"/>
                <w:szCs w:val="24"/>
              </w:rPr>
              <w:t xml:space="preserve"> / N x 100</w:t>
            </w:r>
          </w:p>
        </w:tc>
        <w:tc>
          <w:tcPr>
            <w:tcW w:w="241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Dn</w:t>
            </w:r>
            <w:proofErr w:type="spellEnd"/>
            <w:r w:rsidRPr="002D3952">
              <w:rPr>
                <w:rFonts w:ascii="Times New Roman" w:hAnsi="Times New Roman" w:cs="Times New Roman"/>
                <w:sz w:val="20"/>
                <w:szCs w:val="24"/>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город Пермь;</w:t>
            </w:r>
          </w:p>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N - количество граждан в возрасте 14 лет и старше, проживающих в муниципальном образовании город Пермь, тыс. чел.;</w:t>
            </w:r>
          </w:p>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Nу</w:t>
            </w:r>
            <w:proofErr w:type="spellEnd"/>
            <w:r w:rsidRPr="002D3952">
              <w:rPr>
                <w:rFonts w:ascii="Times New Roman" w:hAnsi="Times New Roman" w:cs="Times New Roman"/>
                <w:sz w:val="20"/>
                <w:szCs w:val="24"/>
              </w:rPr>
              <w:t xml:space="preserve"> - количество граждан, принимающих участие в решении вопросов развития городской среды, тыс. чел.</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N - Росстат;</w:t>
            </w:r>
          </w:p>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Nу</w:t>
            </w:r>
            <w:proofErr w:type="spellEnd"/>
            <w:r w:rsidRPr="002D3952">
              <w:rPr>
                <w:rFonts w:ascii="Times New Roman" w:hAnsi="Times New Roman" w:cs="Times New Roman"/>
                <w:sz w:val="20"/>
                <w:szCs w:val="24"/>
              </w:rPr>
              <w:t xml:space="preserve"> - ведомственная статистика</w:t>
            </w:r>
          </w:p>
        </w:tc>
        <w:tc>
          <w:tcPr>
            <w:tcW w:w="1417"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периодическая отчетность</w:t>
            </w:r>
          </w:p>
        </w:tc>
        <w:tc>
          <w:tcPr>
            <w:tcW w:w="168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ежегодно до 31 декабря</w:t>
            </w:r>
          </w:p>
        </w:tc>
      </w:tr>
      <w:tr w:rsidR="002D3952" w:rsidRPr="002D3952" w:rsidTr="002D3952">
        <w:trPr>
          <w:gridAfter w:val="1"/>
          <w:wAfter w:w="20" w:type="dxa"/>
        </w:trPr>
        <w:tc>
          <w:tcPr>
            <w:tcW w:w="52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3</w:t>
            </w:r>
          </w:p>
        </w:tc>
        <w:tc>
          <w:tcPr>
            <w:tcW w:w="2068" w:type="dxa"/>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Общая площадь благоустроенных дворовых территорий города Перми</w:t>
            </w:r>
          </w:p>
        </w:tc>
        <w:tc>
          <w:tcPr>
            <w:tcW w:w="62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млн. кв. м</w:t>
            </w:r>
          </w:p>
        </w:tc>
        <w:tc>
          <w:tcPr>
            <w:tcW w:w="217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Sдвор.тер</w:t>
            </w:r>
            <w:proofErr w:type="spellEnd"/>
          </w:p>
        </w:tc>
        <w:tc>
          <w:tcPr>
            <w:tcW w:w="241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Sдвор.тер</w:t>
            </w:r>
            <w:proofErr w:type="spellEnd"/>
            <w:r w:rsidRPr="002D3952">
              <w:rPr>
                <w:rFonts w:ascii="Times New Roman" w:hAnsi="Times New Roman" w:cs="Times New Roman"/>
                <w:sz w:val="20"/>
                <w:szCs w:val="24"/>
              </w:rPr>
              <w:t xml:space="preserve"> - площадь благоустроенных дворовых территорий в рамках реализации программы</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ведомственная статистика</w:t>
            </w:r>
          </w:p>
        </w:tc>
        <w:tc>
          <w:tcPr>
            <w:tcW w:w="1417"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периодическая отчетность</w:t>
            </w:r>
          </w:p>
        </w:tc>
        <w:tc>
          <w:tcPr>
            <w:tcW w:w="168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ежегодно до 31 декабря</w:t>
            </w:r>
          </w:p>
        </w:tc>
      </w:tr>
      <w:tr w:rsidR="002D3952" w:rsidRPr="002D3952" w:rsidTr="002D3952">
        <w:trPr>
          <w:gridAfter w:val="1"/>
          <w:wAfter w:w="20" w:type="dxa"/>
        </w:trPr>
        <w:tc>
          <w:tcPr>
            <w:tcW w:w="52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4</w:t>
            </w:r>
          </w:p>
        </w:tc>
        <w:tc>
          <w:tcPr>
            <w:tcW w:w="2068" w:type="dxa"/>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 xml:space="preserve">Доля населения, проживающего в многоквартирных домах с благоустроенными дворовыми </w:t>
            </w:r>
            <w:r w:rsidRPr="002D3952">
              <w:rPr>
                <w:rFonts w:ascii="Times New Roman" w:hAnsi="Times New Roman" w:cs="Times New Roman"/>
                <w:sz w:val="20"/>
                <w:szCs w:val="24"/>
              </w:rPr>
              <w:lastRenderedPageBreak/>
              <w:t>территориями, от общей численности населения города Перми, проживающего в многоквартирных домах</w:t>
            </w:r>
          </w:p>
        </w:tc>
        <w:tc>
          <w:tcPr>
            <w:tcW w:w="62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w:t>
            </w:r>
          </w:p>
        </w:tc>
        <w:tc>
          <w:tcPr>
            <w:tcW w:w="217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Джит.МКД</w:t>
            </w:r>
            <w:proofErr w:type="spellEnd"/>
            <w:r w:rsidRPr="002D3952">
              <w:rPr>
                <w:rFonts w:ascii="Times New Roman" w:hAnsi="Times New Roman" w:cs="Times New Roman"/>
                <w:sz w:val="20"/>
                <w:szCs w:val="24"/>
              </w:rPr>
              <w:t xml:space="preserve"> </w:t>
            </w:r>
            <w:proofErr w:type="spellStart"/>
            <w:proofErr w:type="gramStart"/>
            <w:r w:rsidRPr="002D3952">
              <w:rPr>
                <w:rFonts w:ascii="Times New Roman" w:hAnsi="Times New Roman" w:cs="Times New Roman"/>
                <w:sz w:val="20"/>
                <w:szCs w:val="24"/>
              </w:rPr>
              <w:t>благ.двор</w:t>
            </w:r>
            <w:proofErr w:type="spellEnd"/>
            <w:proofErr w:type="gramEnd"/>
            <w:r w:rsidRPr="002D3952">
              <w:rPr>
                <w:rFonts w:ascii="Times New Roman" w:hAnsi="Times New Roman" w:cs="Times New Roman"/>
                <w:sz w:val="20"/>
                <w:szCs w:val="24"/>
              </w:rPr>
              <w:t xml:space="preserve">. = </w:t>
            </w:r>
            <w:proofErr w:type="spellStart"/>
            <w:r w:rsidRPr="002D3952">
              <w:rPr>
                <w:rFonts w:ascii="Times New Roman" w:hAnsi="Times New Roman" w:cs="Times New Roman"/>
                <w:sz w:val="20"/>
                <w:szCs w:val="24"/>
              </w:rPr>
              <w:t>Чжит.МКД</w:t>
            </w:r>
            <w:proofErr w:type="spellEnd"/>
            <w:r w:rsidRPr="002D3952">
              <w:rPr>
                <w:rFonts w:ascii="Times New Roman" w:hAnsi="Times New Roman" w:cs="Times New Roman"/>
                <w:sz w:val="20"/>
                <w:szCs w:val="24"/>
              </w:rPr>
              <w:t xml:space="preserve"> </w:t>
            </w:r>
            <w:proofErr w:type="spellStart"/>
            <w:proofErr w:type="gramStart"/>
            <w:r w:rsidRPr="002D3952">
              <w:rPr>
                <w:rFonts w:ascii="Times New Roman" w:hAnsi="Times New Roman" w:cs="Times New Roman"/>
                <w:sz w:val="20"/>
                <w:szCs w:val="24"/>
              </w:rPr>
              <w:t>благ.двор</w:t>
            </w:r>
            <w:proofErr w:type="spellEnd"/>
            <w:proofErr w:type="gramEnd"/>
            <w:r w:rsidRPr="002D3952">
              <w:rPr>
                <w:rFonts w:ascii="Times New Roman" w:hAnsi="Times New Roman" w:cs="Times New Roman"/>
                <w:sz w:val="20"/>
                <w:szCs w:val="24"/>
              </w:rPr>
              <w:t xml:space="preserve">. / </w:t>
            </w:r>
            <w:proofErr w:type="spellStart"/>
            <w:r w:rsidRPr="002D3952">
              <w:rPr>
                <w:rFonts w:ascii="Times New Roman" w:hAnsi="Times New Roman" w:cs="Times New Roman"/>
                <w:sz w:val="20"/>
                <w:szCs w:val="24"/>
              </w:rPr>
              <w:t>ОбЧ</w:t>
            </w:r>
            <w:proofErr w:type="spellEnd"/>
            <w:r w:rsidRPr="002D3952">
              <w:rPr>
                <w:rFonts w:ascii="Times New Roman" w:hAnsi="Times New Roman" w:cs="Times New Roman"/>
                <w:sz w:val="20"/>
                <w:szCs w:val="24"/>
              </w:rPr>
              <w:t xml:space="preserve"> </w:t>
            </w:r>
            <w:proofErr w:type="spellStart"/>
            <w:r w:rsidRPr="002D3952">
              <w:rPr>
                <w:rFonts w:ascii="Times New Roman" w:hAnsi="Times New Roman" w:cs="Times New Roman"/>
                <w:sz w:val="20"/>
                <w:szCs w:val="24"/>
              </w:rPr>
              <w:t>жит.МКД</w:t>
            </w:r>
            <w:proofErr w:type="spellEnd"/>
            <w:r w:rsidRPr="002D3952">
              <w:rPr>
                <w:rFonts w:ascii="Times New Roman" w:hAnsi="Times New Roman" w:cs="Times New Roman"/>
                <w:sz w:val="20"/>
                <w:szCs w:val="24"/>
              </w:rPr>
              <w:t>. x 100%</w:t>
            </w:r>
          </w:p>
        </w:tc>
        <w:tc>
          <w:tcPr>
            <w:tcW w:w="241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Чжит.МКД</w:t>
            </w:r>
            <w:proofErr w:type="spellEnd"/>
            <w:r w:rsidRPr="002D3952">
              <w:rPr>
                <w:rFonts w:ascii="Times New Roman" w:hAnsi="Times New Roman" w:cs="Times New Roman"/>
                <w:sz w:val="20"/>
                <w:szCs w:val="24"/>
              </w:rPr>
              <w:t xml:space="preserve"> </w:t>
            </w:r>
            <w:proofErr w:type="spellStart"/>
            <w:proofErr w:type="gramStart"/>
            <w:r w:rsidRPr="002D3952">
              <w:rPr>
                <w:rFonts w:ascii="Times New Roman" w:hAnsi="Times New Roman" w:cs="Times New Roman"/>
                <w:sz w:val="20"/>
                <w:szCs w:val="24"/>
              </w:rPr>
              <w:t>благ.двор</w:t>
            </w:r>
            <w:proofErr w:type="spellEnd"/>
            <w:proofErr w:type="gramEnd"/>
            <w:r w:rsidRPr="002D3952">
              <w:rPr>
                <w:rFonts w:ascii="Times New Roman" w:hAnsi="Times New Roman" w:cs="Times New Roman"/>
                <w:sz w:val="20"/>
                <w:szCs w:val="24"/>
              </w:rPr>
              <w:t xml:space="preserve">. - численность населения города Перми, проживающего в многоквартирных домах с благоустроенными </w:t>
            </w:r>
            <w:r w:rsidRPr="002D3952">
              <w:rPr>
                <w:rFonts w:ascii="Times New Roman" w:hAnsi="Times New Roman" w:cs="Times New Roman"/>
                <w:sz w:val="20"/>
                <w:szCs w:val="24"/>
              </w:rPr>
              <w:lastRenderedPageBreak/>
              <w:t>дворовыми территориями;</w:t>
            </w:r>
          </w:p>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ОбЧ</w:t>
            </w:r>
            <w:proofErr w:type="spellEnd"/>
            <w:r w:rsidRPr="002D3952">
              <w:rPr>
                <w:rFonts w:ascii="Times New Roman" w:hAnsi="Times New Roman" w:cs="Times New Roman"/>
                <w:sz w:val="20"/>
                <w:szCs w:val="24"/>
              </w:rPr>
              <w:t xml:space="preserve"> </w:t>
            </w:r>
            <w:proofErr w:type="spellStart"/>
            <w:r w:rsidRPr="002D3952">
              <w:rPr>
                <w:rFonts w:ascii="Times New Roman" w:hAnsi="Times New Roman" w:cs="Times New Roman"/>
                <w:sz w:val="20"/>
                <w:szCs w:val="24"/>
              </w:rPr>
              <w:t>жит.МКД</w:t>
            </w:r>
            <w:proofErr w:type="spellEnd"/>
            <w:r w:rsidRPr="002D3952">
              <w:rPr>
                <w:rFonts w:ascii="Times New Roman" w:hAnsi="Times New Roman" w:cs="Times New Roman"/>
                <w:sz w:val="20"/>
                <w:szCs w:val="24"/>
              </w:rPr>
              <w:t>. - общая численность населения города Перми, проживающего в многоквартирных домах</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ведомственная статистика</w:t>
            </w:r>
          </w:p>
        </w:tc>
        <w:tc>
          <w:tcPr>
            <w:tcW w:w="1417"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периодическая отчетность</w:t>
            </w:r>
          </w:p>
        </w:tc>
        <w:tc>
          <w:tcPr>
            <w:tcW w:w="168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ежегодно до 31 декабря</w:t>
            </w:r>
          </w:p>
        </w:tc>
      </w:tr>
      <w:tr w:rsidR="002D3952" w:rsidRPr="002D3952" w:rsidTr="002D3952">
        <w:trPr>
          <w:gridAfter w:val="1"/>
          <w:wAfter w:w="20" w:type="dxa"/>
        </w:trPr>
        <w:tc>
          <w:tcPr>
            <w:tcW w:w="52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5</w:t>
            </w:r>
          </w:p>
        </w:tc>
        <w:tc>
          <w:tcPr>
            <w:tcW w:w="2068" w:type="dxa"/>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Доля трудового участия заинтересованных лиц в выполнении минимального перечня работ по благоустройству дворовых территорий города Перми</w:t>
            </w:r>
          </w:p>
        </w:tc>
        <w:tc>
          <w:tcPr>
            <w:tcW w:w="62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217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Дтруд.уч.мин.пер</w:t>
            </w:r>
            <w:proofErr w:type="spellEnd"/>
            <w:r w:rsidRPr="002D3952">
              <w:rPr>
                <w:rFonts w:ascii="Times New Roman" w:hAnsi="Times New Roman" w:cs="Times New Roman"/>
                <w:sz w:val="20"/>
                <w:szCs w:val="24"/>
              </w:rPr>
              <w:t xml:space="preserve">. = </w:t>
            </w:r>
            <w:proofErr w:type="spellStart"/>
            <w:r w:rsidRPr="002D3952">
              <w:rPr>
                <w:rFonts w:ascii="Times New Roman" w:hAnsi="Times New Roman" w:cs="Times New Roman"/>
                <w:sz w:val="20"/>
                <w:szCs w:val="24"/>
              </w:rPr>
              <w:t>Об.план.труд.уч.мин.пер</w:t>
            </w:r>
            <w:proofErr w:type="spellEnd"/>
            <w:r w:rsidRPr="002D3952">
              <w:rPr>
                <w:rFonts w:ascii="Times New Roman" w:hAnsi="Times New Roman" w:cs="Times New Roman"/>
                <w:sz w:val="20"/>
                <w:szCs w:val="24"/>
              </w:rPr>
              <w:t xml:space="preserve">. / </w:t>
            </w:r>
            <w:proofErr w:type="spellStart"/>
            <w:r w:rsidRPr="002D3952">
              <w:rPr>
                <w:rFonts w:ascii="Times New Roman" w:hAnsi="Times New Roman" w:cs="Times New Roman"/>
                <w:sz w:val="20"/>
                <w:szCs w:val="24"/>
              </w:rPr>
              <w:t>Об.факт.труд.уч.мин.пер</w:t>
            </w:r>
            <w:proofErr w:type="spellEnd"/>
            <w:r w:rsidRPr="002D3952">
              <w:rPr>
                <w:rFonts w:ascii="Times New Roman" w:hAnsi="Times New Roman" w:cs="Times New Roman"/>
                <w:sz w:val="20"/>
                <w:szCs w:val="24"/>
              </w:rPr>
              <w:t>. x 100%</w:t>
            </w:r>
          </w:p>
        </w:tc>
        <w:tc>
          <w:tcPr>
            <w:tcW w:w="241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Об.план.труд.уч.мин.пер</w:t>
            </w:r>
            <w:proofErr w:type="spellEnd"/>
            <w:r w:rsidRPr="002D3952">
              <w:rPr>
                <w:rFonts w:ascii="Times New Roman" w:hAnsi="Times New Roman" w:cs="Times New Roman"/>
                <w:sz w:val="20"/>
                <w:szCs w:val="24"/>
              </w:rPr>
              <w:t>. - планируемый объем трудового участия заинтересованных лиц в выполнении минимального перечня работ по благоустройству дворовых территорий города Перми;</w:t>
            </w:r>
          </w:p>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Об.факт.труд.уч.мин.пер</w:t>
            </w:r>
            <w:proofErr w:type="spellEnd"/>
            <w:r w:rsidRPr="002D3952">
              <w:rPr>
                <w:rFonts w:ascii="Times New Roman" w:hAnsi="Times New Roman" w:cs="Times New Roman"/>
                <w:sz w:val="20"/>
                <w:szCs w:val="24"/>
              </w:rPr>
              <w:t>. - фактический объем трудового участия заинтересованных лиц в выполнении минимального перечня работ по благоустройству дворовых территорий города Перми</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Об.план.труд.уч.мин.пер</w:t>
            </w:r>
            <w:proofErr w:type="spellEnd"/>
            <w:r w:rsidRPr="002D3952">
              <w:rPr>
                <w:rFonts w:ascii="Times New Roman" w:hAnsi="Times New Roman" w:cs="Times New Roman"/>
                <w:sz w:val="20"/>
                <w:szCs w:val="24"/>
              </w:rPr>
              <w:t>. - ведомственная статистика;</w:t>
            </w:r>
          </w:p>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Об.факт.труд.уч.мин.пер</w:t>
            </w:r>
            <w:proofErr w:type="spellEnd"/>
            <w:r w:rsidRPr="002D3952">
              <w:rPr>
                <w:rFonts w:ascii="Times New Roman" w:hAnsi="Times New Roman" w:cs="Times New Roman"/>
                <w:sz w:val="20"/>
                <w:szCs w:val="24"/>
              </w:rPr>
              <w:t>. - ведомственная статистика</w:t>
            </w:r>
          </w:p>
        </w:tc>
        <w:tc>
          <w:tcPr>
            <w:tcW w:w="1417"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периодическая отчетность</w:t>
            </w:r>
          </w:p>
        </w:tc>
        <w:tc>
          <w:tcPr>
            <w:tcW w:w="168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ежегодно до 31 декабря</w:t>
            </w:r>
          </w:p>
        </w:tc>
      </w:tr>
      <w:tr w:rsidR="002D3952" w:rsidRPr="002D3952" w:rsidTr="002D3952">
        <w:trPr>
          <w:gridAfter w:val="1"/>
          <w:wAfter w:w="20" w:type="dxa"/>
        </w:trPr>
        <w:tc>
          <w:tcPr>
            <w:tcW w:w="52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6</w:t>
            </w:r>
          </w:p>
        </w:tc>
        <w:tc>
          <w:tcPr>
            <w:tcW w:w="2068" w:type="dxa"/>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Доля трудового участия заинтересованных лиц в выполнении дополнительного перечня работ по благоустройству дворовых территорий города Перми</w:t>
            </w:r>
          </w:p>
        </w:tc>
        <w:tc>
          <w:tcPr>
            <w:tcW w:w="62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217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Дтруд.уч.доп.пер</w:t>
            </w:r>
            <w:proofErr w:type="spellEnd"/>
            <w:r w:rsidRPr="002D3952">
              <w:rPr>
                <w:rFonts w:ascii="Times New Roman" w:hAnsi="Times New Roman" w:cs="Times New Roman"/>
                <w:sz w:val="20"/>
                <w:szCs w:val="24"/>
              </w:rPr>
              <w:t xml:space="preserve">. = </w:t>
            </w:r>
            <w:proofErr w:type="spellStart"/>
            <w:r w:rsidRPr="002D3952">
              <w:rPr>
                <w:rFonts w:ascii="Times New Roman" w:hAnsi="Times New Roman" w:cs="Times New Roman"/>
                <w:sz w:val="20"/>
                <w:szCs w:val="24"/>
              </w:rPr>
              <w:t>Об.план.труд.уч.доп.пер</w:t>
            </w:r>
            <w:proofErr w:type="spellEnd"/>
            <w:r w:rsidRPr="002D3952">
              <w:rPr>
                <w:rFonts w:ascii="Times New Roman" w:hAnsi="Times New Roman" w:cs="Times New Roman"/>
                <w:sz w:val="20"/>
                <w:szCs w:val="24"/>
              </w:rPr>
              <w:t xml:space="preserve">. / </w:t>
            </w:r>
            <w:proofErr w:type="spellStart"/>
            <w:r w:rsidRPr="002D3952">
              <w:rPr>
                <w:rFonts w:ascii="Times New Roman" w:hAnsi="Times New Roman" w:cs="Times New Roman"/>
                <w:sz w:val="20"/>
                <w:szCs w:val="24"/>
              </w:rPr>
              <w:t>Об.факт.труд.уч.доп.пер</w:t>
            </w:r>
            <w:proofErr w:type="spellEnd"/>
            <w:r w:rsidRPr="002D3952">
              <w:rPr>
                <w:rFonts w:ascii="Times New Roman" w:hAnsi="Times New Roman" w:cs="Times New Roman"/>
                <w:sz w:val="20"/>
                <w:szCs w:val="24"/>
              </w:rPr>
              <w:t>. x 100%</w:t>
            </w:r>
          </w:p>
        </w:tc>
        <w:tc>
          <w:tcPr>
            <w:tcW w:w="241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Об.план.труд.уч.доп.пер</w:t>
            </w:r>
            <w:proofErr w:type="spellEnd"/>
            <w:r w:rsidRPr="002D3952">
              <w:rPr>
                <w:rFonts w:ascii="Times New Roman" w:hAnsi="Times New Roman" w:cs="Times New Roman"/>
                <w:sz w:val="20"/>
                <w:szCs w:val="24"/>
              </w:rPr>
              <w:t>. - планируемый объем трудового участия заинтересованных лиц в выполнении дополнительного перечня работ по благоустройству дворовых территорий города Перми;</w:t>
            </w:r>
          </w:p>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Об.факт.труд.уч.доп.пер</w:t>
            </w:r>
            <w:proofErr w:type="spellEnd"/>
            <w:r w:rsidRPr="002D3952">
              <w:rPr>
                <w:rFonts w:ascii="Times New Roman" w:hAnsi="Times New Roman" w:cs="Times New Roman"/>
                <w:sz w:val="20"/>
                <w:szCs w:val="24"/>
              </w:rPr>
              <w:t>. - фактический объем трудового участия заинтересованных лиц в выполнении дополнительного перечня работ по благоустройству дворовых территорий города Перми</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Об.план.труд.уч.доп.пер</w:t>
            </w:r>
            <w:proofErr w:type="spellEnd"/>
            <w:r w:rsidRPr="002D3952">
              <w:rPr>
                <w:rFonts w:ascii="Times New Roman" w:hAnsi="Times New Roman" w:cs="Times New Roman"/>
                <w:sz w:val="20"/>
                <w:szCs w:val="24"/>
              </w:rPr>
              <w:t>. - ведомственная статистика;</w:t>
            </w:r>
          </w:p>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Об.факт.труд.уч.доп.пер</w:t>
            </w:r>
            <w:proofErr w:type="spellEnd"/>
            <w:r w:rsidRPr="002D3952">
              <w:rPr>
                <w:rFonts w:ascii="Times New Roman" w:hAnsi="Times New Roman" w:cs="Times New Roman"/>
                <w:sz w:val="20"/>
                <w:szCs w:val="24"/>
              </w:rPr>
              <w:t>. - ведомственная статистика</w:t>
            </w:r>
          </w:p>
        </w:tc>
        <w:tc>
          <w:tcPr>
            <w:tcW w:w="1417"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периодическая отчетность</w:t>
            </w:r>
          </w:p>
        </w:tc>
        <w:tc>
          <w:tcPr>
            <w:tcW w:w="168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ежегодно до 31 декабря</w:t>
            </w:r>
          </w:p>
        </w:tc>
      </w:tr>
      <w:tr w:rsidR="002D3952" w:rsidRPr="002D3952" w:rsidTr="002D3952">
        <w:trPr>
          <w:gridAfter w:val="1"/>
          <w:wAfter w:w="20" w:type="dxa"/>
        </w:trPr>
        <w:tc>
          <w:tcPr>
            <w:tcW w:w="52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7</w:t>
            </w:r>
          </w:p>
        </w:tc>
        <w:tc>
          <w:tcPr>
            <w:tcW w:w="2068" w:type="dxa"/>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Доля финансового участия собственников помещений в многоквартирном доме в реализации мероприятий по благоустройству дворовой территории города Перми в рамках дополнительного перечня работ</w:t>
            </w:r>
          </w:p>
        </w:tc>
        <w:tc>
          <w:tcPr>
            <w:tcW w:w="62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217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Дфин.уч.доп.пер</w:t>
            </w:r>
            <w:proofErr w:type="spellEnd"/>
            <w:r w:rsidRPr="002D3952">
              <w:rPr>
                <w:rFonts w:ascii="Times New Roman" w:hAnsi="Times New Roman" w:cs="Times New Roman"/>
                <w:sz w:val="20"/>
                <w:szCs w:val="24"/>
              </w:rPr>
              <w:t xml:space="preserve">. = </w:t>
            </w:r>
            <w:proofErr w:type="spellStart"/>
            <w:r w:rsidRPr="002D3952">
              <w:rPr>
                <w:rFonts w:ascii="Times New Roman" w:hAnsi="Times New Roman" w:cs="Times New Roman"/>
                <w:sz w:val="20"/>
                <w:szCs w:val="24"/>
              </w:rPr>
              <w:t>ОРфин.уч.соб.МКД</w:t>
            </w:r>
            <w:proofErr w:type="spellEnd"/>
            <w:r w:rsidRPr="002D3952">
              <w:rPr>
                <w:rFonts w:ascii="Times New Roman" w:hAnsi="Times New Roman" w:cs="Times New Roman"/>
                <w:sz w:val="20"/>
                <w:szCs w:val="24"/>
              </w:rPr>
              <w:t xml:space="preserve"> / </w:t>
            </w:r>
            <w:proofErr w:type="spellStart"/>
            <w:r w:rsidRPr="002D3952">
              <w:rPr>
                <w:rFonts w:ascii="Times New Roman" w:hAnsi="Times New Roman" w:cs="Times New Roman"/>
                <w:sz w:val="20"/>
                <w:szCs w:val="24"/>
              </w:rPr>
              <w:t>ОСт.мер</w:t>
            </w:r>
            <w:proofErr w:type="spellEnd"/>
            <w:r w:rsidRPr="002D3952">
              <w:rPr>
                <w:rFonts w:ascii="Times New Roman" w:hAnsi="Times New Roman" w:cs="Times New Roman"/>
                <w:sz w:val="20"/>
                <w:szCs w:val="24"/>
              </w:rPr>
              <w:t xml:space="preserve">. </w:t>
            </w:r>
            <w:proofErr w:type="spellStart"/>
            <w:r w:rsidRPr="002D3952">
              <w:rPr>
                <w:rFonts w:ascii="Times New Roman" w:hAnsi="Times New Roman" w:cs="Times New Roman"/>
                <w:sz w:val="20"/>
                <w:szCs w:val="24"/>
              </w:rPr>
              <w:t>доп.пер</w:t>
            </w:r>
            <w:proofErr w:type="spellEnd"/>
            <w:r w:rsidRPr="002D3952">
              <w:rPr>
                <w:rFonts w:ascii="Times New Roman" w:hAnsi="Times New Roman" w:cs="Times New Roman"/>
                <w:sz w:val="20"/>
                <w:szCs w:val="24"/>
              </w:rPr>
              <w:t>. x 100%</w:t>
            </w:r>
          </w:p>
        </w:tc>
        <w:tc>
          <w:tcPr>
            <w:tcW w:w="241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proofErr w:type="gramStart"/>
            <w:r w:rsidRPr="002D3952">
              <w:rPr>
                <w:rFonts w:ascii="Times New Roman" w:hAnsi="Times New Roman" w:cs="Times New Roman"/>
                <w:sz w:val="20"/>
                <w:szCs w:val="24"/>
              </w:rPr>
              <w:t>ОРфин.уч.соб</w:t>
            </w:r>
            <w:proofErr w:type="gramEnd"/>
            <w:r w:rsidRPr="002D3952">
              <w:rPr>
                <w:rFonts w:ascii="Times New Roman" w:hAnsi="Times New Roman" w:cs="Times New Roman"/>
                <w:sz w:val="20"/>
                <w:szCs w:val="24"/>
              </w:rPr>
              <w:t>.МКД</w:t>
            </w:r>
            <w:proofErr w:type="spellEnd"/>
            <w:r w:rsidRPr="002D3952">
              <w:rPr>
                <w:rFonts w:ascii="Times New Roman" w:hAnsi="Times New Roman" w:cs="Times New Roman"/>
                <w:sz w:val="20"/>
                <w:szCs w:val="24"/>
              </w:rPr>
              <w:t xml:space="preserve"> - общий размер </w:t>
            </w:r>
            <w:proofErr w:type="spellStart"/>
            <w:r w:rsidRPr="002D3952">
              <w:rPr>
                <w:rFonts w:ascii="Times New Roman" w:hAnsi="Times New Roman" w:cs="Times New Roman"/>
                <w:sz w:val="20"/>
                <w:szCs w:val="24"/>
              </w:rPr>
              <w:t>софинансирования</w:t>
            </w:r>
            <w:proofErr w:type="spellEnd"/>
            <w:r w:rsidRPr="002D3952">
              <w:rPr>
                <w:rFonts w:ascii="Times New Roman" w:hAnsi="Times New Roman" w:cs="Times New Roman"/>
                <w:sz w:val="20"/>
                <w:szCs w:val="24"/>
              </w:rPr>
              <w:t xml:space="preserve"> собственниками помещений в многоквартирном доме стоимости мероприятий по благоустройству дворовой территории, выполняемых в рамках дополнительного перечня работ, требующих финансового участия собственников помещений в многоквартирном доме;</w:t>
            </w:r>
          </w:p>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ОСт.мер.доп.пер</w:t>
            </w:r>
            <w:proofErr w:type="spellEnd"/>
            <w:r w:rsidRPr="002D3952">
              <w:rPr>
                <w:rFonts w:ascii="Times New Roman" w:hAnsi="Times New Roman" w:cs="Times New Roman"/>
                <w:sz w:val="20"/>
                <w:szCs w:val="24"/>
              </w:rPr>
              <w:t>. - общая стоимость мероприятий по благоустройству дворовых территорий города Перми, выполняемых в рамках дополнительного перечня работ, требующих финансового участия собственников помещений в многоквартирном доме</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proofErr w:type="gramStart"/>
            <w:r w:rsidRPr="002D3952">
              <w:rPr>
                <w:rFonts w:ascii="Times New Roman" w:hAnsi="Times New Roman" w:cs="Times New Roman"/>
                <w:sz w:val="20"/>
                <w:szCs w:val="24"/>
              </w:rPr>
              <w:t>ОРфин.уч.соб</w:t>
            </w:r>
            <w:proofErr w:type="gramEnd"/>
            <w:r w:rsidRPr="002D3952">
              <w:rPr>
                <w:rFonts w:ascii="Times New Roman" w:hAnsi="Times New Roman" w:cs="Times New Roman"/>
                <w:sz w:val="20"/>
                <w:szCs w:val="24"/>
              </w:rPr>
              <w:t>.МКД</w:t>
            </w:r>
            <w:proofErr w:type="spellEnd"/>
            <w:r w:rsidRPr="002D3952">
              <w:rPr>
                <w:rFonts w:ascii="Times New Roman" w:hAnsi="Times New Roman" w:cs="Times New Roman"/>
                <w:sz w:val="20"/>
                <w:szCs w:val="24"/>
              </w:rPr>
              <w:t xml:space="preserve"> - ведомственная статистика;</w:t>
            </w:r>
          </w:p>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ОСт.мер.доп</w:t>
            </w:r>
            <w:proofErr w:type="spellEnd"/>
            <w:r w:rsidRPr="002D3952">
              <w:rPr>
                <w:rFonts w:ascii="Times New Roman" w:hAnsi="Times New Roman" w:cs="Times New Roman"/>
                <w:sz w:val="20"/>
                <w:szCs w:val="24"/>
              </w:rPr>
              <w:t>. пер. - ведомственная статистика</w:t>
            </w:r>
          </w:p>
        </w:tc>
        <w:tc>
          <w:tcPr>
            <w:tcW w:w="1417"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периодическая отчетность</w:t>
            </w:r>
          </w:p>
        </w:tc>
        <w:tc>
          <w:tcPr>
            <w:tcW w:w="168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ежегодно до 31 декабря</w:t>
            </w:r>
          </w:p>
        </w:tc>
      </w:tr>
      <w:tr w:rsidR="002D3952" w:rsidRPr="002D3952" w:rsidTr="002D3952">
        <w:trPr>
          <w:gridAfter w:val="1"/>
          <w:wAfter w:w="20" w:type="dxa"/>
        </w:trPr>
        <w:tc>
          <w:tcPr>
            <w:tcW w:w="52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8</w:t>
            </w:r>
          </w:p>
        </w:tc>
        <w:tc>
          <w:tcPr>
            <w:tcW w:w="2068" w:type="dxa"/>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 xml:space="preserve">Доля индивидуальных жилых домов и земельных участков, предоставленных для их размещения, расположенных на территории города Перми, в отношении которых проведены мероприятия по инвентаризации уровня благоустройства, от общего числа индивидуальных жилых домов и </w:t>
            </w:r>
            <w:r w:rsidRPr="002D3952">
              <w:rPr>
                <w:rFonts w:ascii="Times New Roman" w:hAnsi="Times New Roman" w:cs="Times New Roman"/>
                <w:sz w:val="20"/>
                <w:szCs w:val="24"/>
              </w:rPr>
              <w:lastRenderedPageBreak/>
              <w:t>земельных участков, предоставленных для их размещения, расположенных на территории города Перми</w:t>
            </w:r>
          </w:p>
        </w:tc>
        <w:tc>
          <w:tcPr>
            <w:tcW w:w="62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w:t>
            </w:r>
          </w:p>
        </w:tc>
        <w:tc>
          <w:tcPr>
            <w:tcW w:w="217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Дижд</w:t>
            </w:r>
            <w:proofErr w:type="spellEnd"/>
            <w:r w:rsidRPr="002D3952">
              <w:rPr>
                <w:rFonts w:ascii="Times New Roman" w:hAnsi="Times New Roman" w:cs="Times New Roman"/>
                <w:sz w:val="20"/>
                <w:szCs w:val="24"/>
              </w:rPr>
              <w:t xml:space="preserve"> и </w:t>
            </w:r>
            <w:proofErr w:type="spellStart"/>
            <w:r w:rsidRPr="002D3952">
              <w:rPr>
                <w:rFonts w:ascii="Times New Roman" w:hAnsi="Times New Roman" w:cs="Times New Roman"/>
                <w:sz w:val="20"/>
                <w:szCs w:val="24"/>
              </w:rPr>
              <w:t>зу</w:t>
            </w:r>
            <w:proofErr w:type="spellEnd"/>
            <w:r w:rsidRPr="002D3952">
              <w:rPr>
                <w:rFonts w:ascii="Times New Roman" w:hAnsi="Times New Roman" w:cs="Times New Roman"/>
                <w:sz w:val="20"/>
                <w:szCs w:val="24"/>
              </w:rPr>
              <w:t xml:space="preserve"> инв. = </w:t>
            </w:r>
            <w:proofErr w:type="spellStart"/>
            <w:r w:rsidRPr="002D3952">
              <w:rPr>
                <w:rFonts w:ascii="Times New Roman" w:hAnsi="Times New Roman" w:cs="Times New Roman"/>
                <w:sz w:val="20"/>
                <w:szCs w:val="24"/>
              </w:rPr>
              <w:t>Кижд</w:t>
            </w:r>
            <w:proofErr w:type="spellEnd"/>
            <w:r w:rsidRPr="002D3952">
              <w:rPr>
                <w:rFonts w:ascii="Times New Roman" w:hAnsi="Times New Roman" w:cs="Times New Roman"/>
                <w:sz w:val="20"/>
                <w:szCs w:val="24"/>
              </w:rPr>
              <w:t xml:space="preserve"> и </w:t>
            </w:r>
            <w:proofErr w:type="spellStart"/>
            <w:r w:rsidRPr="002D3952">
              <w:rPr>
                <w:rFonts w:ascii="Times New Roman" w:hAnsi="Times New Roman" w:cs="Times New Roman"/>
                <w:sz w:val="20"/>
                <w:szCs w:val="24"/>
              </w:rPr>
              <w:t>зу</w:t>
            </w:r>
            <w:proofErr w:type="spellEnd"/>
            <w:r w:rsidRPr="002D3952">
              <w:rPr>
                <w:rFonts w:ascii="Times New Roman" w:hAnsi="Times New Roman" w:cs="Times New Roman"/>
                <w:sz w:val="20"/>
                <w:szCs w:val="24"/>
              </w:rPr>
              <w:t xml:space="preserve"> </w:t>
            </w:r>
            <w:proofErr w:type="spellStart"/>
            <w:r w:rsidRPr="002D3952">
              <w:rPr>
                <w:rFonts w:ascii="Times New Roman" w:hAnsi="Times New Roman" w:cs="Times New Roman"/>
                <w:sz w:val="20"/>
                <w:szCs w:val="24"/>
              </w:rPr>
              <w:t>инв.факт</w:t>
            </w:r>
            <w:proofErr w:type="spellEnd"/>
            <w:r w:rsidRPr="002D3952">
              <w:rPr>
                <w:rFonts w:ascii="Times New Roman" w:hAnsi="Times New Roman" w:cs="Times New Roman"/>
                <w:sz w:val="20"/>
                <w:szCs w:val="24"/>
              </w:rPr>
              <w:t xml:space="preserve"> / </w:t>
            </w:r>
            <w:proofErr w:type="spellStart"/>
            <w:r w:rsidRPr="002D3952">
              <w:rPr>
                <w:rFonts w:ascii="Times New Roman" w:hAnsi="Times New Roman" w:cs="Times New Roman"/>
                <w:sz w:val="20"/>
                <w:szCs w:val="24"/>
              </w:rPr>
              <w:t>Кижд</w:t>
            </w:r>
            <w:proofErr w:type="spellEnd"/>
            <w:r w:rsidRPr="002D3952">
              <w:rPr>
                <w:rFonts w:ascii="Times New Roman" w:hAnsi="Times New Roman" w:cs="Times New Roman"/>
                <w:sz w:val="20"/>
                <w:szCs w:val="24"/>
              </w:rPr>
              <w:t xml:space="preserve"> и </w:t>
            </w:r>
            <w:proofErr w:type="spellStart"/>
            <w:r w:rsidRPr="002D3952">
              <w:rPr>
                <w:rFonts w:ascii="Times New Roman" w:hAnsi="Times New Roman" w:cs="Times New Roman"/>
                <w:sz w:val="20"/>
                <w:szCs w:val="24"/>
              </w:rPr>
              <w:t>зу</w:t>
            </w:r>
            <w:proofErr w:type="spellEnd"/>
            <w:r w:rsidRPr="002D3952">
              <w:rPr>
                <w:rFonts w:ascii="Times New Roman" w:hAnsi="Times New Roman" w:cs="Times New Roman"/>
                <w:sz w:val="20"/>
                <w:szCs w:val="24"/>
              </w:rPr>
              <w:t xml:space="preserve"> </w:t>
            </w:r>
            <w:proofErr w:type="spellStart"/>
            <w:r w:rsidRPr="002D3952">
              <w:rPr>
                <w:rFonts w:ascii="Times New Roman" w:hAnsi="Times New Roman" w:cs="Times New Roman"/>
                <w:sz w:val="20"/>
                <w:szCs w:val="24"/>
              </w:rPr>
              <w:t>инв.план</w:t>
            </w:r>
            <w:proofErr w:type="spellEnd"/>
            <w:r w:rsidRPr="002D3952">
              <w:rPr>
                <w:rFonts w:ascii="Times New Roman" w:hAnsi="Times New Roman" w:cs="Times New Roman"/>
                <w:sz w:val="20"/>
                <w:szCs w:val="24"/>
              </w:rPr>
              <w:t>. x 100%</w:t>
            </w:r>
          </w:p>
        </w:tc>
        <w:tc>
          <w:tcPr>
            <w:tcW w:w="241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Кижд</w:t>
            </w:r>
            <w:proofErr w:type="spellEnd"/>
            <w:r w:rsidRPr="002D3952">
              <w:rPr>
                <w:rFonts w:ascii="Times New Roman" w:hAnsi="Times New Roman" w:cs="Times New Roman"/>
                <w:sz w:val="20"/>
                <w:szCs w:val="24"/>
              </w:rPr>
              <w:t xml:space="preserve"> и </w:t>
            </w:r>
            <w:proofErr w:type="spellStart"/>
            <w:r w:rsidRPr="002D3952">
              <w:rPr>
                <w:rFonts w:ascii="Times New Roman" w:hAnsi="Times New Roman" w:cs="Times New Roman"/>
                <w:sz w:val="20"/>
                <w:szCs w:val="24"/>
              </w:rPr>
              <w:t>зу</w:t>
            </w:r>
            <w:proofErr w:type="spellEnd"/>
            <w:r w:rsidRPr="002D3952">
              <w:rPr>
                <w:rFonts w:ascii="Times New Roman" w:hAnsi="Times New Roman" w:cs="Times New Roman"/>
                <w:sz w:val="20"/>
                <w:szCs w:val="24"/>
              </w:rPr>
              <w:t xml:space="preserve"> </w:t>
            </w:r>
            <w:proofErr w:type="spellStart"/>
            <w:proofErr w:type="gramStart"/>
            <w:r w:rsidRPr="002D3952">
              <w:rPr>
                <w:rFonts w:ascii="Times New Roman" w:hAnsi="Times New Roman" w:cs="Times New Roman"/>
                <w:sz w:val="20"/>
                <w:szCs w:val="24"/>
              </w:rPr>
              <w:t>инв.факт</w:t>
            </w:r>
            <w:proofErr w:type="spellEnd"/>
            <w:proofErr w:type="gramEnd"/>
            <w:r w:rsidRPr="002D3952">
              <w:rPr>
                <w:rFonts w:ascii="Times New Roman" w:hAnsi="Times New Roman" w:cs="Times New Roman"/>
                <w:sz w:val="20"/>
                <w:szCs w:val="24"/>
              </w:rPr>
              <w:t xml:space="preserve"> - количество индивидуальных жилых домов и земельных участков, предоставленных для их размещения, расположенных на территории города Перми, в отношении которых проведены мероприятия по инвентаризации уровня благоустройства;</w:t>
            </w:r>
          </w:p>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Кижд</w:t>
            </w:r>
            <w:proofErr w:type="spellEnd"/>
            <w:r w:rsidRPr="002D3952">
              <w:rPr>
                <w:rFonts w:ascii="Times New Roman" w:hAnsi="Times New Roman" w:cs="Times New Roman"/>
                <w:sz w:val="20"/>
                <w:szCs w:val="24"/>
              </w:rPr>
              <w:t xml:space="preserve"> и </w:t>
            </w:r>
            <w:proofErr w:type="spellStart"/>
            <w:r w:rsidRPr="002D3952">
              <w:rPr>
                <w:rFonts w:ascii="Times New Roman" w:hAnsi="Times New Roman" w:cs="Times New Roman"/>
                <w:sz w:val="20"/>
                <w:szCs w:val="24"/>
              </w:rPr>
              <w:t>зу</w:t>
            </w:r>
            <w:proofErr w:type="spellEnd"/>
            <w:r w:rsidRPr="002D3952">
              <w:rPr>
                <w:rFonts w:ascii="Times New Roman" w:hAnsi="Times New Roman" w:cs="Times New Roman"/>
                <w:sz w:val="20"/>
                <w:szCs w:val="24"/>
              </w:rPr>
              <w:t xml:space="preserve"> </w:t>
            </w:r>
            <w:proofErr w:type="spellStart"/>
            <w:r w:rsidRPr="002D3952">
              <w:rPr>
                <w:rFonts w:ascii="Times New Roman" w:hAnsi="Times New Roman" w:cs="Times New Roman"/>
                <w:sz w:val="20"/>
                <w:szCs w:val="24"/>
              </w:rPr>
              <w:t>инв.план</w:t>
            </w:r>
            <w:proofErr w:type="spellEnd"/>
            <w:r w:rsidRPr="002D3952">
              <w:rPr>
                <w:rFonts w:ascii="Times New Roman" w:hAnsi="Times New Roman" w:cs="Times New Roman"/>
                <w:sz w:val="20"/>
                <w:szCs w:val="24"/>
              </w:rPr>
              <w:t xml:space="preserve">. - количество индивидуальных жилых </w:t>
            </w:r>
            <w:r w:rsidRPr="002D3952">
              <w:rPr>
                <w:rFonts w:ascii="Times New Roman" w:hAnsi="Times New Roman" w:cs="Times New Roman"/>
                <w:sz w:val="20"/>
                <w:szCs w:val="24"/>
              </w:rPr>
              <w:lastRenderedPageBreak/>
              <w:t>домов и земельных участков, предоставленных для их размещения, расположенных на территории города Перми</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lastRenderedPageBreak/>
              <w:t>Кижд</w:t>
            </w:r>
            <w:proofErr w:type="spellEnd"/>
            <w:r w:rsidRPr="002D3952">
              <w:rPr>
                <w:rFonts w:ascii="Times New Roman" w:hAnsi="Times New Roman" w:cs="Times New Roman"/>
                <w:sz w:val="20"/>
                <w:szCs w:val="24"/>
              </w:rPr>
              <w:t xml:space="preserve"> и </w:t>
            </w:r>
            <w:proofErr w:type="spellStart"/>
            <w:r w:rsidRPr="002D3952">
              <w:rPr>
                <w:rFonts w:ascii="Times New Roman" w:hAnsi="Times New Roman" w:cs="Times New Roman"/>
                <w:sz w:val="20"/>
                <w:szCs w:val="24"/>
              </w:rPr>
              <w:t>зу</w:t>
            </w:r>
            <w:proofErr w:type="spellEnd"/>
            <w:r w:rsidRPr="002D3952">
              <w:rPr>
                <w:rFonts w:ascii="Times New Roman" w:hAnsi="Times New Roman" w:cs="Times New Roman"/>
                <w:sz w:val="20"/>
                <w:szCs w:val="24"/>
              </w:rPr>
              <w:t xml:space="preserve"> </w:t>
            </w:r>
            <w:proofErr w:type="spellStart"/>
            <w:proofErr w:type="gramStart"/>
            <w:r w:rsidRPr="002D3952">
              <w:rPr>
                <w:rFonts w:ascii="Times New Roman" w:hAnsi="Times New Roman" w:cs="Times New Roman"/>
                <w:sz w:val="20"/>
                <w:szCs w:val="24"/>
              </w:rPr>
              <w:t>инв.факт</w:t>
            </w:r>
            <w:proofErr w:type="spellEnd"/>
            <w:proofErr w:type="gramEnd"/>
            <w:r w:rsidRPr="002D3952">
              <w:rPr>
                <w:rFonts w:ascii="Times New Roman" w:hAnsi="Times New Roman" w:cs="Times New Roman"/>
                <w:sz w:val="20"/>
                <w:szCs w:val="24"/>
              </w:rPr>
              <w:t xml:space="preserve"> - ведомственная статистика;</w:t>
            </w:r>
          </w:p>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Кижд</w:t>
            </w:r>
            <w:proofErr w:type="spellEnd"/>
            <w:r w:rsidRPr="002D3952">
              <w:rPr>
                <w:rFonts w:ascii="Times New Roman" w:hAnsi="Times New Roman" w:cs="Times New Roman"/>
                <w:sz w:val="20"/>
                <w:szCs w:val="24"/>
              </w:rPr>
              <w:t xml:space="preserve"> и </w:t>
            </w:r>
            <w:proofErr w:type="spellStart"/>
            <w:r w:rsidRPr="002D3952">
              <w:rPr>
                <w:rFonts w:ascii="Times New Roman" w:hAnsi="Times New Roman" w:cs="Times New Roman"/>
                <w:sz w:val="20"/>
                <w:szCs w:val="24"/>
              </w:rPr>
              <w:t>зу</w:t>
            </w:r>
            <w:proofErr w:type="spellEnd"/>
            <w:r w:rsidRPr="002D3952">
              <w:rPr>
                <w:rFonts w:ascii="Times New Roman" w:hAnsi="Times New Roman" w:cs="Times New Roman"/>
                <w:sz w:val="20"/>
                <w:szCs w:val="24"/>
              </w:rPr>
              <w:t xml:space="preserve"> </w:t>
            </w:r>
            <w:proofErr w:type="spellStart"/>
            <w:r w:rsidRPr="002D3952">
              <w:rPr>
                <w:rFonts w:ascii="Times New Roman" w:hAnsi="Times New Roman" w:cs="Times New Roman"/>
                <w:sz w:val="20"/>
                <w:szCs w:val="24"/>
              </w:rPr>
              <w:t>инв.план</w:t>
            </w:r>
            <w:proofErr w:type="spellEnd"/>
            <w:r w:rsidRPr="002D3952">
              <w:rPr>
                <w:rFonts w:ascii="Times New Roman" w:hAnsi="Times New Roman" w:cs="Times New Roman"/>
                <w:sz w:val="20"/>
                <w:szCs w:val="24"/>
              </w:rPr>
              <w:t>. - ведомственная статистика</w:t>
            </w:r>
          </w:p>
        </w:tc>
        <w:tc>
          <w:tcPr>
            <w:tcW w:w="1417"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периодическая отчетность</w:t>
            </w:r>
          </w:p>
        </w:tc>
        <w:tc>
          <w:tcPr>
            <w:tcW w:w="168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ежегодно до 31 декабря</w:t>
            </w:r>
          </w:p>
        </w:tc>
      </w:tr>
      <w:tr w:rsidR="002D3952" w:rsidRPr="002D3952" w:rsidTr="002D3952">
        <w:trPr>
          <w:gridAfter w:val="1"/>
          <w:wAfter w:w="20" w:type="dxa"/>
        </w:trPr>
        <w:tc>
          <w:tcPr>
            <w:tcW w:w="52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9</w:t>
            </w:r>
          </w:p>
        </w:tc>
        <w:tc>
          <w:tcPr>
            <w:tcW w:w="2068" w:type="dxa"/>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Площадь территории общего пользования "Сквер на нижней части набережной реки Камы", на которой выполнены работы по благоустройству</w:t>
            </w:r>
          </w:p>
        </w:tc>
        <w:tc>
          <w:tcPr>
            <w:tcW w:w="62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тыс. кв. м</w:t>
            </w:r>
          </w:p>
        </w:tc>
        <w:tc>
          <w:tcPr>
            <w:tcW w:w="217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Sблаг.набереж</w:t>
            </w:r>
            <w:proofErr w:type="spellEnd"/>
            <w:r w:rsidRPr="002D3952">
              <w:rPr>
                <w:rFonts w:ascii="Times New Roman" w:hAnsi="Times New Roman" w:cs="Times New Roman"/>
                <w:sz w:val="20"/>
                <w:szCs w:val="24"/>
              </w:rPr>
              <w:t>.</w:t>
            </w:r>
          </w:p>
        </w:tc>
        <w:tc>
          <w:tcPr>
            <w:tcW w:w="241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Sблаг.набереж</w:t>
            </w:r>
            <w:proofErr w:type="spellEnd"/>
            <w:r w:rsidRPr="002D3952">
              <w:rPr>
                <w:rFonts w:ascii="Times New Roman" w:hAnsi="Times New Roman" w:cs="Times New Roman"/>
                <w:sz w:val="20"/>
                <w:szCs w:val="24"/>
              </w:rPr>
              <w:t>. - площадь благоустроенной территории общего пользования "Сквер на нижней части набережной реки Камы" в рамках реализации программы</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Sблаг.набереж</w:t>
            </w:r>
            <w:proofErr w:type="spellEnd"/>
            <w:r w:rsidRPr="002D3952">
              <w:rPr>
                <w:rFonts w:ascii="Times New Roman" w:hAnsi="Times New Roman" w:cs="Times New Roman"/>
                <w:sz w:val="20"/>
                <w:szCs w:val="24"/>
              </w:rPr>
              <w:t>. - ведомственная статистика</w:t>
            </w:r>
          </w:p>
        </w:tc>
        <w:tc>
          <w:tcPr>
            <w:tcW w:w="1417"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периодическая отчетность</w:t>
            </w:r>
          </w:p>
        </w:tc>
        <w:tc>
          <w:tcPr>
            <w:tcW w:w="168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ежегодно до 31 декабря</w:t>
            </w:r>
          </w:p>
        </w:tc>
      </w:tr>
      <w:tr w:rsidR="002D3952" w:rsidRPr="002D3952" w:rsidTr="002D3952">
        <w:trPr>
          <w:gridAfter w:val="1"/>
          <w:wAfter w:w="20" w:type="dxa"/>
        </w:trPr>
        <w:tc>
          <w:tcPr>
            <w:tcW w:w="52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10</w:t>
            </w:r>
          </w:p>
        </w:tc>
        <w:tc>
          <w:tcPr>
            <w:tcW w:w="2068" w:type="dxa"/>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Площадь территории общего пользования "Сквер в 68 квартале, эспланада", на которой выполнены работы по благоустройству</w:t>
            </w:r>
          </w:p>
        </w:tc>
        <w:tc>
          <w:tcPr>
            <w:tcW w:w="62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тыс. кв. м</w:t>
            </w:r>
          </w:p>
        </w:tc>
        <w:tc>
          <w:tcPr>
            <w:tcW w:w="217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Sблаг.эспл</w:t>
            </w:r>
            <w:proofErr w:type="spellEnd"/>
            <w:r w:rsidRPr="002D3952">
              <w:rPr>
                <w:rFonts w:ascii="Times New Roman" w:hAnsi="Times New Roman" w:cs="Times New Roman"/>
                <w:sz w:val="20"/>
                <w:szCs w:val="24"/>
              </w:rPr>
              <w:t>.</w:t>
            </w:r>
          </w:p>
        </w:tc>
        <w:tc>
          <w:tcPr>
            <w:tcW w:w="241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Sблаг.эспл</w:t>
            </w:r>
            <w:proofErr w:type="spellEnd"/>
            <w:r w:rsidRPr="002D3952">
              <w:rPr>
                <w:rFonts w:ascii="Times New Roman" w:hAnsi="Times New Roman" w:cs="Times New Roman"/>
                <w:sz w:val="20"/>
                <w:szCs w:val="24"/>
              </w:rPr>
              <w:t>. - площадь благоустроенной территории общего пользования "Сквер в 68 квартале, эспланада" в рамках реализации программы</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Sблаг.эспл</w:t>
            </w:r>
            <w:proofErr w:type="spellEnd"/>
            <w:r w:rsidRPr="002D3952">
              <w:rPr>
                <w:rFonts w:ascii="Times New Roman" w:hAnsi="Times New Roman" w:cs="Times New Roman"/>
                <w:sz w:val="20"/>
                <w:szCs w:val="24"/>
              </w:rPr>
              <w:t>. - ведомственная статистика</w:t>
            </w:r>
          </w:p>
        </w:tc>
        <w:tc>
          <w:tcPr>
            <w:tcW w:w="1417"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периодическая отчетность</w:t>
            </w:r>
          </w:p>
        </w:tc>
        <w:tc>
          <w:tcPr>
            <w:tcW w:w="168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ежегодно до 31 декабря</w:t>
            </w:r>
          </w:p>
        </w:tc>
      </w:tr>
      <w:tr w:rsidR="002D3952" w:rsidRPr="002D3952" w:rsidTr="002D3952">
        <w:trPr>
          <w:gridAfter w:val="1"/>
          <w:wAfter w:w="20" w:type="dxa"/>
        </w:trPr>
        <w:tc>
          <w:tcPr>
            <w:tcW w:w="52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11</w:t>
            </w:r>
          </w:p>
        </w:tc>
        <w:tc>
          <w:tcPr>
            <w:tcW w:w="2068" w:type="dxa"/>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Площадь территории общего пользования "Парк культуры и отдыха "</w:t>
            </w:r>
            <w:proofErr w:type="spellStart"/>
            <w:r w:rsidRPr="002D3952">
              <w:rPr>
                <w:rFonts w:ascii="Times New Roman" w:hAnsi="Times New Roman" w:cs="Times New Roman"/>
                <w:sz w:val="20"/>
                <w:szCs w:val="24"/>
              </w:rPr>
              <w:t>Балатово</w:t>
            </w:r>
            <w:proofErr w:type="spellEnd"/>
            <w:r w:rsidRPr="002D3952">
              <w:rPr>
                <w:rFonts w:ascii="Times New Roman" w:hAnsi="Times New Roman" w:cs="Times New Roman"/>
                <w:sz w:val="20"/>
                <w:szCs w:val="24"/>
              </w:rPr>
              <w:t>", на которой выполнены работы по благоустройству</w:t>
            </w:r>
          </w:p>
        </w:tc>
        <w:tc>
          <w:tcPr>
            <w:tcW w:w="62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тыс. кв. м</w:t>
            </w:r>
          </w:p>
        </w:tc>
        <w:tc>
          <w:tcPr>
            <w:tcW w:w="217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Sблаг.парка</w:t>
            </w:r>
            <w:proofErr w:type="spellEnd"/>
          </w:p>
        </w:tc>
        <w:tc>
          <w:tcPr>
            <w:tcW w:w="241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Sблаг.парка</w:t>
            </w:r>
            <w:proofErr w:type="spellEnd"/>
            <w:r w:rsidRPr="002D3952">
              <w:rPr>
                <w:rFonts w:ascii="Times New Roman" w:hAnsi="Times New Roman" w:cs="Times New Roman"/>
                <w:sz w:val="20"/>
                <w:szCs w:val="24"/>
              </w:rPr>
              <w:t xml:space="preserve"> - площадь благоустроенной территории общего пользования "Парк культуры и отдыха "</w:t>
            </w:r>
            <w:proofErr w:type="spellStart"/>
            <w:r w:rsidRPr="002D3952">
              <w:rPr>
                <w:rFonts w:ascii="Times New Roman" w:hAnsi="Times New Roman" w:cs="Times New Roman"/>
                <w:sz w:val="20"/>
                <w:szCs w:val="24"/>
              </w:rPr>
              <w:t>Балатово</w:t>
            </w:r>
            <w:proofErr w:type="spellEnd"/>
            <w:r w:rsidRPr="002D3952">
              <w:rPr>
                <w:rFonts w:ascii="Times New Roman" w:hAnsi="Times New Roman" w:cs="Times New Roman"/>
                <w:sz w:val="20"/>
                <w:szCs w:val="24"/>
              </w:rPr>
              <w:t>" в рамках реализации программы</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Sблаг.парка</w:t>
            </w:r>
            <w:proofErr w:type="spellEnd"/>
            <w:r w:rsidRPr="002D3952">
              <w:rPr>
                <w:rFonts w:ascii="Times New Roman" w:hAnsi="Times New Roman" w:cs="Times New Roman"/>
                <w:sz w:val="20"/>
                <w:szCs w:val="24"/>
              </w:rPr>
              <w:t>. - ведомственная статистика</w:t>
            </w:r>
          </w:p>
        </w:tc>
        <w:tc>
          <w:tcPr>
            <w:tcW w:w="1417"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периодическая отчетность</w:t>
            </w:r>
          </w:p>
        </w:tc>
        <w:tc>
          <w:tcPr>
            <w:tcW w:w="168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ежегодно до 31 декабря</w:t>
            </w:r>
          </w:p>
        </w:tc>
      </w:tr>
      <w:tr w:rsidR="002D3952" w:rsidRPr="002D3952" w:rsidTr="002D3952">
        <w:trPr>
          <w:gridAfter w:val="1"/>
          <w:wAfter w:w="20" w:type="dxa"/>
        </w:trPr>
        <w:tc>
          <w:tcPr>
            <w:tcW w:w="52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12</w:t>
            </w:r>
          </w:p>
        </w:tc>
        <w:tc>
          <w:tcPr>
            <w:tcW w:w="2068" w:type="dxa"/>
          </w:tcPr>
          <w:p w:rsidR="002D3952" w:rsidRPr="002D3952" w:rsidRDefault="002D3952" w:rsidP="002D3952">
            <w:pPr>
              <w:pStyle w:val="ConsPlusNormal"/>
              <w:spacing w:line="220" w:lineRule="exact"/>
              <w:rPr>
                <w:rFonts w:ascii="Times New Roman" w:hAnsi="Times New Roman" w:cs="Times New Roman"/>
                <w:sz w:val="20"/>
                <w:szCs w:val="24"/>
              </w:rPr>
            </w:pPr>
            <w:r w:rsidRPr="002D3952">
              <w:rPr>
                <w:rFonts w:ascii="Times New Roman" w:hAnsi="Times New Roman" w:cs="Times New Roman"/>
                <w:sz w:val="20"/>
                <w:szCs w:val="24"/>
              </w:rPr>
              <w:t xml:space="preserve">Площадь территории общего пользования "Сквер им. </w:t>
            </w:r>
            <w:proofErr w:type="spellStart"/>
            <w:r w:rsidRPr="002D3952">
              <w:rPr>
                <w:rFonts w:ascii="Times New Roman" w:hAnsi="Times New Roman" w:cs="Times New Roman"/>
                <w:sz w:val="20"/>
                <w:szCs w:val="24"/>
              </w:rPr>
              <w:t>М.И.Субботина</w:t>
            </w:r>
            <w:proofErr w:type="spellEnd"/>
            <w:r w:rsidRPr="002D3952">
              <w:rPr>
                <w:rFonts w:ascii="Times New Roman" w:hAnsi="Times New Roman" w:cs="Times New Roman"/>
                <w:sz w:val="20"/>
                <w:szCs w:val="24"/>
              </w:rPr>
              <w:t>", на которой выполнены работы по благоустройству</w:t>
            </w:r>
          </w:p>
        </w:tc>
        <w:tc>
          <w:tcPr>
            <w:tcW w:w="62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тыс. кв. м</w:t>
            </w:r>
          </w:p>
        </w:tc>
        <w:tc>
          <w:tcPr>
            <w:tcW w:w="217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Sблаг.парка</w:t>
            </w:r>
            <w:proofErr w:type="spellEnd"/>
          </w:p>
        </w:tc>
        <w:tc>
          <w:tcPr>
            <w:tcW w:w="2410"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Sблаг.парка</w:t>
            </w:r>
            <w:proofErr w:type="spellEnd"/>
            <w:r w:rsidRPr="002D3952">
              <w:rPr>
                <w:rFonts w:ascii="Times New Roman" w:hAnsi="Times New Roman" w:cs="Times New Roman"/>
                <w:sz w:val="20"/>
                <w:szCs w:val="24"/>
              </w:rPr>
              <w:t xml:space="preserve"> - площадь благоустроенной территории общего пользования "Сквер им. </w:t>
            </w:r>
            <w:proofErr w:type="spellStart"/>
            <w:r w:rsidRPr="002D3952">
              <w:rPr>
                <w:rFonts w:ascii="Times New Roman" w:hAnsi="Times New Roman" w:cs="Times New Roman"/>
                <w:sz w:val="20"/>
                <w:szCs w:val="24"/>
              </w:rPr>
              <w:t>М.И.Субботина</w:t>
            </w:r>
            <w:proofErr w:type="spellEnd"/>
            <w:r w:rsidRPr="002D3952">
              <w:rPr>
                <w:rFonts w:ascii="Times New Roman" w:hAnsi="Times New Roman" w:cs="Times New Roman"/>
                <w:sz w:val="20"/>
                <w:szCs w:val="24"/>
              </w:rPr>
              <w:t>", в рамках реализации программы</w:t>
            </w:r>
          </w:p>
        </w:tc>
        <w:tc>
          <w:tcPr>
            <w:tcW w:w="2268" w:type="dxa"/>
          </w:tcPr>
          <w:p w:rsidR="002D3952" w:rsidRPr="002D3952" w:rsidRDefault="002D3952" w:rsidP="002D3952">
            <w:pPr>
              <w:pStyle w:val="ConsPlusNormal"/>
              <w:spacing w:line="220" w:lineRule="exact"/>
              <w:jc w:val="center"/>
              <w:rPr>
                <w:rFonts w:ascii="Times New Roman" w:hAnsi="Times New Roman" w:cs="Times New Roman"/>
                <w:sz w:val="20"/>
                <w:szCs w:val="24"/>
              </w:rPr>
            </w:pPr>
            <w:proofErr w:type="spellStart"/>
            <w:r w:rsidRPr="002D3952">
              <w:rPr>
                <w:rFonts w:ascii="Times New Roman" w:hAnsi="Times New Roman" w:cs="Times New Roman"/>
                <w:sz w:val="20"/>
                <w:szCs w:val="24"/>
              </w:rPr>
              <w:t>Sблаг.парка</w:t>
            </w:r>
            <w:proofErr w:type="spellEnd"/>
            <w:r w:rsidRPr="002D3952">
              <w:rPr>
                <w:rFonts w:ascii="Times New Roman" w:hAnsi="Times New Roman" w:cs="Times New Roman"/>
                <w:sz w:val="20"/>
                <w:szCs w:val="24"/>
              </w:rPr>
              <w:t>. - ведомственная статистика</w:t>
            </w:r>
          </w:p>
        </w:tc>
        <w:tc>
          <w:tcPr>
            <w:tcW w:w="1417"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периодическая отчетность</w:t>
            </w:r>
          </w:p>
        </w:tc>
        <w:tc>
          <w:tcPr>
            <w:tcW w:w="1684" w:type="dxa"/>
          </w:tcPr>
          <w:p w:rsidR="002D3952" w:rsidRPr="002D3952" w:rsidRDefault="002D3952" w:rsidP="002D3952">
            <w:pPr>
              <w:pStyle w:val="ConsPlusNormal"/>
              <w:spacing w:line="220" w:lineRule="exact"/>
              <w:jc w:val="center"/>
              <w:rPr>
                <w:rFonts w:ascii="Times New Roman" w:hAnsi="Times New Roman" w:cs="Times New Roman"/>
                <w:sz w:val="20"/>
                <w:szCs w:val="24"/>
              </w:rPr>
            </w:pPr>
            <w:r w:rsidRPr="002D3952">
              <w:rPr>
                <w:rFonts w:ascii="Times New Roman" w:hAnsi="Times New Roman" w:cs="Times New Roman"/>
                <w:sz w:val="20"/>
                <w:szCs w:val="24"/>
              </w:rPr>
              <w:t>ежегодно до 31 декабря</w:t>
            </w:r>
          </w:p>
        </w:tc>
      </w:tr>
    </w:tbl>
    <w:p w:rsidR="002D3952" w:rsidRPr="002D3952" w:rsidRDefault="002D3952" w:rsidP="002D3952">
      <w:pPr>
        <w:spacing w:after="0" w:line="240" w:lineRule="exact"/>
        <w:rPr>
          <w:rFonts w:ascii="Times New Roman" w:hAnsi="Times New Roman" w:cs="Times New Roman"/>
          <w:sz w:val="24"/>
          <w:szCs w:val="24"/>
        </w:rPr>
        <w:sectPr w:rsidR="002D3952" w:rsidRPr="002D3952" w:rsidSect="002D3952">
          <w:pgSz w:w="16838" w:h="11905" w:orient="landscape"/>
          <w:pgMar w:top="851" w:right="567" w:bottom="851" w:left="1134" w:header="0" w:footer="0" w:gutter="0"/>
          <w:cols w:space="720"/>
        </w:sectPr>
      </w:pP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Title"/>
        <w:spacing w:line="240" w:lineRule="exact"/>
        <w:jc w:val="center"/>
        <w:outlineLvl w:val="1"/>
        <w:rPr>
          <w:rFonts w:ascii="Times New Roman" w:hAnsi="Times New Roman" w:cs="Times New Roman"/>
          <w:sz w:val="24"/>
          <w:szCs w:val="24"/>
        </w:rPr>
      </w:pPr>
      <w:r w:rsidRPr="002D3952">
        <w:rPr>
          <w:rFonts w:ascii="Times New Roman" w:hAnsi="Times New Roman" w:cs="Times New Roman"/>
          <w:sz w:val="24"/>
          <w:szCs w:val="24"/>
        </w:rPr>
        <w:t>ПЛАН-ГРАФИК</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подпрограммы 1.1 "Формирование комфортного внутригородского</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пространства на территории муниципального образования город</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Пермь" муниципальной программы "Формирование современной</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городской среды" на 2018 год</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 xml:space="preserve">Утратил силу с 01.01.2019. - </w:t>
      </w:r>
      <w:hyperlink r:id="rId81" w:history="1">
        <w:r w:rsidRPr="002D3952">
          <w:rPr>
            <w:rFonts w:ascii="Times New Roman" w:hAnsi="Times New Roman" w:cs="Times New Roman"/>
            <w:color w:val="0000FF"/>
            <w:sz w:val="24"/>
            <w:szCs w:val="24"/>
          </w:rPr>
          <w:t>Постановление</w:t>
        </w:r>
      </w:hyperlink>
      <w:r w:rsidRPr="002D3952">
        <w:rPr>
          <w:rFonts w:ascii="Times New Roman" w:hAnsi="Times New Roman" w:cs="Times New Roman"/>
          <w:sz w:val="24"/>
          <w:szCs w:val="24"/>
        </w:rPr>
        <w:t xml:space="preserve"> Администрации г. Перми от 26.12.2018 N 1060.</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Title"/>
        <w:spacing w:line="240" w:lineRule="exact"/>
        <w:jc w:val="center"/>
        <w:outlineLvl w:val="1"/>
        <w:rPr>
          <w:rFonts w:ascii="Times New Roman" w:hAnsi="Times New Roman" w:cs="Times New Roman"/>
          <w:sz w:val="24"/>
          <w:szCs w:val="24"/>
        </w:rPr>
      </w:pPr>
      <w:r w:rsidRPr="002D3952">
        <w:rPr>
          <w:rFonts w:ascii="Times New Roman" w:hAnsi="Times New Roman" w:cs="Times New Roman"/>
          <w:sz w:val="24"/>
          <w:szCs w:val="24"/>
        </w:rPr>
        <w:t>ПЛАН-ГРАФИК</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подпрограммы 1.1 "Формирование комфортного внутригородского</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пространства на территории муниципального образования город</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Пермь" муниципальной программы "Формирование современной</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городской среды" на 2019 год</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 xml:space="preserve">Утратил силу. - </w:t>
      </w:r>
      <w:hyperlink r:id="rId82" w:history="1">
        <w:r w:rsidRPr="002D3952">
          <w:rPr>
            <w:rFonts w:ascii="Times New Roman" w:hAnsi="Times New Roman" w:cs="Times New Roman"/>
            <w:color w:val="0000FF"/>
            <w:sz w:val="24"/>
            <w:szCs w:val="24"/>
          </w:rPr>
          <w:t>Постановление</w:t>
        </w:r>
      </w:hyperlink>
      <w:r w:rsidRPr="002D3952">
        <w:rPr>
          <w:rFonts w:ascii="Times New Roman" w:hAnsi="Times New Roman" w:cs="Times New Roman"/>
          <w:sz w:val="24"/>
          <w:szCs w:val="24"/>
        </w:rPr>
        <w:t xml:space="preserve"> Администрации г. Перми от 30.12.2019 N 1129.</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Title"/>
        <w:spacing w:line="240" w:lineRule="exact"/>
        <w:jc w:val="center"/>
        <w:outlineLvl w:val="1"/>
        <w:rPr>
          <w:rFonts w:ascii="Times New Roman" w:hAnsi="Times New Roman" w:cs="Times New Roman"/>
          <w:sz w:val="24"/>
          <w:szCs w:val="24"/>
        </w:rPr>
      </w:pPr>
      <w:r w:rsidRPr="002D3952">
        <w:rPr>
          <w:rFonts w:ascii="Times New Roman" w:hAnsi="Times New Roman" w:cs="Times New Roman"/>
          <w:sz w:val="24"/>
          <w:szCs w:val="24"/>
        </w:rPr>
        <w:t>ПЛАН-ГРАФИК</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подпрограммы 1.2 "Благоустройство общественных территорий</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муниципального образования город Пермь" муниципальной</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программы "Формирование современной городской среды"</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на 2018 год</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 xml:space="preserve">Утратил силу с 01.01.2019. - </w:t>
      </w:r>
      <w:hyperlink r:id="rId83" w:history="1">
        <w:r w:rsidRPr="002D3952">
          <w:rPr>
            <w:rFonts w:ascii="Times New Roman" w:hAnsi="Times New Roman" w:cs="Times New Roman"/>
            <w:color w:val="0000FF"/>
            <w:sz w:val="24"/>
            <w:szCs w:val="24"/>
          </w:rPr>
          <w:t>Постановление</w:t>
        </w:r>
      </w:hyperlink>
      <w:r w:rsidRPr="002D3952">
        <w:rPr>
          <w:rFonts w:ascii="Times New Roman" w:hAnsi="Times New Roman" w:cs="Times New Roman"/>
          <w:sz w:val="24"/>
          <w:szCs w:val="24"/>
        </w:rPr>
        <w:t xml:space="preserve"> Администрации г. Перми от 26.12.2018 N 1060.</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Title"/>
        <w:spacing w:line="240" w:lineRule="exact"/>
        <w:jc w:val="center"/>
        <w:outlineLvl w:val="1"/>
        <w:rPr>
          <w:rFonts w:ascii="Times New Roman" w:hAnsi="Times New Roman" w:cs="Times New Roman"/>
          <w:sz w:val="24"/>
          <w:szCs w:val="24"/>
        </w:rPr>
      </w:pPr>
      <w:r w:rsidRPr="002D3952">
        <w:rPr>
          <w:rFonts w:ascii="Times New Roman" w:hAnsi="Times New Roman" w:cs="Times New Roman"/>
          <w:sz w:val="24"/>
          <w:szCs w:val="24"/>
        </w:rPr>
        <w:t>ПЛАН-ГРАФИК</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подпрограммы 1.2 "Благоустройство общественных территорий</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муниципального образования город Пермь" муниципальной</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программы "Формирование современной городской среды"</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на 2019 год</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 xml:space="preserve">Утратил силу. - </w:t>
      </w:r>
      <w:hyperlink r:id="rId84" w:history="1">
        <w:r w:rsidRPr="002D3952">
          <w:rPr>
            <w:rFonts w:ascii="Times New Roman" w:hAnsi="Times New Roman" w:cs="Times New Roman"/>
            <w:color w:val="0000FF"/>
            <w:sz w:val="24"/>
            <w:szCs w:val="24"/>
          </w:rPr>
          <w:t>Постановление</w:t>
        </w:r>
      </w:hyperlink>
      <w:r w:rsidRPr="002D3952">
        <w:rPr>
          <w:rFonts w:ascii="Times New Roman" w:hAnsi="Times New Roman" w:cs="Times New Roman"/>
          <w:sz w:val="24"/>
          <w:szCs w:val="24"/>
        </w:rPr>
        <w:t xml:space="preserve"> Администрации г. Перми от 30.12.2019 N 1129.</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Title"/>
        <w:spacing w:line="240" w:lineRule="exact"/>
        <w:jc w:val="center"/>
        <w:outlineLvl w:val="1"/>
        <w:rPr>
          <w:rFonts w:ascii="Times New Roman" w:hAnsi="Times New Roman" w:cs="Times New Roman"/>
          <w:sz w:val="24"/>
          <w:szCs w:val="24"/>
        </w:rPr>
      </w:pPr>
      <w:r w:rsidRPr="002D3952">
        <w:rPr>
          <w:rFonts w:ascii="Times New Roman" w:hAnsi="Times New Roman" w:cs="Times New Roman"/>
          <w:sz w:val="24"/>
          <w:szCs w:val="24"/>
        </w:rPr>
        <w:t>АДРЕСНЫЙ ПЕРЕЧЕНЬ</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объектов недвижимого имущества (включая объекты</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незавершенного строительства) и земельных участков,</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находящихся в собственности (пользовании) юридических лиц</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и индивидуальных предпринимателей, которые подлежат</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благоустройству не позднее 2020 года за счет средств</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указанных лиц в соответствии с соглашениями, заключенными</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с органами местного самоуправления</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 xml:space="preserve">Утратил силу с 01.01.2021. - </w:t>
      </w:r>
      <w:hyperlink r:id="rId85" w:history="1">
        <w:r w:rsidRPr="002D3952">
          <w:rPr>
            <w:rFonts w:ascii="Times New Roman" w:hAnsi="Times New Roman" w:cs="Times New Roman"/>
            <w:color w:val="0000FF"/>
            <w:sz w:val="24"/>
            <w:szCs w:val="24"/>
          </w:rPr>
          <w:t>Постановление</w:t>
        </w:r>
      </w:hyperlink>
      <w:r w:rsidRPr="002D3952">
        <w:rPr>
          <w:rFonts w:ascii="Times New Roman" w:hAnsi="Times New Roman" w:cs="Times New Roman"/>
          <w:sz w:val="24"/>
          <w:szCs w:val="24"/>
        </w:rPr>
        <w:t xml:space="preserve"> Администрации г. Перми от 19.10.2020 N 1042.</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jc w:val="right"/>
        <w:outlineLvl w:val="1"/>
        <w:rPr>
          <w:rFonts w:ascii="Times New Roman" w:hAnsi="Times New Roman" w:cs="Times New Roman"/>
          <w:sz w:val="24"/>
          <w:szCs w:val="24"/>
        </w:rPr>
      </w:pPr>
      <w:r w:rsidRPr="002D3952">
        <w:rPr>
          <w:rFonts w:ascii="Times New Roman" w:hAnsi="Times New Roman" w:cs="Times New Roman"/>
          <w:sz w:val="24"/>
          <w:szCs w:val="24"/>
        </w:rPr>
        <w:t>Приложение 1</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к муниципальной программе</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"Формирование современной</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городской среды"</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ПЛАН-ГРАФИК</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подпрограммы 1.1 "Формирование комфортного внутригородского</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пространства на территории муниципального образования город</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Пермь" муниципальной программы "Формирование современной</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городской среды" на 2020 год</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 xml:space="preserve">Утратил силу с 01.01.2021. - </w:t>
      </w:r>
      <w:hyperlink r:id="rId86" w:history="1">
        <w:r w:rsidRPr="002D3952">
          <w:rPr>
            <w:rFonts w:ascii="Times New Roman" w:hAnsi="Times New Roman" w:cs="Times New Roman"/>
            <w:color w:val="0000FF"/>
            <w:sz w:val="24"/>
            <w:szCs w:val="24"/>
          </w:rPr>
          <w:t>Постановление</w:t>
        </w:r>
      </w:hyperlink>
      <w:r w:rsidRPr="002D3952">
        <w:rPr>
          <w:rFonts w:ascii="Times New Roman" w:hAnsi="Times New Roman" w:cs="Times New Roman"/>
          <w:sz w:val="24"/>
          <w:szCs w:val="24"/>
        </w:rPr>
        <w:t xml:space="preserve"> Администрации г. Перми от 18.12.2020 N 1280.</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jc w:val="right"/>
        <w:outlineLvl w:val="1"/>
        <w:rPr>
          <w:rFonts w:ascii="Times New Roman" w:hAnsi="Times New Roman" w:cs="Times New Roman"/>
          <w:sz w:val="24"/>
          <w:szCs w:val="24"/>
        </w:rPr>
      </w:pPr>
      <w:r w:rsidRPr="002D3952">
        <w:rPr>
          <w:rFonts w:ascii="Times New Roman" w:hAnsi="Times New Roman" w:cs="Times New Roman"/>
          <w:sz w:val="24"/>
          <w:szCs w:val="24"/>
        </w:rPr>
        <w:lastRenderedPageBreak/>
        <w:t>Приложение 2</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к муниципальной программе</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"Формирование современной</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городской среды"</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ПЛАН-ГРАФИК</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подпрограммы 1.2 "Благоустройство общественных территорий</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муниципального образования город Пермь" муниципальной</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программы "Формирование современной городской среды"</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на 2020 год</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 xml:space="preserve">Утратил силу с 01.01.2021. - </w:t>
      </w:r>
      <w:hyperlink r:id="rId87" w:history="1">
        <w:r w:rsidRPr="002D3952">
          <w:rPr>
            <w:rFonts w:ascii="Times New Roman" w:hAnsi="Times New Roman" w:cs="Times New Roman"/>
            <w:color w:val="0000FF"/>
            <w:sz w:val="24"/>
            <w:szCs w:val="24"/>
          </w:rPr>
          <w:t>Постановление</w:t>
        </w:r>
      </w:hyperlink>
      <w:r w:rsidRPr="002D3952">
        <w:rPr>
          <w:rFonts w:ascii="Times New Roman" w:hAnsi="Times New Roman" w:cs="Times New Roman"/>
          <w:sz w:val="24"/>
          <w:szCs w:val="24"/>
        </w:rPr>
        <w:t xml:space="preserve"> Администрации г. Перми от 18.12.2020 N 1280.</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jc w:val="right"/>
        <w:outlineLvl w:val="1"/>
        <w:rPr>
          <w:rFonts w:ascii="Times New Roman" w:hAnsi="Times New Roman" w:cs="Times New Roman"/>
          <w:sz w:val="24"/>
          <w:szCs w:val="24"/>
        </w:rPr>
      </w:pPr>
      <w:r w:rsidRPr="002D3952">
        <w:rPr>
          <w:rFonts w:ascii="Times New Roman" w:hAnsi="Times New Roman" w:cs="Times New Roman"/>
          <w:sz w:val="24"/>
          <w:szCs w:val="24"/>
        </w:rPr>
        <w:t>Приложение 3</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к муниципальной программе</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"Формирование современной</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городской среды"</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ПЛАН-ГРАФИК</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подпрограммы 1.1 "Формирование комфортного внутригородского</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пространства на территории муниципального образования город</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Пермь" муниципальной программы "Формирование современной</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городской среды" на 2021 год</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 xml:space="preserve">Утратил силу с 01.01.2022. - </w:t>
      </w:r>
      <w:hyperlink r:id="rId88" w:history="1">
        <w:r w:rsidRPr="002D3952">
          <w:rPr>
            <w:rFonts w:ascii="Times New Roman" w:hAnsi="Times New Roman" w:cs="Times New Roman"/>
            <w:color w:val="0000FF"/>
            <w:sz w:val="24"/>
            <w:szCs w:val="24"/>
          </w:rPr>
          <w:t>Постановление</w:t>
        </w:r>
      </w:hyperlink>
      <w:r w:rsidRPr="002D3952">
        <w:rPr>
          <w:rFonts w:ascii="Times New Roman" w:hAnsi="Times New Roman" w:cs="Times New Roman"/>
          <w:sz w:val="24"/>
          <w:szCs w:val="24"/>
        </w:rPr>
        <w:t xml:space="preserve"> Администрации г. Перми от 03.09.2021 N 673.</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jc w:val="right"/>
        <w:outlineLvl w:val="1"/>
        <w:rPr>
          <w:rFonts w:ascii="Times New Roman" w:hAnsi="Times New Roman" w:cs="Times New Roman"/>
          <w:sz w:val="24"/>
          <w:szCs w:val="24"/>
        </w:rPr>
      </w:pPr>
      <w:r w:rsidRPr="002D3952">
        <w:rPr>
          <w:rFonts w:ascii="Times New Roman" w:hAnsi="Times New Roman" w:cs="Times New Roman"/>
          <w:sz w:val="24"/>
          <w:szCs w:val="24"/>
        </w:rPr>
        <w:t>Приложение 4</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к муниципальной программе</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"Формирование современной</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городской среды"</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ПЛАН-ГРАФИК</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подпрограммы 1.2. "Благоустройство общественных территорий</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муниципального образования город Пермь" муниципальной</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программы "Формирование современной городской среды"</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на 2021 год</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 xml:space="preserve">Утратил силу с 01.01.2022. - </w:t>
      </w:r>
      <w:hyperlink r:id="rId89" w:history="1">
        <w:r w:rsidRPr="002D3952">
          <w:rPr>
            <w:rFonts w:ascii="Times New Roman" w:hAnsi="Times New Roman" w:cs="Times New Roman"/>
            <w:color w:val="0000FF"/>
            <w:sz w:val="24"/>
            <w:szCs w:val="24"/>
          </w:rPr>
          <w:t>Постановление</w:t>
        </w:r>
      </w:hyperlink>
      <w:r w:rsidRPr="002D3952">
        <w:rPr>
          <w:rFonts w:ascii="Times New Roman" w:hAnsi="Times New Roman" w:cs="Times New Roman"/>
          <w:sz w:val="24"/>
          <w:szCs w:val="24"/>
        </w:rPr>
        <w:t xml:space="preserve"> Администрации г. Перми от 03.09.2021 N 673.</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Default="002D3952" w:rsidP="002D3952">
      <w:pPr>
        <w:pStyle w:val="ConsPlusNormal"/>
        <w:spacing w:line="240" w:lineRule="exact"/>
        <w:jc w:val="right"/>
        <w:outlineLvl w:val="1"/>
        <w:rPr>
          <w:rFonts w:ascii="Times New Roman" w:hAnsi="Times New Roman" w:cs="Times New Roman"/>
          <w:sz w:val="24"/>
          <w:szCs w:val="24"/>
        </w:rPr>
        <w:sectPr w:rsidR="002D3952" w:rsidSect="002D3952">
          <w:pgSz w:w="11905" w:h="16838"/>
          <w:pgMar w:top="851" w:right="567" w:bottom="851" w:left="1134" w:header="0" w:footer="0" w:gutter="0"/>
          <w:cols w:space="720"/>
        </w:sectPr>
      </w:pPr>
    </w:p>
    <w:p w:rsidR="002D3952" w:rsidRPr="002D3952" w:rsidRDefault="002D3952" w:rsidP="002D3952">
      <w:pPr>
        <w:pStyle w:val="ConsPlusNormal"/>
        <w:spacing w:line="240" w:lineRule="exact"/>
        <w:jc w:val="right"/>
        <w:outlineLvl w:val="1"/>
        <w:rPr>
          <w:rFonts w:ascii="Times New Roman" w:hAnsi="Times New Roman" w:cs="Times New Roman"/>
          <w:sz w:val="24"/>
          <w:szCs w:val="24"/>
        </w:rPr>
      </w:pPr>
      <w:r w:rsidRPr="002D3952">
        <w:rPr>
          <w:rFonts w:ascii="Times New Roman" w:hAnsi="Times New Roman" w:cs="Times New Roman"/>
          <w:sz w:val="24"/>
          <w:szCs w:val="24"/>
        </w:rPr>
        <w:lastRenderedPageBreak/>
        <w:t>Приложение 5</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к муниципальной программе</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"Формирование современной</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городской среды"</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ПЛАН-ГРАФИК</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подпрограммы 1.1 "Формирование комфортного внутригородского</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пространства на территории муниципального образования город</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Пермь" муниципальной программы "Формирование современной</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городской среды" на 2022 год</w:t>
      </w:r>
    </w:p>
    <w:p w:rsidR="002D3952" w:rsidRPr="002D3952" w:rsidRDefault="002D3952" w:rsidP="002D3952">
      <w:pPr>
        <w:spacing w:after="0" w:line="240" w:lineRule="exact"/>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851"/>
        <w:gridCol w:w="113"/>
      </w:tblGrid>
      <w:tr w:rsidR="002D3952" w:rsidRPr="002D39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952" w:rsidRPr="002D3952" w:rsidRDefault="002D3952" w:rsidP="002D3952">
            <w:pPr>
              <w:spacing w:after="0" w:line="240" w:lineRule="exac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D3952" w:rsidRPr="002D3952" w:rsidRDefault="002D3952" w:rsidP="002D3952">
            <w:pPr>
              <w:spacing w:after="0" w:line="240" w:lineRule="exac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Список изменяющих документов</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 xml:space="preserve">(введен </w:t>
            </w:r>
            <w:hyperlink r:id="rId90" w:history="1">
              <w:r w:rsidRPr="002D3952">
                <w:rPr>
                  <w:rFonts w:ascii="Times New Roman" w:hAnsi="Times New Roman" w:cs="Times New Roman"/>
                  <w:color w:val="0000FF"/>
                  <w:sz w:val="24"/>
                  <w:szCs w:val="24"/>
                </w:rPr>
                <w:t>Постановлением</w:t>
              </w:r>
            </w:hyperlink>
            <w:r w:rsidRPr="002D3952">
              <w:rPr>
                <w:rFonts w:ascii="Times New Roman" w:hAnsi="Times New Roman" w:cs="Times New Roman"/>
                <w:color w:val="392C69"/>
                <w:sz w:val="24"/>
                <w:szCs w:val="24"/>
              </w:rPr>
              <w:t xml:space="preserve"> Администрации г. Перми от 03.09.2021 N 673)</w:t>
            </w:r>
          </w:p>
        </w:tc>
        <w:tc>
          <w:tcPr>
            <w:tcW w:w="113" w:type="dxa"/>
            <w:tcBorders>
              <w:top w:val="nil"/>
              <w:left w:val="nil"/>
              <w:bottom w:val="nil"/>
              <w:right w:val="nil"/>
            </w:tcBorders>
            <w:shd w:val="clear" w:color="auto" w:fill="F4F3F8"/>
            <w:tcMar>
              <w:top w:w="0" w:type="dxa"/>
              <w:left w:w="0" w:type="dxa"/>
              <w:bottom w:w="0" w:type="dxa"/>
              <w:right w:w="0" w:type="dxa"/>
            </w:tcMar>
          </w:tcPr>
          <w:p w:rsidR="002D3952" w:rsidRPr="002D3952" w:rsidRDefault="002D3952" w:rsidP="002D3952">
            <w:pPr>
              <w:spacing w:after="0" w:line="240" w:lineRule="exact"/>
              <w:rPr>
                <w:rFonts w:ascii="Times New Roman" w:hAnsi="Times New Roman" w:cs="Times New Roman"/>
                <w:sz w:val="24"/>
                <w:szCs w:val="24"/>
              </w:rPr>
            </w:pPr>
          </w:p>
        </w:tc>
      </w:tr>
    </w:tbl>
    <w:p w:rsidR="002D3952" w:rsidRDefault="002D3952" w:rsidP="002D3952">
      <w:pPr>
        <w:spacing w:after="0" w:line="220" w:lineRule="exact"/>
        <w:rPr>
          <w:rFonts w:ascii="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4"/>
        <w:gridCol w:w="2537"/>
        <w:gridCol w:w="1945"/>
        <w:gridCol w:w="1361"/>
        <w:gridCol w:w="1304"/>
        <w:gridCol w:w="2404"/>
        <w:gridCol w:w="568"/>
        <w:gridCol w:w="1060"/>
        <w:gridCol w:w="18"/>
        <w:gridCol w:w="1404"/>
        <w:gridCol w:w="1418"/>
      </w:tblGrid>
      <w:tr w:rsidR="002D3952" w:rsidRPr="002D3952" w:rsidTr="002D3952">
        <w:tc>
          <w:tcPr>
            <w:tcW w:w="114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Код</w:t>
            </w:r>
          </w:p>
        </w:tc>
        <w:tc>
          <w:tcPr>
            <w:tcW w:w="2537"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Наименование задачи, основного мероприятия, мероприятия, </w:t>
            </w:r>
            <w:proofErr w:type="spellStart"/>
            <w:r w:rsidRPr="002D3952">
              <w:rPr>
                <w:rFonts w:ascii="Times New Roman" w:hAnsi="Times New Roman" w:cs="Times New Roman"/>
                <w:sz w:val="20"/>
                <w:szCs w:val="24"/>
              </w:rPr>
              <w:t>подмероприятия</w:t>
            </w:r>
            <w:proofErr w:type="spellEnd"/>
            <w:r w:rsidRPr="002D3952">
              <w:rPr>
                <w:rFonts w:ascii="Times New Roman" w:hAnsi="Times New Roman" w:cs="Times New Roman"/>
                <w:sz w:val="20"/>
                <w:szCs w:val="24"/>
              </w:rPr>
              <w:t>, объекта. Место проведения/расположения (адрес)</w:t>
            </w:r>
          </w:p>
        </w:tc>
        <w:tc>
          <w:tcPr>
            <w:tcW w:w="1945"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Участник программы</w:t>
            </w:r>
          </w:p>
        </w:tc>
        <w:tc>
          <w:tcPr>
            <w:tcW w:w="1361"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Дата начала реализации </w:t>
            </w:r>
            <w:proofErr w:type="spellStart"/>
            <w:r w:rsidRPr="002D3952">
              <w:rPr>
                <w:rFonts w:ascii="Times New Roman" w:hAnsi="Times New Roman" w:cs="Times New Roman"/>
                <w:sz w:val="20"/>
                <w:szCs w:val="24"/>
              </w:rPr>
              <w:t>подмероприятия</w:t>
            </w:r>
            <w:proofErr w:type="spellEnd"/>
          </w:p>
        </w:tc>
        <w:tc>
          <w:tcPr>
            <w:tcW w:w="130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Дата окончания реализации </w:t>
            </w:r>
            <w:proofErr w:type="spellStart"/>
            <w:r w:rsidRPr="002D3952">
              <w:rPr>
                <w:rFonts w:ascii="Times New Roman" w:hAnsi="Times New Roman" w:cs="Times New Roman"/>
                <w:sz w:val="20"/>
                <w:szCs w:val="24"/>
              </w:rPr>
              <w:t>подмероприятия</w:t>
            </w:r>
            <w:proofErr w:type="spellEnd"/>
          </w:p>
        </w:tc>
        <w:tc>
          <w:tcPr>
            <w:tcW w:w="4032" w:type="dxa"/>
            <w:gridSpan w:val="3"/>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Показатель непосредственного результата</w:t>
            </w:r>
          </w:p>
        </w:tc>
        <w:tc>
          <w:tcPr>
            <w:tcW w:w="1422" w:type="dxa"/>
            <w:gridSpan w:val="2"/>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Источник финансирования</w:t>
            </w:r>
          </w:p>
        </w:tc>
        <w:tc>
          <w:tcPr>
            <w:tcW w:w="1418"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Объем финансирования, тыс. руб.</w:t>
            </w:r>
          </w:p>
        </w:tc>
      </w:tr>
      <w:tr w:rsidR="002D3952" w:rsidRPr="002D3952" w:rsidTr="002D3952">
        <w:tc>
          <w:tcPr>
            <w:tcW w:w="1144" w:type="dxa"/>
            <w:vMerge/>
          </w:tcPr>
          <w:p w:rsidR="002D3952" w:rsidRPr="002D3952" w:rsidRDefault="002D3952" w:rsidP="002D3952">
            <w:pPr>
              <w:spacing w:after="0" w:line="240" w:lineRule="exact"/>
              <w:rPr>
                <w:rFonts w:ascii="Times New Roman" w:hAnsi="Times New Roman" w:cs="Times New Roman"/>
                <w:sz w:val="20"/>
                <w:szCs w:val="24"/>
              </w:rPr>
            </w:pPr>
          </w:p>
        </w:tc>
        <w:tc>
          <w:tcPr>
            <w:tcW w:w="2537" w:type="dxa"/>
            <w:vMerge/>
          </w:tcPr>
          <w:p w:rsidR="002D3952" w:rsidRPr="002D3952" w:rsidRDefault="002D3952" w:rsidP="002D3952">
            <w:pPr>
              <w:spacing w:after="0" w:line="240" w:lineRule="exact"/>
              <w:rPr>
                <w:rFonts w:ascii="Times New Roman" w:hAnsi="Times New Roman" w:cs="Times New Roman"/>
                <w:sz w:val="20"/>
                <w:szCs w:val="24"/>
              </w:rPr>
            </w:pPr>
          </w:p>
        </w:tc>
        <w:tc>
          <w:tcPr>
            <w:tcW w:w="1945" w:type="dxa"/>
            <w:vMerge/>
          </w:tcPr>
          <w:p w:rsidR="002D3952" w:rsidRPr="002D3952" w:rsidRDefault="002D3952" w:rsidP="002D3952">
            <w:pPr>
              <w:spacing w:after="0" w:line="240" w:lineRule="exact"/>
              <w:rPr>
                <w:rFonts w:ascii="Times New Roman" w:hAnsi="Times New Roman" w:cs="Times New Roman"/>
                <w:sz w:val="20"/>
                <w:szCs w:val="24"/>
              </w:rPr>
            </w:pPr>
          </w:p>
        </w:tc>
        <w:tc>
          <w:tcPr>
            <w:tcW w:w="1361" w:type="dxa"/>
            <w:vMerge/>
          </w:tcPr>
          <w:p w:rsidR="002D3952" w:rsidRPr="002D3952" w:rsidRDefault="002D3952" w:rsidP="002D3952">
            <w:pPr>
              <w:spacing w:after="0" w:line="240" w:lineRule="exact"/>
              <w:rPr>
                <w:rFonts w:ascii="Times New Roman" w:hAnsi="Times New Roman" w:cs="Times New Roman"/>
                <w:sz w:val="20"/>
                <w:szCs w:val="24"/>
              </w:rPr>
            </w:pPr>
          </w:p>
        </w:tc>
        <w:tc>
          <w:tcPr>
            <w:tcW w:w="1304" w:type="dxa"/>
            <w:vMerge/>
          </w:tcPr>
          <w:p w:rsidR="002D3952" w:rsidRPr="002D3952" w:rsidRDefault="002D3952" w:rsidP="002D3952">
            <w:pPr>
              <w:spacing w:after="0" w:line="240" w:lineRule="exact"/>
              <w:rPr>
                <w:rFonts w:ascii="Times New Roman" w:hAnsi="Times New Roman" w:cs="Times New Roman"/>
                <w:sz w:val="20"/>
                <w:szCs w:val="24"/>
              </w:rPr>
            </w:pPr>
          </w:p>
        </w:tc>
        <w:tc>
          <w:tcPr>
            <w:tcW w:w="240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наименование</w:t>
            </w:r>
          </w:p>
        </w:tc>
        <w:tc>
          <w:tcPr>
            <w:tcW w:w="56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ед. изм.</w:t>
            </w:r>
          </w:p>
        </w:tc>
        <w:tc>
          <w:tcPr>
            <w:tcW w:w="1060"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значение</w:t>
            </w:r>
          </w:p>
        </w:tc>
        <w:tc>
          <w:tcPr>
            <w:tcW w:w="1422" w:type="dxa"/>
            <w:gridSpan w:val="2"/>
            <w:vMerge/>
          </w:tcPr>
          <w:p w:rsidR="002D3952" w:rsidRPr="002D3952" w:rsidRDefault="002D3952" w:rsidP="002D3952">
            <w:pPr>
              <w:spacing w:after="0" w:line="240" w:lineRule="exact"/>
              <w:rPr>
                <w:rFonts w:ascii="Times New Roman" w:hAnsi="Times New Roman" w:cs="Times New Roman"/>
                <w:sz w:val="20"/>
                <w:szCs w:val="24"/>
              </w:rPr>
            </w:pPr>
          </w:p>
        </w:tc>
        <w:tc>
          <w:tcPr>
            <w:tcW w:w="1418" w:type="dxa"/>
            <w:vMerge/>
          </w:tcPr>
          <w:p w:rsidR="002D3952" w:rsidRPr="002D3952" w:rsidRDefault="002D3952" w:rsidP="002D3952">
            <w:pPr>
              <w:spacing w:after="0" w:line="240" w:lineRule="exact"/>
              <w:rPr>
                <w:rFonts w:ascii="Times New Roman" w:hAnsi="Times New Roman" w:cs="Times New Roman"/>
                <w:sz w:val="20"/>
                <w:szCs w:val="24"/>
              </w:rPr>
            </w:pPr>
          </w:p>
        </w:tc>
      </w:tr>
      <w:tr w:rsidR="002D3952" w:rsidRPr="002D3952" w:rsidTr="002D3952">
        <w:tc>
          <w:tcPr>
            <w:tcW w:w="114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w:t>
            </w:r>
          </w:p>
        </w:tc>
        <w:tc>
          <w:tcPr>
            <w:tcW w:w="2537"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2</w:t>
            </w:r>
          </w:p>
        </w:tc>
        <w:tc>
          <w:tcPr>
            <w:tcW w:w="1945"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3</w:t>
            </w:r>
          </w:p>
        </w:tc>
        <w:tc>
          <w:tcPr>
            <w:tcW w:w="1361"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4</w:t>
            </w:r>
          </w:p>
        </w:tc>
        <w:tc>
          <w:tcPr>
            <w:tcW w:w="130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5</w:t>
            </w:r>
          </w:p>
        </w:tc>
        <w:tc>
          <w:tcPr>
            <w:tcW w:w="240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6</w:t>
            </w:r>
          </w:p>
        </w:tc>
        <w:tc>
          <w:tcPr>
            <w:tcW w:w="56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7</w:t>
            </w:r>
          </w:p>
        </w:tc>
        <w:tc>
          <w:tcPr>
            <w:tcW w:w="1060"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8</w:t>
            </w:r>
          </w:p>
        </w:tc>
        <w:tc>
          <w:tcPr>
            <w:tcW w:w="1422" w:type="dxa"/>
            <w:gridSpan w:val="2"/>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9</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10</w:t>
            </w:r>
          </w:p>
        </w:tc>
      </w:tr>
      <w:tr w:rsidR="002D3952" w:rsidRPr="002D3952" w:rsidTr="002D3952">
        <w:tc>
          <w:tcPr>
            <w:tcW w:w="114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1.1.1</w:t>
            </w:r>
          </w:p>
        </w:tc>
        <w:tc>
          <w:tcPr>
            <w:tcW w:w="14019" w:type="dxa"/>
            <w:gridSpan w:val="10"/>
          </w:tcPr>
          <w:p w:rsidR="002D3952" w:rsidRPr="002D3952" w:rsidRDefault="002D3952" w:rsidP="002D3952">
            <w:pPr>
              <w:pStyle w:val="ConsPlusNormal"/>
              <w:spacing w:line="240" w:lineRule="exact"/>
              <w:rPr>
                <w:rFonts w:ascii="Times New Roman" w:hAnsi="Times New Roman" w:cs="Times New Roman"/>
                <w:sz w:val="20"/>
                <w:szCs w:val="24"/>
              </w:rPr>
            </w:pPr>
            <w:r w:rsidRPr="002D3952">
              <w:rPr>
                <w:rFonts w:ascii="Times New Roman" w:hAnsi="Times New Roman" w:cs="Times New Roman"/>
                <w:sz w:val="20"/>
                <w:szCs w:val="24"/>
              </w:rPr>
              <w:t>Задача. Повышение уровня благоустройства дворовых территорий многоквартирных домов города Перми</w:t>
            </w:r>
          </w:p>
        </w:tc>
      </w:tr>
      <w:tr w:rsidR="002D3952" w:rsidRPr="002D3952" w:rsidTr="002D3952">
        <w:tc>
          <w:tcPr>
            <w:tcW w:w="114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1.1.1.1</w:t>
            </w:r>
          </w:p>
        </w:tc>
        <w:tc>
          <w:tcPr>
            <w:tcW w:w="14019" w:type="dxa"/>
            <w:gridSpan w:val="10"/>
          </w:tcPr>
          <w:p w:rsidR="002D3952" w:rsidRPr="002D3952" w:rsidRDefault="002D3952" w:rsidP="002D3952">
            <w:pPr>
              <w:pStyle w:val="ConsPlusNormal"/>
              <w:spacing w:line="240" w:lineRule="exact"/>
              <w:rPr>
                <w:rFonts w:ascii="Times New Roman" w:hAnsi="Times New Roman" w:cs="Times New Roman"/>
                <w:sz w:val="20"/>
                <w:szCs w:val="24"/>
              </w:rPr>
            </w:pPr>
            <w:r w:rsidRPr="002D3952">
              <w:rPr>
                <w:rFonts w:ascii="Times New Roman" w:hAnsi="Times New Roman" w:cs="Times New Roman"/>
                <w:sz w:val="20"/>
                <w:szCs w:val="24"/>
              </w:rPr>
              <w:t>Благоустройство дворовых территорий многоквартирных домов города Перми</w:t>
            </w:r>
          </w:p>
        </w:tc>
      </w:tr>
      <w:tr w:rsidR="002D3952" w:rsidRPr="002D3952" w:rsidTr="002D3952">
        <w:tc>
          <w:tcPr>
            <w:tcW w:w="114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1.1.1.1.1</w:t>
            </w:r>
          </w:p>
        </w:tc>
        <w:tc>
          <w:tcPr>
            <w:tcW w:w="14019" w:type="dxa"/>
            <w:gridSpan w:val="10"/>
          </w:tcPr>
          <w:p w:rsidR="002D3952" w:rsidRPr="002D3952" w:rsidRDefault="002D3952" w:rsidP="002D3952">
            <w:pPr>
              <w:pStyle w:val="ConsPlusNormal"/>
              <w:spacing w:line="240" w:lineRule="exact"/>
              <w:rPr>
                <w:rFonts w:ascii="Times New Roman" w:hAnsi="Times New Roman" w:cs="Times New Roman"/>
                <w:sz w:val="20"/>
                <w:szCs w:val="24"/>
              </w:rPr>
            </w:pPr>
            <w:r w:rsidRPr="002D3952">
              <w:rPr>
                <w:rFonts w:ascii="Times New Roman" w:hAnsi="Times New Roman" w:cs="Times New Roman"/>
                <w:sz w:val="20"/>
                <w:szCs w:val="24"/>
              </w:rPr>
              <w:t>Поддержка мероприятий повышения уровня благоустройства дворовых территорий многоквартирных домов города Перми</w:t>
            </w:r>
          </w:p>
        </w:tc>
      </w:tr>
      <w:tr w:rsidR="002D3952" w:rsidRPr="002D3952" w:rsidTr="002D3952">
        <w:tc>
          <w:tcPr>
            <w:tcW w:w="114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1.1.1.1.1.1</w:t>
            </w:r>
          </w:p>
        </w:tc>
        <w:tc>
          <w:tcPr>
            <w:tcW w:w="2537" w:type="dxa"/>
            <w:vMerge w:val="restart"/>
          </w:tcPr>
          <w:p w:rsidR="002D3952" w:rsidRPr="002D3952" w:rsidRDefault="002D3952" w:rsidP="002D3952">
            <w:pPr>
              <w:pStyle w:val="ConsPlusNormal"/>
              <w:spacing w:line="240" w:lineRule="exact"/>
              <w:rPr>
                <w:rFonts w:ascii="Times New Roman" w:hAnsi="Times New Roman" w:cs="Times New Roman"/>
                <w:sz w:val="20"/>
                <w:szCs w:val="24"/>
              </w:rPr>
            </w:pPr>
            <w:r w:rsidRPr="002D3952">
              <w:rPr>
                <w:rFonts w:ascii="Times New Roman" w:hAnsi="Times New Roman" w:cs="Times New Roman"/>
                <w:sz w:val="20"/>
                <w:szCs w:val="24"/>
              </w:rPr>
              <w:t>Реализация мероприятия по благоустройству дворовых территорий многоквартирных домов Дзержинского района</w:t>
            </w:r>
          </w:p>
        </w:tc>
        <w:tc>
          <w:tcPr>
            <w:tcW w:w="1945"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администрация Дзержинского района города Перми</w:t>
            </w:r>
          </w:p>
        </w:tc>
        <w:tc>
          <w:tcPr>
            <w:tcW w:w="1361"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15.04.2022</w:t>
            </w:r>
          </w:p>
        </w:tc>
        <w:tc>
          <w:tcPr>
            <w:tcW w:w="130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15.09.2022</w:t>
            </w:r>
          </w:p>
        </w:tc>
        <w:tc>
          <w:tcPr>
            <w:tcW w:w="240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число дворовых территорий многоквартирных домов Дзержинского района, на которых выполнены мероприятия по повышению уровня благоустройства</w:t>
            </w:r>
          </w:p>
        </w:tc>
        <w:tc>
          <w:tcPr>
            <w:tcW w:w="568"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1060"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25 </w:t>
            </w:r>
            <w:hyperlink w:anchor="P6494" w:history="1">
              <w:r w:rsidRPr="002D3952">
                <w:rPr>
                  <w:rFonts w:ascii="Times New Roman" w:hAnsi="Times New Roman" w:cs="Times New Roman"/>
                  <w:color w:val="0000FF"/>
                  <w:sz w:val="20"/>
                  <w:szCs w:val="24"/>
                </w:rPr>
                <w:t>&lt;1&gt;</w:t>
              </w:r>
            </w:hyperlink>
          </w:p>
        </w:tc>
        <w:tc>
          <w:tcPr>
            <w:tcW w:w="1422" w:type="dxa"/>
            <w:gridSpan w:val="2"/>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9605,56583</w:t>
            </w:r>
          </w:p>
        </w:tc>
      </w:tr>
      <w:tr w:rsidR="002D3952" w:rsidRPr="002D3952" w:rsidTr="002D3952">
        <w:trPr>
          <w:trHeight w:val="270"/>
        </w:trPr>
        <w:tc>
          <w:tcPr>
            <w:tcW w:w="1144" w:type="dxa"/>
            <w:vMerge/>
          </w:tcPr>
          <w:p w:rsidR="002D3952" w:rsidRPr="002D3952" w:rsidRDefault="002D3952" w:rsidP="002D3952">
            <w:pPr>
              <w:spacing w:after="0" w:line="240" w:lineRule="exact"/>
              <w:rPr>
                <w:rFonts w:ascii="Times New Roman" w:hAnsi="Times New Roman" w:cs="Times New Roman"/>
                <w:sz w:val="20"/>
                <w:szCs w:val="24"/>
              </w:rPr>
            </w:pPr>
          </w:p>
        </w:tc>
        <w:tc>
          <w:tcPr>
            <w:tcW w:w="2537" w:type="dxa"/>
            <w:vMerge/>
          </w:tcPr>
          <w:p w:rsidR="002D3952" w:rsidRPr="002D3952" w:rsidRDefault="002D3952" w:rsidP="002D3952">
            <w:pPr>
              <w:spacing w:after="0" w:line="240" w:lineRule="exact"/>
              <w:rPr>
                <w:rFonts w:ascii="Times New Roman" w:hAnsi="Times New Roman" w:cs="Times New Roman"/>
                <w:sz w:val="20"/>
                <w:szCs w:val="24"/>
              </w:rPr>
            </w:pPr>
          </w:p>
        </w:tc>
        <w:tc>
          <w:tcPr>
            <w:tcW w:w="1945" w:type="dxa"/>
            <w:vMerge/>
          </w:tcPr>
          <w:p w:rsidR="002D3952" w:rsidRPr="002D3952" w:rsidRDefault="002D3952" w:rsidP="002D3952">
            <w:pPr>
              <w:spacing w:after="0" w:line="240" w:lineRule="exact"/>
              <w:rPr>
                <w:rFonts w:ascii="Times New Roman" w:hAnsi="Times New Roman" w:cs="Times New Roman"/>
                <w:sz w:val="20"/>
                <w:szCs w:val="24"/>
              </w:rPr>
            </w:pPr>
          </w:p>
        </w:tc>
        <w:tc>
          <w:tcPr>
            <w:tcW w:w="1361" w:type="dxa"/>
            <w:vMerge/>
          </w:tcPr>
          <w:p w:rsidR="002D3952" w:rsidRPr="002D3952" w:rsidRDefault="002D3952" w:rsidP="002D3952">
            <w:pPr>
              <w:spacing w:after="0" w:line="240" w:lineRule="exact"/>
              <w:rPr>
                <w:rFonts w:ascii="Times New Roman" w:hAnsi="Times New Roman" w:cs="Times New Roman"/>
                <w:sz w:val="20"/>
                <w:szCs w:val="24"/>
              </w:rPr>
            </w:pPr>
          </w:p>
        </w:tc>
        <w:tc>
          <w:tcPr>
            <w:tcW w:w="1304" w:type="dxa"/>
            <w:vMerge/>
          </w:tcPr>
          <w:p w:rsidR="002D3952" w:rsidRPr="002D3952" w:rsidRDefault="002D3952" w:rsidP="002D3952">
            <w:pPr>
              <w:spacing w:after="0" w:line="240" w:lineRule="exact"/>
              <w:rPr>
                <w:rFonts w:ascii="Times New Roman" w:hAnsi="Times New Roman" w:cs="Times New Roman"/>
                <w:sz w:val="20"/>
                <w:szCs w:val="24"/>
              </w:rPr>
            </w:pPr>
          </w:p>
        </w:tc>
        <w:tc>
          <w:tcPr>
            <w:tcW w:w="2404" w:type="dxa"/>
            <w:vMerge/>
          </w:tcPr>
          <w:p w:rsidR="002D3952" w:rsidRPr="002D3952" w:rsidRDefault="002D3952" w:rsidP="002D3952">
            <w:pPr>
              <w:spacing w:after="0" w:line="240" w:lineRule="exact"/>
              <w:rPr>
                <w:rFonts w:ascii="Times New Roman" w:hAnsi="Times New Roman" w:cs="Times New Roman"/>
                <w:sz w:val="20"/>
                <w:szCs w:val="24"/>
              </w:rPr>
            </w:pPr>
          </w:p>
        </w:tc>
        <w:tc>
          <w:tcPr>
            <w:tcW w:w="568" w:type="dxa"/>
            <w:vMerge/>
          </w:tcPr>
          <w:p w:rsidR="002D3952" w:rsidRPr="002D3952" w:rsidRDefault="002D3952" w:rsidP="002D3952">
            <w:pPr>
              <w:spacing w:after="0" w:line="240" w:lineRule="exact"/>
              <w:rPr>
                <w:rFonts w:ascii="Times New Roman" w:hAnsi="Times New Roman" w:cs="Times New Roman"/>
                <w:sz w:val="20"/>
                <w:szCs w:val="24"/>
              </w:rPr>
            </w:pPr>
          </w:p>
        </w:tc>
        <w:tc>
          <w:tcPr>
            <w:tcW w:w="1060" w:type="dxa"/>
            <w:vMerge/>
          </w:tcPr>
          <w:p w:rsidR="002D3952" w:rsidRPr="002D3952" w:rsidRDefault="002D3952" w:rsidP="002D3952">
            <w:pPr>
              <w:spacing w:after="0" w:line="240" w:lineRule="exact"/>
              <w:rPr>
                <w:rFonts w:ascii="Times New Roman" w:hAnsi="Times New Roman" w:cs="Times New Roman"/>
                <w:sz w:val="20"/>
                <w:szCs w:val="24"/>
              </w:rPr>
            </w:pPr>
          </w:p>
        </w:tc>
        <w:tc>
          <w:tcPr>
            <w:tcW w:w="1422" w:type="dxa"/>
            <w:gridSpan w:val="2"/>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Пермского края</w:t>
            </w:r>
          </w:p>
        </w:tc>
        <w:tc>
          <w:tcPr>
            <w:tcW w:w="1418"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1921,11317</w:t>
            </w:r>
          </w:p>
        </w:tc>
      </w:tr>
      <w:tr w:rsidR="002D3952" w:rsidRPr="002D3952" w:rsidTr="002D3952">
        <w:trPr>
          <w:trHeight w:val="270"/>
        </w:trPr>
        <w:tc>
          <w:tcPr>
            <w:tcW w:w="1144" w:type="dxa"/>
            <w:vMerge/>
          </w:tcPr>
          <w:p w:rsidR="002D3952" w:rsidRPr="002D3952" w:rsidRDefault="002D3952" w:rsidP="002D3952">
            <w:pPr>
              <w:spacing w:after="0" w:line="240" w:lineRule="exact"/>
              <w:rPr>
                <w:rFonts w:ascii="Times New Roman" w:hAnsi="Times New Roman" w:cs="Times New Roman"/>
                <w:sz w:val="20"/>
                <w:szCs w:val="24"/>
              </w:rPr>
            </w:pPr>
          </w:p>
        </w:tc>
        <w:tc>
          <w:tcPr>
            <w:tcW w:w="2537" w:type="dxa"/>
            <w:vMerge/>
          </w:tcPr>
          <w:p w:rsidR="002D3952" w:rsidRPr="002D3952" w:rsidRDefault="002D3952" w:rsidP="002D3952">
            <w:pPr>
              <w:spacing w:after="0" w:line="240" w:lineRule="exact"/>
              <w:rPr>
                <w:rFonts w:ascii="Times New Roman" w:hAnsi="Times New Roman" w:cs="Times New Roman"/>
                <w:sz w:val="20"/>
                <w:szCs w:val="24"/>
              </w:rPr>
            </w:pPr>
          </w:p>
        </w:tc>
        <w:tc>
          <w:tcPr>
            <w:tcW w:w="1945" w:type="dxa"/>
            <w:vMerge/>
          </w:tcPr>
          <w:p w:rsidR="002D3952" w:rsidRPr="002D3952" w:rsidRDefault="002D3952" w:rsidP="002D3952">
            <w:pPr>
              <w:spacing w:after="0" w:line="240" w:lineRule="exact"/>
              <w:rPr>
                <w:rFonts w:ascii="Times New Roman" w:hAnsi="Times New Roman" w:cs="Times New Roman"/>
                <w:sz w:val="20"/>
                <w:szCs w:val="24"/>
              </w:rPr>
            </w:pPr>
          </w:p>
        </w:tc>
        <w:tc>
          <w:tcPr>
            <w:tcW w:w="1361" w:type="dxa"/>
            <w:vMerge/>
          </w:tcPr>
          <w:p w:rsidR="002D3952" w:rsidRPr="002D3952" w:rsidRDefault="002D3952" w:rsidP="002D3952">
            <w:pPr>
              <w:spacing w:after="0" w:line="240" w:lineRule="exact"/>
              <w:rPr>
                <w:rFonts w:ascii="Times New Roman" w:hAnsi="Times New Roman" w:cs="Times New Roman"/>
                <w:sz w:val="20"/>
                <w:szCs w:val="24"/>
              </w:rPr>
            </w:pPr>
          </w:p>
        </w:tc>
        <w:tc>
          <w:tcPr>
            <w:tcW w:w="1304" w:type="dxa"/>
            <w:vMerge/>
          </w:tcPr>
          <w:p w:rsidR="002D3952" w:rsidRPr="002D3952" w:rsidRDefault="002D3952" w:rsidP="002D3952">
            <w:pPr>
              <w:spacing w:after="0" w:line="240" w:lineRule="exact"/>
              <w:rPr>
                <w:rFonts w:ascii="Times New Roman" w:hAnsi="Times New Roman" w:cs="Times New Roman"/>
                <w:sz w:val="20"/>
                <w:szCs w:val="24"/>
              </w:rPr>
            </w:pPr>
          </w:p>
        </w:tc>
        <w:tc>
          <w:tcPr>
            <w:tcW w:w="240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количество актов приемки </w:t>
            </w:r>
            <w:r w:rsidRPr="002D3952">
              <w:rPr>
                <w:rFonts w:ascii="Times New Roman" w:hAnsi="Times New Roman" w:cs="Times New Roman"/>
                <w:sz w:val="20"/>
                <w:szCs w:val="24"/>
              </w:rPr>
              <w:lastRenderedPageBreak/>
              <w:t>оказанных услуг на осуществление строительного контроля (включающего лабораторные испытания физико-механических свойств асфальтобетона) выполнения работ по ремонту дворового проезда, и (или) оборудованию автомобильных парковок, и (или) устройству тротуаров дворовых территорий многоквартирных домов Дзержинского района</w:t>
            </w:r>
          </w:p>
        </w:tc>
        <w:tc>
          <w:tcPr>
            <w:tcW w:w="568"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ед.</w:t>
            </w:r>
          </w:p>
        </w:tc>
        <w:tc>
          <w:tcPr>
            <w:tcW w:w="1060"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25 </w:t>
            </w:r>
            <w:hyperlink w:anchor="P6494" w:history="1">
              <w:r w:rsidRPr="002D3952">
                <w:rPr>
                  <w:rFonts w:ascii="Times New Roman" w:hAnsi="Times New Roman" w:cs="Times New Roman"/>
                  <w:color w:val="0000FF"/>
                  <w:sz w:val="20"/>
                  <w:szCs w:val="24"/>
                </w:rPr>
                <w:t>&lt;1&gt;</w:t>
              </w:r>
            </w:hyperlink>
          </w:p>
        </w:tc>
        <w:tc>
          <w:tcPr>
            <w:tcW w:w="1422" w:type="dxa"/>
            <w:gridSpan w:val="2"/>
            <w:vMerge/>
          </w:tcPr>
          <w:p w:rsidR="002D3952" w:rsidRPr="002D3952" w:rsidRDefault="002D3952" w:rsidP="002D3952">
            <w:pPr>
              <w:spacing w:after="0" w:line="240" w:lineRule="exact"/>
              <w:rPr>
                <w:rFonts w:ascii="Times New Roman" w:hAnsi="Times New Roman" w:cs="Times New Roman"/>
                <w:sz w:val="20"/>
                <w:szCs w:val="24"/>
              </w:rPr>
            </w:pPr>
          </w:p>
        </w:tc>
        <w:tc>
          <w:tcPr>
            <w:tcW w:w="1418" w:type="dxa"/>
            <w:vMerge/>
          </w:tcPr>
          <w:p w:rsidR="002D3952" w:rsidRPr="002D3952" w:rsidRDefault="002D3952" w:rsidP="002D3952">
            <w:pPr>
              <w:spacing w:after="0" w:line="240" w:lineRule="exact"/>
              <w:rPr>
                <w:rFonts w:ascii="Times New Roman" w:hAnsi="Times New Roman" w:cs="Times New Roman"/>
                <w:sz w:val="20"/>
                <w:szCs w:val="24"/>
              </w:rPr>
            </w:pPr>
          </w:p>
        </w:tc>
      </w:tr>
      <w:tr w:rsidR="002D3952" w:rsidRPr="002D3952" w:rsidTr="002D3952">
        <w:tc>
          <w:tcPr>
            <w:tcW w:w="1144" w:type="dxa"/>
            <w:vMerge/>
          </w:tcPr>
          <w:p w:rsidR="002D3952" w:rsidRPr="002D3952" w:rsidRDefault="002D3952" w:rsidP="002D3952">
            <w:pPr>
              <w:spacing w:after="0" w:line="240" w:lineRule="exact"/>
              <w:rPr>
                <w:rFonts w:ascii="Times New Roman" w:hAnsi="Times New Roman" w:cs="Times New Roman"/>
                <w:sz w:val="20"/>
                <w:szCs w:val="24"/>
              </w:rPr>
            </w:pPr>
          </w:p>
        </w:tc>
        <w:tc>
          <w:tcPr>
            <w:tcW w:w="2537" w:type="dxa"/>
            <w:vMerge/>
          </w:tcPr>
          <w:p w:rsidR="002D3952" w:rsidRPr="002D3952" w:rsidRDefault="002D3952" w:rsidP="002D3952">
            <w:pPr>
              <w:spacing w:after="0" w:line="240" w:lineRule="exact"/>
              <w:rPr>
                <w:rFonts w:ascii="Times New Roman" w:hAnsi="Times New Roman" w:cs="Times New Roman"/>
                <w:sz w:val="20"/>
                <w:szCs w:val="24"/>
              </w:rPr>
            </w:pPr>
          </w:p>
        </w:tc>
        <w:tc>
          <w:tcPr>
            <w:tcW w:w="1945" w:type="dxa"/>
            <w:vMerge/>
          </w:tcPr>
          <w:p w:rsidR="002D3952" w:rsidRPr="002D3952" w:rsidRDefault="002D3952" w:rsidP="002D3952">
            <w:pPr>
              <w:spacing w:after="0" w:line="240" w:lineRule="exact"/>
              <w:rPr>
                <w:rFonts w:ascii="Times New Roman" w:hAnsi="Times New Roman" w:cs="Times New Roman"/>
                <w:sz w:val="20"/>
                <w:szCs w:val="24"/>
              </w:rPr>
            </w:pPr>
          </w:p>
        </w:tc>
        <w:tc>
          <w:tcPr>
            <w:tcW w:w="1361" w:type="dxa"/>
            <w:vMerge/>
          </w:tcPr>
          <w:p w:rsidR="002D3952" w:rsidRPr="002D3952" w:rsidRDefault="002D3952" w:rsidP="002D3952">
            <w:pPr>
              <w:spacing w:after="0" w:line="240" w:lineRule="exact"/>
              <w:rPr>
                <w:rFonts w:ascii="Times New Roman" w:hAnsi="Times New Roman" w:cs="Times New Roman"/>
                <w:sz w:val="20"/>
                <w:szCs w:val="24"/>
              </w:rPr>
            </w:pPr>
          </w:p>
        </w:tc>
        <w:tc>
          <w:tcPr>
            <w:tcW w:w="1304" w:type="dxa"/>
            <w:vMerge/>
          </w:tcPr>
          <w:p w:rsidR="002D3952" w:rsidRPr="002D3952" w:rsidRDefault="002D3952" w:rsidP="002D3952">
            <w:pPr>
              <w:spacing w:after="0" w:line="240" w:lineRule="exact"/>
              <w:rPr>
                <w:rFonts w:ascii="Times New Roman" w:hAnsi="Times New Roman" w:cs="Times New Roman"/>
                <w:sz w:val="20"/>
                <w:szCs w:val="24"/>
              </w:rPr>
            </w:pPr>
          </w:p>
        </w:tc>
        <w:tc>
          <w:tcPr>
            <w:tcW w:w="2404" w:type="dxa"/>
            <w:vMerge/>
          </w:tcPr>
          <w:p w:rsidR="002D3952" w:rsidRPr="002D3952" w:rsidRDefault="002D3952" w:rsidP="002D3952">
            <w:pPr>
              <w:spacing w:after="0" w:line="240" w:lineRule="exact"/>
              <w:rPr>
                <w:rFonts w:ascii="Times New Roman" w:hAnsi="Times New Roman" w:cs="Times New Roman"/>
                <w:sz w:val="20"/>
                <w:szCs w:val="24"/>
              </w:rPr>
            </w:pPr>
          </w:p>
        </w:tc>
        <w:tc>
          <w:tcPr>
            <w:tcW w:w="568" w:type="dxa"/>
            <w:vMerge/>
          </w:tcPr>
          <w:p w:rsidR="002D3952" w:rsidRPr="002D3952" w:rsidRDefault="002D3952" w:rsidP="002D3952">
            <w:pPr>
              <w:spacing w:after="0" w:line="240" w:lineRule="exact"/>
              <w:rPr>
                <w:rFonts w:ascii="Times New Roman" w:hAnsi="Times New Roman" w:cs="Times New Roman"/>
                <w:sz w:val="20"/>
                <w:szCs w:val="24"/>
              </w:rPr>
            </w:pPr>
          </w:p>
        </w:tc>
        <w:tc>
          <w:tcPr>
            <w:tcW w:w="1060" w:type="dxa"/>
            <w:vMerge/>
          </w:tcPr>
          <w:p w:rsidR="002D3952" w:rsidRPr="002D3952" w:rsidRDefault="002D3952" w:rsidP="002D3952">
            <w:pPr>
              <w:spacing w:after="0" w:line="240" w:lineRule="exact"/>
              <w:rPr>
                <w:rFonts w:ascii="Times New Roman" w:hAnsi="Times New Roman" w:cs="Times New Roman"/>
                <w:sz w:val="20"/>
                <w:szCs w:val="24"/>
              </w:rPr>
            </w:pPr>
          </w:p>
        </w:tc>
        <w:tc>
          <w:tcPr>
            <w:tcW w:w="1422" w:type="dxa"/>
            <w:gridSpan w:val="2"/>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Российской Федерации</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36501,15014</w:t>
            </w:r>
          </w:p>
        </w:tc>
      </w:tr>
      <w:tr w:rsidR="002D3952" w:rsidRPr="002D3952" w:rsidTr="002D3952">
        <w:tc>
          <w:tcPr>
            <w:tcW w:w="114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1.1.1.1.1.2</w:t>
            </w:r>
          </w:p>
        </w:tc>
        <w:tc>
          <w:tcPr>
            <w:tcW w:w="2537" w:type="dxa"/>
            <w:vMerge w:val="restart"/>
          </w:tcPr>
          <w:p w:rsidR="002D3952" w:rsidRPr="002D3952" w:rsidRDefault="002D3952" w:rsidP="002D3952">
            <w:pPr>
              <w:pStyle w:val="ConsPlusNormal"/>
              <w:spacing w:line="240" w:lineRule="exact"/>
              <w:rPr>
                <w:rFonts w:ascii="Times New Roman" w:hAnsi="Times New Roman" w:cs="Times New Roman"/>
                <w:sz w:val="20"/>
                <w:szCs w:val="24"/>
              </w:rPr>
            </w:pPr>
            <w:r w:rsidRPr="002D3952">
              <w:rPr>
                <w:rFonts w:ascii="Times New Roman" w:hAnsi="Times New Roman" w:cs="Times New Roman"/>
                <w:sz w:val="20"/>
                <w:szCs w:val="24"/>
              </w:rPr>
              <w:t>Реализация мероприятия по благоустройству дворовых территорий многоквартирных домов Индустриального района</w:t>
            </w:r>
          </w:p>
        </w:tc>
        <w:tc>
          <w:tcPr>
            <w:tcW w:w="1945"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администрация Индустриального района города Перми</w:t>
            </w:r>
          </w:p>
        </w:tc>
        <w:tc>
          <w:tcPr>
            <w:tcW w:w="1361"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15.04.2022</w:t>
            </w:r>
          </w:p>
        </w:tc>
        <w:tc>
          <w:tcPr>
            <w:tcW w:w="130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15.09.2022</w:t>
            </w:r>
          </w:p>
        </w:tc>
        <w:tc>
          <w:tcPr>
            <w:tcW w:w="240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число дворовых территорий многоквартирных домов Индустриального района, на которых выполнены мероприятия по повышению уровня благоустройства</w:t>
            </w:r>
          </w:p>
        </w:tc>
        <w:tc>
          <w:tcPr>
            <w:tcW w:w="568"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1060"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12 </w:t>
            </w:r>
            <w:hyperlink w:anchor="P6494" w:history="1">
              <w:r w:rsidRPr="002D3952">
                <w:rPr>
                  <w:rFonts w:ascii="Times New Roman" w:hAnsi="Times New Roman" w:cs="Times New Roman"/>
                  <w:color w:val="0000FF"/>
                  <w:sz w:val="20"/>
                  <w:szCs w:val="24"/>
                </w:rPr>
                <w:t>&lt;1&gt;</w:t>
              </w:r>
            </w:hyperlink>
          </w:p>
        </w:tc>
        <w:tc>
          <w:tcPr>
            <w:tcW w:w="1422" w:type="dxa"/>
            <w:gridSpan w:val="2"/>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7832,99931</w:t>
            </w:r>
          </w:p>
        </w:tc>
      </w:tr>
      <w:tr w:rsidR="002D3952" w:rsidRPr="002D3952" w:rsidTr="002D3952">
        <w:trPr>
          <w:trHeight w:val="270"/>
        </w:trPr>
        <w:tc>
          <w:tcPr>
            <w:tcW w:w="1144" w:type="dxa"/>
            <w:vMerge/>
          </w:tcPr>
          <w:p w:rsidR="002D3952" w:rsidRPr="002D3952" w:rsidRDefault="002D3952" w:rsidP="002D3952">
            <w:pPr>
              <w:spacing w:after="0" w:line="240" w:lineRule="exact"/>
              <w:rPr>
                <w:rFonts w:ascii="Times New Roman" w:hAnsi="Times New Roman" w:cs="Times New Roman"/>
                <w:sz w:val="20"/>
                <w:szCs w:val="24"/>
              </w:rPr>
            </w:pPr>
          </w:p>
        </w:tc>
        <w:tc>
          <w:tcPr>
            <w:tcW w:w="2537" w:type="dxa"/>
            <w:vMerge/>
          </w:tcPr>
          <w:p w:rsidR="002D3952" w:rsidRPr="002D3952" w:rsidRDefault="002D3952" w:rsidP="002D3952">
            <w:pPr>
              <w:spacing w:after="0" w:line="240" w:lineRule="exact"/>
              <w:rPr>
                <w:rFonts w:ascii="Times New Roman" w:hAnsi="Times New Roman" w:cs="Times New Roman"/>
                <w:sz w:val="20"/>
                <w:szCs w:val="24"/>
              </w:rPr>
            </w:pPr>
          </w:p>
        </w:tc>
        <w:tc>
          <w:tcPr>
            <w:tcW w:w="1945" w:type="dxa"/>
            <w:vMerge/>
          </w:tcPr>
          <w:p w:rsidR="002D3952" w:rsidRPr="002D3952" w:rsidRDefault="002D3952" w:rsidP="002D3952">
            <w:pPr>
              <w:spacing w:after="0" w:line="240" w:lineRule="exact"/>
              <w:rPr>
                <w:rFonts w:ascii="Times New Roman" w:hAnsi="Times New Roman" w:cs="Times New Roman"/>
                <w:sz w:val="20"/>
                <w:szCs w:val="24"/>
              </w:rPr>
            </w:pPr>
          </w:p>
        </w:tc>
        <w:tc>
          <w:tcPr>
            <w:tcW w:w="1361" w:type="dxa"/>
            <w:vMerge/>
          </w:tcPr>
          <w:p w:rsidR="002D3952" w:rsidRPr="002D3952" w:rsidRDefault="002D3952" w:rsidP="002D3952">
            <w:pPr>
              <w:spacing w:after="0" w:line="240" w:lineRule="exact"/>
              <w:rPr>
                <w:rFonts w:ascii="Times New Roman" w:hAnsi="Times New Roman" w:cs="Times New Roman"/>
                <w:sz w:val="20"/>
                <w:szCs w:val="24"/>
              </w:rPr>
            </w:pPr>
          </w:p>
        </w:tc>
        <w:tc>
          <w:tcPr>
            <w:tcW w:w="1304" w:type="dxa"/>
            <w:vMerge/>
          </w:tcPr>
          <w:p w:rsidR="002D3952" w:rsidRPr="002D3952" w:rsidRDefault="002D3952" w:rsidP="002D3952">
            <w:pPr>
              <w:spacing w:after="0" w:line="240" w:lineRule="exact"/>
              <w:rPr>
                <w:rFonts w:ascii="Times New Roman" w:hAnsi="Times New Roman" w:cs="Times New Roman"/>
                <w:sz w:val="20"/>
                <w:szCs w:val="24"/>
              </w:rPr>
            </w:pPr>
          </w:p>
        </w:tc>
        <w:tc>
          <w:tcPr>
            <w:tcW w:w="2404" w:type="dxa"/>
            <w:vMerge/>
          </w:tcPr>
          <w:p w:rsidR="002D3952" w:rsidRPr="002D3952" w:rsidRDefault="002D3952" w:rsidP="002D3952">
            <w:pPr>
              <w:spacing w:after="0" w:line="240" w:lineRule="exact"/>
              <w:rPr>
                <w:rFonts w:ascii="Times New Roman" w:hAnsi="Times New Roman" w:cs="Times New Roman"/>
                <w:sz w:val="20"/>
                <w:szCs w:val="24"/>
              </w:rPr>
            </w:pPr>
          </w:p>
        </w:tc>
        <w:tc>
          <w:tcPr>
            <w:tcW w:w="568" w:type="dxa"/>
            <w:vMerge/>
          </w:tcPr>
          <w:p w:rsidR="002D3952" w:rsidRPr="002D3952" w:rsidRDefault="002D3952" w:rsidP="002D3952">
            <w:pPr>
              <w:spacing w:after="0" w:line="240" w:lineRule="exact"/>
              <w:rPr>
                <w:rFonts w:ascii="Times New Roman" w:hAnsi="Times New Roman" w:cs="Times New Roman"/>
                <w:sz w:val="20"/>
                <w:szCs w:val="24"/>
              </w:rPr>
            </w:pPr>
          </w:p>
        </w:tc>
        <w:tc>
          <w:tcPr>
            <w:tcW w:w="1060" w:type="dxa"/>
            <w:vMerge/>
          </w:tcPr>
          <w:p w:rsidR="002D3952" w:rsidRPr="002D3952" w:rsidRDefault="002D3952" w:rsidP="002D3952">
            <w:pPr>
              <w:spacing w:after="0" w:line="240" w:lineRule="exact"/>
              <w:rPr>
                <w:rFonts w:ascii="Times New Roman" w:hAnsi="Times New Roman" w:cs="Times New Roman"/>
                <w:sz w:val="20"/>
                <w:szCs w:val="24"/>
              </w:rPr>
            </w:pPr>
          </w:p>
        </w:tc>
        <w:tc>
          <w:tcPr>
            <w:tcW w:w="1422" w:type="dxa"/>
            <w:gridSpan w:val="2"/>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Пермского края</w:t>
            </w:r>
          </w:p>
        </w:tc>
        <w:tc>
          <w:tcPr>
            <w:tcW w:w="1418"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1566,59986</w:t>
            </w:r>
          </w:p>
        </w:tc>
      </w:tr>
      <w:tr w:rsidR="002D3952" w:rsidRPr="002D3952" w:rsidTr="002D3952">
        <w:trPr>
          <w:trHeight w:val="270"/>
        </w:trPr>
        <w:tc>
          <w:tcPr>
            <w:tcW w:w="1144" w:type="dxa"/>
            <w:vMerge/>
          </w:tcPr>
          <w:p w:rsidR="002D3952" w:rsidRPr="002D3952" w:rsidRDefault="002D3952" w:rsidP="002D3952">
            <w:pPr>
              <w:spacing w:after="0" w:line="240" w:lineRule="exact"/>
              <w:rPr>
                <w:rFonts w:ascii="Times New Roman" w:hAnsi="Times New Roman" w:cs="Times New Roman"/>
                <w:sz w:val="20"/>
                <w:szCs w:val="24"/>
              </w:rPr>
            </w:pPr>
          </w:p>
        </w:tc>
        <w:tc>
          <w:tcPr>
            <w:tcW w:w="2537" w:type="dxa"/>
            <w:vMerge/>
          </w:tcPr>
          <w:p w:rsidR="002D3952" w:rsidRPr="002D3952" w:rsidRDefault="002D3952" w:rsidP="002D3952">
            <w:pPr>
              <w:spacing w:after="0" w:line="240" w:lineRule="exact"/>
              <w:rPr>
                <w:rFonts w:ascii="Times New Roman" w:hAnsi="Times New Roman" w:cs="Times New Roman"/>
                <w:sz w:val="20"/>
                <w:szCs w:val="24"/>
              </w:rPr>
            </w:pPr>
          </w:p>
        </w:tc>
        <w:tc>
          <w:tcPr>
            <w:tcW w:w="1945" w:type="dxa"/>
            <w:vMerge/>
          </w:tcPr>
          <w:p w:rsidR="002D3952" w:rsidRPr="002D3952" w:rsidRDefault="002D3952" w:rsidP="002D3952">
            <w:pPr>
              <w:spacing w:after="0" w:line="240" w:lineRule="exact"/>
              <w:rPr>
                <w:rFonts w:ascii="Times New Roman" w:hAnsi="Times New Roman" w:cs="Times New Roman"/>
                <w:sz w:val="20"/>
                <w:szCs w:val="24"/>
              </w:rPr>
            </w:pPr>
          </w:p>
        </w:tc>
        <w:tc>
          <w:tcPr>
            <w:tcW w:w="1361" w:type="dxa"/>
            <w:vMerge/>
          </w:tcPr>
          <w:p w:rsidR="002D3952" w:rsidRPr="002D3952" w:rsidRDefault="002D3952" w:rsidP="002D3952">
            <w:pPr>
              <w:spacing w:after="0" w:line="240" w:lineRule="exact"/>
              <w:rPr>
                <w:rFonts w:ascii="Times New Roman" w:hAnsi="Times New Roman" w:cs="Times New Roman"/>
                <w:sz w:val="20"/>
                <w:szCs w:val="24"/>
              </w:rPr>
            </w:pPr>
          </w:p>
        </w:tc>
        <w:tc>
          <w:tcPr>
            <w:tcW w:w="1304" w:type="dxa"/>
            <w:vMerge/>
          </w:tcPr>
          <w:p w:rsidR="002D3952" w:rsidRPr="002D3952" w:rsidRDefault="002D3952" w:rsidP="002D3952">
            <w:pPr>
              <w:spacing w:after="0" w:line="240" w:lineRule="exact"/>
              <w:rPr>
                <w:rFonts w:ascii="Times New Roman" w:hAnsi="Times New Roman" w:cs="Times New Roman"/>
                <w:sz w:val="20"/>
                <w:szCs w:val="24"/>
              </w:rPr>
            </w:pPr>
          </w:p>
        </w:tc>
        <w:tc>
          <w:tcPr>
            <w:tcW w:w="240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количество актов приемки оказанных услуг на осуществление строительного контроля (включающего лабораторные испытания физико-механических свойств асфальтобетона) выполнения работ по ремонту дворового проезда, и (или) оборудованию автомобильных парковок, и (или) устройству </w:t>
            </w:r>
            <w:r w:rsidRPr="002D3952">
              <w:rPr>
                <w:rFonts w:ascii="Times New Roman" w:hAnsi="Times New Roman" w:cs="Times New Roman"/>
                <w:sz w:val="20"/>
                <w:szCs w:val="24"/>
              </w:rPr>
              <w:lastRenderedPageBreak/>
              <w:t>тротуаров дворовых территорий многоквартирных домов Индустриального района</w:t>
            </w:r>
          </w:p>
        </w:tc>
        <w:tc>
          <w:tcPr>
            <w:tcW w:w="568"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ед.</w:t>
            </w:r>
          </w:p>
        </w:tc>
        <w:tc>
          <w:tcPr>
            <w:tcW w:w="1060"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12 </w:t>
            </w:r>
            <w:hyperlink w:anchor="P6494" w:history="1">
              <w:r w:rsidRPr="002D3952">
                <w:rPr>
                  <w:rFonts w:ascii="Times New Roman" w:hAnsi="Times New Roman" w:cs="Times New Roman"/>
                  <w:color w:val="0000FF"/>
                  <w:sz w:val="20"/>
                  <w:szCs w:val="24"/>
                </w:rPr>
                <w:t>&lt;1&gt;</w:t>
              </w:r>
            </w:hyperlink>
          </w:p>
        </w:tc>
        <w:tc>
          <w:tcPr>
            <w:tcW w:w="1422" w:type="dxa"/>
            <w:gridSpan w:val="2"/>
            <w:vMerge/>
          </w:tcPr>
          <w:p w:rsidR="002D3952" w:rsidRPr="002D3952" w:rsidRDefault="002D3952" w:rsidP="002D3952">
            <w:pPr>
              <w:spacing w:after="0" w:line="240" w:lineRule="exact"/>
              <w:rPr>
                <w:rFonts w:ascii="Times New Roman" w:hAnsi="Times New Roman" w:cs="Times New Roman"/>
                <w:sz w:val="20"/>
                <w:szCs w:val="24"/>
              </w:rPr>
            </w:pPr>
          </w:p>
        </w:tc>
        <w:tc>
          <w:tcPr>
            <w:tcW w:w="1418" w:type="dxa"/>
            <w:vMerge/>
          </w:tcPr>
          <w:p w:rsidR="002D3952" w:rsidRPr="002D3952" w:rsidRDefault="002D3952" w:rsidP="002D3952">
            <w:pPr>
              <w:spacing w:after="0" w:line="240" w:lineRule="exact"/>
              <w:rPr>
                <w:rFonts w:ascii="Times New Roman" w:hAnsi="Times New Roman" w:cs="Times New Roman"/>
                <w:sz w:val="20"/>
                <w:szCs w:val="24"/>
              </w:rPr>
            </w:pPr>
          </w:p>
        </w:tc>
      </w:tr>
      <w:tr w:rsidR="002D3952" w:rsidRPr="002D3952" w:rsidTr="002D3952">
        <w:tc>
          <w:tcPr>
            <w:tcW w:w="1144" w:type="dxa"/>
            <w:vMerge/>
          </w:tcPr>
          <w:p w:rsidR="002D3952" w:rsidRPr="002D3952" w:rsidRDefault="002D3952" w:rsidP="002D3952">
            <w:pPr>
              <w:spacing w:after="0" w:line="240" w:lineRule="exact"/>
              <w:rPr>
                <w:rFonts w:ascii="Times New Roman" w:hAnsi="Times New Roman" w:cs="Times New Roman"/>
                <w:sz w:val="20"/>
                <w:szCs w:val="24"/>
              </w:rPr>
            </w:pPr>
          </w:p>
        </w:tc>
        <w:tc>
          <w:tcPr>
            <w:tcW w:w="2537" w:type="dxa"/>
            <w:vMerge/>
          </w:tcPr>
          <w:p w:rsidR="002D3952" w:rsidRPr="002D3952" w:rsidRDefault="002D3952" w:rsidP="002D3952">
            <w:pPr>
              <w:spacing w:after="0" w:line="240" w:lineRule="exact"/>
              <w:rPr>
                <w:rFonts w:ascii="Times New Roman" w:hAnsi="Times New Roman" w:cs="Times New Roman"/>
                <w:sz w:val="20"/>
                <w:szCs w:val="24"/>
              </w:rPr>
            </w:pPr>
          </w:p>
        </w:tc>
        <w:tc>
          <w:tcPr>
            <w:tcW w:w="1945" w:type="dxa"/>
            <w:vMerge/>
          </w:tcPr>
          <w:p w:rsidR="002D3952" w:rsidRPr="002D3952" w:rsidRDefault="002D3952" w:rsidP="002D3952">
            <w:pPr>
              <w:spacing w:after="0" w:line="240" w:lineRule="exact"/>
              <w:rPr>
                <w:rFonts w:ascii="Times New Roman" w:hAnsi="Times New Roman" w:cs="Times New Roman"/>
                <w:sz w:val="20"/>
                <w:szCs w:val="24"/>
              </w:rPr>
            </w:pPr>
          </w:p>
        </w:tc>
        <w:tc>
          <w:tcPr>
            <w:tcW w:w="1361" w:type="dxa"/>
            <w:vMerge/>
          </w:tcPr>
          <w:p w:rsidR="002D3952" w:rsidRPr="002D3952" w:rsidRDefault="002D3952" w:rsidP="002D3952">
            <w:pPr>
              <w:spacing w:after="0" w:line="240" w:lineRule="exact"/>
              <w:rPr>
                <w:rFonts w:ascii="Times New Roman" w:hAnsi="Times New Roman" w:cs="Times New Roman"/>
                <w:sz w:val="20"/>
                <w:szCs w:val="24"/>
              </w:rPr>
            </w:pPr>
          </w:p>
        </w:tc>
        <w:tc>
          <w:tcPr>
            <w:tcW w:w="1304" w:type="dxa"/>
            <w:vMerge/>
          </w:tcPr>
          <w:p w:rsidR="002D3952" w:rsidRPr="002D3952" w:rsidRDefault="002D3952" w:rsidP="002D3952">
            <w:pPr>
              <w:spacing w:after="0" w:line="240" w:lineRule="exact"/>
              <w:rPr>
                <w:rFonts w:ascii="Times New Roman" w:hAnsi="Times New Roman" w:cs="Times New Roman"/>
                <w:sz w:val="20"/>
                <w:szCs w:val="24"/>
              </w:rPr>
            </w:pPr>
          </w:p>
        </w:tc>
        <w:tc>
          <w:tcPr>
            <w:tcW w:w="2404" w:type="dxa"/>
            <w:vMerge/>
          </w:tcPr>
          <w:p w:rsidR="002D3952" w:rsidRPr="002D3952" w:rsidRDefault="002D3952" w:rsidP="002D3952">
            <w:pPr>
              <w:spacing w:after="0" w:line="240" w:lineRule="exact"/>
              <w:rPr>
                <w:rFonts w:ascii="Times New Roman" w:hAnsi="Times New Roman" w:cs="Times New Roman"/>
                <w:sz w:val="20"/>
                <w:szCs w:val="24"/>
              </w:rPr>
            </w:pPr>
          </w:p>
        </w:tc>
        <w:tc>
          <w:tcPr>
            <w:tcW w:w="568" w:type="dxa"/>
            <w:vMerge/>
          </w:tcPr>
          <w:p w:rsidR="002D3952" w:rsidRPr="002D3952" w:rsidRDefault="002D3952" w:rsidP="002D3952">
            <w:pPr>
              <w:spacing w:after="0" w:line="240" w:lineRule="exact"/>
              <w:rPr>
                <w:rFonts w:ascii="Times New Roman" w:hAnsi="Times New Roman" w:cs="Times New Roman"/>
                <w:sz w:val="20"/>
                <w:szCs w:val="24"/>
              </w:rPr>
            </w:pPr>
          </w:p>
        </w:tc>
        <w:tc>
          <w:tcPr>
            <w:tcW w:w="1060" w:type="dxa"/>
            <w:vMerge/>
          </w:tcPr>
          <w:p w:rsidR="002D3952" w:rsidRPr="002D3952" w:rsidRDefault="002D3952" w:rsidP="002D3952">
            <w:pPr>
              <w:spacing w:after="0" w:line="240" w:lineRule="exact"/>
              <w:rPr>
                <w:rFonts w:ascii="Times New Roman" w:hAnsi="Times New Roman" w:cs="Times New Roman"/>
                <w:sz w:val="20"/>
                <w:szCs w:val="24"/>
              </w:rPr>
            </w:pPr>
          </w:p>
        </w:tc>
        <w:tc>
          <w:tcPr>
            <w:tcW w:w="1422" w:type="dxa"/>
            <w:gridSpan w:val="2"/>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Российской Федерации</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29765,39739</w:t>
            </w:r>
          </w:p>
        </w:tc>
      </w:tr>
      <w:tr w:rsidR="002D3952" w:rsidRPr="002D3952" w:rsidTr="002D3952">
        <w:tc>
          <w:tcPr>
            <w:tcW w:w="114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1.1.1.1.1.3</w:t>
            </w:r>
          </w:p>
        </w:tc>
        <w:tc>
          <w:tcPr>
            <w:tcW w:w="2537" w:type="dxa"/>
            <w:vMerge w:val="restart"/>
          </w:tcPr>
          <w:p w:rsidR="002D3952" w:rsidRPr="002D3952" w:rsidRDefault="002D3952" w:rsidP="002D3952">
            <w:pPr>
              <w:pStyle w:val="ConsPlusNormal"/>
              <w:spacing w:line="240" w:lineRule="exact"/>
              <w:rPr>
                <w:rFonts w:ascii="Times New Roman" w:hAnsi="Times New Roman" w:cs="Times New Roman"/>
                <w:sz w:val="20"/>
                <w:szCs w:val="24"/>
              </w:rPr>
            </w:pPr>
            <w:r w:rsidRPr="002D3952">
              <w:rPr>
                <w:rFonts w:ascii="Times New Roman" w:hAnsi="Times New Roman" w:cs="Times New Roman"/>
                <w:sz w:val="20"/>
                <w:szCs w:val="24"/>
              </w:rPr>
              <w:t>Реализация мероприятия по благоустройству дворовых территорий многоквартирных домов Кировского района</w:t>
            </w:r>
          </w:p>
        </w:tc>
        <w:tc>
          <w:tcPr>
            <w:tcW w:w="1945"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администрация Кировского района города Перми</w:t>
            </w:r>
          </w:p>
        </w:tc>
        <w:tc>
          <w:tcPr>
            <w:tcW w:w="1361"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15.04.2022</w:t>
            </w:r>
          </w:p>
        </w:tc>
        <w:tc>
          <w:tcPr>
            <w:tcW w:w="130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15.09.2022</w:t>
            </w:r>
          </w:p>
        </w:tc>
        <w:tc>
          <w:tcPr>
            <w:tcW w:w="240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число дворовых территорий многоквартирных домов Кировского района, на которых выполнены мероприятия по повышению уровня благоустройства</w:t>
            </w:r>
          </w:p>
        </w:tc>
        <w:tc>
          <w:tcPr>
            <w:tcW w:w="568"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1060"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13 </w:t>
            </w:r>
            <w:hyperlink w:anchor="P6494" w:history="1">
              <w:r w:rsidRPr="002D3952">
                <w:rPr>
                  <w:rFonts w:ascii="Times New Roman" w:hAnsi="Times New Roman" w:cs="Times New Roman"/>
                  <w:color w:val="0000FF"/>
                  <w:sz w:val="20"/>
                  <w:szCs w:val="24"/>
                </w:rPr>
                <w:t>&lt;1&gt;</w:t>
              </w:r>
            </w:hyperlink>
          </w:p>
        </w:tc>
        <w:tc>
          <w:tcPr>
            <w:tcW w:w="1422" w:type="dxa"/>
            <w:gridSpan w:val="2"/>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6040,46060</w:t>
            </w:r>
          </w:p>
        </w:tc>
      </w:tr>
      <w:tr w:rsidR="002D3952" w:rsidRPr="002D3952" w:rsidTr="002D3952">
        <w:trPr>
          <w:trHeight w:val="270"/>
        </w:trPr>
        <w:tc>
          <w:tcPr>
            <w:tcW w:w="1144" w:type="dxa"/>
            <w:vMerge/>
          </w:tcPr>
          <w:p w:rsidR="002D3952" w:rsidRPr="002D3952" w:rsidRDefault="002D3952" w:rsidP="002D3952">
            <w:pPr>
              <w:spacing w:after="0" w:line="240" w:lineRule="exact"/>
              <w:rPr>
                <w:rFonts w:ascii="Times New Roman" w:hAnsi="Times New Roman" w:cs="Times New Roman"/>
                <w:sz w:val="20"/>
                <w:szCs w:val="24"/>
              </w:rPr>
            </w:pPr>
          </w:p>
        </w:tc>
        <w:tc>
          <w:tcPr>
            <w:tcW w:w="2537" w:type="dxa"/>
            <w:vMerge/>
          </w:tcPr>
          <w:p w:rsidR="002D3952" w:rsidRPr="002D3952" w:rsidRDefault="002D3952" w:rsidP="002D3952">
            <w:pPr>
              <w:spacing w:after="0" w:line="240" w:lineRule="exact"/>
              <w:rPr>
                <w:rFonts w:ascii="Times New Roman" w:hAnsi="Times New Roman" w:cs="Times New Roman"/>
                <w:sz w:val="20"/>
                <w:szCs w:val="24"/>
              </w:rPr>
            </w:pPr>
          </w:p>
        </w:tc>
        <w:tc>
          <w:tcPr>
            <w:tcW w:w="1945" w:type="dxa"/>
            <w:vMerge/>
          </w:tcPr>
          <w:p w:rsidR="002D3952" w:rsidRPr="002D3952" w:rsidRDefault="002D3952" w:rsidP="002D3952">
            <w:pPr>
              <w:spacing w:after="0" w:line="240" w:lineRule="exact"/>
              <w:rPr>
                <w:rFonts w:ascii="Times New Roman" w:hAnsi="Times New Roman" w:cs="Times New Roman"/>
                <w:sz w:val="20"/>
                <w:szCs w:val="24"/>
              </w:rPr>
            </w:pPr>
          </w:p>
        </w:tc>
        <w:tc>
          <w:tcPr>
            <w:tcW w:w="1361" w:type="dxa"/>
            <w:vMerge/>
          </w:tcPr>
          <w:p w:rsidR="002D3952" w:rsidRPr="002D3952" w:rsidRDefault="002D3952" w:rsidP="002D3952">
            <w:pPr>
              <w:spacing w:after="0" w:line="240" w:lineRule="exact"/>
              <w:rPr>
                <w:rFonts w:ascii="Times New Roman" w:hAnsi="Times New Roman" w:cs="Times New Roman"/>
                <w:sz w:val="20"/>
                <w:szCs w:val="24"/>
              </w:rPr>
            </w:pPr>
          </w:p>
        </w:tc>
        <w:tc>
          <w:tcPr>
            <w:tcW w:w="1304" w:type="dxa"/>
            <w:vMerge/>
          </w:tcPr>
          <w:p w:rsidR="002D3952" w:rsidRPr="002D3952" w:rsidRDefault="002D3952" w:rsidP="002D3952">
            <w:pPr>
              <w:spacing w:after="0" w:line="240" w:lineRule="exact"/>
              <w:rPr>
                <w:rFonts w:ascii="Times New Roman" w:hAnsi="Times New Roman" w:cs="Times New Roman"/>
                <w:sz w:val="20"/>
                <w:szCs w:val="24"/>
              </w:rPr>
            </w:pPr>
          </w:p>
        </w:tc>
        <w:tc>
          <w:tcPr>
            <w:tcW w:w="2404" w:type="dxa"/>
            <w:vMerge/>
          </w:tcPr>
          <w:p w:rsidR="002D3952" w:rsidRPr="002D3952" w:rsidRDefault="002D3952" w:rsidP="002D3952">
            <w:pPr>
              <w:spacing w:after="0" w:line="240" w:lineRule="exact"/>
              <w:rPr>
                <w:rFonts w:ascii="Times New Roman" w:hAnsi="Times New Roman" w:cs="Times New Roman"/>
                <w:sz w:val="20"/>
                <w:szCs w:val="24"/>
              </w:rPr>
            </w:pPr>
          </w:p>
        </w:tc>
        <w:tc>
          <w:tcPr>
            <w:tcW w:w="568" w:type="dxa"/>
            <w:vMerge/>
          </w:tcPr>
          <w:p w:rsidR="002D3952" w:rsidRPr="002D3952" w:rsidRDefault="002D3952" w:rsidP="002D3952">
            <w:pPr>
              <w:spacing w:after="0" w:line="240" w:lineRule="exact"/>
              <w:rPr>
                <w:rFonts w:ascii="Times New Roman" w:hAnsi="Times New Roman" w:cs="Times New Roman"/>
                <w:sz w:val="20"/>
                <w:szCs w:val="24"/>
              </w:rPr>
            </w:pPr>
          </w:p>
        </w:tc>
        <w:tc>
          <w:tcPr>
            <w:tcW w:w="1060" w:type="dxa"/>
            <w:vMerge/>
          </w:tcPr>
          <w:p w:rsidR="002D3952" w:rsidRPr="002D3952" w:rsidRDefault="002D3952" w:rsidP="002D3952">
            <w:pPr>
              <w:spacing w:after="0" w:line="240" w:lineRule="exact"/>
              <w:rPr>
                <w:rFonts w:ascii="Times New Roman" w:hAnsi="Times New Roman" w:cs="Times New Roman"/>
                <w:sz w:val="20"/>
                <w:szCs w:val="24"/>
              </w:rPr>
            </w:pPr>
          </w:p>
        </w:tc>
        <w:tc>
          <w:tcPr>
            <w:tcW w:w="1422" w:type="dxa"/>
            <w:gridSpan w:val="2"/>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Пермского края</w:t>
            </w:r>
          </w:p>
        </w:tc>
        <w:tc>
          <w:tcPr>
            <w:tcW w:w="1418"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1208,09211</w:t>
            </w:r>
          </w:p>
        </w:tc>
      </w:tr>
      <w:tr w:rsidR="002D3952" w:rsidRPr="002D3952" w:rsidTr="002D3952">
        <w:trPr>
          <w:trHeight w:val="270"/>
        </w:trPr>
        <w:tc>
          <w:tcPr>
            <w:tcW w:w="1144" w:type="dxa"/>
            <w:vMerge/>
          </w:tcPr>
          <w:p w:rsidR="002D3952" w:rsidRPr="002D3952" w:rsidRDefault="002D3952" w:rsidP="002D3952">
            <w:pPr>
              <w:spacing w:after="0" w:line="240" w:lineRule="exact"/>
              <w:rPr>
                <w:rFonts w:ascii="Times New Roman" w:hAnsi="Times New Roman" w:cs="Times New Roman"/>
                <w:sz w:val="20"/>
                <w:szCs w:val="24"/>
              </w:rPr>
            </w:pPr>
          </w:p>
        </w:tc>
        <w:tc>
          <w:tcPr>
            <w:tcW w:w="2537" w:type="dxa"/>
            <w:vMerge/>
          </w:tcPr>
          <w:p w:rsidR="002D3952" w:rsidRPr="002D3952" w:rsidRDefault="002D3952" w:rsidP="002D3952">
            <w:pPr>
              <w:spacing w:after="0" w:line="240" w:lineRule="exact"/>
              <w:rPr>
                <w:rFonts w:ascii="Times New Roman" w:hAnsi="Times New Roman" w:cs="Times New Roman"/>
                <w:sz w:val="20"/>
                <w:szCs w:val="24"/>
              </w:rPr>
            </w:pPr>
          </w:p>
        </w:tc>
        <w:tc>
          <w:tcPr>
            <w:tcW w:w="1945" w:type="dxa"/>
            <w:vMerge/>
          </w:tcPr>
          <w:p w:rsidR="002D3952" w:rsidRPr="002D3952" w:rsidRDefault="002D3952" w:rsidP="002D3952">
            <w:pPr>
              <w:spacing w:after="0" w:line="240" w:lineRule="exact"/>
              <w:rPr>
                <w:rFonts w:ascii="Times New Roman" w:hAnsi="Times New Roman" w:cs="Times New Roman"/>
                <w:sz w:val="20"/>
                <w:szCs w:val="24"/>
              </w:rPr>
            </w:pPr>
          </w:p>
        </w:tc>
        <w:tc>
          <w:tcPr>
            <w:tcW w:w="1361" w:type="dxa"/>
            <w:vMerge/>
          </w:tcPr>
          <w:p w:rsidR="002D3952" w:rsidRPr="002D3952" w:rsidRDefault="002D3952" w:rsidP="002D3952">
            <w:pPr>
              <w:spacing w:after="0" w:line="240" w:lineRule="exact"/>
              <w:rPr>
                <w:rFonts w:ascii="Times New Roman" w:hAnsi="Times New Roman" w:cs="Times New Roman"/>
                <w:sz w:val="20"/>
                <w:szCs w:val="24"/>
              </w:rPr>
            </w:pPr>
          </w:p>
        </w:tc>
        <w:tc>
          <w:tcPr>
            <w:tcW w:w="1304" w:type="dxa"/>
            <w:vMerge/>
          </w:tcPr>
          <w:p w:rsidR="002D3952" w:rsidRPr="002D3952" w:rsidRDefault="002D3952" w:rsidP="002D3952">
            <w:pPr>
              <w:spacing w:after="0" w:line="240" w:lineRule="exact"/>
              <w:rPr>
                <w:rFonts w:ascii="Times New Roman" w:hAnsi="Times New Roman" w:cs="Times New Roman"/>
                <w:sz w:val="20"/>
                <w:szCs w:val="24"/>
              </w:rPr>
            </w:pPr>
          </w:p>
        </w:tc>
        <w:tc>
          <w:tcPr>
            <w:tcW w:w="240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количество актов приемки оказанных услуг на осуществление строительного контроля (включающего лабораторные испытания физико-механических свойств асфальтобетона) выполнения работ по ремонту дворового проезда, и (или) оборудованию автомобильных парковок, и (или) устройству тротуаров дворовых территорий многоквартирных домов Кировского района</w:t>
            </w:r>
          </w:p>
        </w:tc>
        <w:tc>
          <w:tcPr>
            <w:tcW w:w="568"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1060"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13 </w:t>
            </w:r>
            <w:hyperlink w:anchor="P6494" w:history="1">
              <w:r w:rsidRPr="002D3952">
                <w:rPr>
                  <w:rFonts w:ascii="Times New Roman" w:hAnsi="Times New Roman" w:cs="Times New Roman"/>
                  <w:color w:val="0000FF"/>
                  <w:sz w:val="20"/>
                  <w:szCs w:val="24"/>
                </w:rPr>
                <w:t>&lt;1&gt;</w:t>
              </w:r>
            </w:hyperlink>
          </w:p>
        </w:tc>
        <w:tc>
          <w:tcPr>
            <w:tcW w:w="1422" w:type="dxa"/>
            <w:gridSpan w:val="2"/>
            <w:vMerge/>
          </w:tcPr>
          <w:p w:rsidR="002D3952" w:rsidRPr="002D3952" w:rsidRDefault="002D3952" w:rsidP="002D3952">
            <w:pPr>
              <w:spacing w:after="0" w:line="240" w:lineRule="exact"/>
              <w:rPr>
                <w:rFonts w:ascii="Times New Roman" w:hAnsi="Times New Roman" w:cs="Times New Roman"/>
                <w:sz w:val="20"/>
                <w:szCs w:val="24"/>
              </w:rPr>
            </w:pPr>
          </w:p>
        </w:tc>
        <w:tc>
          <w:tcPr>
            <w:tcW w:w="1418" w:type="dxa"/>
            <w:vMerge/>
          </w:tcPr>
          <w:p w:rsidR="002D3952" w:rsidRPr="002D3952" w:rsidRDefault="002D3952" w:rsidP="002D3952">
            <w:pPr>
              <w:spacing w:after="0" w:line="240" w:lineRule="exact"/>
              <w:rPr>
                <w:rFonts w:ascii="Times New Roman" w:hAnsi="Times New Roman" w:cs="Times New Roman"/>
                <w:sz w:val="20"/>
                <w:szCs w:val="24"/>
              </w:rPr>
            </w:pPr>
          </w:p>
        </w:tc>
      </w:tr>
      <w:tr w:rsidR="002D3952" w:rsidRPr="002D3952" w:rsidTr="002D3952">
        <w:tc>
          <w:tcPr>
            <w:tcW w:w="1144" w:type="dxa"/>
            <w:vMerge/>
          </w:tcPr>
          <w:p w:rsidR="002D3952" w:rsidRPr="002D3952" w:rsidRDefault="002D3952" w:rsidP="002D3952">
            <w:pPr>
              <w:spacing w:after="0" w:line="240" w:lineRule="exact"/>
              <w:rPr>
                <w:rFonts w:ascii="Times New Roman" w:hAnsi="Times New Roman" w:cs="Times New Roman"/>
                <w:sz w:val="20"/>
                <w:szCs w:val="24"/>
              </w:rPr>
            </w:pPr>
          </w:p>
        </w:tc>
        <w:tc>
          <w:tcPr>
            <w:tcW w:w="2537" w:type="dxa"/>
            <w:vMerge/>
          </w:tcPr>
          <w:p w:rsidR="002D3952" w:rsidRPr="002D3952" w:rsidRDefault="002D3952" w:rsidP="002D3952">
            <w:pPr>
              <w:spacing w:after="0" w:line="240" w:lineRule="exact"/>
              <w:rPr>
                <w:rFonts w:ascii="Times New Roman" w:hAnsi="Times New Roman" w:cs="Times New Roman"/>
                <w:sz w:val="20"/>
                <w:szCs w:val="24"/>
              </w:rPr>
            </w:pPr>
          </w:p>
        </w:tc>
        <w:tc>
          <w:tcPr>
            <w:tcW w:w="1945" w:type="dxa"/>
            <w:vMerge/>
          </w:tcPr>
          <w:p w:rsidR="002D3952" w:rsidRPr="002D3952" w:rsidRDefault="002D3952" w:rsidP="002D3952">
            <w:pPr>
              <w:spacing w:after="0" w:line="240" w:lineRule="exact"/>
              <w:rPr>
                <w:rFonts w:ascii="Times New Roman" w:hAnsi="Times New Roman" w:cs="Times New Roman"/>
                <w:sz w:val="20"/>
                <w:szCs w:val="24"/>
              </w:rPr>
            </w:pPr>
          </w:p>
        </w:tc>
        <w:tc>
          <w:tcPr>
            <w:tcW w:w="1361" w:type="dxa"/>
            <w:vMerge/>
          </w:tcPr>
          <w:p w:rsidR="002D3952" w:rsidRPr="002D3952" w:rsidRDefault="002D3952" w:rsidP="002D3952">
            <w:pPr>
              <w:spacing w:after="0" w:line="240" w:lineRule="exact"/>
              <w:rPr>
                <w:rFonts w:ascii="Times New Roman" w:hAnsi="Times New Roman" w:cs="Times New Roman"/>
                <w:sz w:val="20"/>
                <w:szCs w:val="24"/>
              </w:rPr>
            </w:pPr>
          </w:p>
        </w:tc>
        <w:tc>
          <w:tcPr>
            <w:tcW w:w="1304" w:type="dxa"/>
            <w:vMerge/>
          </w:tcPr>
          <w:p w:rsidR="002D3952" w:rsidRPr="002D3952" w:rsidRDefault="002D3952" w:rsidP="002D3952">
            <w:pPr>
              <w:spacing w:after="0" w:line="240" w:lineRule="exact"/>
              <w:rPr>
                <w:rFonts w:ascii="Times New Roman" w:hAnsi="Times New Roman" w:cs="Times New Roman"/>
                <w:sz w:val="20"/>
                <w:szCs w:val="24"/>
              </w:rPr>
            </w:pPr>
          </w:p>
        </w:tc>
        <w:tc>
          <w:tcPr>
            <w:tcW w:w="2404" w:type="dxa"/>
            <w:vMerge/>
          </w:tcPr>
          <w:p w:rsidR="002D3952" w:rsidRPr="002D3952" w:rsidRDefault="002D3952" w:rsidP="002D3952">
            <w:pPr>
              <w:spacing w:after="0" w:line="240" w:lineRule="exact"/>
              <w:rPr>
                <w:rFonts w:ascii="Times New Roman" w:hAnsi="Times New Roman" w:cs="Times New Roman"/>
                <w:sz w:val="20"/>
                <w:szCs w:val="24"/>
              </w:rPr>
            </w:pPr>
          </w:p>
        </w:tc>
        <w:tc>
          <w:tcPr>
            <w:tcW w:w="568" w:type="dxa"/>
            <w:vMerge/>
          </w:tcPr>
          <w:p w:rsidR="002D3952" w:rsidRPr="002D3952" w:rsidRDefault="002D3952" w:rsidP="002D3952">
            <w:pPr>
              <w:spacing w:after="0" w:line="240" w:lineRule="exact"/>
              <w:rPr>
                <w:rFonts w:ascii="Times New Roman" w:hAnsi="Times New Roman" w:cs="Times New Roman"/>
                <w:sz w:val="20"/>
                <w:szCs w:val="24"/>
              </w:rPr>
            </w:pPr>
          </w:p>
        </w:tc>
        <w:tc>
          <w:tcPr>
            <w:tcW w:w="1060" w:type="dxa"/>
            <w:vMerge/>
          </w:tcPr>
          <w:p w:rsidR="002D3952" w:rsidRPr="002D3952" w:rsidRDefault="002D3952" w:rsidP="002D3952">
            <w:pPr>
              <w:spacing w:after="0" w:line="240" w:lineRule="exact"/>
              <w:rPr>
                <w:rFonts w:ascii="Times New Roman" w:hAnsi="Times New Roman" w:cs="Times New Roman"/>
                <w:sz w:val="20"/>
                <w:szCs w:val="24"/>
              </w:rPr>
            </w:pPr>
          </w:p>
        </w:tc>
        <w:tc>
          <w:tcPr>
            <w:tcW w:w="1422" w:type="dxa"/>
            <w:gridSpan w:val="2"/>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Российской Федерации</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22953,75029</w:t>
            </w:r>
          </w:p>
        </w:tc>
      </w:tr>
      <w:tr w:rsidR="002D3952" w:rsidRPr="002D3952" w:rsidTr="002D3952">
        <w:tc>
          <w:tcPr>
            <w:tcW w:w="114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1.1.1.1.1.4</w:t>
            </w:r>
          </w:p>
        </w:tc>
        <w:tc>
          <w:tcPr>
            <w:tcW w:w="2537" w:type="dxa"/>
            <w:vMerge w:val="restart"/>
          </w:tcPr>
          <w:p w:rsidR="002D3952" w:rsidRPr="002D3952" w:rsidRDefault="002D3952" w:rsidP="002D3952">
            <w:pPr>
              <w:pStyle w:val="ConsPlusNormal"/>
              <w:spacing w:line="240" w:lineRule="exact"/>
              <w:rPr>
                <w:rFonts w:ascii="Times New Roman" w:hAnsi="Times New Roman" w:cs="Times New Roman"/>
                <w:sz w:val="20"/>
                <w:szCs w:val="24"/>
              </w:rPr>
            </w:pPr>
            <w:r w:rsidRPr="002D3952">
              <w:rPr>
                <w:rFonts w:ascii="Times New Roman" w:hAnsi="Times New Roman" w:cs="Times New Roman"/>
                <w:sz w:val="20"/>
                <w:szCs w:val="24"/>
              </w:rPr>
              <w:t>Реализация мероприятия по благоустройству дворовых территорий многоквартирных домов Ленинского района</w:t>
            </w:r>
          </w:p>
        </w:tc>
        <w:tc>
          <w:tcPr>
            <w:tcW w:w="1945"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администрация Ленинского района города Перми</w:t>
            </w:r>
          </w:p>
        </w:tc>
        <w:tc>
          <w:tcPr>
            <w:tcW w:w="1361"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15.04.2022</w:t>
            </w:r>
          </w:p>
        </w:tc>
        <w:tc>
          <w:tcPr>
            <w:tcW w:w="130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15.09.2022</w:t>
            </w:r>
          </w:p>
        </w:tc>
        <w:tc>
          <w:tcPr>
            <w:tcW w:w="240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число дворовых территорий многоквартирных домов Ленинского района, на которых выполнены мероприятия по повышению уровня благоустройства</w:t>
            </w:r>
          </w:p>
        </w:tc>
        <w:tc>
          <w:tcPr>
            <w:tcW w:w="568"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1060"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8 </w:t>
            </w:r>
            <w:hyperlink w:anchor="P6494" w:history="1">
              <w:r w:rsidRPr="002D3952">
                <w:rPr>
                  <w:rFonts w:ascii="Times New Roman" w:hAnsi="Times New Roman" w:cs="Times New Roman"/>
                  <w:color w:val="0000FF"/>
                  <w:sz w:val="20"/>
                  <w:szCs w:val="24"/>
                </w:rPr>
                <w:t>&lt;1&gt;</w:t>
              </w:r>
            </w:hyperlink>
          </w:p>
        </w:tc>
        <w:tc>
          <w:tcPr>
            <w:tcW w:w="1422" w:type="dxa"/>
            <w:gridSpan w:val="2"/>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3768,02683</w:t>
            </w:r>
          </w:p>
        </w:tc>
      </w:tr>
      <w:tr w:rsidR="002D3952" w:rsidRPr="002D3952" w:rsidTr="002D3952">
        <w:trPr>
          <w:trHeight w:val="270"/>
        </w:trPr>
        <w:tc>
          <w:tcPr>
            <w:tcW w:w="1144" w:type="dxa"/>
            <w:vMerge/>
          </w:tcPr>
          <w:p w:rsidR="002D3952" w:rsidRPr="002D3952" w:rsidRDefault="002D3952" w:rsidP="002D3952">
            <w:pPr>
              <w:spacing w:after="0" w:line="240" w:lineRule="exact"/>
              <w:rPr>
                <w:rFonts w:ascii="Times New Roman" w:hAnsi="Times New Roman" w:cs="Times New Roman"/>
                <w:sz w:val="20"/>
                <w:szCs w:val="24"/>
              </w:rPr>
            </w:pPr>
          </w:p>
        </w:tc>
        <w:tc>
          <w:tcPr>
            <w:tcW w:w="2537" w:type="dxa"/>
            <w:vMerge/>
          </w:tcPr>
          <w:p w:rsidR="002D3952" w:rsidRPr="002D3952" w:rsidRDefault="002D3952" w:rsidP="002D3952">
            <w:pPr>
              <w:spacing w:after="0" w:line="240" w:lineRule="exact"/>
              <w:rPr>
                <w:rFonts w:ascii="Times New Roman" w:hAnsi="Times New Roman" w:cs="Times New Roman"/>
                <w:sz w:val="20"/>
                <w:szCs w:val="24"/>
              </w:rPr>
            </w:pPr>
          </w:p>
        </w:tc>
        <w:tc>
          <w:tcPr>
            <w:tcW w:w="1945" w:type="dxa"/>
            <w:vMerge/>
          </w:tcPr>
          <w:p w:rsidR="002D3952" w:rsidRPr="002D3952" w:rsidRDefault="002D3952" w:rsidP="002D3952">
            <w:pPr>
              <w:spacing w:after="0" w:line="240" w:lineRule="exact"/>
              <w:rPr>
                <w:rFonts w:ascii="Times New Roman" w:hAnsi="Times New Roman" w:cs="Times New Roman"/>
                <w:sz w:val="20"/>
                <w:szCs w:val="24"/>
              </w:rPr>
            </w:pPr>
          </w:p>
        </w:tc>
        <w:tc>
          <w:tcPr>
            <w:tcW w:w="1361" w:type="dxa"/>
            <w:vMerge/>
          </w:tcPr>
          <w:p w:rsidR="002D3952" w:rsidRPr="002D3952" w:rsidRDefault="002D3952" w:rsidP="002D3952">
            <w:pPr>
              <w:spacing w:after="0" w:line="240" w:lineRule="exact"/>
              <w:rPr>
                <w:rFonts w:ascii="Times New Roman" w:hAnsi="Times New Roman" w:cs="Times New Roman"/>
                <w:sz w:val="20"/>
                <w:szCs w:val="24"/>
              </w:rPr>
            </w:pPr>
          </w:p>
        </w:tc>
        <w:tc>
          <w:tcPr>
            <w:tcW w:w="1304" w:type="dxa"/>
            <w:vMerge/>
          </w:tcPr>
          <w:p w:rsidR="002D3952" w:rsidRPr="002D3952" w:rsidRDefault="002D3952" w:rsidP="002D3952">
            <w:pPr>
              <w:spacing w:after="0" w:line="240" w:lineRule="exact"/>
              <w:rPr>
                <w:rFonts w:ascii="Times New Roman" w:hAnsi="Times New Roman" w:cs="Times New Roman"/>
                <w:sz w:val="20"/>
                <w:szCs w:val="24"/>
              </w:rPr>
            </w:pPr>
          </w:p>
        </w:tc>
        <w:tc>
          <w:tcPr>
            <w:tcW w:w="2404" w:type="dxa"/>
            <w:vMerge/>
          </w:tcPr>
          <w:p w:rsidR="002D3952" w:rsidRPr="002D3952" w:rsidRDefault="002D3952" w:rsidP="002D3952">
            <w:pPr>
              <w:spacing w:after="0" w:line="240" w:lineRule="exact"/>
              <w:rPr>
                <w:rFonts w:ascii="Times New Roman" w:hAnsi="Times New Roman" w:cs="Times New Roman"/>
                <w:sz w:val="20"/>
                <w:szCs w:val="24"/>
              </w:rPr>
            </w:pPr>
          </w:p>
        </w:tc>
        <w:tc>
          <w:tcPr>
            <w:tcW w:w="568" w:type="dxa"/>
            <w:vMerge/>
          </w:tcPr>
          <w:p w:rsidR="002D3952" w:rsidRPr="002D3952" w:rsidRDefault="002D3952" w:rsidP="002D3952">
            <w:pPr>
              <w:spacing w:after="0" w:line="240" w:lineRule="exact"/>
              <w:rPr>
                <w:rFonts w:ascii="Times New Roman" w:hAnsi="Times New Roman" w:cs="Times New Roman"/>
                <w:sz w:val="20"/>
                <w:szCs w:val="24"/>
              </w:rPr>
            </w:pPr>
          </w:p>
        </w:tc>
        <w:tc>
          <w:tcPr>
            <w:tcW w:w="1060" w:type="dxa"/>
            <w:vMerge/>
          </w:tcPr>
          <w:p w:rsidR="002D3952" w:rsidRPr="002D3952" w:rsidRDefault="002D3952" w:rsidP="002D3952">
            <w:pPr>
              <w:spacing w:after="0" w:line="240" w:lineRule="exact"/>
              <w:rPr>
                <w:rFonts w:ascii="Times New Roman" w:hAnsi="Times New Roman" w:cs="Times New Roman"/>
                <w:sz w:val="20"/>
                <w:szCs w:val="24"/>
              </w:rPr>
            </w:pPr>
          </w:p>
        </w:tc>
        <w:tc>
          <w:tcPr>
            <w:tcW w:w="1422" w:type="dxa"/>
            <w:gridSpan w:val="2"/>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Пермского края</w:t>
            </w:r>
          </w:p>
        </w:tc>
        <w:tc>
          <w:tcPr>
            <w:tcW w:w="1418"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753,60537</w:t>
            </w:r>
          </w:p>
        </w:tc>
      </w:tr>
      <w:tr w:rsidR="002D3952" w:rsidRPr="002D3952" w:rsidTr="002D3952">
        <w:trPr>
          <w:trHeight w:val="270"/>
        </w:trPr>
        <w:tc>
          <w:tcPr>
            <w:tcW w:w="1144" w:type="dxa"/>
            <w:vMerge/>
          </w:tcPr>
          <w:p w:rsidR="002D3952" w:rsidRPr="002D3952" w:rsidRDefault="002D3952" w:rsidP="002D3952">
            <w:pPr>
              <w:spacing w:after="0" w:line="240" w:lineRule="exact"/>
              <w:rPr>
                <w:rFonts w:ascii="Times New Roman" w:hAnsi="Times New Roman" w:cs="Times New Roman"/>
                <w:sz w:val="20"/>
                <w:szCs w:val="24"/>
              </w:rPr>
            </w:pPr>
          </w:p>
        </w:tc>
        <w:tc>
          <w:tcPr>
            <w:tcW w:w="2537" w:type="dxa"/>
            <w:vMerge/>
          </w:tcPr>
          <w:p w:rsidR="002D3952" w:rsidRPr="002D3952" w:rsidRDefault="002D3952" w:rsidP="002D3952">
            <w:pPr>
              <w:spacing w:after="0" w:line="240" w:lineRule="exact"/>
              <w:rPr>
                <w:rFonts w:ascii="Times New Roman" w:hAnsi="Times New Roman" w:cs="Times New Roman"/>
                <w:sz w:val="20"/>
                <w:szCs w:val="24"/>
              </w:rPr>
            </w:pPr>
          </w:p>
        </w:tc>
        <w:tc>
          <w:tcPr>
            <w:tcW w:w="1945" w:type="dxa"/>
            <w:vMerge/>
          </w:tcPr>
          <w:p w:rsidR="002D3952" w:rsidRPr="002D3952" w:rsidRDefault="002D3952" w:rsidP="002D3952">
            <w:pPr>
              <w:spacing w:after="0" w:line="240" w:lineRule="exact"/>
              <w:rPr>
                <w:rFonts w:ascii="Times New Roman" w:hAnsi="Times New Roman" w:cs="Times New Roman"/>
                <w:sz w:val="20"/>
                <w:szCs w:val="24"/>
              </w:rPr>
            </w:pPr>
          </w:p>
        </w:tc>
        <w:tc>
          <w:tcPr>
            <w:tcW w:w="1361" w:type="dxa"/>
            <w:vMerge/>
          </w:tcPr>
          <w:p w:rsidR="002D3952" w:rsidRPr="002D3952" w:rsidRDefault="002D3952" w:rsidP="002D3952">
            <w:pPr>
              <w:spacing w:after="0" w:line="240" w:lineRule="exact"/>
              <w:rPr>
                <w:rFonts w:ascii="Times New Roman" w:hAnsi="Times New Roman" w:cs="Times New Roman"/>
                <w:sz w:val="20"/>
                <w:szCs w:val="24"/>
              </w:rPr>
            </w:pPr>
          </w:p>
        </w:tc>
        <w:tc>
          <w:tcPr>
            <w:tcW w:w="1304" w:type="dxa"/>
            <w:vMerge/>
          </w:tcPr>
          <w:p w:rsidR="002D3952" w:rsidRPr="002D3952" w:rsidRDefault="002D3952" w:rsidP="002D3952">
            <w:pPr>
              <w:spacing w:after="0" w:line="240" w:lineRule="exact"/>
              <w:rPr>
                <w:rFonts w:ascii="Times New Roman" w:hAnsi="Times New Roman" w:cs="Times New Roman"/>
                <w:sz w:val="20"/>
                <w:szCs w:val="24"/>
              </w:rPr>
            </w:pPr>
          </w:p>
        </w:tc>
        <w:tc>
          <w:tcPr>
            <w:tcW w:w="240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количество актов приемки оказанных услуг на осуществление строительного контроля (включающего лабораторные испытания физико-механических свойств асфальтобетона) выполнения работ по ремонту дворового проезда, и (или) оборудованию автомобильных парковок, и (или) устройству тротуаров дворовых территорий многоквартирных домов Ленинского района</w:t>
            </w:r>
          </w:p>
        </w:tc>
        <w:tc>
          <w:tcPr>
            <w:tcW w:w="568"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1060"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8 </w:t>
            </w:r>
            <w:hyperlink w:anchor="P6494" w:history="1">
              <w:r w:rsidRPr="002D3952">
                <w:rPr>
                  <w:rFonts w:ascii="Times New Roman" w:hAnsi="Times New Roman" w:cs="Times New Roman"/>
                  <w:color w:val="0000FF"/>
                  <w:sz w:val="20"/>
                  <w:szCs w:val="24"/>
                </w:rPr>
                <w:t>&lt;1&gt;</w:t>
              </w:r>
            </w:hyperlink>
          </w:p>
        </w:tc>
        <w:tc>
          <w:tcPr>
            <w:tcW w:w="1422" w:type="dxa"/>
            <w:gridSpan w:val="2"/>
            <w:vMerge/>
          </w:tcPr>
          <w:p w:rsidR="002D3952" w:rsidRPr="002D3952" w:rsidRDefault="002D3952" w:rsidP="002D3952">
            <w:pPr>
              <w:spacing w:after="0" w:line="240" w:lineRule="exact"/>
              <w:rPr>
                <w:rFonts w:ascii="Times New Roman" w:hAnsi="Times New Roman" w:cs="Times New Roman"/>
                <w:sz w:val="20"/>
                <w:szCs w:val="24"/>
              </w:rPr>
            </w:pPr>
          </w:p>
        </w:tc>
        <w:tc>
          <w:tcPr>
            <w:tcW w:w="1418" w:type="dxa"/>
            <w:vMerge/>
          </w:tcPr>
          <w:p w:rsidR="002D3952" w:rsidRPr="002D3952" w:rsidRDefault="002D3952" w:rsidP="002D3952">
            <w:pPr>
              <w:spacing w:after="0" w:line="240" w:lineRule="exact"/>
              <w:rPr>
                <w:rFonts w:ascii="Times New Roman" w:hAnsi="Times New Roman" w:cs="Times New Roman"/>
                <w:sz w:val="20"/>
                <w:szCs w:val="24"/>
              </w:rPr>
            </w:pPr>
          </w:p>
        </w:tc>
      </w:tr>
      <w:tr w:rsidR="002D3952" w:rsidRPr="002D3952" w:rsidTr="002D3952">
        <w:tc>
          <w:tcPr>
            <w:tcW w:w="1144" w:type="dxa"/>
            <w:vMerge/>
          </w:tcPr>
          <w:p w:rsidR="002D3952" w:rsidRPr="002D3952" w:rsidRDefault="002D3952" w:rsidP="002D3952">
            <w:pPr>
              <w:spacing w:after="0" w:line="240" w:lineRule="exact"/>
              <w:rPr>
                <w:rFonts w:ascii="Times New Roman" w:hAnsi="Times New Roman" w:cs="Times New Roman"/>
                <w:sz w:val="20"/>
                <w:szCs w:val="24"/>
              </w:rPr>
            </w:pPr>
          </w:p>
        </w:tc>
        <w:tc>
          <w:tcPr>
            <w:tcW w:w="2537" w:type="dxa"/>
            <w:vMerge/>
          </w:tcPr>
          <w:p w:rsidR="002D3952" w:rsidRPr="002D3952" w:rsidRDefault="002D3952" w:rsidP="002D3952">
            <w:pPr>
              <w:spacing w:after="0" w:line="240" w:lineRule="exact"/>
              <w:rPr>
                <w:rFonts w:ascii="Times New Roman" w:hAnsi="Times New Roman" w:cs="Times New Roman"/>
                <w:sz w:val="20"/>
                <w:szCs w:val="24"/>
              </w:rPr>
            </w:pPr>
          </w:p>
        </w:tc>
        <w:tc>
          <w:tcPr>
            <w:tcW w:w="1945" w:type="dxa"/>
            <w:vMerge/>
          </w:tcPr>
          <w:p w:rsidR="002D3952" w:rsidRPr="002D3952" w:rsidRDefault="002D3952" w:rsidP="002D3952">
            <w:pPr>
              <w:spacing w:after="0" w:line="240" w:lineRule="exact"/>
              <w:rPr>
                <w:rFonts w:ascii="Times New Roman" w:hAnsi="Times New Roman" w:cs="Times New Roman"/>
                <w:sz w:val="20"/>
                <w:szCs w:val="24"/>
              </w:rPr>
            </w:pPr>
          </w:p>
        </w:tc>
        <w:tc>
          <w:tcPr>
            <w:tcW w:w="1361" w:type="dxa"/>
            <w:vMerge/>
          </w:tcPr>
          <w:p w:rsidR="002D3952" w:rsidRPr="002D3952" w:rsidRDefault="002D3952" w:rsidP="002D3952">
            <w:pPr>
              <w:spacing w:after="0" w:line="240" w:lineRule="exact"/>
              <w:rPr>
                <w:rFonts w:ascii="Times New Roman" w:hAnsi="Times New Roman" w:cs="Times New Roman"/>
                <w:sz w:val="20"/>
                <w:szCs w:val="24"/>
              </w:rPr>
            </w:pPr>
          </w:p>
        </w:tc>
        <w:tc>
          <w:tcPr>
            <w:tcW w:w="1304" w:type="dxa"/>
            <w:vMerge/>
          </w:tcPr>
          <w:p w:rsidR="002D3952" w:rsidRPr="002D3952" w:rsidRDefault="002D3952" w:rsidP="002D3952">
            <w:pPr>
              <w:spacing w:after="0" w:line="240" w:lineRule="exact"/>
              <w:rPr>
                <w:rFonts w:ascii="Times New Roman" w:hAnsi="Times New Roman" w:cs="Times New Roman"/>
                <w:sz w:val="20"/>
                <w:szCs w:val="24"/>
              </w:rPr>
            </w:pPr>
          </w:p>
        </w:tc>
        <w:tc>
          <w:tcPr>
            <w:tcW w:w="2404" w:type="dxa"/>
            <w:vMerge/>
          </w:tcPr>
          <w:p w:rsidR="002D3952" w:rsidRPr="002D3952" w:rsidRDefault="002D3952" w:rsidP="002D3952">
            <w:pPr>
              <w:spacing w:after="0" w:line="240" w:lineRule="exact"/>
              <w:rPr>
                <w:rFonts w:ascii="Times New Roman" w:hAnsi="Times New Roman" w:cs="Times New Roman"/>
                <w:sz w:val="20"/>
                <w:szCs w:val="24"/>
              </w:rPr>
            </w:pPr>
          </w:p>
        </w:tc>
        <w:tc>
          <w:tcPr>
            <w:tcW w:w="568" w:type="dxa"/>
            <w:vMerge/>
          </w:tcPr>
          <w:p w:rsidR="002D3952" w:rsidRPr="002D3952" w:rsidRDefault="002D3952" w:rsidP="002D3952">
            <w:pPr>
              <w:spacing w:after="0" w:line="240" w:lineRule="exact"/>
              <w:rPr>
                <w:rFonts w:ascii="Times New Roman" w:hAnsi="Times New Roman" w:cs="Times New Roman"/>
                <w:sz w:val="20"/>
                <w:szCs w:val="24"/>
              </w:rPr>
            </w:pPr>
          </w:p>
        </w:tc>
        <w:tc>
          <w:tcPr>
            <w:tcW w:w="1060" w:type="dxa"/>
            <w:vMerge/>
          </w:tcPr>
          <w:p w:rsidR="002D3952" w:rsidRPr="002D3952" w:rsidRDefault="002D3952" w:rsidP="002D3952">
            <w:pPr>
              <w:spacing w:after="0" w:line="240" w:lineRule="exact"/>
              <w:rPr>
                <w:rFonts w:ascii="Times New Roman" w:hAnsi="Times New Roman" w:cs="Times New Roman"/>
                <w:sz w:val="20"/>
                <w:szCs w:val="24"/>
              </w:rPr>
            </w:pPr>
          </w:p>
        </w:tc>
        <w:tc>
          <w:tcPr>
            <w:tcW w:w="1422" w:type="dxa"/>
            <w:gridSpan w:val="2"/>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Российской Федерации</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14318,50197</w:t>
            </w:r>
          </w:p>
        </w:tc>
      </w:tr>
      <w:tr w:rsidR="002D3952" w:rsidRPr="002D3952" w:rsidTr="002D3952">
        <w:tc>
          <w:tcPr>
            <w:tcW w:w="114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1.1.1.1.1.5</w:t>
            </w:r>
          </w:p>
        </w:tc>
        <w:tc>
          <w:tcPr>
            <w:tcW w:w="2537" w:type="dxa"/>
            <w:vMerge w:val="restart"/>
          </w:tcPr>
          <w:p w:rsidR="002D3952" w:rsidRPr="002D3952" w:rsidRDefault="002D3952" w:rsidP="002D3952">
            <w:pPr>
              <w:pStyle w:val="ConsPlusNormal"/>
              <w:spacing w:line="240" w:lineRule="exact"/>
              <w:rPr>
                <w:rFonts w:ascii="Times New Roman" w:hAnsi="Times New Roman" w:cs="Times New Roman"/>
                <w:sz w:val="20"/>
                <w:szCs w:val="24"/>
              </w:rPr>
            </w:pPr>
            <w:r w:rsidRPr="002D3952">
              <w:rPr>
                <w:rFonts w:ascii="Times New Roman" w:hAnsi="Times New Roman" w:cs="Times New Roman"/>
                <w:sz w:val="20"/>
                <w:szCs w:val="24"/>
              </w:rPr>
              <w:t>Реализация мероприятия по благоустройству дворовых территорий многоквартирных домов Мотовилихинского района</w:t>
            </w:r>
          </w:p>
        </w:tc>
        <w:tc>
          <w:tcPr>
            <w:tcW w:w="1945"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администрация Мотовилихинского района города Перми</w:t>
            </w:r>
          </w:p>
        </w:tc>
        <w:tc>
          <w:tcPr>
            <w:tcW w:w="1361"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15.04.2022</w:t>
            </w:r>
          </w:p>
        </w:tc>
        <w:tc>
          <w:tcPr>
            <w:tcW w:w="130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15.09.2022</w:t>
            </w:r>
          </w:p>
        </w:tc>
        <w:tc>
          <w:tcPr>
            <w:tcW w:w="240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число дворовых территорий многоквартирных домов Мотовилихинского района, на которых выполнены мероприятия по повышению уровня благоустройства</w:t>
            </w:r>
          </w:p>
        </w:tc>
        <w:tc>
          <w:tcPr>
            <w:tcW w:w="568"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1060"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7 </w:t>
            </w:r>
            <w:hyperlink w:anchor="P6494" w:history="1">
              <w:r w:rsidRPr="002D3952">
                <w:rPr>
                  <w:rFonts w:ascii="Times New Roman" w:hAnsi="Times New Roman" w:cs="Times New Roman"/>
                  <w:color w:val="0000FF"/>
                  <w:sz w:val="20"/>
                  <w:szCs w:val="24"/>
                </w:rPr>
                <w:t>&lt;1&gt;</w:t>
              </w:r>
            </w:hyperlink>
          </w:p>
        </w:tc>
        <w:tc>
          <w:tcPr>
            <w:tcW w:w="1422" w:type="dxa"/>
            <w:gridSpan w:val="2"/>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8942,55838</w:t>
            </w:r>
          </w:p>
        </w:tc>
      </w:tr>
      <w:tr w:rsidR="002D3952" w:rsidRPr="002D3952" w:rsidTr="002D3952">
        <w:trPr>
          <w:trHeight w:val="270"/>
        </w:trPr>
        <w:tc>
          <w:tcPr>
            <w:tcW w:w="1144" w:type="dxa"/>
            <w:vMerge/>
          </w:tcPr>
          <w:p w:rsidR="002D3952" w:rsidRPr="002D3952" w:rsidRDefault="002D3952" w:rsidP="002D3952">
            <w:pPr>
              <w:spacing w:after="0" w:line="240" w:lineRule="exact"/>
              <w:rPr>
                <w:rFonts w:ascii="Times New Roman" w:hAnsi="Times New Roman" w:cs="Times New Roman"/>
                <w:sz w:val="20"/>
                <w:szCs w:val="24"/>
              </w:rPr>
            </w:pPr>
          </w:p>
        </w:tc>
        <w:tc>
          <w:tcPr>
            <w:tcW w:w="2537" w:type="dxa"/>
            <w:vMerge/>
          </w:tcPr>
          <w:p w:rsidR="002D3952" w:rsidRPr="002D3952" w:rsidRDefault="002D3952" w:rsidP="002D3952">
            <w:pPr>
              <w:spacing w:after="0" w:line="240" w:lineRule="exact"/>
              <w:rPr>
                <w:rFonts w:ascii="Times New Roman" w:hAnsi="Times New Roman" w:cs="Times New Roman"/>
                <w:sz w:val="20"/>
                <w:szCs w:val="24"/>
              </w:rPr>
            </w:pPr>
          </w:p>
        </w:tc>
        <w:tc>
          <w:tcPr>
            <w:tcW w:w="1945" w:type="dxa"/>
            <w:vMerge/>
          </w:tcPr>
          <w:p w:rsidR="002D3952" w:rsidRPr="002D3952" w:rsidRDefault="002D3952" w:rsidP="002D3952">
            <w:pPr>
              <w:spacing w:after="0" w:line="240" w:lineRule="exact"/>
              <w:rPr>
                <w:rFonts w:ascii="Times New Roman" w:hAnsi="Times New Roman" w:cs="Times New Roman"/>
                <w:sz w:val="20"/>
                <w:szCs w:val="24"/>
              </w:rPr>
            </w:pPr>
          </w:p>
        </w:tc>
        <w:tc>
          <w:tcPr>
            <w:tcW w:w="1361" w:type="dxa"/>
            <w:vMerge/>
          </w:tcPr>
          <w:p w:rsidR="002D3952" w:rsidRPr="002D3952" w:rsidRDefault="002D3952" w:rsidP="002D3952">
            <w:pPr>
              <w:spacing w:after="0" w:line="240" w:lineRule="exact"/>
              <w:rPr>
                <w:rFonts w:ascii="Times New Roman" w:hAnsi="Times New Roman" w:cs="Times New Roman"/>
                <w:sz w:val="20"/>
                <w:szCs w:val="24"/>
              </w:rPr>
            </w:pPr>
          </w:p>
        </w:tc>
        <w:tc>
          <w:tcPr>
            <w:tcW w:w="1304" w:type="dxa"/>
            <w:vMerge/>
          </w:tcPr>
          <w:p w:rsidR="002D3952" w:rsidRPr="002D3952" w:rsidRDefault="002D3952" w:rsidP="002D3952">
            <w:pPr>
              <w:spacing w:after="0" w:line="240" w:lineRule="exact"/>
              <w:rPr>
                <w:rFonts w:ascii="Times New Roman" w:hAnsi="Times New Roman" w:cs="Times New Roman"/>
                <w:sz w:val="20"/>
                <w:szCs w:val="24"/>
              </w:rPr>
            </w:pPr>
          </w:p>
        </w:tc>
        <w:tc>
          <w:tcPr>
            <w:tcW w:w="2404" w:type="dxa"/>
            <w:vMerge/>
          </w:tcPr>
          <w:p w:rsidR="002D3952" w:rsidRPr="002D3952" w:rsidRDefault="002D3952" w:rsidP="002D3952">
            <w:pPr>
              <w:spacing w:after="0" w:line="240" w:lineRule="exact"/>
              <w:rPr>
                <w:rFonts w:ascii="Times New Roman" w:hAnsi="Times New Roman" w:cs="Times New Roman"/>
                <w:sz w:val="20"/>
                <w:szCs w:val="24"/>
              </w:rPr>
            </w:pPr>
          </w:p>
        </w:tc>
        <w:tc>
          <w:tcPr>
            <w:tcW w:w="568" w:type="dxa"/>
            <w:vMerge/>
          </w:tcPr>
          <w:p w:rsidR="002D3952" w:rsidRPr="002D3952" w:rsidRDefault="002D3952" w:rsidP="002D3952">
            <w:pPr>
              <w:spacing w:after="0" w:line="240" w:lineRule="exact"/>
              <w:rPr>
                <w:rFonts w:ascii="Times New Roman" w:hAnsi="Times New Roman" w:cs="Times New Roman"/>
                <w:sz w:val="20"/>
                <w:szCs w:val="24"/>
              </w:rPr>
            </w:pPr>
          </w:p>
        </w:tc>
        <w:tc>
          <w:tcPr>
            <w:tcW w:w="1060" w:type="dxa"/>
            <w:vMerge/>
          </w:tcPr>
          <w:p w:rsidR="002D3952" w:rsidRPr="002D3952" w:rsidRDefault="002D3952" w:rsidP="002D3952">
            <w:pPr>
              <w:spacing w:after="0" w:line="240" w:lineRule="exact"/>
              <w:rPr>
                <w:rFonts w:ascii="Times New Roman" w:hAnsi="Times New Roman" w:cs="Times New Roman"/>
                <w:sz w:val="20"/>
                <w:szCs w:val="24"/>
              </w:rPr>
            </w:pPr>
          </w:p>
        </w:tc>
        <w:tc>
          <w:tcPr>
            <w:tcW w:w="1422" w:type="dxa"/>
            <w:gridSpan w:val="2"/>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Пермского края</w:t>
            </w:r>
          </w:p>
        </w:tc>
        <w:tc>
          <w:tcPr>
            <w:tcW w:w="1418"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1788,51168</w:t>
            </w:r>
          </w:p>
        </w:tc>
      </w:tr>
      <w:tr w:rsidR="002D3952" w:rsidRPr="002D3952" w:rsidTr="002D3952">
        <w:trPr>
          <w:trHeight w:val="270"/>
        </w:trPr>
        <w:tc>
          <w:tcPr>
            <w:tcW w:w="1144" w:type="dxa"/>
            <w:vMerge/>
          </w:tcPr>
          <w:p w:rsidR="002D3952" w:rsidRPr="002D3952" w:rsidRDefault="002D3952" w:rsidP="002D3952">
            <w:pPr>
              <w:spacing w:after="0" w:line="240" w:lineRule="exact"/>
              <w:rPr>
                <w:rFonts w:ascii="Times New Roman" w:hAnsi="Times New Roman" w:cs="Times New Roman"/>
                <w:sz w:val="20"/>
                <w:szCs w:val="24"/>
              </w:rPr>
            </w:pPr>
          </w:p>
        </w:tc>
        <w:tc>
          <w:tcPr>
            <w:tcW w:w="2537" w:type="dxa"/>
            <w:vMerge/>
          </w:tcPr>
          <w:p w:rsidR="002D3952" w:rsidRPr="002D3952" w:rsidRDefault="002D3952" w:rsidP="002D3952">
            <w:pPr>
              <w:spacing w:after="0" w:line="240" w:lineRule="exact"/>
              <w:rPr>
                <w:rFonts w:ascii="Times New Roman" w:hAnsi="Times New Roman" w:cs="Times New Roman"/>
                <w:sz w:val="20"/>
                <w:szCs w:val="24"/>
              </w:rPr>
            </w:pPr>
          </w:p>
        </w:tc>
        <w:tc>
          <w:tcPr>
            <w:tcW w:w="1945" w:type="dxa"/>
            <w:vMerge/>
          </w:tcPr>
          <w:p w:rsidR="002D3952" w:rsidRPr="002D3952" w:rsidRDefault="002D3952" w:rsidP="002D3952">
            <w:pPr>
              <w:spacing w:after="0" w:line="240" w:lineRule="exact"/>
              <w:rPr>
                <w:rFonts w:ascii="Times New Roman" w:hAnsi="Times New Roman" w:cs="Times New Roman"/>
                <w:sz w:val="20"/>
                <w:szCs w:val="24"/>
              </w:rPr>
            </w:pPr>
          </w:p>
        </w:tc>
        <w:tc>
          <w:tcPr>
            <w:tcW w:w="1361" w:type="dxa"/>
            <w:vMerge/>
          </w:tcPr>
          <w:p w:rsidR="002D3952" w:rsidRPr="002D3952" w:rsidRDefault="002D3952" w:rsidP="002D3952">
            <w:pPr>
              <w:spacing w:after="0" w:line="240" w:lineRule="exact"/>
              <w:rPr>
                <w:rFonts w:ascii="Times New Roman" w:hAnsi="Times New Roman" w:cs="Times New Roman"/>
                <w:sz w:val="20"/>
                <w:szCs w:val="24"/>
              </w:rPr>
            </w:pPr>
          </w:p>
        </w:tc>
        <w:tc>
          <w:tcPr>
            <w:tcW w:w="1304" w:type="dxa"/>
            <w:vMerge/>
          </w:tcPr>
          <w:p w:rsidR="002D3952" w:rsidRPr="002D3952" w:rsidRDefault="002D3952" w:rsidP="002D3952">
            <w:pPr>
              <w:spacing w:after="0" w:line="240" w:lineRule="exact"/>
              <w:rPr>
                <w:rFonts w:ascii="Times New Roman" w:hAnsi="Times New Roman" w:cs="Times New Roman"/>
                <w:sz w:val="20"/>
                <w:szCs w:val="24"/>
              </w:rPr>
            </w:pPr>
          </w:p>
        </w:tc>
        <w:tc>
          <w:tcPr>
            <w:tcW w:w="240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количество актов приемки оказанных услуг на осуществление строительного контроля (включающего лабораторные испытания физико-механических свойств асфальтобетона) выполнения работ по ремонту дворового проезда, и (или) оборудованию автомобильных парковок, </w:t>
            </w:r>
            <w:r w:rsidRPr="002D3952">
              <w:rPr>
                <w:rFonts w:ascii="Times New Roman" w:hAnsi="Times New Roman" w:cs="Times New Roman"/>
                <w:sz w:val="20"/>
                <w:szCs w:val="24"/>
              </w:rPr>
              <w:lastRenderedPageBreak/>
              <w:t>и (или) устройству тротуаров дворовых территорий многоквартирных домов Мотовилихинского района</w:t>
            </w:r>
          </w:p>
        </w:tc>
        <w:tc>
          <w:tcPr>
            <w:tcW w:w="568"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ед.</w:t>
            </w:r>
          </w:p>
        </w:tc>
        <w:tc>
          <w:tcPr>
            <w:tcW w:w="1060"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7 </w:t>
            </w:r>
            <w:hyperlink w:anchor="P6494" w:history="1">
              <w:r w:rsidRPr="002D3952">
                <w:rPr>
                  <w:rFonts w:ascii="Times New Roman" w:hAnsi="Times New Roman" w:cs="Times New Roman"/>
                  <w:color w:val="0000FF"/>
                  <w:sz w:val="20"/>
                  <w:szCs w:val="24"/>
                </w:rPr>
                <w:t>&lt;1&gt;</w:t>
              </w:r>
            </w:hyperlink>
          </w:p>
        </w:tc>
        <w:tc>
          <w:tcPr>
            <w:tcW w:w="1422" w:type="dxa"/>
            <w:gridSpan w:val="2"/>
            <w:vMerge/>
          </w:tcPr>
          <w:p w:rsidR="002D3952" w:rsidRPr="002D3952" w:rsidRDefault="002D3952" w:rsidP="002D3952">
            <w:pPr>
              <w:spacing w:after="0" w:line="240" w:lineRule="exact"/>
              <w:rPr>
                <w:rFonts w:ascii="Times New Roman" w:hAnsi="Times New Roman" w:cs="Times New Roman"/>
                <w:sz w:val="20"/>
                <w:szCs w:val="24"/>
              </w:rPr>
            </w:pPr>
          </w:p>
        </w:tc>
        <w:tc>
          <w:tcPr>
            <w:tcW w:w="1418" w:type="dxa"/>
            <w:vMerge/>
          </w:tcPr>
          <w:p w:rsidR="002D3952" w:rsidRPr="002D3952" w:rsidRDefault="002D3952" w:rsidP="002D3952">
            <w:pPr>
              <w:spacing w:after="0" w:line="240" w:lineRule="exact"/>
              <w:rPr>
                <w:rFonts w:ascii="Times New Roman" w:hAnsi="Times New Roman" w:cs="Times New Roman"/>
                <w:sz w:val="20"/>
                <w:szCs w:val="24"/>
              </w:rPr>
            </w:pPr>
          </w:p>
        </w:tc>
      </w:tr>
      <w:tr w:rsidR="002D3952" w:rsidRPr="002D3952" w:rsidTr="002D3952">
        <w:tc>
          <w:tcPr>
            <w:tcW w:w="1144" w:type="dxa"/>
            <w:vMerge/>
          </w:tcPr>
          <w:p w:rsidR="002D3952" w:rsidRPr="002D3952" w:rsidRDefault="002D3952" w:rsidP="002D3952">
            <w:pPr>
              <w:spacing w:after="0" w:line="240" w:lineRule="exact"/>
              <w:rPr>
                <w:rFonts w:ascii="Times New Roman" w:hAnsi="Times New Roman" w:cs="Times New Roman"/>
                <w:sz w:val="20"/>
                <w:szCs w:val="24"/>
              </w:rPr>
            </w:pPr>
          </w:p>
        </w:tc>
        <w:tc>
          <w:tcPr>
            <w:tcW w:w="2537" w:type="dxa"/>
            <w:vMerge/>
          </w:tcPr>
          <w:p w:rsidR="002D3952" w:rsidRPr="002D3952" w:rsidRDefault="002D3952" w:rsidP="002D3952">
            <w:pPr>
              <w:spacing w:after="0" w:line="240" w:lineRule="exact"/>
              <w:rPr>
                <w:rFonts w:ascii="Times New Roman" w:hAnsi="Times New Roman" w:cs="Times New Roman"/>
                <w:sz w:val="20"/>
                <w:szCs w:val="24"/>
              </w:rPr>
            </w:pPr>
          </w:p>
        </w:tc>
        <w:tc>
          <w:tcPr>
            <w:tcW w:w="1945" w:type="dxa"/>
            <w:vMerge/>
          </w:tcPr>
          <w:p w:rsidR="002D3952" w:rsidRPr="002D3952" w:rsidRDefault="002D3952" w:rsidP="002D3952">
            <w:pPr>
              <w:spacing w:after="0" w:line="240" w:lineRule="exact"/>
              <w:rPr>
                <w:rFonts w:ascii="Times New Roman" w:hAnsi="Times New Roman" w:cs="Times New Roman"/>
                <w:sz w:val="20"/>
                <w:szCs w:val="24"/>
              </w:rPr>
            </w:pPr>
          </w:p>
        </w:tc>
        <w:tc>
          <w:tcPr>
            <w:tcW w:w="1361" w:type="dxa"/>
            <w:vMerge/>
          </w:tcPr>
          <w:p w:rsidR="002D3952" w:rsidRPr="002D3952" w:rsidRDefault="002D3952" w:rsidP="002D3952">
            <w:pPr>
              <w:spacing w:after="0" w:line="240" w:lineRule="exact"/>
              <w:rPr>
                <w:rFonts w:ascii="Times New Roman" w:hAnsi="Times New Roman" w:cs="Times New Roman"/>
                <w:sz w:val="20"/>
                <w:szCs w:val="24"/>
              </w:rPr>
            </w:pPr>
          </w:p>
        </w:tc>
        <w:tc>
          <w:tcPr>
            <w:tcW w:w="1304" w:type="dxa"/>
            <w:vMerge/>
          </w:tcPr>
          <w:p w:rsidR="002D3952" w:rsidRPr="002D3952" w:rsidRDefault="002D3952" w:rsidP="002D3952">
            <w:pPr>
              <w:spacing w:after="0" w:line="240" w:lineRule="exact"/>
              <w:rPr>
                <w:rFonts w:ascii="Times New Roman" w:hAnsi="Times New Roman" w:cs="Times New Roman"/>
                <w:sz w:val="20"/>
                <w:szCs w:val="24"/>
              </w:rPr>
            </w:pPr>
          </w:p>
        </w:tc>
        <w:tc>
          <w:tcPr>
            <w:tcW w:w="2404" w:type="dxa"/>
            <w:vMerge/>
          </w:tcPr>
          <w:p w:rsidR="002D3952" w:rsidRPr="002D3952" w:rsidRDefault="002D3952" w:rsidP="002D3952">
            <w:pPr>
              <w:spacing w:after="0" w:line="240" w:lineRule="exact"/>
              <w:rPr>
                <w:rFonts w:ascii="Times New Roman" w:hAnsi="Times New Roman" w:cs="Times New Roman"/>
                <w:sz w:val="20"/>
                <w:szCs w:val="24"/>
              </w:rPr>
            </w:pPr>
          </w:p>
        </w:tc>
        <w:tc>
          <w:tcPr>
            <w:tcW w:w="568" w:type="dxa"/>
            <w:vMerge/>
          </w:tcPr>
          <w:p w:rsidR="002D3952" w:rsidRPr="002D3952" w:rsidRDefault="002D3952" w:rsidP="002D3952">
            <w:pPr>
              <w:spacing w:after="0" w:line="240" w:lineRule="exact"/>
              <w:rPr>
                <w:rFonts w:ascii="Times New Roman" w:hAnsi="Times New Roman" w:cs="Times New Roman"/>
                <w:sz w:val="20"/>
                <w:szCs w:val="24"/>
              </w:rPr>
            </w:pPr>
          </w:p>
        </w:tc>
        <w:tc>
          <w:tcPr>
            <w:tcW w:w="1060" w:type="dxa"/>
            <w:vMerge/>
          </w:tcPr>
          <w:p w:rsidR="002D3952" w:rsidRPr="002D3952" w:rsidRDefault="002D3952" w:rsidP="002D3952">
            <w:pPr>
              <w:spacing w:after="0" w:line="240" w:lineRule="exact"/>
              <w:rPr>
                <w:rFonts w:ascii="Times New Roman" w:hAnsi="Times New Roman" w:cs="Times New Roman"/>
                <w:sz w:val="20"/>
                <w:szCs w:val="24"/>
              </w:rPr>
            </w:pPr>
          </w:p>
        </w:tc>
        <w:tc>
          <w:tcPr>
            <w:tcW w:w="1422" w:type="dxa"/>
            <w:gridSpan w:val="2"/>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Российской Федерации</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33981,72183</w:t>
            </w:r>
          </w:p>
        </w:tc>
      </w:tr>
      <w:tr w:rsidR="002D3952" w:rsidRPr="002D3952" w:rsidTr="002D3952">
        <w:tc>
          <w:tcPr>
            <w:tcW w:w="114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1.1.1.1.1.6</w:t>
            </w:r>
          </w:p>
        </w:tc>
        <w:tc>
          <w:tcPr>
            <w:tcW w:w="2537" w:type="dxa"/>
            <w:vMerge w:val="restart"/>
          </w:tcPr>
          <w:p w:rsidR="002D3952" w:rsidRPr="002D3952" w:rsidRDefault="002D3952" w:rsidP="002D3952">
            <w:pPr>
              <w:pStyle w:val="ConsPlusNormal"/>
              <w:spacing w:line="240" w:lineRule="exact"/>
              <w:rPr>
                <w:rFonts w:ascii="Times New Roman" w:hAnsi="Times New Roman" w:cs="Times New Roman"/>
                <w:sz w:val="20"/>
                <w:szCs w:val="24"/>
              </w:rPr>
            </w:pPr>
            <w:r w:rsidRPr="002D3952">
              <w:rPr>
                <w:rFonts w:ascii="Times New Roman" w:hAnsi="Times New Roman" w:cs="Times New Roman"/>
                <w:sz w:val="20"/>
                <w:szCs w:val="24"/>
              </w:rPr>
              <w:t>Реализация мероприятия по благоустройству дворовых территорий многоквартирных домов Орджоникидзевского района</w:t>
            </w:r>
          </w:p>
        </w:tc>
        <w:tc>
          <w:tcPr>
            <w:tcW w:w="1945"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администрация Орджоникидзевского района города Перми</w:t>
            </w:r>
          </w:p>
        </w:tc>
        <w:tc>
          <w:tcPr>
            <w:tcW w:w="1361"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15.04.2022</w:t>
            </w:r>
          </w:p>
        </w:tc>
        <w:tc>
          <w:tcPr>
            <w:tcW w:w="130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15.09.2022</w:t>
            </w:r>
          </w:p>
        </w:tc>
        <w:tc>
          <w:tcPr>
            <w:tcW w:w="240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число дворовых территорий многоквартирных домов Орджоникидзевского района, на которых выполнены мероприятия по повышению уровня благоустройства</w:t>
            </w:r>
          </w:p>
        </w:tc>
        <w:tc>
          <w:tcPr>
            <w:tcW w:w="568"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1060"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9 </w:t>
            </w:r>
            <w:hyperlink w:anchor="P6494" w:history="1">
              <w:r w:rsidRPr="002D3952">
                <w:rPr>
                  <w:rFonts w:ascii="Times New Roman" w:hAnsi="Times New Roman" w:cs="Times New Roman"/>
                  <w:color w:val="0000FF"/>
                  <w:sz w:val="20"/>
                  <w:szCs w:val="24"/>
                </w:rPr>
                <w:t>&lt;1&gt;</w:t>
              </w:r>
            </w:hyperlink>
          </w:p>
        </w:tc>
        <w:tc>
          <w:tcPr>
            <w:tcW w:w="1422" w:type="dxa"/>
            <w:gridSpan w:val="2"/>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5344,25876</w:t>
            </w:r>
          </w:p>
        </w:tc>
      </w:tr>
      <w:tr w:rsidR="002D3952" w:rsidRPr="002D3952" w:rsidTr="002D3952">
        <w:trPr>
          <w:trHeight w:val="270"/>
        </w:trPr>
        <w:tc>
          <w:tcPr>
            <w:tcW w:w="1144" w:type="dxa"/>
            <w:vMerge/>
          </w:tcPr>
          <w:p w:rsidR="002D3952" w:rsidRPr="002D3952" w:rsidRDefault="002D3952" w:rsidP="002D3952">
            <w:pPr>
              <w:spacing w:after="0" w:line="240" w:lineRule="exact"/>
              <w:rPr>
                <w:rFonts w:ascii="Times New Roman" w:hAnsi="Times New Roman" w:cs="Times New Roman"/>
                <w:sz w:val="20"/>
                <w:szCs w:val="24"/>
              </w:rPr>
            </w:pPr>
          </w:p>
        </w:tc>
        <w:tc>
          <w:tcPr>
            <w:tcW w:w="2537" w:type="dxa"/>
            <w:vMerge/>
          </w:tcPr>
          <w:p w:rsidR="002D3952" w:rsidRPr="002D3952" w:rsidRDefault="002D3952" w:rsidP="002D3952">
            <w:pPr>
              <w:spacing w:after="0" w:line="240" w:lineRule="exact"/>
              <w:rPr>
                <w:rFonts w:ascii="Times New Roman" w:hAnsi="Times New Roman" w:cs="Times New Roman"/>
                <w:sz w:val="20"/>
                <w:szCs w:val="24"/>
              </w:rPr>
            </w:pPr>
          </w:p>
        </w:tc>
        <w:tc>
          <w:tcPr>
            <w:tcW w:w="1945" w:type="dxa"/>
            <w:vMerge/>
          </w:tcPr>
          <w:p w:rsidR="002D3952" w:rsidRPr="002D3952" w:rsidRDefault="002D3952" w:rsidP="002D3952">
            <w:pPr>
              <w:spacing w:after="0" w:line="240" w:lineRule="exact"/>
              <w:rPr>
                <w:rFonts w:ascii="Times New Roman" w:hAnsi="Times New Roman" w:cs="Times New Roman"/>
                <w:sz w:val="20"/>
                <w:szCs w:val="24"/>
              </w:rPr>
            </w:pPr>
          </w:p>
        </w:tc>
        <w:tc>
          <w:tcPr>
            <w:tcW w:w="1361" w:type="dxa"/>
            <w:vMerge/>
          </w:tcPr>
          <w:p w:rsidR="002D3952" w:rsidRPr="002D3952" w:rsidRDefault="002D3952" w:rsidP="002D3952">
            <w:pPr>
              <w:spacing w:after="0" w:line="240" w:lineRule="exact"/>
              <w:rPr>
                <w:rFonts w:ascii="Times New Roman" w:hAnsi="Times New Roman" w:cs="Times New Roman"/>
                <w:sz w:val="20"/>
                <w:szCs w:val="24"/>
              </w:rPr>
            </w:pPr>
          </w:p>
        </w:tc>
        <w:tc>
          <w:tcPr>
            <w:tcW w:w="1304" w:type="dxa"/>
            <w:vMerge/>
          </w:tcPr>
          <w:p w:rsidR="002D3952" w:rsidRPr="002D3952" w:rsidRDefault="002D3952" w:rsidP="002D3952">
            <w:pPr>
              <w:spacing w:after="0" w:line="240" w:lineRule="exact"/>
              <w:rPr>
                <w:rFonts w:ascii="Times New Roman" w:hAnsi="Times New Roman" w:cs="Times New Roman"/>
                <w:sz w:val="20"/>
                <w:szCs w:val="24"/>
              </w:rPr>
            </w:pPr>
          </w:p>
        </w:tc>
        <w:tc>
          <w:tcPr>
            <w:tcW w:w="2404" w:type="dxa"/>
            <w:vMerge/>
          </w:tcPr>
          <w:p w:rsidR="002D3952" w:rsidRPr="002D3952" w:rsidRDefault="002D3952" w:rsidP="002D3952">
            <w:pPr>
              <w:spacing w:after="0" w:line="240" w:lineRule="exact"/>
              <w:rPr>
                <w:rFonts w:ascii="Times New Roman" w:hAnsi="Times New Roman" w:cs="Times New Roman"/>
                <w:sz w:val="20"/>
                <w:szCs w:val="24"/>
              </w:rPr>
            </w:pPr>
          </w:p>
        </w:tc>
        <w:tc>
          <w:tcPr>
            <w:tcW w:w="568" w:type="dxa"/>
            <w:vMerge/>
          </w:tcPr>
          <w:p w:rsidR="002D3952" w:rsidRPr="002D3952" w:rsidRDefault="002D3952" w:rsidP="002D3952">
            <w:pPr>
              <w:spacing w:after="0" w:line="240" w:lineRule="exact"/>
              <w:rPr>
                <w:rFonts w:ascii="Times New Roman" w:hAnsi="Times New Roman" w:cs="Times New Roman"/>
                <w:sz w:val="20"/>
                <w:szCs w:val="24"/>
              </w:rPr>
            </w:pPr>
          </w:p>
        </w:tc>
        <w:tc>
          <w:tcPr>
            <w:tcW w:w="1060" w:type="dxa"/>
            <w:vMerge/>
          </w:tcPr>
          <w:p w:rsidR="002D3952" w:rsidRPr="002D3952" w:rsidRDefault="002D3952" w:rsidP="002D3952">
            <w:pPr>
              <w:spacing w:after="0" w:line="240" w:lineRule="exact"/>
              <w:rPr>
                <w:rFonts w:ascii="Times New Roman" w:hAnsi="Times New Roman" w:cs="Times New Roman"/>
                <w:sz w:val="20"/>
                <w:szCs w:val="24"/>
              </w:rPr>
            </w:pPr>
          </w:p>
        </w:tc>
        <w:tc>
          <w:tcPr>
            <w:tcW w:w="1422" w:type="dxa"/>
            <w:gridSpan w:val="2"/>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Пермского края</w:t>
            </w:r>
          </w:p>
        </w:tc>
        <w:tc>
          <w:tcPr>
            <w:tcW w:w="1418"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1068,84537</w:t>
            </w:r>
          </w:p>
        </w:tc>
      </w:tr>
      <w:tr w:rsidR="002D3952" w:rsidRPr="002D3952" w:rsidTr="002D3952">
        <w:trPr>
          <w:trHeight w:val="270"/>
        </w:trPr>
        <w:tc>
          <w:tcPr>
            <w:tcW w:w="1144" w:type="dxa"/>
            <w:vMerge/>
          </w:tcPr>
          <w:p w:rsidR="002D3952" w:rsidRPr="002D3952" w:rsidRDefault="002D3952" w:rsidP="002D3952">
            <w:pPr>
              <w:spacing w:after="0" w:line="240" w:lineRule="exact"/>
              <w:rPr>
                <w:rFonts w:ascii="Times New Roman" w:hAnsi="Times New Roman" w:cs="Times New Roman"/>
                <w:sz w:val="20"/>
                <w:szCs w:val="24"/>
              </w:rPr>
            </w:pPr>
          </w:p>
        </w:tc>
        <w:tc>
          <w:tcPr>
            <w:tcW w:w="2537" w:type="dxa"/>
            <w:vMerge/>
          </w:tcPr>
          <w:p w:rsidR="002D3952" w:rsidRPr="002D3952" w:rsidRDefault="002D3952" w:rsidP="002D3952">
            <w:pPr>
              <w:spacing w:after="0" w:line="240" w:lineRule="exact"/>
              <w:rPr>
                <w:rFonts w:ascii="Times New Roman" w:hAnsi="Times New Roman" w:cs="Times New Roman"/>
                <w:sz w:val="20"/>
                <w:szCs w:val="24"/>
              </w:rPr>
            </w:pPr>
          </w:p>
        </w:tc>
        <w:tc>
          <w:tcPr>
            <w:tcW w:w="1945" w:type="dxa"/>
            <w:vMerge/>
          </w:tcPr>
          <w:p w:rsidR="002D3952" w:rsidRPr="002D3952" w:rsidRDefault="002D3952" w:rsidP="002D3952">
            <w:pPr>
              <w:spacing w:after="0" w:line="240" w:lineRule="exact"/>
              <w:rPr>
                <w:rFonts w:ascii="Times New Roman" w:hAnsi="Times New Roman" w:cs="Times New Roman"/>
                <w:sz w:val="20"/>
                <w:szCs w:val="24"/>
              </w:rPr>
            </w:pPr>
          </w:p>
        </w:tc>
        <w:tc>
          <w:tcPr>
            <w:tcW w:w="1361" w:type="dxa"/>
            <w:vMerge/>
          </w:tcPr>
          <w:p w:rsidR="002D3952" w:rsidRPr="002D3952" w:rsidRDefault="002D3952" w:rsidP="002D3952">
            <w:pPr>
              <w:spacing w:after="0" w:line="240" w:lineRule="exact"/>
              <w:rPr>
                <w:rFonts w:ascii="Times New Roman" w:hAnsi="Times New Roman" w:cs="Times New Roman"/>
                <w:sz w:val="20"/>
                <w:szCs w:val="24"/>
              </w:rPr>
            </w:pPr>
          </w:p>
        </w:tc>
        <w:tc>
          <w:tcPr>
            <w:tcW w:w="1304" w:type="dxa"/>
            <w:vMerge/>
          </w:tcPr>
          <w:p w:rsidR="002D3952" w:rsidRPr="002D3952" w:rsidRDefault="002D3952" w:rsidP="002D3952">
            <w:pPr>
              <w:spacing w:after="0" w:line="240" w:lineRule="exact"/>
              <w:rPr>
                <w:rFonts w:ascii="Times New Roman" w:hAnsi="Times New Roman" w:cs="Times New Roman"/>
                <w:sz w:val="20"/>
                <w:szCs w:val="24"/>
              </w:rPr>
            </w:pPr>
          </w:p>
        </w:tc>
        <w:tc>
          <w:tcPr>
            <w:tcW w:w="240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количество актов приемки оказанных услуг на осуществление строительного контроля (включающего лабораторные испытания физико-механических свойств асфальтобетона) выполнения работ по ремонту дворового проезда, и (или) оборудованию автомобильных парковок, и (или) устройству тротуаров дворовых территорий многоквартирных домов Орджоникидзевского района</w:t>
            </w:r>
          </w:p>
        </w:tc>
        <w:tc>
          <w:tcPr>
            <w:tcW w:w="568"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1060"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9 </w:t>
            </w:r>
            <w:hyperlink w:anchor="P6494" w:history="1">
              <w:r w:rsidRPr="002D3952">
                <w:rPr>
                  <w:rFonts w:ascii="Times New Roman" w:hAnsi="Times New Roman" w:cs="Times New Roman"/>
                  <w:color w:val="0000FF"/>
                  <w:sz w:val="20"/>
                  <w:szCs w:val="24"/>
                </w:rPr>
                <w:t>&lt;1&gt;</w:t>
              </w:r>
            </w:hyperlink>
          </w:p>
        </w:tc>
        <w:tc>
          <w:tcPr>
            <w:tcW w:w="1422" w:type="dxa"/>
            <w:gridSpan w:val="2"/>
            <w:vMerge/>
          </w:tcPr>
          <w:p w:rsidR="002D3952" w:rsidRPr="002D3952" w:rsidRDefault="002D3952" w:rsidP="002D3952">
            <w:pPr>
              <w:spacing w:after="0" w:line="240" w:lineRule="exact"/>
              <w:rPr>
                <w:rFonts w:ascii="Times New Roman" w:hAnsi="Times New Roman" w:cs="Times New Roman"/>
                <w:sz w:val="20"/>
                <w:szCs w:val="24"/>
              </w:rPr>
            </w:pPr>
          </w:p>
        </w:tc>
        <w:tc>
          <w:tcPr>
            <w:tcW w:w="1418" w:type="dxa"/>
            <w:vMerge/>
          </w:tcPr>
          <w:p w:rsidR="002D3952" w:rsidRPr="002D3952" w:rsidRDefault="002D3952" w:rsidP="002D3952">
            <w:pPr>
              <w:spacing w:after="0" w:line="240" w:lineRule="exact"/>
              <w:rPr>
                <w:rFonts w:ascii="Times New Roman" w:hAnsi="Times New Roman" w:cs="Times New Roman"/>
                <w:sz w:val="20"/>
                <w:szCs w:val="24"/>
              </w:rPr>
            </w:pPr>
          </w:p>
        </w:tc>
      </w:tr>
      <w:tr w:rsidR="002D3952" w:rsidRPr="002D3952" w:rsidTr="002D3952">
        <w:tc>
          <w:tcPr>
            <w:tcW w:w="1144" w:type="dxa"/>
            <w:vMerge/>
          </w:tcPr>
          <w:p w:rsidR="002D3952" w:rsidRPr="002D3952" w:rsidRDefault="002D3952" w:rsidP="002D3952">
            <w:pPr>
              <w:spacing w:after="0" w:line="240" w:lineRule="exact"/>
              <w:rPr>
                <w:rFonts w:ascii="Times New Roman" w:hAnsi="Times New Roman" w:cs="Times New Roman"/>
                <w:sz w:val="20"/>
                <w:szCs w:val="24"/>
              </w:rPr>
            </w:pPr>
          </w:p>
        </w:tc>
        <w:tc>
          <w:tcPr>
            <w:tcW w:w="2537" w:type="dxa"/>
            <w:vMerge/>
          </w:tcPr>
          <w:p w:rsidR="002D3952" w:rsidRPr="002D3952" w:rsidRDefault="002D3952" w:rsidP="002D3952">
            <w:pPr>
              <w:spacing w:after="0" w:line="240" w:lineRule="exact"/>
              <w:rPr>
                <w:rFonts w:ascii="Times New Roman" w:hAnsi="Times New Roman" w:cs="Times New Roman"/>
                <w:sz w:val="20"/>
                <w:szCs w:val="24"/>
              </w:rPr>
            </w:pPr>
          </w:p>
        </w:tc>
        <w:tc>
          <w:tcPr>
            <w:tcW w:w="1945" w:type="dxa"/>
            <w:vMerge/>
          </w:tcPr>
          <w:p w:rsidR="002D3952" w:rsidRPr="002D3952" w:rsidRDefault="002D3952" w:rsidP="002D3952">
            <w:pPr>
              <w:spacing w:after="0" w:line="240" w:lineRule="exact"/>
              <w:rPr>
                <w:rFonts w:ascii="Times New Roman" w:hAnsi="Times New Roman" w:cs="Times New Roman"/>
                <w:sz w:val="20"/>
                <w:szCs w:val="24"/>
              </w:rPr>
            </w:pPr>
          </w:p>
        </w:tc>
        <w:tc>
          <w:tcPr>
            <w:tcW w:w="1361" w:type="dxa"/>
            <w:vMerge/>
          </w:tcPr>
          <w:p w:rsidR="002D3952" w:rsidRPr="002D3952" w:rsidRDefault="002D3952" w:rsidP="002D3952">
            <w:pPr>
              <w:spacing w:after="0" w:line="240" w:lineRule="exact"/>
              <w:rPr>
                <w:rFonts w:ascii="Times New Roman" w:hAnsi="Times New Roman" w:cs="Times New Roman"/>
                <w:sz w:val="20"/>
                <w:szCs w:val="24"/>
              </w:rPr>
            </w:pPr>
          </w:p>
        </w:tc>
        <w:tc>
          <w:tcPr>
            <w:tcW w:w="1304" w:type="dxa"/>
            <w:vMerge/>
          </w:tcPr>
          <w:p w:rsidR="002D3952" w:rsidRPr="002D3952" w:rsidRDefault="002D3952" w:rsidP="002D3952">
            <w:pPr>
              <w:spacing w:after="0" w:line="240" w:lineRule="exact"/>
              <w:rPr>
                <w:rFonts w:ascii="Times New Roman" w:hAnsi="Times New Roman" w:cs="Times New Roman"/>
                <w:sz w:val="20"/>
                <w:szCs w:val="24"/>
              </w:rPr>
            </w:pPr>
          </w:p>
        </w:tc>
        <w:tc>
          <w:tcPr>
            <w:tcW w:w="2404" w:type="dxa"/>
            <w:vMerge/>
          </w:tcPr>
          <w:p w:rsidR="002D3952" w:rsidRPr="002D3952" w:rsidRDefault="002D3952" w:rsidP="002D3952">
            <w:pPr>
              <w:spacing w:after="0" w:line="240" w:lineRule="exact"/>
              <w:rPr>
                <w:rFonts w:ascii="Times New Roman" w:hAnsi="Times New Roman" w:cs="Times New Roman"/>
                <w:sz w:val="20"/>
                <w:szCs w:val="24"/>
              </w:rPr>
            </w:pPr>
          </w:p>
        </w:tc>
        <w:tc>
          <w:tcPr>
            <w:tcW w:w="568" w:type="dxa"/>
            <w:vMerge/>
          </w:tcPr>
          <w:p w:rsidR="002D3952" w:rsidRPr="002D3952" w:rsidRDefault="002D3952" w:rsidP="002D3952">
            <w:pPr>
              <w:spacing w:after="0" w:line="240" w:lineRule="exact"/>
              <w:rPr>
                <w:rFonts w:ascii="Times New Roman" w:hAnsi="Times New Roman" w:cs="Times New Roman"/>
                <w:sz w:val="20"/>
                <w:szCs w:val="24"/>
              </w:rPr>
            </w:pPr>
          </w:p>
        </w:tc>
        <w:tc>
          <w:tcPr>
            <w:tcW w:w="1060" w:type="dxa"/>
            <w:vMerge/>
          </w:tcPr>
          <w:p w:rsidR="002D3952" w:rsidRPr="002D3952" w:rsidRDefault="002D3952" w:rsidP="002D3952">
            <w:pPr>
              <w:spacing w:after="0" w:line="240" w:lineRule="exact"/>
              <w:rPr>
                <w:rFonts w:ascii="Times New Roman" w:hAnsi="Times New Roman" w:cs="Times New Roman"/>
                <w:sz w:val="20"/>
                <w:szCs w:val="24"/>
              </w:rPr>
            </w:pPr>
          </w:p>
        </w:tc>
        <w:tc>
          <w:tcPr>
            <w:tcW w:w="1422" w:type="dxa"/>
            <w:gridSpan w:val="2"/>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Российской Федерации</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20308,06198</w:t>
            </w:r>
          </w:p>
        </w:tc>
      </w:tr>
      <w:tr w:rsidR="002D3952" w:rsidRPr="002D3952" w:rsidTr="002D3952">
        <w:tc>
          <w:tcPr>
            <w:tcW w:w="114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1.1.1.1.1.7</w:t>
            </w:r>
          </w:p>
        </w:tc>
        <w:tc>
          <w:tcPr>
            <w:tcW w:w="2537" w:type="dxa"/>
            <w:vMerge w:val="restart"/>
          </w:tcPr>
          <w:p w:rsidR="002D3952" w:rsidRPr="002D3952" w:rsidRDefault="002D3952" w:rsidP="002D3952">
            <w:pPr>
              <w:pStyle w:val="ConsPlusNormal"/>
              <w:spacing w:line="240" w:lineRule="exact"/>
              <w:rPr>
                <w:rFonts w:ascii="Times New Roman" w:hAnsi="Times New Roman" w:cs="Times New Roman"/>
                <w:sz w:val="20"/>
                <w:szCs w:val="24"/>
              </w:rPr>
            </w:pPr>
            <w:r w:rsidRPr="002D3952">
              <w:rPr>
                <w:rFonts w:ascii="Times New Roman" w:hAnsi="Times New Roman" w:cs="Times New Roman"/>
                <w:sz w:val="20"/>
                <w:szCs w:val="24"/>
              </w:rPr>
              <w:t>Реализация мероприятия по благоустройству дворовых территорий многоквартирных домов Свердловского района</w:t>
            </w:r>
          </w:p>
        </w:tc>
        <w:tc>
          <w:tcPr>
            <w:tcW w:w="1945"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администрация Свердловского района города Перми</w:t>
            </w:r>
          </w:p>
        </w:tc>
        <w:tc>
          <w:tcPr>
            <w:tcW w:w="1361"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15.04.2022</w:t>
            </w:r>
          </w:p>
        </w:tc>
        <w:tc>
          <w:tcPr>
            <w:tcW w:w="130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15.09.2022</w:t>
            </w:r>
          </w:p>
        </w:tc>
        <w:tc>
          <w:tcPr>
            <w:tcW w:w="240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число дворовых территорий многоквартирных домов Свердловского района, на которых выполнены </w:t>
            </w:r>
            <w:r w:rsidRPr="002D3952">
              <w:rPr>
                <w:rFonts w:ascii="Times New Roman" w:hAnsi="Times New Roman" w:cs="Times New Roman"/>
                <w:sz w:val="20"/>
                <w:szCs w:val="24"/>
              </w:rPr>
              <w:lastRenderedPageBreak/>
              <w:t>мероприятия по повышению уровня благоустройства</w:t>
            </w:r>
          </w:p>
        </w:tc>
        <w:tc>
          <w:tcPr>
            <w:tcW w:w="568"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ед.</w:t>
            </w:r>
          </w:p>
        </w:tc>
        <w:tc>
          <w:tcPr>
            <w:tcW w:w="1060"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21 </w:t>
            </w:r>
            <w:hyperlink w:anchor="P6494" w:history="1">
              <w:r w:rsidRPr="002D3952">
                <w:rPr>
                  <w:rFonts w:ascii="Times New Roman" w:hAnsi="Times New Roman" w:cs="Times New Roman"/>
                  <w:color w:val="0000FF"/>
                  <w:sz w:val="20"/>
                  <w:szCs w:val="24"/>
                </w:rPr>
                <w:t>&lt;1&gt;</w:t>
              </w:r>
            </w:hyperlink>
          </w:p>
        </w:tc>
        <w:tc>
          <w:tcPr>
            <w:tcW w:w="1422" w:type="dxa"/>
            <w:gridSpan w:val="2"/>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14202,33029</w:t>
            </w:r>
          </w:p>
        </w:tc>
      </w:tr>
      <w:tr w:rsidR="002D3952" w:rsidRPr="002D3952" w:rsidTr="002D3952">
        <w:trPr>
          <w:trHeight w:val="270"/>
        </w:trPr>
        <w:tc>
          <w:tcPr>
            <w:tcW w:w="1144" w:type="dxa"/>
            <w:vMerge/>
          </w:tcPr>
          <w:p w:rsidR="002D3952" w:rsidRPr="002D3952" w:rsidRDefault="002D3952" w:rsidP="002D3952">
            <w:pPr>
              <w:spacing w:after="0" w:line="240" w:lineRule="exact"/>
              <w:rPr>
                <w:rFonts w:ascii="Times New Roman" w:hAnsi="Times New Roman" w:cs="Times New Roman"/>
                <w:sz w:val="20"/>
                <w:szCs w:val="24"/>
              </w:rPr>
            </w:pPr>
          </w:p>
        </w:tc>
        <w:tc>
          <w:tcPr>
            <w:tcW w:w="2537" w:type="dxa"/>
            <w:vMerge/>
          </w:tcPr>
          <w:p w:rsidR="002D3952" w:rsidRPr="002D3952" w:rsidRDefault="002D3952" w:rsidP="002D3952">
            <w:pPr>
              <w:spacing w:after="0" w:line="240" w:lineRule="exact"/>
              <w:rPr>
                <w:rFonts w:ascii="Times New Roman" w:hAnsi="Times New Roman" w:cs="Times New Roman"/>
                <w:sz w:val="20"/>
                <w:szCs w:val="24"/>
              </w:rPr>
            </w:pPr>
          </w:p>
        </w:tc>
        <w:tc>
          <w:tcPr>
            <w:tcW w:w="1945" w:type="dxa"/>
            <w:vMerge/>
          </w:tcPr>
          <w:p w:rsidR="002D3952" w:rsidRPr="002D3952" w:rsidRDefault="002D3952" w:rsidP="002D3952">
            <w:pPr>
              <w:spacing w:after="0" w:line="240" w:lineRule="exact"/>
              <w:rPr>
                <w:rFonts w:ascii="Times New Roman" w:hAnsi="Times New Roman" w:cs="Times New Roman"/>
                <w:sz w:val="20"/>
                <w:szCs w:val="24"/>
              </w:rPr>
            </w:pPr>
          </w:p>
        </w:tc>
        <w:tc>
          <w:tcPr>
            <w:tcW w:w="1361" w:type="dxa"/>
            <w:vMerge/>
          </w:tcPr>
          <w:p w:rsidR="002D3952" w:rsidRPr="002D3952" w:rsidRDefault="002D3952" w:rsidP="002D3952">
            <w:pPr>
              <w:spacing w:after="0" w:line="240" w:lineRule="exact"/>
              <w:rPr>
                <w:rFonts w:ascii="Times New Roman" w:hAnsi="Times New Roman" w:cs="Times New Roman"/>
                <w:sz w:val="20"/>
                <w:szCs w:val="24"/>
              </w:rPr>
            </w:pPr>
          </w:p>
        </w:tc>
        <w:tc>
          <w:tcPr>
            <w:tcW w:w="1304" w:type="dxa"/>
            <w:vMerge/>
          </w:tcPr>
          <w:p w:rsidR="002D3952" w:rsidRPr="002D3952" w:rsidRDefault="002D3952" w:rsidP="002D3952">
            <w:pPr>
              <w:spacing w:after="0" w:line="240" w:lineRule="exact"/>
              <w:rPr>
                <w:rFonts w:ascii="Times New Roman" w:hAnsi="Times New Roman" w:cs="Times New Roman"/>
                <w:sz w:val="20"/>
                <w:szCs w:val="24"/>
              </w:rPr>
            </w:pPr>
          </w:p>
        </w:tc>
        <w:tc>
          <w:tcPr>
            <w:tcW w:w="2404" w:type="dxa"/>
            <w:vMerge/>
          </w:tcPr>
          <w:p w:rsidR="002D3952" w:rsidRPr="002D3952" w:rsidRDefault="002D3952" w:rsidP="002D3952">
            <w:pPr>
              <w:spacing w:after="0" w:line="240" w:lineRule="exact"/>
              <w:rPr>
                <w:rFonts w:ascii="Times New Roman" w:hAnsi="Times New Roman" w:cs="Times New Roman"/>
                <w:sz w:val="20"/>
                <w:szCs w:val="24"/>
              </w:rPr>
            </w:pPr>
          </w:p>
        </w:tc>
        <w:tc>
          <w:tcPr>
            <w:tcW w:w="568" w:type="dxa"/>
            <w:vMerge/>
          </w:tcPr>
          <w:p w:rsidR="002D3952" w:rsidRPr="002D3952" w:rsidRDefault="002D3952" w:rsidP="002D3952">
            <w:pPr>
              <w:spacing w:after="0" w:line="240" w:lineRule="exact"/>
              <w:rPr>
                <w:rFonts w:ascii="Times New Roman" w:hAnsi="Times New Roman" w:cs="Times New Roman"/>
                <w:sz w:val="20"/>
                <w:szCs w:val="24"/>
              </w:rPr>
            </w:pPr>
          </w:p>
        </w:tc>
        <w:tc>
          <w:tcPr>
            <w:tcW w:w="1060" w:type="dxa"/>
            <w:vMerge/>
          </w:tcPr>
          <w:p w:rsidR="002D3952" w:rsidRPr="002D3952" w:rsidRDefault="002D3952" w:rsidP="002D3952">
            <w:pPr>
              <w:spacing w:after="0" w:line="240" w:lineRule="exact"/>
              <w:rPr>
                <w:rFonts w:ascii="Times New Roman" w:hAnsi="Times New Roman" w:cs="Times New Roman"/>
                <w:sz w:val="20"/>
                <w:szCs w:val="24"/>
              </w:rPr>
            </w:pPr>
          </w:p>
        </w:tc>
        <w:tc>
          <w:tcPr>
            <w:tcW w:w="1422" w:type="dxa"/>
            <w:gridSpan w:val="2"/>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Пермского </w:t>
            </w:r>
            <w:r w:rsidRPr="002D3952">
              <w:rPr>
                <w:rFonts w:ascii="Times New Roman" w:hAnsi="Times New Roman" w:cs="Times New Roman"/>
                <w:sz w:val="20"/>
                <w:szCs w:val="24"/>
              </w:rPr>
              <w:lastRenderedPageBreak/>
              <w:t>края</w:t>
            </w:r>
          </w:p>
        </w:tc>
        <w:tc>
          <w:tcPr>
            <w:tcW w:w="1418"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2840,46606</w:t>
            </w:r>
          </w:p>
        </w:tc>
      </w:tr>
      <w:tr w:rsidR="002D3952" w:rsidRPr="002D3952" w:rsidTr="002D3952">
        <w:trPr>
          <w:trHeight w:val="270"/>
        </w:trPr>
        <w:tc>
          <w:tcPr>
            <w:tcW w:w="1144" w:type="dxa"/>
            <w:vMerge/>
          </w:tcPr>
          <w:p w:rsidR="002D3952" w:rsidRPr="002D3952" w:rsidRDefault="002D3952" w:rsidP="002D3952">
            <w:pPr>
              <w:spacing w:after="0" w:line="240" w:lineRule="exact"/>
              <w:rPr>
                <w:rFonts w:ascii="Times New Roman" w:hAnsi="Times New Roman" w:cs="Times New Roman"/>
                <w:sz w:val="20"/>
                <w:szCs w:val="24"/>
              </w:rPr>
            </w:pPr>
          </w:p>
        </w:tc>
        <w:tc>
          <w:tcPr>
            <w:tcW w:w="2537" w:type="dxa"/>
            <w:vMerge/>
          </w:tcPr>
          <w:p w:rsidR="002D3952" w:rsidRPr="002D3952" w:rsidRDefault="002D3952" w:rsidP="002D3952">
            <w:pPr>
              <w:spacing w:after="0" w:line="240" w:lineRule="exact"/>
              <w:rPr>
                <w:rFonts w:ascii="Times New Roman" w:hAnsi="Times New Roman" w:cs="Times New Roman"/>
                <w:sz w:val="20"/>
                <w:szCs w:val="24"/>
              </w:rPr>
            </w:pPr>
          </w:p>
        </w:tc>
        <w:tc>
          <w:tcPr>
            <w:tcW w:w="1945" w:type="dxa"/>
            <w:vMerge/>
          </w:tcPr>
          <w:p w:rsidR="002D3952" w:rsidRPr="002D3952" w:rsidRDefault="002D3952" w:rsidP="002D3952">
            <w:pPr>
              <w:spacing w:after="0" w:line="240" w:lineRule="exact"/>
              <w:rPr>
                <w:rFonts w:ascii="Times New Roman" w:hAnsi="Times New Roman" w:cs="Times New Roman"/>
                <w:sz w:val="20"/>
                <w:szCs w:val="24"/>
              </w:rPr>
            </w:pPr>
          </w:p>
        </w:tc>
        <w:tc>
          <w:tcPr>
            <w:tcW w:w="1361" w:type="dxa"/>
            <w:vMerge/>
          </w:tcPr>
          <w:p w:rsidR="002D3952" w:rsidRPr="002D3952" w:rsidRDefault="002D3952" w:rsidP="002D3952">
            <w:pPr>
              <w:spacing w:after="0" w:line="240" w:lineRule="exact"/>
              <w:rPr>
                <w:rFonts w:ascii="Times New Roman" w:hAnsi="Times New Roman" w:cs="Times New Roman"/>
                <w:sz w:val="20"/>
                <w:szCs w:val="24"/>
              </w:rPr>
            </w:pPr>
          </w:p>
        </w:tc>
        <w:tc>
          <w:tcPr>
            <w:tcW w:w="1304" w:type="dxa"/>
            <w:vMerge/>
          </w:tcPr>
          <w:p w:rsidR="002D3952" w:rsidRPr="002D3952" w:rsidRDefault="002D3952" w:rsidP="002D3952">
            <w:pPr>
              <w:spacing w:after="0" w:line="240" w:lineRule="exact"/>
              <w:rPr>
                <w:rFonts w:ascii="Times New Roman" w:hAnsi="Times New Roman" w:cs="Times New Roman"/>
                <w:sz w:val="20"/>
                <w:szCs w:val="24"/>
              </w:rPr>
            </w:pPr>
          </w:p>
        </w:tc>
        <w:tc>
          <w:tcPr>
            <w:tcW w:w="2404"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количество актов приемки оказанных услуг на осуществление строительного контроля (включающего лабораторные испытания физико-механических свойств асфальтобетона) выполнения работ по ремонту дворового проезда, и (или) оборудованию автомобильных парковок, и (или) устройству тротуаров дворовых территорий многоквартирных домов Свердловского района</w:t>
            </w:r>
          </w:p>
        </w:tc>
        <w:tc>
          <w:tcPr>
            <w:tcW w:w="568"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1060" w:type="dxa"/>
            <w:vMerge w:val="restart"/>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21 </w:t>
            </w:r>
            <w:hyperlink w:anchor="P6494" w:history="1">
              <w:r w:rsidRPr="002D3952">
                <w:rPr>
                  <w:rFonts w:ascii="Times New Roman" w:hAnsi="Times New Roman" w:cs="Times New Roman"/>
                  <w:color w:val="0000FF"/>
                  <w:sz w:val="20"/>
                  <w:szCs w:val="24"/>
                </w:rPr>
                <w:t>&lt;1&gt;</w:t>
              </w:r>
            </w:hyperlink>
          </w:p>
        </w:tc>
        <w:tc>
          <w:tcPr>
            <w:tcW w:w="1422" w:type="dxa"/>
            <w:gridSpan w:val="2"/>
            <w:vMerge/>
          </w:tcPr>
          <w:p w:rsidR="002D3952" w:rsidRPr="002D3952" w:rsidRDefault="002D3952" w:rsidP="002D3952">
            <w:pPr>
              <w:spacing w:after="0" w:line="240" w:lineRule="exact"/>
              <w:rPr>
                <w:rFonts w:ascii="Times New Roman" w:hAnsi="Times New Roman" w:cs="Times New Roman"/>
                <w:sz w:val="20"/>
                <w:szCs w:val="24"/>
              </w:rPr>
            </w:pPr>
          </w:p>
        </w:tc>
        <w:tc>
          <w:tcPr>
            <w:tcW w:w="1418" w:type="dxa"/>
            <w:vMerge/>
          </w:tcPr>
          <w:p w:rsidR="002D3952" w:rsidRPr="002D3952" w:rsidRDefault="002D3952" w:rsidP="002D3952">
            <w:pPr>
              <w:spacing w:after="0" w:line="240" w:lineRule="exact"/>
              <w:rPr>
                <w:rFonts w:ascii="Times New Roman" w:hAnsi="Times New Roman" w:cs="Times New Roman"/>
                <w:sz w:val="20"/>
                <w:szCs w:val="24"/>
              </w:rPr>
            </w:pPr>
          </w:p>
        </w:tc>
      </w:tr>
      <w:tr w:rsidR="002D3952" w:rsidRPr="002D3952" w:rsidTr="002D3952">
        <w:tc>
          <w:tcPr>
            <w:tcW w:w="1144" w:type="dxa"/>
            <w:vMerge/>
          </w:tcPr>
          <w:p w:rsidR="002D3952" w:rsidRPr="002D3952" w:rsidRDefault="002D3952" w:rsidP="002D3952">
            <w:pPr>
              <w:spacing w:after="0" w:line="240" w:lineRule="exact"/>
              <w:rPr>
                <w:rFonts w:ascii="Times New Roman" w:hAnsi="Times New Roman" w:cs="Times New Roman"/>
                <w:sz w:val="20"/>
                <w:szCs w:val="24"/>
              </w:rPr>
            </w:pPr>
          </w:p>
        </w:tc>
        <w:tc>
          <w:tcPr>
            <w:tcW w:w="2537" w:type="dxa"/>
            <w:vMerge/>
          </w:tcPr>
          <w:p w:rsidR="002D3952" w:rsidRPr="002D3952" w:rsidRDefault="002D3952" w:rsidP="002D3952">
            <w:pPr>
              <w:spacing w:after="0" w:line="240" w:lineRule="exact"/>
              <w:rPr>
                <w:rFonts w:ascii="Times New Roman" w:hAnsi="Times New Roman" w:cs="Times New Roman"/>
                <w:sz w:val="20"/>
                <w:szCs w:val="24"/>
              </w:rPr>
            </w:pPr>
          </w:p>
        </w:tc>
        <w:tc>
          <w:tcPr>
            <w:tcW w:w="1945" w:type="dxa"/>
            <w:vMerge/>
          </w:tcPr>
          <w:p w:rsidR="002D3952" w:rsidRPr="002D3952" w:rsidRDefault="002D3952" w:rsidP="002D3952">
            <w:pPr>
              <w:spacing w:after="0" w:line="240" w:lineRule="exact"/>
              <w:rPr>
                <w:rFonts w:ascii="Times New Roman" w:hAnsi="Times New Roman" w:cs="Times New Roman"/>
                <w:sz w:val="20"/>
                <w:szCs w:val="24"/>
              </w:rPr>
            </w:pPr>
          </w:p>
        </w:tc>
        <w:tc>
          <w:tcPr>
            <w:tcW w:w="1361" w:type="dxa"/>
            <w:vMerge/>
          </w:tcPr>
          <w:p w:rsidR="002D3952" w:rsidRPr="002D3952" w:rsidRDefault="002D3952" w:rsidP="002D3952">
            <w:pPr>
              <w:spacing w:after="0" w:line="240" w:lineRule="exact"/>
              <w:rPr>
                <w:rFonts w:ascii="Times New Roman" w:hAnsi="Times New Roman" w:cs="Times New Roman"/>
                <w:sz w:val="20"/>
                <w:szCs w:val="24"/>
              </w:rPr>
            </w:pPr>
          </w:p>
        </w:tc>
        <w:tc>
          <w:tcPr>
            <w:tcW w:w="1304" w:type="dxa"/>
            <w:vMerge/>
          </w:tcPr>
          <w:p w:rsidR="002D3952" w:rsidRPr="002D3952" w:rsidRDefault="002D3952" w:rsidP="002D3952">
            <w:pPr>
              <w:spacing w:after="0" w:line="240" w:lineRule="exact"/>
              <w:rPr>
                <w:rFonts w:ascii="Times New Roman" w:hAnsi="Times New Roman" w:cs="Times New Roman"/>
                <w:sz w:val="20"/>
                <w:szCs w:val="24"/>
              </w:rPr>
            </w:pPr>
          </w:p>
        </w:tc>
        <w:tc>
          <w:tcPr>
            <w:tcW w:w="2404" w:type="dxa"/>
            <w:vMerge/>
          </w:tcPr>
          <w:p w:rsidR="002D3952" w:rsidRPr="002D3952" w:rsidRDefault="002D3952" w:rsidP="002D3952">
            <w:pPr>
              <w:spacing w:after="0" w:line="240" w:lineRule="exact"/>
              <w:rPr>
                <w:rFonts w:ascii="Times New Roman" w:hAnsi="Times New Roman" w:cs="Times New Roman"/>
                <w:sz w:val="20"/>
                <w:szCs w:val="24"/>
              </w:rPr>
            </w:pPr>
          </w:p>
        </w:tc>
        <w:tc>
          <w:tcPr>
            <w:tcW w:w="568" w:type="dxa"/>
            <w:vMerge/>
          </w:tcPr>
          <w:p w:rsidR="002D3952" w:rsidRPr="002D3952" w:rsidRDefault="002D3952" w:rsidP="002D3952">
            <w:pPr>
              <w:spacing w:after="0" w:line="240" w:lineRule="exact"/>
              <w:rPr>
                <w:rFonts w:ascii="Times New Roman" w:hAnsi="Times New Roman" w:cs="Times New Roman"/>
                <w:sz w:val="20"/>
                <w:szCs w:val="24"/>
              </w:rPr>
            </w:pPr>
          </w:p>
        </w:tc>
        <w:tc>
          <w:tcPr>
            <w:tcW w:w="1060" w:type="dxa"/>
            <w:vMerge/>
          </w:tcPr>
          <w:p w:rsidR="002D3952" w:rsidRPr="002D3952" w:rsidRDefault="002D3952" w:rsidP="002D3952">
            <w:pPr>
              <w:spacing w:after="0" w:line="240" w:lineRule="exact"/>
              <w:rPr>
                <w:rFonts w:ascii="Times New Roman" w:hAnsi="Times New Roman" w:cs="Times New Roman"/>
                <w:sz w:val="20"/>
                <w:szCs w:val="24"/>
              </w:rPr>
            </w:pPr>
          </w:p>
        </w:tc>
        <w:tc>
          <w:tcPr>
            <w:tcW w:w="1422" w:type="dxa"/>
            <w:gridSpan w:val="2"/>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Российской Федерации</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53968,85508</w:t>
            </w:r>
          </w:p>
        </w:tc>
      </w:tr>
      <w:tr w:rsidR="002D3952" w:rsidRPr="002D3952" w:rsidTr="002D3952">
        <w:tc>
          <w:tcPr>
            <w:tcW w:w="1144" w:type="dxa"/>
          </w:tcPr>
          <w:p w:rsidR="002D3952" w:rsidRPr="002D3952" w:rsidRDefault="002D3952" w:rsidP="002D3952">
            <w:pPr>
              <w:pStyle w:val="ConsPlusNormal"/>
              <w:spacing w:line="240" w:lineRule="exact"/>
              <w:rPr>
                <w:rFonts w:ascii="Times New Roman" w:hAnsi="Times New Roman" w:cs="Times New Roman"/>
                <w:sz w:val="20"/>
                <w:szCs w:val="24"/>
              </w:rPr>
            </w:pPr>
            <w:r w:rsidRPr="002D3952">
              <w:rPr>
                <w:rFonts w:ascii="Times New Roman" w:hAnsi="Times New Roman" w:cs="Times New Roman"/>
                <w:sz w:val="20"/>
                <w:szCs w:val="24"/>
              </w:rPr>
              <w:t>1.1.1.1.1.8</w:t>
            </w:r>
          </w:p>
        </w:tc>
        <w:tc>
          <w:tcPr>
            <w:tcW w:w="2537" w:type="dxa"/>
          </w:tcPr>
          <w:p w:rsidR="002D3952" w:rsidRPr="002D3952" w:rsidRDefault="002D3952" w:rsidP="002D3952">
            <w:pPr>
              <w:pStyle w:val="ConsPlusNormal"/>
              <w:spacing w:line="240" w:lineRule="exact"/>
              <w:rPr>
                <w:rFonts w:ascii="Times New Roman" w:hAnsi="Times New Roman" w:cs="Times New Roman"/>
                <w:sz w:val="20"/>
                <w:szCs w:val="24"/>
              </w:rPr>
            </w:pPr>
            <w:r w:rsidRPr="002D3952">
              <w:rPr>
                <w:rFonts w:ascii="Times New Roman" w:hAnsi="Times New Roman" w:cs="Times New Roman"/>
                <w:sz w:val="20"/>
                <w:szCs w:val="24"/>
              </w:rPr>
              <w:t xml:space="preserve">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2D3952">
              <w:rPr>
                <w:rFonts w:ascii="Times New Roman" w:hAnsi="Times New Roman" w:cs="Times New Roman"/>
                <w:sz w:val="20"/>
                <w:szCs w:val="24"/>
              </w:rPr>
              <w:t>софинансируются</w:t>
            </w:r>
            <w:proofErr w:type="spellEnd"/>
            <w:r w:rsidRPr="002D3952">
              <w:rPr>
                <w:rFonts w:ascii="Times New Roman" w:hAnsi="Times New Roman" w:cs="Times New Roman"/>
                <w:sz w:val="20"/>
                <w:szCs w:val="24"/>
              </w:rPr>
              <w:t xml:space="preserve"> из бюджета субъекта Российской Федерации</w:t>
            </w:r>
          </w:p>
        </w:tc>
        <w:tc>
          <w:tcPr>
            <w:tcW w:w="1945"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территориальные органы администрации города Перми</w:t>
            </w:r>
          </w:p>
        </w:tc>
        <w:tc>
          <w:tcPr>
            <w:tcW w:w="1361"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 </w:t>
            </w:r>
            <w:hyperlink w:anchor="P6494" w:history="1">
              <w:r w:rsidRPr="002D3952">
                <w:rPr>
                  <w:rFonts w:ascii="Times New Roman" w:hAnsi="Times New Roman" w:cs="Times New Roman"/>
                  <w:color w:val="0000FF"/>
                  <w:sz w:val="20"/>
                  <w:szCs w:val="24"/>
                </w:rPr>
                <w:t>&lt;1&gt;</w:t>
              </w:r>
            </w:hyperlink>
          </w:p>
        </w:tc>
        <w:tc>
          <w:tcPr>
            <w:tcW w:w="130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 </w:t>
            </w:r>
            <w:hyperlink w:anchor="P6494" w:history="1">
              <w:r w:rsidRPr="002D3952">
                <w:rPr>
                  <w:rFonts w:ascii="Times New Roman" w:hAnsi="Times New Roman" w:cs="Times New Roman"/>
                  <w:color w:val="0000FF"/>
                  <w:sz w:val="20"/>
                  <w:szCs w:val="24"/>
                </w:rPr>
                <w:t>&lt;1&gt;</w:t>
              </w:r>
            </w:hyperlink>
          </w:p>
        </w:tc>
        <w:tc>
          <w:tcPr>
            <w:tcW w:w="240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количество образованных земельных участков, на которых расположены многоквартирные дома, работы по благоустройству дворовых территорий которых </w:t>
            </w:r>
            <w:proofErr w:type="spellStart"/>
            <w:r w:rsidRPr="002D3952">
              <w:rPr>
                <w:rFonts w:ascii="Times New Roman" w:hAnsi="Times New Roman" w:cs="Times New Roman"/>
                <w:sz w:val="20"/>
                <w:szCs w:val="24"/>
              </w:rPr>
              <w:t>софинансируются</w:t>
            </w:r>
            <w:proofErr w:type="spellEnd"/>
            <w:r w:rsidRPr="002D3952">
              <w:rPr>
                <w:rFonts w:ascii="Times New Roman" w:hAnsi="Times New Roman" w:cs="Times New Roman"/>
                <w:sz w:val="20"/>
                <w:szCs w:val="24"/>
              </w:rPr>
              <w:t xml:space="preserve"> из бюджета субъекта Российской Федерации</w:t>
            </w:r>
          </w:p>
        </w:tc>
        <w:tc>
          <w:tcPr>
            <w:tcW w:w="56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ед.</w:t>
            </w:r>
          </w:p>
        </w:tc>
        <w:tc>
          <w:tcPr>
            <w:tcW w:w="1060"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 </w:t>
            </w:r>
            <w:hyperlink w:anchor="P6494" w:history="1">
              <w:r w:rsidRPr="002D3952">
                <w:rPr>
                  <w:rFonts w:ascii="Times New Roman" w:hAnsi="Times New Roman" w:cs="Times New Roman"/>
                  <w:color w:val="0000FF"/>
                  <w:sz w:val="20"/>
                  <w:szCs w:val="24"/>
                </w:rPr>
                <w:t>&lt;1&gt;</w:t>
              </w:r>
            </w:hyperlink>
          </w:p>
        </w:tc>
        <w:tc>
          <w:tcPr>
            <w:tcW w:w="1422" w:type="dxa"/>
            <w:gridSpan w:val="2"/>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0,000 </w:t>
            </w:r>
            <w:hyperlink w:anchor="P6494" w:history="1">
              <w:r w:rsidRPr="002D3952">
                <w:rPr>
                  <w:rFonts w:ascii="Times New Roman" w:hAnsi="Times New Roman" w:cs="Times New Roman"/>
                  <w:color w:val="0000FF"/>
                  <w:sz w:val="20"/>
                  <w:szCs w:val="24"/>
                </w:rPr>
                <w:t>&lt;1&gt;</w:t>
              </w:r>
            </w:hyperlink>
          </w:p>
        </w:tc>
      </w:tr>
      <w:tr w:rsidR="002D3952" w:rsidRPr="002D3952" w:rsidTr="002D3952">
        <w:tc>
          <w:tcPr>
            <w:tcW w:w="12341" w:type="dxa"/>
            <w:gridSpan w:val="9"/>
            <w:vMerge w:val="restart"/>
          </w:tcPr>
          <w:p w:rsidR="002D3952" w:rsidRPr="002D3952" w:rsidRDefault="002D3952" w:rsidP="002D3952">
            <w:pPr>
              <w:pStyle w:val="ConsPlusNormal"/>
              <w:spacing w:line="240" w:lineRule="exact"/>
              <w:rPr>
                <w:rFonts w:ascii="Times New Roman" w:hAnsi="Times New Roman" w:cs="Times New Roman"/>
                <w:sz w:val="20"/>
                <w:szCs w:val="24"/>
              </w:rPr>
            </w:pPr>
            <w:r w:rsidRPr="002D3952">
              <w:rPr>
                <w:rFonts w:ascii="Times New Roman" w:hAnsi="Times New Roman" w:cs="Times New Roman"/>
                <w:sz w:val="20"/>
                <w:szCs w:val="24"/>
              </w:rPr>
              <w:t>Итого по мероприятию 1.1.1.1.1, в том числе по источникам финансирования</w:t>
            </w:r>
          </w:p>
        </w:tc>
        <w:tc>
          <w:tcPr>
            <w:tcW w:w="140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итого</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278680,87230</w:t>
            </w:r>
          </w:p>
        </w:tc>
      </w:tr>
      <w:tr w:rsidR="002D3952" w:rsidRPr="002D3952" w:rsidTr="002D3952">
        <w:tc>
          <w:tcPr>
            <w:tcW w:w="12341" w:type="dxa"/>
            <w:gridSpan w:val="9"/>
            <w:vMerge/>
          </w:tcPr>
          <w:p w:rsidR="002D3952" w:rsidRPr="002D3952" w:rsidRDefault="002D3952" w:rsidP="002D3952">
            <w:pPr>
              <w:spacing w:after="0" w:line="240" w:lineRule="exact"/>
              <w:rPr>
                <w:rFonts w:ascii="Times New Roman" w:hAnsi="Times New Roman" w:cs="Times New Roman"/>
                <w:sz w:val="20"/>
                <w:szCs w:val="24"/>
              </w:rPr>
            </w:pPr>
          </w:p>
        </w:tc>
        <w:tc>
          <w:tcPr>
            <w:tcW w:w="140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55736,2</w:t>
            </w:r>
          </w:p>
        </w:tc>
      </w:tr>
      <w:tr w:rsidR="002D3952" w:rsidRPr="002D3952" w:rsidTr="002D3952">
        <w:tc>
          <w:tcPr>
            <w:tcW w:w="12341" w:type="dxa"/>
            <w:gridSpan w:val="9"/>
            <w:vMerge/>
          </w:tcPr>
          <w:p w:rsidR="002D3952" w:rsidRPr="002D3952" w:rsidRDefault="002D3952" w:rsidP="002D3952">
            <w:pPr>
              <w:spacing w:after="0" w:line="240" w:lineRule="exact"/>
              <w:rPr>
                <w:rFonts w:ascii="Times New Roman" w:hAnsi="Times New Roman" w:cs="Times New Roman"/>
                <w:sz w:val="20"/>
                <w:szCs w:val="24"/>
              </w:rPr>
            </w:pPr>
          </w:p>
        </w:tc>
        <w:tc>
          <w:tcPr>
            <w:tcW w:w="140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Пермского </w:t>
            </w:r>
            <w:r w:rsidRPr="002D3952">
              <w:rPr>
                <w:rFonts w:ascii="Times New Roman" w:hAnsi="Times New Roman" w:cs="Times New Roman"/>
                <w:sz w:val="20"/>
                <w:szCs w:val="24"/>
              </w:rPr>
              <w:lastRenderedPageBreak/>
              <w:t>края</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11147,23362</w:t>
            </w:r>
          </w:p>
        </w:tc>
      </w:tr>
      <w:tr w:rsidR="002D3952" w:rsidRPr="002D3952" w:rsidTr="002D3952">
        <w:tc>
          <w:tcPr>
            <w:tcW w:w="12341" w:type="dxa"/>
            <w:gridSpan w:val="9"/>
            <w:vMerge/>
          </w:tcPr>
          <w:p w:rsidR="002D3952" w:rsidRPr="002D3952" w:rsidRDefault="002D3952" w:rsidP="002D3952">
            <w:pPr>
              <w:spacing w:after="0" w:line="240" w:lineRule="exact"/>
              <w:rPr>
                <w:rFonts w:ascii="Times New Roman" w:hAnsi="Times New Roman" w:cs="Times New Roman"/>
                <w:sz w:val="20"/>
                <w:szCs w:val="24"/>
              </w:rPr>
            </w:pPr>
          </w:p>
        </w:tc>
        <w:tc>
          <w:tcPr>
            <w:tcW w:w="140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Российской Федерации</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211797,43868</w:t>
            </w:r>
          </w:p>
        </w:tc>
      </w:tr>
      <w:tr w:rsidR="002D3952" w:rsidRPr="002D3952" w:rsidTr="002D3952">
        <w:tc>
          <w:tcPr>
            <w:tcW w:w="12341" w:type="dxa"/>
            <w:gridSpan w:val="9"/>
            <w:vMerge w:val="restart"/>
          </w:tcPr>
          <w:p w:rsidR="002D3952" w:rsidRPr="002D3952" w:rsidRDefault="002D3952" w:rsidP="002D3952">
            <w:pPr>
              <w:pStyle w:val="ConsPlusNormal"/>
              <w:spacing w:line="240" w:lineRule="exact"/>
              <w:rPr>
                <w:rFonts w:ascii="Times New Roman" w:hAnsi="Times New Roman" w:cs="Times New Roman"/>
                <w:sz w:val="20"/>
                <w:szCs w:val="24"/>
              </w:rPr>
            </w:pPr>
            <w:r w:rsidRPr="002D3952">
              <w:rPr>
                <w:rFonts w:ascii="Times New Roman" w:hAnsi="Times New Roman" w:cs="Times New Roman"/>
                <w:sz w:val="20"/>
                <w:szCs w:val="24"/>
              </w:rPr>
              <w:t>Итого по основному мероприятию 1.1.1.1, в том числе по источникам финансирования</w:t>
            </w:r>
          </w:p>
        </w:tc>
        <w:tc>
          <w:tcPr>
            <w:tcW w:w="140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итого</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278680,87230</w:t>
            </w:r>
          </w:p>
        </w:tc>
      </w:tr>
      <w:tr w:rsidR="002D3952" w:rsidRPr="002D3952" w:rsidTr="002D3952">
        <w:tc>
          <w:tcPr>
            <w:tcW w:w="12341" w:type="dxa"/>
            <w:gridSpan w:val="9"/>
            <w:vMerge/>
          </w:tcPr>
          <w:p w:rsidR="002D3952" w:rsidRPr="002D3952" w:rsidRDefault="002D3952" w:rsidP="002D3952">
            <w:pPr>
              <w:spacing w:after="0" w:line="240" w:lineRule="exact"/>
              <w:rPr>
                <w:rFonts w:ascii="Times New Roman" w:hAnsi="Times New Roman" w:cs="Times New Roman"/>
                <w:sz w:val="20"/>
                <w:szCs w:val="24"/>
              </w:rPr>
            </w:pPr>
          </w:p>
        </w:tc>
        <w:tc>
          <w:tcPr>
            <w:tcW w:w="140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55736,2</w:t>
            </w:r>
          </w:p>
        </w:tc>
      </w:tr>
      <w:tr w:rsidR="002D3952" w:rsidRPr="002D3952" w:rsidTr="002D3952">
        <w:tc>
          <w:tcPr>
            <w:tcW w:w="12341" w:type="dxa"/>
            <w:gridSpan w:val="9"/>
            <w:vMerge/>
          </w:tcPr>
          <w:p w:rsidR="002D3952" w:rsidRPr="002D3952" w:rsidRDefault="002D3952" w:rsidP="002D3952">
            <w:pPr>
              <w:spacing w:after="0" w:line="240" w:lineRule="exact"/>
              <w:rPr>
                <w:rFonts w:ascii="Times New Roman" w:hAnsi="Times New Roman" w:cs="Times New Roman"/>
                <w:sz w:val="20"/>
                <w:szCs w:val="24"/>
              </w:rPr>
            </w:pPr>
          </w:p>
        </w:tc>
        <w:tc>
          <w:tcPr>
            <w:tcW w:w="140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Пермского края</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11147,23362</w:t>
            </w:r>
          </w:p>
        </w:tc>
      </w:tr>
      <w:tr w:rsidR="002D3952" w:rsidRPr="002D3952" w:rsidTr="002D3952">
        <w:tc>
          <w:tcPr>
            <w:tcW w:w="12341" w:type="dxa"/>
            <w:gridSpan w:val="9"/>
            <w:vMerge/>
          </w:tcPr>
          <w:p w:rsidR="002D3952" w:rsidRPr="002D3952" w:rsidRDefault="002D3952" w:rsidP="002D3952">
            <w:pPr>
              <w:spacing w:after="0" w:line="240" w:lineRule="exact"/>
              <w:rPr>
                <w:rFonts w:ascii="Times New Roman" w:hAnsi="Times New Roman" w:cs="Times New Roman"/>
                <w:sz w:val="20"/>
                <w:szCs w:val="24"/>
              </w:rPr>
            </w:pPr>
          </w:p>
        </w:tc>
        <w:tc>
          <w:tcPr>
            <w:tcW w:w="140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Российской Федерации</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211797,43868</w:t>
            </w:r>
          </w:p>
        </w:tc>
      </w:tr>
      <w:tr w:rsidR="002D3952" w:rsidRPr="002D3952" w:rsidTr="002D3952">
        <w:tc>
          <w:tcPr>
            <w:tcW w:w="12341" w:type="dxa"/>
            <w:gridSpan w:val="9"/>
            <w:vMerge w:val="restart"/>
          </w:tcPr>
          <w:p w:rsidR="002D3952" w:rsidRPr="002D3952" w:rsidRDefault="002D3952" w:rsidP="002D3952">
            <w:pPr>
              <w:pStyle w:val="ConsPlusNormal"/>
              <w:spacing w:line="240" w:lineRule="exact"/>
              <w:rPr>
                <w:rFonts w:ascii="Times New Roman" w:hAnsi="Times New Roman" w:cs="Times New Roman"/>
                <w:sz w:val="20"/>
                <w:szCs w:val="24"/>
              </w:rPr>
            </w:pPr>
            <w:r w:rsidRPr="002D3952">
              <w:rPr>
                <w:rFonts w:ascii="Times New Roman" w:hAnsi="Times New Roman" w:cs="Times New Roman"/>
                <w:sz w:val="20"/>
                <w:szCs w:val="24"/>
              </w:rPr>
              <w:t>Итого по задаче 1.1.1, в том числе по источникам финансирования</w:t>
            </w:r>
          </w:p>
        </w:tc>
        <w:tc>
          <w:tcPr>
            <w:tcW w:w="140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итого</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278680,87230</w:t>
            </w:r>
          </w:p>
        </w:tc>
      </w:tr>
      <w:tr w:rsidR="002D3952" w:rsidRPr="002D3952" w:rsidTr="002D3952">
        <w:tc>
          <w:tcPr>
            <w:tcW w:w="12341" w:type="dxa"/>
            <w:gridSpan w:val="9"/>
            <w:vMerge/>
          </w:tcPr>
          <w:p w:rsidR="002D3952" w:rsidRPr="002D3952" w:rsidRDefault="002D3952" w:rsidP="002D3952">
            <w:pPr>
              <w:spacing w:after="0" w:line="240" w:lineRule="exact"/>
              <w:rPr>
                <w:rFonts w:ascii="Times New Roman" w:hAnsi="Times New Roman" w:cs="Times New Roman"/>
                <w:sz w:val="20"/>
                <w:szCs w:val="24"/>
              </w:rPr>
            </w:pPr>
          </w:p>
        </w:tc>
        <w:tc>
          <w:tcPr>
            <w:tcW w:w="140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55736,2</w:t>
            </w:r>
          </w:p>
        </w:tc>
      </w:tr>
      <w:tr w:rsidR="002D3952" w:rsidRPr="002D3952" w:rsidTr="002D3952">
        <w:tc>
          <w:tcPr>
            <w:tcW w:w="12341" w:type="dxa"/>
            <w:gridSpan w:val="9"/>
            <w:vMerge/>
          </w:tcPr>
          <w:p w:rsidR="002D3952" w:rsidRPr="002D3952" w:rsidRDefault="002D3952" w:rsidP="002D3952">
            <w:pPr>
              <w:spacing w:after="0" w:line="240" w:lineRule="exact"/>
              <w:rPr>
                <w:rFonts w:ascii="Times New Roman" w:hAnsi="Times New Roman" w:cs="Times New Roman"/>
                <w:sz w:val="20"/>
                <w:szCs w:val="24"/>
              </w:rPr>
            </w:pPr>
          </w:p>
        </w:tc>
        <w:tc>
          <w:tcPr>
            <w:tcW w:w="140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Пермского края</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11147,23362</w:t>
            </w:r>
          </w:p>
        </w:tc>
      </w:tr>
      <w:tr w:rsidR="002D3952" w:rsidRPr="002D3952" w:rsidTr="002D3952">
        <w:tc>
          <w:tcPr>
            <w:tcW w:w="12341" w:type="dxa"/>
            <w:gridSpan w:val="9"/>
            <w:vMerge/>
          </w:tcPr>
          <w:p w:rsidR="002D3952" w:rsidRPr="002D3952" w:rsidRDefault="002D3952" w:rsidP="002D3952">
            <w:pPr>
              <w:spacing w:after="0" w:line="240" w:lineRule="exact"/>
              <w:rPr>
                <w:rFonts w:ascii="Times New Roman" w:hAnsi="Times New Roman" w:cs="Times New Roman"/>
                <w:sz w:val="20"/>
                <w:szCs w:val="24"/>
              </w:rPr>
            </w:pPr>
          </w:p>
        </w:tc>
        <w:tc>
          <w:tcPr>
            <w:tcW w:w="140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Российской Федерации</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211797,43868</w:t>
            </w:r>
          </w:p>
        </w:tc>
      </w:tr>
      <w:tr w:rsidR="002D3952" w:rsidRPr="002D3952" w:rsidTr="002D3952">
        <w:tc>
          <w:tcPr>
            <w:tcW w:w="12341" w:type="dxa"/>
            <w:gridSpan w:val="9"/>
            <w:vMerge w:val="restart"/>
          </w:tcPr>
          <w:p w:rsidR="002D3952" w:rsidRPr="002D3952" w:rsidRDefault="002D3952" w:rsidP="002D3952">
            <w:pPr>
              <w:pStyle w:val="ConsPlusNormal"/>
              <w:spacing w:line="240" w:lineRule="exact"/>
              <w:rPr>
                <w:rFonts w:ascii="Times New Roman" w:hAnsi="Times New Roman" w:cs="Times New Roman"/>
                <w:sz w:val="20"/>
                <w:szCs w:val="24"/>
              </w:rPr>
            </w:pPr>
            <w:r w:rsidRPr="002D3952">
              <w:rPr>
                <w:rFonts w:ascii="Times New Roman" w:hAnsi="Times New Roman" w:cs="Times New Roman"/>
                <w:sz w:val="20"/>
                <w:szCs w:val="24"/>
              </w:rPr>
              <w:t>Всего по подпрограмме 1.1, в том числе по источникам финансирования</w:t>
            </w:r>
          </w:p>
        </w:tc>
        <w:tc>
          <w:tcPr>
            <w:tcW w:w="140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всего</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278680,87230</w:t>
            </w:r>
          </w:p>
        </w:tc>
      </w:tr>
      <w:tr w:rsidR="002D3952" w:rsidRPr="002D3952" w:rsidTr="002D3952">
        <w:tc>
          <w:tcPr>
            <w:tcW w:w="12341" w:type="dxa"/>
            <w:gridSpan w:val="9"/>
            <w:vMerge/>
          </w:tcPr>
          <w:p w:rsidR="002D3952" w:rsidRPr="002D3952" w:rsidRDefault="002D3952" w:rsidP="002D3952">
            <w:pPr>
              <w:spacing w:after="0" w:line="240" w:lineRule="exact"/>
              <w:rPr>
                <w:rFonts w:ascii="Times New Roman" w:hAnsi="Times New Roman" w:cs="Times New Roman"/>
                <w:sz w:val="20"/>
                <w:szCs w:val="24"/>
              </w:rPr>
            </w:pPr>
          </w:p>
        </w:tc>
        <w:tc>
          <w:tcPr>
            <w:tcW w:w="140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города Перми</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55736,2</w:t>
            </w:r>
          </w:p>
        </w:tc>
      </w:tr>
      <w:tr w:rsidR="002D3952" w:rsidRPr="002D3952" w:rsidTr="002D3952">
        <w:tc>
          <w:tcPr>
            <w:tcW w:w="12341" w:type="dxa"/>
            <w:gridSpan w:val="9"/>
            <w:vMerge/>
          </w:tcPr>
          <w:p w:rsidR="002D3952" w:rsidRPr="002D3952" w:rsidRDefault="002D3952" w:rsidP="002D3952">
            <w:pPr>
              <w:spacing w:after="0" w:line="240" w:lineRule="exact"/>
              <w:rPr>
                <w:rFonts w:ascii="Times New Roman" w:hAnsi="Times New Roman" w:cs="Times New Roman"/>
                <w:sz w:val="20"/>
                <w:szCs w:val="24"/>
              </w:rPr>
            </w:pPr>
          </w:p>
        </w:tc>
        <w:tc>
          <w:tcPr>
            <w:tcW w:w="140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бюджет Пермского края</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11147,23362</w:t>
            </w:r>
          </w:p>
        </w:tc>
      </w:tr>
      <w:tr w:rsidR="002D3952" w:rsidRPr="002D3952" w:rsidTr="002D3952">
        <w:tc>
          <w:tcPr>
            <w:tcW w:w="12341" w:type="dxa"/>
            <w:gridSpan w:val="9"/>
            <w:vMerge/>
          </w:tcPr>
          <w:p w:rsidR="002D3952" w:rsidRPr="002D3952" w:rsidRDefault="002D3952" w:rsidP="002D3952">
            <w:pPr>
              <w:spacing w:after="0" w:line="240" w:lineRule="exact"/>
              <w:rPr>
                <w:rFonts w:ascii="Times New Roman" w:hAnsi="Times New Roman" w:cs="Times New Roman"/>
                <w:sz w:val="20"/>
                <w:szCs w:val="24"/>
              </w:rPr>
            </w:pPr>
          </w:p>
        </w:tc>
        <w:tc>
          <w:tcPr>
            <w:tcW w:w="1404"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t xml:space="preserve">бюджет </w:t>
            </w:r>
            <w:r w:rsidRPr="002D3952">
              <w:rPr>
                <w:rFonts w:ascii="Times New Roman" w:hAnsi="Times New Roman" w:cs="Times New Roman"/>
                <w:sz w:val="20"/>
                <w:szCs w:val="24"/>
              </w:rPr>
              <w:lastRenderedPageBreak/>
              <w:t>Российской Федерации</w:t>
            </w:r>
          </w:p>
        </w:tc>
        <w:tc>
          <w:tcPr>
            <w:tcW w:w="1418" w:type="dxa"/>
          </w:tcPr>
          <w:p w:rsidR="002D3952" w:rsidRPr="002D3952" w:rsidRDefault="002D3952" w:rsidP="002D3952">
            <w:pPr>
              <w:pStyle w:val="ConsPlusNormal"/>
              <w:spacing w:line="240" w:lineRule="exact"/>
              <w:jc w:val="center"/>
              <w:rPr>
                <w:rFonts w:ascii="Times New Roman" w:hAnsi="Times New Roman" w:cs="Times New Roman"/>
                <w:sz w:val="20"/>
                <w:szCs w:val="24"/>
              </w:rPr>
            </w:pPr>
            <w:r w:rsidRPr="002D3952">
              <w:rPr>
                <w:rFonts w:ascii="Times New Roman" w:hAnsi="Times New Roman" w:cs="Times New Roman"/>
                <w:sz w:val="20"/>
                <w:szCs w:val="24"/>
              </w:rPr>
              <w:lastRenderedPageBreak/>
              <w:t>211797,43868</w:t>
            </w:r>
          </w:p>
        </w:tc>
      </w:tr>
    </w:tbl>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r w:rsidRPr="002D3952">
        <w:rPr>
          <w:rFonts w:ascii="Times New Roman" w:hAnsi="Times New Roman" w:cs="Times New Roman"/>
          <w:sz w:val="24"/>
          <w:szCs w:val="24"/>
        </w:rPr>
        <w:t>--------------------------------</w:t>
      </w:r>
    </w:p>
    <w:p w:rsidR="002D3952" w:rsidRPr="002D3952" w:rsidRDefault="002D3952" w:rsidP="002D3952">
      <w:pPr>
        <w:pStyle w:val="ConsPlusNormal"/>
        <w:spacing w:line="240" w:lineRule="exact"/>
        <w:ind w:firstLine="540"/>
        <w:jc w:val="both"/>
        <w:rPr>
          <w:rFonts w:ascii="Times New Roman" w:hAnsi="Times New Roman" w:cs="Times New Roman"/>
          <w:sz w:val="24"/>
          <w:szCs w:val="24"/>
        </w:rPr>
      </w:pPr>
      <w:bookmarkStart w:id="6" w:name="P6494"/>
      <w:bookmarkEnd w:id="6"/>
      <w:r w:rsidRPr="002D3952">
        <w:rPr>
          <w:rFonts w:ascii="Times New Roman" w:hAnsi="Times New Roman" w:cs="Times New Roman"/>
          <w:sz w:val="24"/>
          <w:szCs w:val="24"/>
        </w:rPr>
        <w:t>&lt;1&gt; Форма расходования средств на работы по благоустройству дворовых территорий на территории города Перми - предоставление субсидии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 не предполагает участия территорий при отсутствии образованного земельного участка, на котором расположен многоквартирный дом.</w:t>
      </w:r>
    </w:p>
    <w:p w:rsidR="002D3952" w:rsidRPr="002D3952" w:rsidRDefault="002D3952" w:rsidP="002D3952">
      <w:pPr>
        <w:spacing w:after="0" w:line="240" w:lineRule="exact"/>
        <w:rPr>
          <w:rFonts w:ascii="Times New Roman" w:hAnsi="Times New Roman" w:cs="Times New Roman"/>
          <w:sz w:val="24"/>
          <w:szCs w:val="24"/>
        </w:rPr>
        <w:sectPr w:rsidR="002D3952" w:rsidRPr="002D3952" w:rsidSect="002D3952">
          <w:pgSz w:w="16838" w:h="11905" w:orient="landscape"/>
          <w:pgMar w:top="851" w:right="567" w:bottom="851" w:left="1134" w:header="0" w:footer="0" w:gutter="0"/>
          <w:cols w:space="720"/>
        </w:sectPr>
      </w:pPr>
    </w:p>
    <w:p w:rsidR="002D3952" w:rsidRPr="002D3952" w:rsidRDefault="002D3952" w:rsidP="002D3952">
      <w:pPr>
        <w:pStyle w:val="ConsPlusNormal"/>
        <w:spacing w:line="240" w:lineRule="exact"/>
        <w:jc w:val="right"/>
        <w:outlineLvl w:val="1"/>
        <w:rPr>
          <w:rFonts w:ascii="Times New Roman" w:hAnsi="Times New Roman" w:cs="Times New Roman"/>
          <w:sz w:val="24"/>
          <w:szCs w:val="24"/>
        </w:rPr>
      </w:pPr>
      <w:r w:rsidRPr="002D3952">
        <w:rPr>
          <w:rFonts w:ascii="Times New Roman" w:hAnsi="Times New Roman" w:cs="Times New Roman"/>
          <w:sz w:val="24"/>
          <w:szCs w:val="24"/>
        </w:rPr>
        <w:lastRenderedPageBreak/>
        <w:t>Приложение 6</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к муниципальной программе</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"Формирование современной</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городской среды"</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ПЛАН-ГРАФИК</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подпрограммы 1.2 "Благоустройство общественных территорий</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муниципального образования город Пермь" муниципальной</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программы "Формирование современной городской среды"</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на 2022 год</w:t>
      </w:r>
    </w:p>
    <w:p w:rsidR="002D3952" w:rsidRPr="002D3952" w:rsidRDefault="002D3952" w:rsidP="002D3952">
      <w:pPr>
        <w:spacing w:after="0" w:line="240" w:lineRule="exact"/>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851"/>
        <w:gridCol w:w="113"/>
      </w:tblGrid>
      <w:tr w:rsidR="002D3952" w:rsidRPr="002D39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952" w:rsidRPr="002D3952" w:rsidRDefault="002D3952" w:rsidP="002D3952">
            <w:pPr>
              <w:spacing w:after="0" w:line="240" w:lineRule="exac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D3952" w:rsidRPr="002D3952" w:rsidRDefault="002D3952" w:rsidP="002D3952">
            <w:pPr>
              <w:spacing w:after="0" w:line="240" w:lineRule="exac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Список изменяющих документов</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 xml:space="preserve">(введен </w:t>
            </w:r>
            <w:hyperlink r:id="rId91" w:history="1">
              <w:r w:rsidRPr="002D3952">
                <w:rPr>
                  <w:rFonts w:ascii="Times New Roman" w:hAnsi="Times New Roman" w:cs="Times New Roman"/>
                  <w:color w:val="0000FF"/>
                  <w:sz w:val="24"/>
                  <w:szCs w:val="24"/>
                </w:rPr>
                <w:t>Постановлением</w:t>
              </w:r>
            </w:hyperlink>
            <w:r w:rsidRPr="002D3952">
              <w:rPr>
                <w:rFonts w:ascii="Times New Roman" w:hAnsi="Times New Roman" w:cs="Times New Roman"/>
                <w:color w:val="392C69"/>
                <w:sz w:val="24"/>
                <w:szCs w:val="24"/>
              </w:rPr>
              <w:t xml:space="preserve"> Администрации г. Перми от 03.09.2021 N 673)</w:t>
            </w:r>
          </w:p>
        </w:tc>
        <w:tc>
          <w:tcPr>
            <w:tcW w:w="113" w:type="dxa"/>
            <w:tcBorders>
              <w:top w:val="nil"/>
              <w:left w:val="nil"/>
              <w:bottom w:val="nil"/>
              <w:right w:val="nil"/>
            </w:tcBorders>
            <w:shd w:val="clear" w:color="auto" w:fill="F4F3F8"/>
            <w:tcMar>
              <w:top w:w="0" w:type="dxa"/>
              <w:left w:w="0" w:type="dxa"/>
              <w:bottom w:w="0" w:type="dxa"/>
              <w:right w:w="0" w:type="dxa"/>
            </w:tcMar>
          </w:tcPr>
          <w:p w:rsidR="002D3952" w:rsidRPr="002D3952" w:rsidRDefault="002D3952" w:rsidP="002D3952">
            <w:pPr>
              <w:spacing w:after="0" w:line="240" w:lineRule="exact"/>
              <w:rPr>
                <w:rFonts w:ascii="Times New Roman" w:hAnsi="Times New Roman" w:cs="Times New Roman"/>
                <w:sz w:val="24"/>
                <w:szCs w:val="24"/>
              </w:rPr>
            </w:pPr>
          </w:p>
        </w:tc>
      </w:tr>
    </w:tbl>
    <w:p w:rsidR="002D3952" w:rsidRPr="002D3952" w:rsidRDefault="002D3952" w:rsidP="002D3952">
      <w:pPr>
        <w:pStyle w:val="ConsPlusNormal"/>
        <w:spacing w:line="240" w:lineRule="exac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4"/>
        <w:gridCol w:w="2357"/>
        <w:gridCol w:w="1417"/>
        <w:gridCol w:w="1560"/>
        <w:gridCol w:w="1560"/>
        <w:gridCol w:w="1700"/>
        <w:gridCol w:w="568"/>
        <w:gridCol w:w="1062"/>
        <w:gridCol w:w="1852"/>
        <w:gridCol w:w="1587"/>
      </w:tblGrid>
      <w:tr w:rsidR="002D3952" w:rsidRPr="002D3952" w:rsidTr="002D3952">
        <w:tc>
          <w:tcPr>
            <w:tcW w:w="1324"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Код</w:t>
            </w:r>
          </w:p>
        </w:tc>
        <w:tc>
          <w:tcPr>
            <w:tcW w:w="2357"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Наименование задачи, основного мероприятия, мероприятия, </w:t>
            </w:r>
            <w:proofErr w:type="spellStart"/>
            <w:r w:rsidRPr="002D3952">
              <w:rPr>
                <w:rFonts w:ascii="Times New Roman" w:hAnsi="Times New Roman" w:cs="Times New Roman"/>
                <w:sz w:val="24"/>
                <w:szCs w:val="24"/>
              </w:rPr>
              <w:t>подмероприятия</w:t>
            </w:r>
            <w:proofErr w:type="spellEnd"/>
            <w:r w:rsidRPr="002D3952">
              <w:rPr>
                <w:rFonts w:ascii="Times New Roman" w:hAnsi="Times New Roman" w:cs="Times New Roman"/>
                <w:sz w:val="24"/>
                <w:szCs w:val="24"/>
              </w:rPr>
              <w:t>, объекта. Место проведения/расположения (адрес)</w:t>
            </w:r>
          </w:p>
        </w:tc>
        <w:tc>
          <w:tcPr>
            <w:tcW w:w="1417"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Участник программы</w:t>
            </w:r>
          </w:p>
        </w:tc>
        <w:tc>
          <w:tcPr>
            <w:tcW w:w="1560"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Дата начала реализации </w:t>
            </w:r>
            <w:proofErr w:type="spellStart"/>
            <w:r w:rsidRPr="002D3952">
              <w:rPr>
                <w:rFonts w:ascii="Times New Roman" w:hAnsi="Times New Roman" w:cs="Times New Roman"/>
                <w:sz w:val="24"/>
                <w:szCs w:val="24"/>
              </w:rPr>
              <w:t>подмероприятия</w:t>
            </w:r>
            <w:proofErr w:type="spellEnd"/>
          </w:p>
        </w:tc>
        <w:tc>
          <w:tcPr>
            <w:tcW w:w="1560"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Дата окончания реализации </w:t>
            </w:r>
            <w:proofErr w:type="spellStart"/>
            <w:r w:rsidRPr="002D3952">
              <w:rPr>
                <w:rFonts w:ascii="Times New Roman" w:hAnsi="Times New Roman" w:cs="Times New Roman"/>
                <w:sz w:val="24"/>
                <w:szCs w:val="24"/>
              </w:rPr>
              <w:t>подмероприятия</w:t>
            </w:r>
            <w:proofErr w:type="spellEnd"/>
          </w:p>
        </w:tc>
        <w:tc>
          <w:tcPr>
            <w:tcW w:w="3328" w:type="dxa"/>
            <w:gridSpan w:val="3"/>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Показатель непосредственного результата</w:t>
            </w:r>
          </w:p>
        </w:tc>
        <w:tc>
          <w:tcPr>
            <w:tcW w:w="1852"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Источник финансирования</w:t>
            </w:r>
          </w:p>
        </w:tc>
        <w:tc>
          <w:tcPr>
            <w:tcW w:w="1587"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Объем финансирования, тыс. руб.</w:t>
            </w:r>
          </w:p>
        </w:tc>
      </w:tr>
      <w:tr w:rsidR="002D3952" w:rsidRPr="002D3952" w:rsidTr="002D3952">
        <w:tc>
          <w:tcPr>
            <w:tcW w:w="1324" w:type="dxa"/>
            <w:vMerge/>
          </w:tcPr>
          <w:p w:rsidR="002D3952" w:rsidRPr="002D3952" w:rsidRDefault="002D3952" w:rsidP="002D3952">
            <w:pPr>
              <w:spacing w:after="0" w:line="240" w:lineRule="exact"/>
              <w:rPr>
                <w:rFonts w:ascii="Times New Roman" w:hAnsi="Times New Roman" w:cs="Times New Roman"/>
                <w:sz w:val="24"/>
                <w:szCs w:val="24"/>
              </w:rPr>
            </w:pPr>
          </w:p>
        </w:tc>
        <w:tc>
          <w:tcPr>
            <w:tcW w:w="2357" w:type="dxa"/>
            <w:vMerge/>
          </w:tcPr>
          <w:p w:rsidR="002D3952" w:rsidRPr="002D3952" w:rsidRDefault="002D3952" w:rsidP="002D3952">
            <w:pPr>
              <w:spacing w:after="0" w:line="240" w:lineRule="exact"/>
              <w:rPr>
                <w:rFonts w:ascii="Times New Roman" w:hAnsi="Times New Roman" w:cs="Times New Roman"/>
                <w:sz w:val="24"/>
                <w:szCs w:val="24"/>
              </w:rPr>
            </w:pPr>
          </w:p>
        </w:tc>
        <w:tc>
          <w:tcPr>
            <w:tcW w:w="1417" w:type="dxa"/>
            <w:vMerge/>
          </w:tcPr>
          <w:p w:rsidR="002D3952" w:rsidRPr="002D3952" w:rsidRDefault="002D3952" w:rsidP="002D3952">
            <w:pPr>
              <w:spacing w:after="0" w:line="240" w:lineRule="exact"/>
              <w:rPr>
                <w:rFonts w:ascii="Times New Roman" w:hAnsi="Times New Roman" w:cs="Times New Roman"/>
                <w:sz w:val="24"/>
                <w:szCs w:val="24"/>
              </w:rPr>
            </w:pPr>
          </w:p>
        </w:tc>
        <w:tc>
          <w:tcPr>
            <w:tcW w:w="1560" w:type="dxa"/>
            <w:vMerge/>
          </w:tcPr>
          <w:p w:rsidR="002D3952" w:rsidRPr="002D3952" w:rsidRDefault="002D3952" w:rsidP="002D3952">
            <w:pPr>
              <w:spacing w:after="0" w:line="240" w:lineRule="exact"/>
              <w:rPr>
                <w:rFonts w:ascii="Times New Roman" w:hAnsi="Times New Roman" w:cs="Times New Roman"/>
                <w:sz w:val="24"/>
                <w:szCs w:val="24"/>
              </w:rPr>
            </w:pPr>
          </w:p>
        </w:tc>
        <w:tc>
          <w:tcPr>
            <w:tcW w:w="1560" w:type="dxa"/>
            <w:vMerge/>
          </w:tcPr>
          <w:p w:rsidR="002D3952" w:rsidRPr="002D3952" w:rsidRDefault="002D3952" w:rsidP="002D3952">
            <w:pPr>
              <w:spacing w:after="0" w:line="240" w:lineRule="exact"/>
              <w:rPr>
                <w:rFonts w:ascii="Times New Roman" w:hAnsi="Times New Roman" w:cs="Times New Roman"/>
                <w:sz w:val="24"/>
                <w:szCs w:val="24"/>
              </w:rPr>
            </w:pPr>
          </w:p>
        </w:tc>
        <w:tc>
          <w:tcPr>
            <w:tcW w:w="1700"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наименование</w:t>
            </w:r>
          </w:p>
        </w:tc>
        <w:tc>
          <w:tcPr>
            <w:tcW w:w="568"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ед. изм.</w:t>
            </w:r>
          </w:p>
        </w:tc>
        <w:tc>
          <w:tcPr>
            <w:tcW w:w="1060"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значение</w:t>
            </w:r>
          </w:p>
        </w:tc>
        <w:tc>
          <w:tcPr>
            <w:tcW w:w="1852" w:type="dxa"/>
            <w:vMerge/>
          </w:tcPr>
          <w:p w:rsidR="002D3952" w:rsidRPr="002D3952" w:rsidRDefault="002D3952" w:rsidP="002D3952">
            <w:pPr>
              <w:spacing w:after="0" w:line="240" w:lineRule="exact"/>
              <w:rPr>
                <w:rFonts w:ascii="Times New Roman" w:hAnsi="Times New Roman" w:cs="Times New Roman"/>
                <w:sz w:val="24"/>
                <w:szCs w:val="24"/>
              </w:rPr>
            </w:pPr>
          </w:p>
        </w:tc>
        <w:tc>
          <w:tcPr>
            <w:tcW w:w="1587" w:type="dxa"/>
            <w:vMerge/>
          </w:tcPr>
          <w:p w:rsidR="002D3952" w:rsidRPr="002D3952" w:rsidRDefault="002D3952" w:rsidP="002D3952">
            <w:pPr>
              <w:spacing w:after="0" w:line="240" w:lineRule="exact"/>
              <w:rPr>
                <w:rFonts w:ascii="Times New Roman" w:hAnsi="Times New Roman" w:cs="Times New Roman"/>
                <w:sz w:val="24"/>
                <w:szCs w:val="24"/>
              </w:rPr>
            </w:pPr>
          </w:p>
        </w:tc>
      </w:tr>
      <w:tr w:rsidR="002D3952" w:rsidRPr="002D3952" w:rsidTr="002D3952">
        <w:tc>
          <w:tcPr>
            <w:tcW w:w="132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2357"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1417"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1560"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1560"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1700"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568"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1060"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1852"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1587"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r>
      <w:tr w:rsidR="002D3952" w:rsidRPr="002D3952" w:rsidTr="002D3952">
        <w:tc>
          <w:tcPr>
            <w:tcW w:w="132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1.2.1</w:t>
            </w:r>
          </w:p>
        </w:tc>
        <w:tc>
          <w:tcPr>
            <w:tcW w:w="13663" w:type="dxa"/>
            <w:gridSpan w:val="9"/>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Задача. Повышение уровня благоустройства общественных территорий города Перми</w:t>
            </w:r>
          </w:p>
        </w:tc>
      </w:tr>
      <w:tr w:rsidR="002D3952" w:rsidRPr="002D3952" w:rsidTr="002D3952">
        <w:tc>
          <w:tcPr>
            <w:tcW w:w="132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1.2.1.1</w:t>
            </w:r>
          </w:p>
        </w:tc>
        <w:tc>
          <w:tcPr>
            <w:tcW w:w="13663" w:type="dxa"/>
            <w:gridSpan w:val="9"/>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Выполнение комплекса мероприятий по капитальному ремонту территорий общего пользования</w:t>
            </w:r>
          </w:p>
        </w:tc>
      </w:tr>
      <w:tr w:rsidR="002D3952" w:rsidRPr="002D3952" w:rsidTr="002D3952">
        <w:tc>
          <w:tcPr>
            <w:tcW w:w="132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1.2.1.1.1</w:t>
            </w:r>
          </w:p>
        </w:tc>
        <w:tc>
          <w:tcPr>
            <w:tcW w:w="13663" w:type="dxa"/>
            <w:gridSpan w:val="9"/>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Капитальный ремонт общественных территорий города Перми</w:t>
            </w:r>
          </w:p>
        </w:tc>
      </w:tr>
      <w:tr w:rsidR="002D3952" w:rsidRPr="002D3952" w:rsidTr="002D3952">
        <w:tc>
          <w:tcPr>
            <w:tcW w:w="132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1.2.1.1.1.1</w:t>
            </w:r>
          </w:p>
        </w:tc>
        <w:tc>
          <w:tcPr>
            <w:tcW w:w="13663" w:type="dxa"/>
            <w:gridSpan w:val="9"/>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Выполнение строительно-монтажных работ по капитальному ремонту парка культуры и отдыха "</w:t>
            </w:r>
            <w:proofErr w:type="spellStart"/>
            <w:r w:rsidRPr="002D3952">
              <w:rPr>
                <w:rFonts w:ascii="Times New Roman" w:hAnsi="Times New Roman" w:cs="Times New Roman"/>
                <w:sz w:val="24"/>
                <w:szCs w:val="24"/>
              </w:rPr>
              <w:t>Балатово</w:t>
            </w:r>
            <w:proofErr w:type="spellEnd"/>
            <w:r w:rsidRPr="002D3952">
              <w:rPr>
                <w:rFonts w:ascii="Times New Roman" w:hAnsi="Times New Roman" w:cs="Times New Roman"/>
                <w:sz w:val="24"/>
                <w:szCs w:val="24"/>
              </w:rPr>
              <w:t xml:space="preserve">" (г. Пермь, Дзержинский район, от шоссе Космонавтов до ул. </w:t>
            </w:r>
            <w:proofErr w:type="spellStart"/>
            <w:r w:rsidRPr="002D3952">
              <w:rPr>
                <w:rFonts w:ascii="Times New Roman" w:hAnsi="Times New Roman" w:cs="Times New Roman"/>
                <w:sz w:val="24"/>
                <w:szCs w:val="24"/>
              </w:rPr>
              <w:t>Подлесной</w:t>
            </w:r>
            <w:proofErr w:type="spellEnd"/>
            <w:r w:rsidRPr="002D3952">
              <w:rPr>
                <w:rFonts w:ascii="Times New Roman" w:hAnsi="Times New Roman" w:cs="Times New Roman"/>
                <w:sz w:val="24"/>
                <w:szCs w:val="24"/>
              </w:rPr>
              <w:t>)</w:t>
            </w:r>
          </w:p>
        </w:tc>
      </w:tr>
      <w:tr w:rsidR="002D3952" w:rsidRPr="002D3952" w:rsidTr="002D3952">
        <w:tc>
          <w:tcPr>
            <w:tcW w:w="1324"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1.2.1.1.1.1.1</w:t>
            </w:r>
          </w:p>
        </w:tc>
        <w:tc>
          <w:tcPr>
            <w:tcW w:w="2357" w:type="dxa"/>
            <w:vMerge w:val="restart"/>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 xml:space="preserve">Приемка выполненных строительно-монтажных работ по капитальному ремонту парка культуры и отдыха </w:t>
            </w:r>
            <w:r w:rsidRPr="002D3952">
              <w:rPr>
                <w:rFonts w:ascii="Times New Roman" w:hAnsi="Times New Roman" w:cs="Times New Roman"/>
                <w:sz w:val="24"/>
                <w:szCs w:val="24"/>
              </w:rPr>
              <w:lastRenderedPageBreak/>
              <w:t>"</w:t>
            </w:r>
            <w:proofErr w:type="spellStart"/>
            <w:r w:rsidRPr="002D3952">
              <w:rPr>
                <w:rFonts w:ascii="Times New Roman" w:hAnsi="Times New Roman" w:cs="Times New Roman"/>
                <w:sz w:val="24"/>
                <w:szCs w:val="24"/>
              </w:rPr>
              <w:t>Балатово</w:t>
            </w:r>
            <w:proofErr w:type="spellEnd"/>
            <w:r w:rsidRPr="002D3952">
              <w:rPr>
                <w:rFonts w:ascii="Times New Roman" w:hAnsi="Times New Roman" w:cs="Times New Roman"/>
                <w:sz w:val="24"/>
                <w:szCs w:val="24"/>
              </w:rPr>
              <w:t xml:space="preserve">" (г. Пермь, Дзержинский район, от шоссе Космонавтов до ул. </w:t>
            </w:r>
            <w:proofErr w:type="spellStart"/>
            <w:r w:rsidRPr="002D3952">
              <w:rPr>
                <w:rFonts w:ascii="Times New Roman" w:hAnsi="Times New Roman" w:cs="Times New Roman"/>
                <w:sz w:val="24"/>
                <w:szCs w:val="24"/>
              </w:rPr>
              <w:t>Подлесной</w:t>
            </w:r>
            <w:proofErr w:type="spellEnd"/>
            <w:r w:rsidRPr="002D3952">
              <w:rPr>
                <w:rFonts w:ascii="Times New Roman" w:hAnsi="Times New Roman" w:cs="Times New Roman"/>
                <w:sz w:val="24"/>
                <w:szCs w:val="24"/>
              </w:rPr>
              <w:t>)</w:t>
            </w:r>
          </w:p>
        </w:tc>
        <w:tc>
          <w:tcPr>
            <w:tcW w:w="1417"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МКУ "</w:t>
            </w:r>
            <w:proofErr w:type="spellStart"/>
            <w:r w:rsidRPr="002D3952">
              <w:rPr>
                <w:rFonts w:ascii="Times New Roman" w:hAnsi="Times New Roman" w:cs="Times New Roman"/>
                <w:sz w:val="24"/>
                <w:szCs w:val="24"/>
              </w:rPr>
              <w:t>Пермблагоустройство</w:t>
            </w:r>
            <w:proofErr w:type="spellEnd"/>
            <w:r w:rsidRPr="002D3952">
              <w:rPr>
                <w:rFonts w:ascii="Times New Roman" w:hAnsi="Times New Roman" w:cs="Times New Roman"/>
                <w:sz w:val="24"/>
                <w:szCs w:val="24"/>
              </w:rPr>
              <w:t>"</w:t>
            </w:r>
          </w:p>
        </w:tc>
        <w:tc>
          <w:tcPr>
            <w:tcW w:w="1560"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01.03.2022</w:t>
            </w:r>
          </w:p>
        </w:tc>
        <w:tc>
          <w:tcPr>
            <w:tcW w:w="1560"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20.12.2022</w:t>
            </w:r>
          </w:p>
        </w:tc>
        <w:tc>
          <w:tcPr>
            <w:tcW w:w="1700"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 xml:space="preserve">подписанный акт приемки выполненных строительно-монтажных работ по капитальному </w:t>
            </w:r>
            <w:r w:rsidRPr="002D3952">
              <w:rPr>
                <w:rFonts w:ascii="Times New Roman" w:hAnsi="Times New Roman" w:cs="Times New Roman"/>
                <w:sz w:val="24"/>
                <w:szCs w:val="24"/>
              </w:rPr>
              <w:lastRenderedPageBreak/>
              <w:t>ремонту парка культуры и отдыха "</w:t>
            </w:r>
            <w:proofErr w:type="spellStart"/>
            <w:r w:rsidRPr="002D3952">
              <w:rPr>
                <w:rFonts w:ascii="Times New Roman" w:hAnsi="Times New Roman" w:cs="Times New Roman"/>
                <w:sz w:val="24"/>
                <w:szCs w:val="24"/>
              </w:rPr>
              <w:t>Балатово</w:t>
            </w:r>
            <w:proofErr w:type="spellEnd"/>
            <w:r w:rsidRPr="002D3952">
              <w:rPr>
                <w:rFonts w:ascii="Times New Roman" w:hAnsi="Times New Roman" w:cs="Times New Roman"/>
                <w:sz w:val="24"/>
                <w:szCs w:val="24"/>
              </w:rPr>
              <w:t xml:space="preserve">" (г. Пермь, Дзержинский район, от шоссе Космонавтов до ул. </w:t>
            </w:r>
            <w:proofErr w:type="spellStart"/>
            <w:r w:rsidRPr="002D3952">
              <w:rPr>
                <w:rFonts w:ascii="Times New Roman" w:hAnsi="Times New Roman" w:cs="Times New Roman"/>
                <w:sz w:val="24"/>
                <w:szCs w:val="24"/>
              </w:rPr>
              <w:t>Подлесной</w:t>
            </w:r>
            <w:proofErr w:type="spellEnd"/>
            <w:r w:rsidRPr="002D3952">
              <w:rPr>
                <w:rFonts w:ascii="Times New Roman" w:hAnsi="Times New Roman" w:cs="Times New Roman"/>
                <w:sz w:val="24"/>
                <w:szCs w:val="24"/>
              </w:rPr>
              <w:t>)</w:t>
            </w:r>
          </w:p>
        </w:tc>
        <w:tc>
          <w:tcPr>
            <w:tcW w:w="568"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ед.</w:t>
            </w:r>
          </w:p>
        </w:tc>
        <w:tc>
          <w:tcPr>
            <w:tcW w:w="1060" w:type="dxa"/>
            <w:vMerge w:val="restart"/>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1852"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бюджет города Перми</w:t>
            </w:r>
          </w:p>
        </w:tc>
        <w:tc>
          <w:tcPr>
            <w:tcW w:w="1587"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96433,300</w:t>
            </w:r>
          </w:p>
        </w:tc>
      </w:tr>
      <w:tr w:rsidR="002D3952" w:rsidRPr="002D3952" w:rsidTr="002D3952">
        <w:tc>
          <w:tcPr>
            <w:tcW w:w="1324" w:type="dxa"/>
            <w:vMerge/>
          </w:tcPr>
          <w:p w:rsidR="002D3952" w:rsidRPr="002D3952" w:rsidRDefault="002D3952" w:rsidP="002D3952">
            <w:pPr>
              <w:spacing w:after="0" w:line="240" w:lineRule="exact"/>
              <w:rPr>
                <w:rFonts w:ascii="Times New Roman" w:hAnsi="Times New Roman" w:cs="Times New Roman"/>
                <w:sz w:val="24"/>
                <w:szCs w:val="24"/>
              </w:rPr>
            </w:pPr>
          </w:p>
        </w:tc>
        <w:tc>
          <w:tcPr>
            <w:tcW w:w="2357" w:type="dxa"/>
            <w:vMerge/>
          </w:tcPr>
          <w:p w:rsidR="002D3952" w:rsidRPr="002D3952" w:rsidRDefault="002D3952" w:rsidP="002D3952">
            <w:pPr>
              <w:spacing w:after="0" w:line="240" w:lineRule="exact"/>
              <w:rPr>
                <w:rFonts w:ascii="Times New Roman" w:hAnsi="Times New Roman" w:cs="Times New Roman"/>
                <w:sz w:val="24"/>
                <w:szCs w:val="24"/>
              </w:rPr>
            </w:pPr>
          </w:p>
        </w:tc>
        <w:tc>
          <w:tcPr>
            <w:tcW w:w="1417" w:type="dxa"/>
            <w:vMerge/>
          </w:tcPr>
          <w:p w:rsidR="002D3952" w:rsidRPr="002D3952" w:rsidRDefault="002D3952" w:rsidP="002D3952">
            <w:pPr>
              <w:spacing w:after="0" w:line="240" w:lineRule="exact"/>
              <w:rPr>
                <w:rFonts w:ascii="Times New Roman" w:hAnsi="Times New Roman" w:cs="Times New Roman"/>
                <w:sz w:val="24"/>
                <w:szCs w:val="24"/>
              </w:rPr>
            </w:pPr>
          </w:p>
        </w:tc>
        <w:tc>
          <w:tcPr>
            <w:tcW w:w="1560" w:type="dxa"/>
            <w:vMerge/>
          </w:tcPr>
          <w:p w:rsidR="002D3952" w:rsidRPr="002D3952" w:rsidRDefault="002D3952" w:rsidP="002D3952">
            <w:pPr>
              <w:spacing w:after="0" w:line="240" w:lineRule="exact"/>
              <w:rPr>
                <w:rFonts w:ascii="Times New Roman" w:hAnsi="Times New Roman" w:cs="Times New Roman"/>
                <w:sz w:val="24"/>
                <w:szCs w:val="24"/>
              </w:rPr>
            </w:pPr>
          </w:p>
        </w:tc>
        <w:tc>
          <w:tcPr>
            <w:tcW w:w="1560" w:type="dxa"/>
            <w:vMerge/>
          </w:tcPr>
          <w:p w:rsidR="002D3952" w:rsidRPr="002D3952" w:rsidRDefault="002D3952" w:rsidP="002D3952">
            <w:pPr>
              <w:spacing w:after="0" w:line="240" w:lineRule="exact"/>
              <w:rPr>
                <w:rFonts w:ascii="Times New Roman" w:hAnsi="Times New Roman" w:cs="Times New Roman"/>
                <w:sz w:val="24"/>
                <w:szCs w:val="24"/>
              </w:rPr>
            </w:pPr>
          </w:p>
        </w:tc>
        <w:tc>
          <w:tcPr>
            <w:tcW w:w="1700" w:type="dxa"/>
            <w:vMerge/>
          </w:tcPr>
          <w:p w:rsidR="002D3952" w:rsidRPr="002D3952" w:rsidRDefault="002D3952" w:rsidP="002D3952">
            <w:pPr>
              <w:spacing w:after="0" w:line="240" w:lineRule="exact"/>
              <w:rPr>
                <w:rFonts w:ascii="Times New Roman" w:hAnsi="Times New Roman" w:cs="Times New Roman"/>
                <w:sz w:val="24"/>
                <w:szCs w:val="24"/>
              </w:rPr>
            </w:pPr>
          </w:p>
        </w:tc>
        <w:tc>
          <w:tcPr>
            <w:tcW w:w="568" w:type="dxa"/>
            <w:vMerge/>
          </w:tcPr>
          <w:p w:rsidR="002D3952" w:rsidRPr="002D3952" w:rsidRDefault="002D3952" w:rsidP="002D3952">
            <w:pPr>
              <w:spacing w:after="0" w:line="240" w:lineRule="exact"/>
              <w:rPr>
                <w:rFonts w:ascii="Times New Roman" w:hAnsi="Times New Roman" w:cs="Times New Roman"/>
                <w:sz w:val="24"/>
                <w:szCs w:val="24"/>
              </w:rPr>
            </w:pPr>
          </w:p>
        </w:tc>
        <w:tc>
          <w:tcPr>
            <w:tcW w:w="1060" w:type="dxa"/>
            <w:vMerge/>
          </w:tcPr>
          <w:p w:rsidR="002D3952" w:rsidRPr="002D3952" w:rsidRDefault="002D3952" w:rsidP="002D3952">
            <w:pPr>
              <w:spacing w:after="0" w:line="240" w:lineRule="exact"/>
              <w:rPr>
                <w:rFonts w:ascii="Times New Roman" w:hAnsi="Times New Roman" w:cs="Times New Roman"/>
                <w:sz w:val="24"/>
                <w:szCs w:val="24"/>
              </w:rPr>
            </w:pPr>
          </w:p>
        </w:tc>
        <w:tc>
          <w:tcPr>
            <w:tcW w:w="1852"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бюджет Пермского края</w:t>
            </w:r>
          </w:p>
        </w:tc>
        <w:tc>
          <w:tcPr>
            <w:tcW w:w="1587"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123622,41056</w:t>
            </w:r>
          </w:p>
        </w:tc>
      </w:tr>
      <w:tr w:rsidR="002D3952" w:rsidRPr="002D3952" w:rsidTr="002D3952">
        <w:tc>
          <w:tcPr>
            <w:tcW w:w="132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1.2.1.1.1.2</w:t>
            </w:r>
          </w:p>
        </w:tc>
        <w:tc>
          <w:tcPr>
            <w:tcW w:w="13663" w:type="dxa"/>
            <w:gridSpan w:val="9"/>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Выполнение строительно-монтажных работ по капитальному ремонту бульвара им. Советской Армии</w:t>
            </w:r>
          </w:p>
        </w:tc>
      </w:tr>
      <w:tr w:rsidR="002D3952" w:rsidRPr="002D3952" w:rsidTr="002D3952">
        <w:tc>
          <w:tcPr>
            <w:tcW w:w="1324"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1.2.1.1.1.2.1</w:t>
            </w:r>
          </w:p>
        </w:tc>
        <w:tc>
          <w:tcPr>
            <w:tcW w:w="2357" w:type="dxa"/>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Приемка выполненных строительно-монтажных работ по капитальному ремонту бульвара им. Советской Армии</w:t>
            </w:r>
          </w:p>
        </w:tc>
        <w:tc>
          <w:tcPr>
            <w:tcW w:w="1417"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МКУ "</w:t>
            </w:r>
            <w:proofErr w:type="spellStart"/>
            <w:r w:rsidRPr="002D3952">
              <w:rPr>
                <w:rFonts w:ascii="Times New Roman" w:hAnsi="Times New Roman" w:cs="Times New Roman"/>
                <w:sz w:val="24"/>
                <w:szCs w:val="24"/>
              </w:rPr>
              <w:t>Пермблагоустройство</w:t>
            </w:r>
            <w:proofErr w:type="spellEnd"/>
            <w:r w:rsidRPr="002D3952">
              <w:rPr>
                <w:rFonts w:ascii="Times New Roman" w:hAnsi="Times New Roman" w:cs="Times New Roman"/>
                <w:sz w:val="24"/>
                <w:szCs w:val="24"/>
              </w:rPr>
              <w:t>"</w:t>
            </w:r>
          </w:p>
        </w:tc>
        <w:tc>
          <w:tcPr>
            <w:tcW w:w="1560"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01.03.2022</w:t>
            </w:r>
          </w:p>
        </w:tc>
        <w:tc>
          <w:tcPr>
            <w:tcW w:w="1560"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20.12.2022</w:t>
            </w:r>
          </w:p>
        </w:tc>
        <w:tc>
          <w:tcPr>
            <w:tcW w:w="1700"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подписанный акт приемки выполненных строительно-монтажных работ по капитальному ремонту бульвара им. Советской Армии</w:t>
            </w:r>
          </w:p>
        </w:tc>
        <w:tc>
          <w:tcPr>
            <w:tcW w:w="568"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ед.</w:t>
            </w:r>
          </w:p>
        </w:tc>
        <w:tc>
          <w:tcPr>
            <w:tcW w:w="1060"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1852"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бюджет города Перми</w:t>
            </w:r>
          </w:p>
        </w:tc>
        <w:tc>
          <w:tcPr>
            <w:tcW w:w="1587"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18294,300</w:t>
            </w:r>
          </w:p>
        </w:tc>
      </w:tr>
      <w:tr w:rsidR="002D3952" w:rsidRPr="002D3952" w:rsidTr="002D3952">
        <w:tc>
          <w:tcPr>
            <w:tcW w:w="11548" w:type="dxa"/>
            <w:gridSpan w:val="8"/>
            <w:vMerge w:val="restart"/>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Итого по мероприятию 1.2.1.1.1, в том числе по источникам финансирования</w:t>
            </w:r>
          </w:p>
        </w:tc>
        <w:tc>
          <w:tcPr>
            <w:tcW w:w="1852"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итого</w:t>
            </w:r>
          </w:p>
        </w:tc>
        <w:tc>
          <w:tcPr>
            <w:tcW w:w="1587" w:type="dxa"/>
            <w:vAlign w:val="bottom"/>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238350,01056</w:t>
            </w:r>
          </w:p>
        </w:tc>
      </w:tr>
      <w:tr w:rsidR="002D3952" w:rsidRPr="002D3952" w:rsidTr="002D3952">
        <w:tc>
          <w:tcPr>
            <w:tcW w:w="11548" w:type="dxa"/>
            <w:gridSpan w:val="8"/>
            <w:vMerge/>
          </w:tcPr>
          <w:p w:rsidR="002D3952" w:rsidRPr="002D3952" w:rsidRDefault="002D3952" w:rsidP="002D3952">
            <w:pPr>
              <w:spacing w:after="0" w:line="240" w:lineRule="exact"/>
              <w:rPr>
                <w:rFonts w:ascii="Times New Roman" w:hAnsi="Times New Roman" w:cs="Times New Roman"/>
                <w:sz w:val="24"/>
                <w:szCs w:val="24"/>
              </w:rPr>
            </w:pPr>
          </w:p>
        </w:tc>
        <w:tc>
          <w:tcPr>
            <w:tcW w:w="1852"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бюджет города Перми</w:t>
            </w:r>
          </w:p>
        </w:tc>
        <w:tc>
          <w:tcPr>
            <w:tcW w:w="1587"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114727,600</w:t>
            </w:r>
          </w:p>
        </w:tc>
      </w:tr>
      <w:tr w:rsidR="002D3952" w:rsidRPr="002D3952" w:rsidTr="002D3952">
        <w:tc>
          <w:tcPr>
            <w:tcW w:w="11548" w:type="dxa"/>
            <w:gridSpan w:val="8"/>
            <w:vMerge/>
          </w:tcPr>
          <w:p w:rsidR="002D3952" w:rsidRPr="002D3952" w:rsidRDefault="002D3952" w:rsidP="002D3952">
            <w:pPr>
              <w:spacing w:after="0" w:line="240" w:lineRule="exact"/>
              <w:rPr>
                <w:rFonts w:ascii="Times New Roman" w:hAnsi="Times New Roman" w:cs="Times New Roman"/>
                <w:sz w:val="24"/>
                <w:szCs w:val="24"/>
              </w:rPr>
            </w:pPr>
          </w:p>
        </w:tc>
        <w:tc>
          <w:tcPr>
            <w:tcW w:w="1852"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бюджет Пермского края</w:t>
            </w:r>
          </w:p>
        </w:tc>
        <w:tc>
          <w:tcPr>
            <w:tcW w:w="1587"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123622,41056</w:t>
            </w:r>
          </w:p>
        </w:tc>
      </w:tr>
      <w:tr w:rsidR="002D3952" w:rsidRPr="002D3952" w:rsidTr="002D3952">
        <w:tc>
          <w:tcPr>
            <w:tcW w:w="11548" w:type="dxa"/>
            <w:gridSpan w:val="8"/>
            <w:vMerge w:val="restart"/>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Итого по основному мероприятию 1.2.1.1, в том числе по источникам финансирования</w:t>
            </w:r>
          </w:p>
        </w:tc>
        <w:tc>
          <w:tcPr>
            <w:tcW w:w="1852"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итого</w:t>
            </w:r>
          </w:p>
        </w:tc>
        <w:tc>
          <w:tcPr>
            <w:tcW w:w="1587" w:type="dxa"/>
            <w:vAlign w:val="bottom"/>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238350,01056</w:t>
            </w:r>
          </w:p>
        </w:tc>
      </w:tr>
      <w:tr w:rsidR="002D3952" w:rsidRPr="002D3952" w:rsidTr="002D3952">
        <w:tc>
          <w:tcPr>
            <w:tcW w:w="11548" w:type="dxa"/>
            <w:gridSpan w:val="8"/>
            <w:vMerge/>
          </w:tcPr>
          <w:p w:rsidR="002D3952" w:rsidRPr="002D3952" w:rsidRDefault="002D3952" w:rsidP="002D3952">
            <w:pPr>
              <w:spacing w:after="0" w:line="240" w:lineRule="exact"/>
              <w:rPr>
                <w:rFonts w:ascii="Times New Roman" w:hAnsi="Times New Roman" w:cs="Times New Roman"/>
                <w:sz w:val="24"/>
                <w:szCs w:val="24"/>
              </w:rPr>
            </w:pPr>
          </w:p>
        </w:tc>
        <w:tc>
          <w:tcPr>
            <w:tcW w:w="1852"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бюджет города Перми</w:t>
            </w:r>
          </w:p>
        </w:tc>
        <w:tc>
          <w:tcPr>
            <w:tcW w:w="1587"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114727,600</w:t>
            </w:r>
          </w:p>
        </w:tc>
      </w:tr>
      <w:tr w:rsidR="002D3952" w:rsidRPr="002D3952" w:rsidTr="002D3952">
        <w:tc>
          <w:tcPr>
            <w:tcW w:w="11548" w:type="dxa"/>
            <w:gridSpan w:val="8"/>
            <w:vMerge/>
          </w:tcPr>
          <w:p w:rsidR="002D3952" w:rsidRPr="002D3952" w:rsidRDefault="002D3952" w:rsidP="002D3952">
            <w:pPr>
              <w:spacing w:after="0" w:line="240" w:lineRule="exact"/>
              <w:rPr>
                <w:rFonts w:ascii="Times New Roman" w:hAnsi="Times New Roman" w:cs="Times New Roman"/>
                <w:sz w:val="24"/>
                <w:szCs w:val="24"/>
              </w:rPr>
            </w:pPr>
          </w:p>
        </w:tc>
        <w:tc>
          <w:tcPr>
            <w:tcW w:w="1852"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бюджет Пермского края</w:t>
            </w:r>
          </w:p>
        </w:tc>
        <w:tc>
          <w:tcPr>
            <w:tcW w:w="1587"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123622,41056</w:t>
            </w:r>
          </w:p>
        </w:tc>
      </w:tr>
      <w:tr w:rsidR="002D3952" w:rsidRPr="002D3952" w:rsidTr="002D3952">
        <w:tc>
          <w:tcPr>
            <w:tcW w:w="11548" w:type="dxa"/>
            <w:gridSpan w:val="8"/>
            <w:vMerge w:val="restart"/>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lastRenderedPageBreak/>
              <w:t>Итого по задаче 1.2.1, в том числе по источникам финансирования</w:t>
            </w:r>
          </w:p>
        </w:tc>
        <w:tc>
          <w:tcPr>
            <w:tcW w:w="1852"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итого</w:t>
            </w:r>
          </w:p>
        </w:tc>
        <w:tc>
          <w:tcPr>
            <w:tcW w:w="1587" w:type="dxa"/>
            <w:vAlign w:val="bottom"/>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238350,01056</w:t>
            </w:r>
          </w:p>
        </w:tc>
      </w:tr>
      <w:tr w:rsidR="002D3952" w:rsidRPr="002D3952" w:rsidTr="002D3952">
        <w:tc>
          <w:tcPr>
            <w:tcW w:w="11548" w:type="dxa"/>
            <w:gridSpan w:val="8"/>
            <w:vMerge/>
          </w:tcPr>
          <w:p w:rsidR="002D3952" w:rsidRPr="002D3952" w:rsidRDefault="002D3952" w:rsidP="002D3952">
            <w:pPr>
              <w:spacing w:after="0" w:line="240" w:lineRule="exact"/>
              <w:rPr>
                <w:rFonts w:ascii="Times New Roman" w:hAnsi="Times New Roman" w:cs="Times New Roman"/>
                <w:sz w:val="24"/>
                <w:szCs w:val="24"/>
              </w:rPr>
            </w:pPr>
          </w:p>
        </w:tc>
        <w:tc>
          <w:tcPr>
            <w:tcW w:w="1852"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бюджет города Перми</w:t>
            </w:r>
          </w:p>
        </w:tc>
        <w:tc>
          <w:tcPr>
            <w:tcW w:w="1587"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114727,600</w:t>
            </w:r>
          </w:p>
        </w:tc>
      </w:tr>
      <w:tr w:rsidR="002D3952" w:rsidRPr="002D3952" w:rsidTr="002D3952">
        <w:tc>
          <w:tcPr>
            <w:tcW w:w="11548" w:type="dxa"/>
            <w:gridSpan w:val="8"/>
            <w:vMerge/>
          </w:tcPr>
          <w:p w:rsidR="002D3952" w:rsidRPr="002D3952" w:rsidRDefault="002D3952" w:rsidP="002D3952">
            <w:pPr>
              <w:spacing w:after="0" w:line="240" w:lineRule="exact"/>
              <w:rPr>
                <w:rFonts w:ascii="Times New Roman" w:hAnsi="Times New Roman" w:cs="Times New Roman"/>
                <w:sz w:val="24"/>
                <w:szCs w:val="24"/>
              </w:rPr>
            </w:pPr>
          </w:p>
        </w:tc>
        <w:tc>
          <w:tcPr>
            <w:tcW w:w="1852"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бюджет Пермского края</w:t>
            </w:r>
          </w:p>
        </w:tc>
        <w:tc>
          <w:tcPr>
            <w:tcW w:w="1587"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123622,41056</w:t>
            </w:r>
          </w:p>
        </w:tc>
      </w:tr>
      <w:tr w:rsidR="002D3952" w:rsidRPr="002D3952" w:rsidTr="002D3952">
        <w:tc>
          <w:tcPr>
            <w:tcW w:w="11548" w:type="dxa"/>
            <w:gridSpan w:val="8"/>
            <w:vMerge w:val="restart"/>
          </w:tcPr>
          <w:p w:rsidR="002D3952" w:rsidRPr="002D3952" w:rsidRDefault="002D3952" w:rsidP="002D3952">
            <w:pPr>
              <w:pStyle w:val="ConsPlusNormal"/>
              <w:spacing w:line="240" w:lineRule="exact"/>
              <w:rPr>
                <w:rFonts w:ascii="Times New Roman" w:hAnsi="Times New Roman" w:cs="Times New Roman"/>
                <w:sz w:val="24"/>
                <w:szCs w:val="24"/>
              </w:rPr>
            </w:pPr>
            <w:r w:rsidRPr="002D3952">
              <w:rPr>
                <w:rFonts w:ascii="Times New Roman" w:hAnsi="Times New Roman" w:cs="Times New Roman"/>
                <w:sz w:val="24"/>
                <w:szCs w:val="24"/>
              </w:rPr>
              <w:t>Всего по подпрограмме 1.2, в том числе по источникам финансирования</w:t>
            </w:r>
          </w:p>
        </w:tc>
        <w:tc>
          <w:tcPr>
            <w:tcW w:w="1852"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итого</w:t>
            </w:r>
          </w:p>
        </w:tc>
        <w:tc>
          <w:tcPr>
            <w:tcW w:w="1587" w:type="dxa"/>
            <w:vAlign w:val="bottom"/>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238350,01056</w:t>
            </w:r>
          </w:p>
        </w:tc>
      </w:tr>
      <w:tr w:rsidR="002D3952" w:rsidRPr="002D3952" w:rsidTr="002D3952">
        <w:tc>
          <w:tcPr>
            <w:tcW w:w="11548" w:type="dxa"/>
            <w:gridSpan w:val="8"/>
            <w:vMerge/>
          </w:tcPr>
          <w:p w:rsidR="002D3952" w:rsidRPr="002D3952" w:rsidRDefault="002D3952" w:rsidP="002D3952">
            <w:pPr>
              <w:spacing w:after="0" w:line="240" w:lineRule="exact"/>
              <w:rPr>
                <w:rFonts w:ascii="Times New Roman" w:hAnsi="Times New Roman" w:cs="Times New Roman"/>
                <w:sz w:val="24"/>
                <w:szCs w:val="24"/>
              </w:rPr>
            </w:pPr>
          </w:p>
        </w:tc>
        <w:tc>
          <w:tcPr>
            <w:tcW w:w="1852"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бюджет города Перми</w:t>
            </w:r>
          </w:p>
        </w:tc>
        <w:tc>
          <w:tcPr>
            <w:tcW w:w="1587"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114727,600</w:t>
            </w:r>
          </w:p>
        </w:tc>
      </w:tr>
      <w:tr w:rsidR="002D3952" w:rsidRPr="002D3952" w:rsidTr="002D3952">
        <w:tc>
          <w:tcPr>
            <w:tcW w:w="11548" w:type="dxa"/>
            <w:gridSpan w:val="8"/>
            <w:vMerge/>
          </w:tcPr>
          <w:p w:rsidR="002D3952" w:rsidRPr="002D3952" w:rsidRDefault="002D3952" w:rsidP="002D3952">
            <w:pPr>
              <w:spacing w:after="0" w:line="240" w:lineRule="exact"/>
              <w:rPr>
                <w:rFonts w:ascii="Times New Roman" w:hAnsi="Times New Roman" w:cs="Times New Roman"/>
                <w:sz w:val="24"/>
                <w:szCs w:val="24"/>
              </w:rPr>
            </w:pPr>
          </w:p>
        </w:tc>
        <w:tc>
          <w:tcPr>
            <w:tcW w:w="1852"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бюджет Пермского края</w:t>
            </w:r>
          </w:p>
        </w:tc>
        <w:tc>
          <w:tcPr>
            <w:tcW w:w="1587" w:type="dxa"/>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123622,41056</w:t>
            </w:r>
          </w:p>
        </w:tc>
      </w:tr>
    </w:tbl>
    <w:p w:rsidR="002D3952" w:rsidRPr="002D3952" w:rsidRDefault="002D3952" w:rsidP="002D3952">
      <w:pPr>
        <w:spacing w:after="0" w:line="240" w:lineRule="exact"/>
        <w:rPr>
          <w:rFonts w:ascii="Times New Roman" w:hAnsi="Times New Roman" w:cs="Times New Roman"/>
          <w:sz w:val="24"/>
          <w:szCs w:val="24"/>
        </w:rPr>
        <w:sectPr w:rsidR="002D3952" w:rsidRPr="002D3952" w:rsidSect="002D3952">
          <w:pgSz w:w="16838" w:h="11905" w:orient="landscape"/>
          <w:pgMar w:top="851" w:right="567" w:bottom="851" w:left="1134" w:header="0" w:footer="0" w:gutter="0"/>
          <w:cols w:space="720"/>
        </w:sectPr>
      </w:pPr>
    </w:p>
    <w:p w:rsidR="002D3952" w:rsidRPr="002D3952" w:rsidRDefault="002D3952" w:rsidP="002D3952">
      <w:pPr>
        <w:pStyle w:val="ConsPlusNormal"/>
        <w:spacing w:line="240" w:lineRule="exact"/>
        <w:jc w:val="right"/>
        <w:outlineLvl w:val="1"/>
        <w:rPr>
          <w:rFonts w:ascii="Times New Roman" w:hAnsi="Times New Roman" w:cs="Times New Roman"/>
          <w:sz w:val="24"/>
          <w:szCs w:val="24"/>
        </w:rPr>
      </w:pPr>
      <w:r w:rsidRPr="002D3952">
        <w:rPr>
          <w:rFonts w:ascii="Times New Roman" w:hAnsi="Times New Roman" w:cs="Times New Roman"/>
          <w:sz w:val="24"/>
          <w:szCs w:val="24"/>
        </w:rPr>
        <w:lastRenderedPageBreak/>
        <w:t>Приложение</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к муниципальной программе</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"Формирование современной</w:t>
      </w:r>
    </w:p>
    <w:p w:rsidR="002D3952" w:rsidRPr="002D3952" w:rsidRDefault="002D3952" w:rsidP="002D3952">
      <w:pPr>
        <w:pStyle w:val="ConsPlusNormal"/>
        <w:spacing w:line="240" w:lineRule="exact"/>
        <w:jc w:val="right"/>
        <w:rPr>
          <w:rFonts w:ascii="Times New Roman" w:hAnsi="Times New Roman" w:cs="Times New Roman"/>
          <w:sz w:val="24"/>
          <w:szCs w:val="24"/>
        </w:rPr>
      </w:pPr>
      <w:r w:rsidRPr="002D3952">
        <w:rPr>
          <w:rFonts w:ascii="Times New Roman" w:hAnsi="Times New Roman" w:cs="Times New Roman"/>
          <w:sz w:val="24"/>
          <w:szCs w:val="24"/>
        </w:rPr>
        <w:t>городской среды"</w:t>
      </w:r>
    </w:p>
    <w:p w:rsidR="002D3952" w:rsidRPr="002D3952" w:rsidRDefault="002D3952" w:rsidP="002D3952">
      <w:pPr>
        <w:pStyle w:val="ConsPlusNormal"/>
        <w:spacing w:line="240" w:lineRule="exact"/>
        <w:jc w:val="both"/>
        <w:rPr>
          <w:rFonts w:ascii="Times New Roman" w:hAnsi="Times New Roman" w:cs="Times New Roman"/>
          <w:sz w:val="24"/>
          <w:szCs w:val="24"/>
        </w:rPr>
      </w:pP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АДРЕСНЫЙ ПЕРЕЧЕНЬ</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объектов недвижимого имущества (включая объекты</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незавершенного строительства) и земельных участков,</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находящихся в собственности (пользовании) юридических лиц</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и индивидуальных предпринимателей, которые подлежат</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благоустройству не позднее последнего года реализации</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федерального проекта за счет средств указанных лиц</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в соответствии с требованиями утвержденных в муниципальном</w:t>
      </w:r>
    </w:p>
    <w:p w:rsidR="002D3952" w:rsidRPr="002D3952" w:rsidRDefault="002D3952" w:rsidP="002D3952">
      <w:pPr>
        <w:pStyle w:val="ConsPlusTitle"/>
        <w:spacing w:line="240" w:lineRule="exact"/>
        <w:jc w:val="center"/>
        <w:rPr>
          <w:rFonts w:ascii="Times New Roman" w:hAnsi="Times New Roman" w:cs="Times New Roman"/>
          <w:sz w:val="24"/>
          <w:szCs w:val="24"/>
        </w:rPr>
      </w:pPr>
      <w:r w:rsidRPr="002D3952">
        <w:rPr>
          <w:rFonts w:ascii="Times New Roman" w:hAnsi="Times New Roman" w:cs="Times New Roman"/>
          <w:sz w:val="24"/>
          <w:szCs w:val="24"/>
        </w:rPr>
        <w:t>образовании правил благоустройства территории</w:t>
      </w:r>
    </w:p>
    <w:p w:rsidR="002D3952" w:rsidRPr="002D3952" w:rsidRDefault="002D3952" w:rsidP="002D3952">
      <w:pPr>
        <w:spacing w:after="0" w:line="240" w:lineRule="exact"/>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2D3952" w:rsidRPr="002D39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952" w:rsidRPr="002D3952" w:rsidRDefault="002D3952" w:rsidP="002D3952">
            <w:pPr>
              <w:spacing w:after="0" w:line="240" w:lineRule="exac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D3952" w:rsidRPr="002D3952" w:rsidRDefault="002D3952" w:rsidP="002D3952">
            <w:pPr>
              <w:spacing w:after="0" w:line="240" w:lineRule="exac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Список изменяющих документов</w:t>
            </w:r>
          </w:p>
          <w:p w:rsidR="002D3952" w:rsidRPr="002D3952" w:rsidRDefault="002D3952" w:rsidP="002D3952">
            <w:pPr>
              <w:pStyle w:val="ConsPlusNormal"/>
              <w:spacing w:line="240" w:lineRule="exact"/>
              <w:jc w:val="center"/>
              <w:rPr>
                <w:rFonts w:ascii="Times New Roman" w:hAnsi="Times New Roman" w:cs="Times New Roman"/>
                <w:sz w:val="24"/>
                <w:szCs w:val="24"/>
              </w:rPr>
            </w:pPr>
            <w:r w:rsidRPr="002D3952">
              <w:rPr>
                <w:rFonts w:ascii="Times New Roman" w:hAnsi="Times New Roman" w:cs="Times New Roman"/>
                <w:color w:val="392C69"/>
                <w:sz w:val="24"/>
                <w:szCs w:val="24"/>
              </w:rPr>
              <w:t xml:space="preserve">(введен </w:t>
            </w:r>
            <w:hyperlink r:id="rId92" w:history="1">
              <w:r w:rsidRPr="002D3952">
                <w:rPr>
                  <w:rFonts w:ascii="Times New Roman" w:hAnsi="Times New Roman" w:cs="Times New Roman"/>
                  <w:color w:val="0000FF"/>
                  <w:sz w:val="24"/>
                  <w:szCs w:val="24"/>
                </w:rPr>
                <w:t>Постановлением</w:t>
              </w:r>
            </w:hyperlink>
            <w:r w:rsidRPr="002D3952">
              <w:rPr>
                <w:rFonts w:ascii="Times New Roman" w:hAnsi="Times New Roman" w:cs="Times New Roman"/>
                <w:color w:val="392C69"/>
                <w:sz w:val="24"/>
                <w:szCs w:val="24"/>
              </w:rPr>
              <w:t xml:space="preserve"> Администрации г. Перми от 19.10.2020 N 1042)</w:t>
            </w:r>
          </w:p>
        </w:tc>
        <w:tc>
          <w:tcPr>
            <w:tcW w:w="113" w:type="dxa"/>
            <w:tcBorders>
              <w:top w:val="nil"/>
              <w:left w:val="nil"/>
              <w:bottom w:val="nil"/>
              <w:right w:val="nil"/>
            </w:tcBorders>
            <w:shd w:val="clear" w:color="auto" w:fill="F4F3F8"/>
            <w:tcMar>
              <w:top w:w="0" w:type="dxa"/>
              <w:left w:w="0" w:type="dxa"/>
              <w:bottom w:w="0" w:type="dxa"/>
              <w:right w:w="0" w:type="dxa"/>
            </w:tcMar>
          </w:tcPr>
          <w:p w:rsidR="002D3952" w:rsidRPr="002D3952" w:rsidRDefault="002D3952" w:rsidP="002D3952">
            <w:pPr>
              <w:spacing w:after="0" w:line="240" w:lineRule="exact"/>
              <w:rPr>
                <w:rFonts w:ascii="Times New Roman" w:hAnsi="Times New Roman" w:cs="Times New Roman"/>
                <w:sz w:val="24"/>
                <w:szCs w:val="24"/>
              </w:rPr>
            </w:pPr>
          </w:p>
        </w:tc>
      </w:tr>
    </w:tbl>
    <w:p w:rsidR="002D3952" w:rsidRPr="002D3952" w:rsidRDefault="002D3952" w:rsidP="002D3952">
      <w:pPr>
        <w:pStyle w:val="ConsPlusNormal"/>
        <w:spacing w:line="240" w:lineRule="exac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7"/>
        <w:gridCol w:w="8220"/>
      </w:tblGrid>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N</w:t>
            </w:r>
          </w:p>
        </w:tc>
        <w:tc>
          <w:tcPr>
            <w:tcW w:w="8220"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Адрес объекта</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8220"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Парковый, 50а</w:t>
            </w:r>
            <w:bookmarkStart w:id="7" w:name="_GoBack"/>
            <w:bookmarkEnd w:id="7"/>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Строителей, 37а</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Строителей, 18а</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Желябова, 16б</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Энгельса, 18</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Переселенческая, 100</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Малкова, 34</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Сергея </w:t>
            </w:r>
            <w:proofErr w:type="spellStart"/>
            <w:r w:rsidRPr="002D3952">
              <w:rPr>
                <w:rFonts w:ascii="Times New Roman" w:hAnsi="Times New Roman" w:cs="Times New Roman"/>
                <w:sz w:val="24"/>
                <w:szCs w:val="24"/>
              </w:rPr>
              <w:t>Данщина</w:t>
            </w:r>
            <w:proofErr w:type="spellEnd"/>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Плеханова, 63</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10</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Плеханова, 65</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11</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Кронштадтская, 8</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12</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Блюхера, 9</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13</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Толмачева, 3</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14</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Решетникова, 17-19</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15</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Решетникова, 18</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16</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Окулова, 79</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17</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Екатерининская, 177а</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18</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Екатерининская, 175</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19</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Толмачева, 15</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20</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Петропавловская, 185</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21</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Монастырская, 181</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22</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Маяковского, 45 (47 п. 3)</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23</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Кисловодская, 12</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24</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Овчинникова</w:t>
            </w:r>
            <w:proofErr w:type="spellEnd"/>
            <w:r w:rsidRPr="002D3952">
              <w:rPr>
                <w:rFonts w:ascii="Times New Roman" w:hAnsi="Times New Roman" w:cs="Times New Roman"/>
                <w:sz w:val="24"/>
                <w:szCs w:val="24"/>
              </w:rPr>
              <w:t>, 15а</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25</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Архитектора </w:t>
            </w:r>
            <w:proofErr w:type="spellStart"/>
            <w:r w:rsidRPr="002D3952">
              <w:rPr>
                <w:rFonts w:ascii="Times New Roman" w:hAnsi="Times New Roman" w:cs="Times New Roman"/>
                <w:sz w:val="24"/>
                <w:szCs w:val="24"/>
              </w:rPr>
              <w:t>Свиязева</w:t>
            </w:r>
            <w:proofErr w:type="spellEnd"/>
            <w:r w:rsidRPr="002D3952">
              <w:rPr>
                <w:rFonts w:ascii="Times New Roman" w:hAnsi="Times New Roman" w:cs="Times New Roman"/>
                <w:sz w:val="24"/>
                <w:szCs w:val="24"/>
              </w:rPr>
              <w:t>, 17в</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26</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Красных командиров, 7</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27</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Малая, 2</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28</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Малая, 3</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29</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Луньевская</w:t>
            </w:r>
            <w:proofErr w:type="spellEnd"/>
            <w:r w:rsidRPr="002D3952">
              <w:rPr>
                <w:rFonts w:ascii="Times New Roman" w:hAnsi="Times New Roman" w:cs="Times New Roman"/>
                <w:sz w:val="24"/>
                <w:szCs w:val="24"/>
              </w:rPr>
              <w:t>, 4</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30</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Карпинского, 14</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31</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Стахановская, 52а</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32</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Карпинского, 50</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33</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Карпинского, 49а</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34</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Карпинского, 53а</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35</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Карпинского, 65</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36</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Декабристов, 16а</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37</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Подводников, 29</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38</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Подводников, 80</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39</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Подводников, 88б</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40</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Теплогорская</w:t>
            </w:r>
            <w:proofErr w:type="spellEnd"/>
            <w:r w:rsidRPr="002D3952">
              <w:rPr>
                <w:rFonts w:ascii="Times New Roman" w:hAnsi="Times New Roman" w:cs="Times New Roman"/>
                <w:sz w:val="24"/>
                <w:szCs w:val="24"/>
              </w:rPr>
              <w:t>, 24</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41</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Дениса Давыдова, 11</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42</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Мира, 100</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43</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Шоссе Космонавтов, 162б</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44</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Норильская, 4а</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45</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Комбайнеров, 43</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46</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Нефтяников, 7</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47</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Братьев Игнатовых, 2а</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48</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Карпинского, 114</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49</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Проспект Декабристов, 97</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50</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Карпинского, 93</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51</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Адмирала Макарова, 23</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52</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Адмирала Ушакова, 34</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53</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Адмирала Ушакова, 65</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54</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Адмирала Ушакова, 15</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55</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Байкальская, 7б</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56</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Байкальская, 7б, 1-я очередь</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57</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Буксирная, 10</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58</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Капитанская, 63а</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59</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Кировоградская, 70</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lastRenderedPageBreak/>
              <w:t>60</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Липатова, 22а</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61</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Маршала Рыбалко, 3 и ул. </w:t>
            </w:r>
            <w:proofErr w:type="spellStart"/>
            <w:r w:rsidRPr="002D3952">
              <w:rPr>
                <w:rFonts w:ascii="Times New Roman" w:hAnsi="Times New Roman" w:cs="Times New Roman"/>
                <w:sz w:val="24"/>
                <w:szCs w:val="24"/>
              </w:rPr>
              <w:t>Чистопольская</w:t>
            </w:r>
            <w:proofErr w:type="spellEnd"/>
            <w:r w:rsidRPr="002D3952">
              <w:rPr>
                <w:rFonts w:ascii="Times New Roman" w:hAnsi="Times New Roman" w:cs="Times New Roman"/>
                <w:sz w:val="24"/>
                <w:szCs w:val="24"/>
              </w:rPr>
              <w:t>, 16 (между домами)</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62</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Оханская</w:t>
            </w:r>
            <w:proofErr w:type="spellEnd"/>
            <w:r w:rsidRPr="002D3952">
              <w:rPr>
                <w:rFonts w:ascii="Times New Roman" w:hAnsi="Times New Roman" w:cs="Times New Roman"/>
                <w:sz w:val="24"/>
                <w:szCs w:val="24"/>
              </w:rPr>
              <w:t>, 29</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63</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Парусная, 5</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64</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Сокольская</w:t>
            </w:r>
            <w:proofErr w:type="spellEnd"/>
            <w:r w:rsidRPr="002D3952">
              <w:rPr>
                <w:rFonts w:ascii="Times New Roman" w:hAnsi="Times New Roman" w:cs="Times New Roman"/>
                <w:sz w:val="24"/>
                <w:szCs w:val="24"/>
              </w:rPr>
              <w:t>, 10б</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65</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Юнг </w:t>
            </w:r>
            <w:proofErr w:type="spellStart"/>
            <w:r w:rsidRPr="002D3952">
              <w:rPr>
                <w:rFonts w:ascii="Times New Roman" w:hAnsi="Times New Roman" w:cs="Times New Roman"/>
                <w:sz w:val="24"/>
                <w:szCs w:val="24"/>
              </w:rPr>
              <w:t>Прикамья</w:t>
            </w:r>
            <w:proofErr w:type="spellEnd"/>
            <w:r w:rsidRPr="002D3952">
              <w:rPr>
                <w:rFonts w:ascii="Times New Roman" w:hAnsi="Times New Roman" w:cs="Times New Roman"/>
                <w:sz w:val="24"/>
                <w:szCs w:val="24"/>
              </w:rPr>
              <w:t>, 14</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66</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Черниговская, 5</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67</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Черниговская, 9</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68</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Академика Королева, 1</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69</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Екатерининская, 72</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70</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Луначарского, 4</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71</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Гашкова, от ул. 2-й </w:t>
            </w:r>
            <w:proofErr w:type="spellStart"/>
            <w:r w:rsidRPr="002D3952">
              <w:rPr>
                <w:rFonts w:ascii="Times New Roman" w:hAnsi="Times New Roman" w:cs="Times New Roman"/>
                <w:sz w:val="24"/>
                <w:szCs w:val="24"/>
              </w:rPr>
              <w:t>Баранчинской</w:t>
            </w:r>
            <w:proofErr w:type="spellEnd"/>
            <w:r w:rsidRPr="002D3952">
              <w:rPr>
                <w:rFonts w:ascii="Times New Roman" w:hAnsi="Times New Roman" w:cs="Times New Roman"/>
                <w:sz w:val="24"/>
                <w:szCs w:val="24"/>
              </w:rPr>
              <w:t xml:space="preserve"> до ул. </w:t>
            </w:r>
            <w:proofErr w:type="spellStart"/>
            <w:r w:rsidRPr="002D3952">
              <w:rPr>
                <w:rFonts w:ascii="Times New Roman" w:hAnsi="Times New Roman" w:cs="Times New Roman"/>
                <w:sz w:val="24"/>
                <w:szCs w:val="24"/>
              </w:rPr>
              <w:t>Баранчинской</w:t>
            </w:r>
            <w:proofErr w:type="spellEnd"/>
            <w:r w:rsidRPr="002D3952">
              <w:rPr>
                <w:rFonts w:ascii="Times New Roman" w:hAnsi="Times New Roman" w:cs="Times New Roman"/>
                <w:sz w:val="24"/>
                <w:szCs w:val="24"/>
              </w:rPr>
              <w:t>, 10 (тротуар)</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72</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Иньвенская</w:t>
            </w:r>
            <w:proofErr w:type="spellEnd"/>
            <w:r w:rsidRPr="002D3952">
              <w:rPr>
                <w:rFonts w:ascii="Times New Roman" w:hAnsi="Times New Roman" w:cs="Times New Roman"/>
                <w:sz w:val="24"/>
                <w:szCs w:val="24"/>
              </w:rPr>
              <w:t xml:space="preserve"> (тротуар)</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73</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Тургенева, 33д</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74</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Уинская</w:t>
            </w:r>
            <w:proofErr w:type="spellEnd"/>
            <w:r w:rsidRPr="002D3952">
              <w:rPr>
                <w:rFonts w:ascii="Times New Roman" w:hAnsi="Times New Roman" w:cs="Times New Roman"/>
                <w:sz w:val="24"/>
                <w:szCs w:val="24"/>
              </w:rPr>
              <w:t>, 4 и 6 (проезд между домами) строящегося дома по ул. Шмидта, 56</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75</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Кавказская, 26</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76</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Ольховская, 21</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77</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Цимлянская</w:t>
            </w:r>
            <w:proofErr w:type="spellEnd"/>
            <w:r w:rsidRPr="002D3952">
              <w:rPr>
                <w:rFonts w:ascii="Times New Roman" w:hAnsi="Times New Roman" w:cs="Times New Roman"/>
                <w:sz w:val="24"/>
                <w:szCs w:val="24"/>
              </w:rPr>
              <w:t>, 19</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78</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Лянгасова</w:t>
            </w:r>
            <w:proofErr w:type="spellEnd"/>
            <w:r w:rsidRPr="002D3952">
              <w:rPr>
                <w:rFonts w:ascii="Times New Roman" w:hAnsi="Times New Roman" w:cs="Times New Roman"/>
                <w:sz w:val="24"/>
                <w:szCs w:val="24"/>
              </w:rPr>
              <w:t>, 30а</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79</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Писарева, 31а</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80</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Академика Веденеева, 28а</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81</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 xml:space="preserve">Ул. </w:t>
            </w:r>
            <w:proofErr w:type="spellStart"/>
            <w:r w:rsidRPr="002D3952">
              <w:rPr>
                <w:rFonts w:ascii="Times New Roman" w:hAnsi="Times New Roman" w:cs="Times New Roman"/>
                <w:sz w:val="24"/>
                <w:szCs w:val="24"/>
              </w:rPr>
              <w:t>Карбышева</w:t>
            </w:r>
            <w:proofErr w:type="spellEnd"/>
            <w:r w:rsidRPr="002D3952">
              <w:rPr>
                <w:rFonts w:ascii="Times New Roman" w:hAnsi="Times New Roman" w:cs="Times New Roman"/>
                <w:sz w:val="24"/>
                <w:szCs w:val="24"/>
              </w:rPr>
              <w:t>, 49а</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82</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Белозерская, 56</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83</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Академика Веденеева, 25</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84</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Социалистическая, 20</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85</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Коломенская, 49а</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86</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Куйбышева, 109а</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87</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Кустовая, 2а</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88</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Революции, 56</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89</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Яблочкова, 38</w:t>
            </w:r>
          </w:p>
        </w:tc>
      </w:tr>
      <w:tr w:rsidR="002D3952" w:rsidRPr="002D3952">
        <w:tc>
          <w:tcPr>
            <w:tcW w:w="837" w:type="dxa"/>
          </w:tcPr>
          <w:p w:rsidR="002D3952" w:rsidRPr="002D3952" w:rsidRDefault="002D3952" w:rsidP="002D3952">
            <w:pPr>
              <w:pStyle w:val="ConsPlusNormal"/>
              <w:spacing w:line="200" w:lineRule="exact"/>
              <w:jc w:val="center"/>
              <w:rPr>
                <w:rFonts w:ascii="Times New Roman" w:hAnsi="Times New Roman" w:cs="Times New Roman"/>
                <w:sz w:val="24"/>
                <w:szCs w:val="24"/>
              </w:rPr>
            </w:pPr>
            <w:r w:rsidRPr="002D3952">
              <w:rPr>
                <w:rFonts w:ascii="Times New Roman" w:hAnsi="Times New Roman" w:cs="Times New Roman"/>
                <w:sz w:val="24"/>
                <w:szCs w:val="24"/>
              </w:rPr>
              <w:t>90</w:t>
            </w:r>
          </w:p>
        </w:tc>
        <w:tc>
          <w:tcPr>
            <w:tcW w:w="8220" w:type="dxa"/>
          </w:tcPr>
          <w:p w:rsidR="002D3952" w:rsidRPr="002D3952" w:rsidRDefault="002D3952" w:rsidP="002D3952">
            <w:pPr>
              <w:pStyle w:val="ConsPlusNormal"/>
              <w:spacing w:line="200" w:lineRule="exact"/>
              <w:rPr>
                <w:rFonts w:ascii="Times New Roman" w:hAnsi="Times New Roman" w:cs="Times New Roman"/>
                <w:sz w:val="24"/>
                <w:szCs w:val="24"/>
              </w:rPr>
            </w:pPr>
            <w:r w:rsidRPr="002D3952">
              <w:rPr>
                <w:rFonts w:ascii="Times New Roman" w:hAnsi="Times New Roman" w:cs="Times New Roman"/>
                <w:sz w:val="24"/>
                <w:szCs w:val="24"/>
              </w:rPr>
              <w:t>Ул. Чусовская, 34</w:t>
            </w:r>
          </w:p>
        </w:tc>
      </w:tr>
    </w:tbl>
    <w:p w:rsidR="003B3890" w:rsidRPr="002D3952" w:rsidRDefault="003B3890" w:rsidP="002D3952">
      <w:pPr>
        <w:pStyle w:val="ConsPlusNormal"/>
        <w:spacing w:line="240" w:lineRule="exact"/>
        <w:jc w:val="both"/>
        <w:rPr>
          <w:rFonts w:ascii="Times New Roman" w:hAnsi="Times New Roman" w:cs="Times New Roman"/>
          <w:sz w:val="24"/>
          <w:szCs w:val="24"/>
        </w:rPr>
      </w:pPr>
    </w:p>
    <w:sectPr w:rsidR="003B3890" w:rsidRPr="002D3952" w:rsidSect="002D3952">
      <w:pgSz w:w="11905" w:h="16838"/>
      <w:pgMar w:top="851" w:right="567" w:bottom="851"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52"/>
    <w:rsid w:val="002D3952"/>
    <w:rsid w:val="003B3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B0E6"/>
  <w15:chartTrackingRefBased/>
  <w15:docId w15:val="{95305731-5109-4CB5-9CA8-A5429EDB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9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39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39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39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39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D39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39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39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8082B2DDD83439E1D0365C63BF08A8DA8C1982BE767252BE79CE66E9DB08C7BFEA4C1716912EF2465C0BCAFE690D9C09006D8CBB59A84B2A82388CBRCV8O" TargetMode="External"/><Relationship Id="rId18" Type="http://schemas.openxmlformats.org/officeDocument/2006/relationships/hyperlink" Target="consultantplus://offline/ref=D8082B2DDD83439E1D0365C63BF08A8DA8C1982BE7662A2AE49CE66E9DB08C7BFEA4C1716912EF2465C0BCAFE690D9C09006D8CBB59A84B2A82388CBRCV8O" TargetMode="External"/><Relationship Id="rId26" Type="http://schemas.openxmlformats.org/officeDocument/2006/relationships/hyperlink" Target="consultantplus://offline/ref=D8082B2DDD83439E1D0365C63BF08A8DA8C1982BE761252BE59BE66E9DB08C7BFEA4C1716912EF2465C0BCAFE690D9C09006D8CBB59A84B2A82388CBRCV8O" TargetMode="External"/><Relationship Id="rId39" Type="http://schemas.openxmlformats.org/officeDocument/2006/relationships/hyperlink" Target="consultantplus://offline/ref=D8082B2DDD83439E1D0365C63BF08A8DA8C1982BE7642D2EE298E66E9DB08C7BFEA4C1717B12B72865C3A2AFE1858F91D6R5V1O" TargetMode="External"/><Relationship Id="rId21" Type="http://schemas.openxmlformats.org/officeDocument/2006/relationships/hyperlink" Target="consultantplus://offline/ref=D8082B2DDD83439E1D0365C63BF08A8DA8C1982BE7612D28EE98E66E9DB08C7BFEA4C1716912EF2465C0BCAFE690D9C09006D8CBB59A84B2A82388CBRCV8O" TargetMode="External"/><Relationship Id="rId34" Type="http://schemas.openxmlformats.org/officeDocument/2006/relationships/hyperlink" Target="consultantplus://offline/ref=D8082B2DDD83439E1D0365C63BF08A8DA8C1982BE7632E27E098E66E9DB08C7BFEA4C1717B12B72865C3A2AFE1858F91D6R5V1O" TargetMode="External"/><Relationship Id="rId42" Type="http://schemas.openxmlformats.org/officeDocument/2006/relationships/hyperlink" Target="consultantplus://offline/ref=D8082B2DDD83439E1D0365C63BF08A8DA8C1982BE765292AE099E66E9DB08C7BFEA4C1717B12B72865C3A2AFE1858F91D6R5V1O" TargetMode="External"/><Relationship Id="rId47" Type="http://schemas.openxmlformats.org/officeDocument/2006/relationships/hyperlink" Target="consultantplus://offline/ref=D8082B2DDD83439E1D0365C63BF08A8DA8C1982BE7642B2EE390E66E9DB08C7BFEA4C1716912EF2465C0BCAFE690D9C09006D8CBB59A84B2A82388CBRCV8O" TargetMode="External"/><Relationship Id="rId50" Type="http://schemas.openxmlformats.org/officeDocument/2006/relationships/hyperlink" Target="consultantplus://offline/ref=D8082B2DDD83439E1D0365C63BF08A8DA8C1982BE7672C2DEF98E66E9DB08C7BFEA4C1716912EF2465C0BCAFE690D9C09006D8CBB59A84B2A82388CBRCV8O" TargetMode="External"/><Relationship Id="rId55" Type="http://schemas.openxmlformats.org/officeDocument/2006/relationships/hyperlink" Target="consultantplus://offline/ref=D8082B2DDD83439E1D0365C63BF08A8DA8C1982BE7662D2AE49CE66E9DB08C7BFEA4C1716912EF2465C0BCAFE690D9C09006D8CBB59A84B2A82388CBRCV8O" TargetMode="External"/><Relationship Id="rId63" Type="http://schemas.openxmlformats.org/officeDocument/2006/relationships/hyperlink" Target="consultantplus://offline/ref=D8082B2DDD83439E1D0365C63BF08A8DA8C1982BE761292EE69DE66E9DB08C7BFEA4C1716912EF2465C0BCAFE690D9C09006D8CBB59A84B2A82388CBRCV8O" TargetMode="External"/><Relationship Id="rId68" Type="http://schemas.openxmlformats.org/officeDocument/2006/relationships/hyperlink" Target="consultantplus://offline/ref=D8082B2DDD83439E1D0365C63BF08A8DA8C1982BE7602929EF90E66E9DB08C7BFEA4C1716912EF2465C0BCAFE690D9C09006D8CBB59A84B2A82388CBRCV8O" TargetMode="External"/><Relationship Id="rId76" Type="http://schemas.openxmlformats.org/officeDocument/2006/relationships/hyperlink" Target="consultantplus://offline/ref=D8082B2DDD83439E1D0365C63BF08A8DA8C1982BE7602A2BE69FE66E9DB08C7BFEA4C1716912EF2465C2B9AAE590D9C09006D8CBB59A84B2A82388CBRCV8O" TargetMode="External"/><Relationship Id="rId84" Type="http://schemas.openxmlformats.org/officeDocument/2006/relationships/hyperlink" Target="consultantplus://offline/ref=D8082B2DDD83439E1D0365C63BF08A8DA8C1982BE7662828EF98E66E9DB08C7BFEA4C1716912EF2465C0BCAEE490D9C09006D8CBB59A84B2A82388CBRCV8O" TargetMode="External"/><Relationship Id="rId89" Type="http://schemas.openxmlformats.org/officeDocument/2006/relationships/hyperlink" Target="consultantplus://offline/ref=D8082B2DDD83439E1D0365C63BF08A8DA8C1982BE7602A2BE69FE66E9DB08C7BFEA4C1716912EF2465C8BEAFE490D9C09006D8CBB59A84B2A82388CBRCV8O" TargetMode="External"/><Relationship Id="rId7" Type="http://schemas.openxmlformats.org/officeDocument/2006/relationships/hyperlink" Target="consultantplus://offline/ref=D8082B2DDD83439E1D0365C63BF08A8DA8C1982BE7642B2EE390E66E9DB08C7BFEA4C1716912EF2465C0BCAFE690D9C09006D8CBB59A84B2A82388CBRCV8O" TargetMode="External"/><Relationship Id="rId71" Type="http://schemas.openxmlformats.org/officeDocument/2006/relationships/hyperlink" Target="consultantplus://offline/ref=D8082B2DDD83439E1D0365C63BF08A8DA8C1982BE7602A2BE69FE66E9DB08C7BFEA4C1716912EF2465C2BFAEE190D9C09006D8CBB59A84B2A82388CBRCV8O" TargetMode="External"/><Relationship Id="rId92" Type="http://schemas.openxmlformats.org/officeDocument/2006/relationships/hyperlink" Target="consultantplus://offline/ref=D8082B2DDD83439E1D0365C63BF08A8DA8C1982BE761292EE69DE66E9DB08C7BFEA4C1716912EF2465C5B9A9E290D9C09006D8CBB59A84B2A82388CBRCV8O" TargetMode="External"/><Relationship Id="rId2" Type="http://schemas.openxmlformats.org/officeDocument/2006/relationships/settings" Target="settings.xml"/><Relationship Id="rId16" Type="http://schemas.openxmlformats.org/officeDocument/2006/relationships/hyperlink" Target="consultantplus://offline/ref=D8082B2DDD83439E1D0365C63BF08A8DA8C1982BE7662F2AE39EE66E9DB08C7BFEA4C1716912EF2465C0BCAFE690D9C09006D8CBB59A84B2A82388CBRCV8O" TargetMode="External"/><Relationship Id="rId29" Type="http://schemas.openxmlformats.org/officeDocument/2006/relationships/hyperlink" Target="consultantplus://offline/ref=D8082B2DDD83439E1D0365C63BF08A8DA8C1982BE7602A2BE69FE66E9DB08C7BFEA4C1716912EF2465C0BCAFE590D9C09006D8CBB59A84B2A82388CBRCV8O" TargetMode="External"/><Relationship Id="rId11" Type="http://schemas.openxmlformats.org/officeDocument/2006/relationships/hyperlink" Target="consultantplus://offline/ref=D8082B2DDD83439E1D0365C63BF08A8DA8C1982BE7672D28E19DE66E9DB08C7BFEA4C1716912EF2465C0BCAFE590D9C09006D8CBB59A84B2A82388CBRCV8O" TargetMode="External"/><Relationship Id="rId24" Type="http://schemas.openxmlformats.org/officeDocument/2006/relationships/hyperlink" Target="consultantplus://offline/ref=D8082B2DDD83439E1D0365C63BF08A8DA8C1982BE761292EEF9AE66E9DB08C7BFEA4C1716912EF2465C0BCAFE690D9C09006D8CBB59A84B2A82388CBRCV8O" TargetMode="External"/><Relationship Id="rId32" Type="http://schemas.openxmlformats.org/officeDocument/2006/relationships/hyperlink" Target="consultantplus://offline/ref=D8082B2DDD83439E1D037BCB2D9CD786A4CAC32EE5672778BACDE039C2E08A2EACE49F282A55FC2567DEBEAFE1R9V9O" TargetMode="External"/><Relationship Id="rId37" Type="http://schemas.openxmlformats.org/officeDocument/2006/relationships/hyperlink" Target="consultantplus://offline/ref=D8082B2DDD83439E1D0365C63BF08A8DA8C1982BE7632D27E39DE66E9DB08C7BFEA4C1716912EF2464C2B7FBB2DFD89CD450CBCBB49A86B0B4R2V3O" TargetMode="External"/><Relationship Id="rId40" Type="http://schemas.openxmlformats.org/officeDocument/2006/relationships/hyperlink" Target="consultantplus://offline/ref=D8082B2DDD83439E1D0365C63BF08A8DA8C1982BE765282EEE90E66E9DB08C7BFEA4C1717B12B72865C3A2AFE1858F91D6R5V1O" TargetMode="External"/><Relationship Id="rId45" Type="http://schemas.openxmlformats.org/officeDocument/2006/relationships/hyperlink" Target="consultantplus://offline/ref=D8082B2DDD83439E1D0365C63BF08A8DA8C1982BE7642C2BEE9AE66E9DB08C7BFEA4C1716912EF2465C0BCAFE690D9C09006D8CBB59A84B2A82388CBRCV8O" TargetMode="External"/><Relationship Id="rId53" Type="http://schemas.openxmlformats.org/officeDocument/2006/relationships/hyperlink" Target="consultantplus://offline/ref=D8082B2DDD83439E1D0365C63BF08A8DA8C1982BE767252BE79CE66E9DB08C7BFEA4C1716912EF2465C0BCAFE690D9C09006D8CBB59A84B2A82388CBRCV8O" TargetMode="External"/><Relationship Id="rId58" Type="http://schemas.openxmlformats.org/officeDocument/2006/relationships/hyperlink" Target="consultantplus://offline/ref=D8082B2DDD83439E1D0365C63BF08A8DA8C1982BE7662A2AE49CE66E9DB08C7BFEA4C1716912EF2465C0BCAFE690D9C09006D8CBB59A84B2A82388CBRCV8O" TargetMode="External"/><Relationship Id="rId66" Type="http://schemas.openxmlformats.org/officeDocument/2006/relationships/hyperlink" Target="consultantplus://offline/ref=D8082B2DDD83439E1D0365C63BF08A8DA8C1982BE761252BE59BE66E9DB08C7BFEA4C1716912EF2465C0BCAFE690D9C09006D8CBB59A84B2A82388CBRCV8O" TargetMode="External"/><Relationship Id="rId74" Type="http://schemas.openxmlformats.org/officeDocument/2006/relationships/hyperlink" Target="consultantplus://offline/ref=D8082B2DDD83439E1D0365C63BF08A8DA8C1982BE7632D29E29FE66E9DB08C7BFEA4C1717B12B72865C3A2AFE1858F91D6R5V1O" TargetMode="External"/><Relationship Id="rId79" Type="http://schemas.openxmlformats.org/officeDocument/2006/relationships/hyperlink" Target="consultantplus://offline/ref=D8082B2DDD83439E1D037BCB2D9CD786A3CBC12FE4612778BACDE039C2E08A2EACE49F282A55FC2567DEBEAFE1R9V9O" TargetMode="External"/><Relationship Id="rId87" Type="http://schemas.openxmlformats.org/officeDocument/2006/relationships/hyperlink" Target="consultantplus://offline/ref=D8082B2DDD83439E1D0365C63BF08A8DA8C1982BE7612B28E39BE66E9DB08C7BFEA4C1716912EF2465C3BAABEB90D9C09006D8CBB59A84B2A82388CBRCV8O" TargetMode="External"/><Relationship Id="rId5" Type="http://schemas.openxmlformats.org/officeDocument/2006/relationships/hyperlink" Target="consultantplus://offline/ref=D8082B2DDD83439E1D0365C63BF08A8DA8C1982BE7642C2BEE9AE66E9DB08C7BFEA4C1716912EF2465C0BCAFE690D9C09006D8CBB59A84B2A82388CBRCV8O" TargetMode="External"/><Relationship Id="rId61" Type="http://schemas.openxmlformats.org/officeDocument/2006/relationships/hyperlink" Target="consultantplus://offline/ref=D8082B2DDD83439E1D0365C63BF08A8DA8C1982BE7612D28EE98E66E9DB08C7BFEA4C1716912EF2465C0BCAFE690D9C09006D8CBB59A84B2A82388CBRCV8O" TargetMode="External"/><Relationship Id="rId82" Type="http://schemas.openxmlformats.org/officeDocument/2006/relationships/hyperlink" Target="consultantplus://offline/ref=D8082B2DDD83439E1D0365C63BF08A8DA8C1982BE7662828EF98E66E9DB08C7BFEA4C1716912EF2465C0BCAEE590D9C09006D8CBB59A84B2A82388CBRCV8O" TargetMode="External"/><Relationship Id="rId90" Type="http://schemas.openxmlformats.org/officeDocument/2006/relationships/hyperlink" Target="consultantplus://offline/ref=D8082B2DDD83439E1D0365C63BF08A8DA8C1982BE7602A2BE69FE66E9DB08C7BFEA4C1716912EF2465C8BEAFEB90D9C09006D8CBB59A84B2A82388CBRCV8O" TargetMode="External"/><Relationship Id="rId19" Type="http://schemas.openxmlformats.org/officeDocument/2006/relationships/hyperlink" Target="consultantplus://offline/ref=D8082B2DDD83439E1D0365C63BF08A8DA8C1982BE766252DE19DE66E9DB08C7BFEA4C1716912EF2465C0BCAFE690D9C09006D8CBB59A84B2A82388CBRCV8O" TargetMode="External"/><Relationship Id="rId14" Type="http://schemas.openxmlformats.org/officeDocument/2006/relationships/hyperlink" Target="consultantplus://offline/ref=D8082B2DDD83439E1D0365C63BF08A8DA8C1982BE7662D2DE59AE66E9DB08C7BFEA4C1716912EF2465C0BCAFE690D9C09006D8CBB59A84B2A82388CBRCV8O" TargetMode="External"/><Relationship Id="rId22" Type="http://schemas.openxmlformats.org/officeDocument/2006/relationships/hyperlink" Target="consultantplus://offline/ref=D8082B2DDD83439E1D0365C63BF08A8DA8C1982BE7612F2BE59CE66E9DB08C7BFEA4C1716912EF2465C0BCAFE690D9C09006D8CBB59A84B2A82388CBRCV8O" TargetMode="External"/><Relationship Id="rId27" Type="http://schemas.openxmlformats.org/officeDocument/2006/relationships/hyperlink" Target="consultantplus://offline/ref=D8082B2DDD83439E1D0365C63BF08A8DA8C1982BE7602E2BE59CE66E9DB08C7BFEA4C1716912EF2465C0BCAFE690D9C09006D8CBB59A84B2A82388CBRCV8O" TargetMode="External"/><Relationship Id="rId30" Type="http://schemas.openxmlformats.org/officeDocument/2006/relationships/hyperlink" Target="consultantplus://offline/ref=D8082B2DDD83439E1D0365C63BF08A8DA8C1982BE7602B2FE790E66E9DB08C7BFEA4C1716912EF2465C0BCAFE690D9C09006D8CBB59A84B2A82388CBRCV8O" TargetMode="External"/><Relationship Id="rId35" Type="http://schemas.openxmlformats.org/officeDocument/2006/relationships/hyperlink" Target="consultantplus://offline/ref=D8082B2DDD83439E1D0365C63BF08A8DA8C1982BE7632C2CE291E66E9DB08C7BFEA4C1716912EF2465C0BCADE190D9C09006D8CBB59A84B2A82388CBRCV8O" TargetMode="External"/><Relationship Id="rId43" Type="http://schemas.openxmlformats.org/officeDocument/2006/relationships/hyperlink" Target="consultantplus://offline/ref=D8082B2DDD83439E1D0365C63BF08A8DA8C1982BE7652A2DE499E66E9DB08C7BFEA4C1717B12B72865C3A2AFE1858F91D6R5V1O" TargetMode="External"/><Relationship Id="rId48" Type="http://schemas.openxmlformats.org/officeDocument/2006/relationships/hyperlink" Target="consultantplus://offline/ref=D8082B2DDD83439E1D0365C63BF08A8DA8C1982BE7642B28E59BE66E9DB08C7BFEA4C1716912EF2465C0BCAFE690D9C09006D8CBB59A84B2A82388CBRCV8O" TargetMode="External"/><Relationship Id="rId56" Type="http://schemas.openxmlformats.org/officeDocument/2006/relationships/hyperlink" Target="consultantplus://offline/ref=D8082B2DDD83439E1D0365C63BF08A8DA8C1982BE7662F2AE39EE66E9DB08C7BFEA4C1716912EF2465C0BCAFE690D9C09006D8CBB59A84B2A82388CBRCV8O" TargetMode="External"/><Relationship Id="rId64" Type="http://schemas.openxmlformats.org/officeDocument/2006/relationships/hyperlink" Target="consultantplus://offline/ref=D8082B2DDD83439E1D0365C63BF08A8DA8C1982BE761292EEF9AE66E9DB08C7BFEA4C1716912EF2465C0BCAFE690D9C09006D8CBB59A84B2A82388CBRCV8O" TargetMode="External"/><Relationship Id="rId69" Type="http://schemas.openxmlformats.org/officeDocument/2006/relationships/hyperlink" Target="consultantplus://offline/ref=D8082B2DDD83439E1D0365C63BF08A8DA8C1982BE7602A2BE69FE66E9DB08C7BFEA4C1716912EF2465C0BCAFE590D9C09006D8CBB59A84B2A82388CBRCV8O" TargetMode="External"/><Relationship Id="rId77" Type="http://schemas.openxmlformats.org/officeDocument/2006/relationships/hyperlink" Target="consultantplus://offline/ref=D8082B2DDD83439E1D0365C63BF08A8DA8C1982BE7602A2BE69FE66E9DB08C7BFEA4C1716912EF2465C6BAACE290D9C09006D8CBB59A84B2A82388CBRCV8O" TargetMode="External"/><Relationship Id="rId8" Type="http://schemas.openxmlformats.org/officeDocument/2006/relationships/hyperlink" Target="consultantplus://offline/ref=D8082B2DDD83439E1D0365C63BF08A8DA8C1982BE7642B28E59BE66E9DB08C7BFEA4C1716912EF2465C0BCAFE690D9C09006D8CBB59A84B2A82388CBRCV8O" TargetMode="External"/><Relationship Id="rId51" Type="http://schemas.openxmlformats.org/officeDocument/2006/relationships/hyperlink" Target="consultantplus://offline/ref=D8082B2DDD83439E1D0365C63BF08A8DA8C1982BE7672D28E19DE66E9DB08C7BFEA4C1716912EF2465C0BCAFE590D9C09006D8CBB59A84B2A82388CBRCV8O" TargetMode="External"/><Relationship Id="rId72" Type="http://schemas.openxmlformats.org/officeDocument/2006/relationships/hyperlink" Target="consultantplus://offline/ref=D8082B2DDD83439E1D0365C63BF08A8DA8C1982BE7632E27E098E66E9DB08C7BFEA4C1716912EF2165C5B4A8E8CFDCD5815ED5C8A88486AEB4218ARCVBO" TargetMode="External"/><Relationship Id="rId80" Type="http://schemas.openxmlformats.org/officeDocument/2006/relationships/hyperlink" Target="consultantplus://offline/ref=D8082B2DDD83439E1D037BCB2D9CD786A4CAC125E6642778BACDE039C2E08A2EACE49F282A55FC2567DEBEAFE1R9V9O" TargetMode="External"/><Relationship Id="rId85" Type="http://schemas.openxmlformats.org/officeDocument/2006/relationships/hyperlink" Target="consultantplus://offline/ref=D8082B2DDD83439E1D0365C63BF08A8DA8C1982BE761292EE69DE66E9DB08C7BFEA4C1716912EF2465C5B9A9E390D9C09006D8CBB59A84B2A82388CBRCV8O"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D8082B2DDD83439E1D0365C63BF08A8DA8C1982BE7672A28E698E66E9DB08C7BFEA4C1716912EF2465C0BCAFE690D9C09006D8CBB59A84B2A82388CBRCV8O" TargetMode="External"/><Relationship Id="rId17" Type="http://schemas.openxmlformats.org/officeDocument/2006/relationships/hyperlink" Target="consultantplus://offline/ref=D8082B2DDD83439E1D0365C63BF08A8DA8C1982BE7662828EF98E66E9DB08C7BFEA4C1716912EF2465C0BCAFE690D9C09006D8CBB59A84B2A82388CBRCV8O" TargetMode="External"/><Relationship Id="rId25" Type="http://schemas.openxmlformats.org/officeDocument/2006/relationships/hyperlink" Target="consultantplus://offline/ref=D8082B2DDD83439E1D0365C63BF08A8DA8C1982BE7612B28E39BE66E9DB08C7BFEA4C1716912EF2465C0BCAFE590D9C09006D8CBB59A84B2A82388CBRCV8O" TargetMode="External"/><Relationship Id="rId33" Type="http://schemas.openxmlformats.org/officeDocument/2006/relationships/hyperlink" Target="consultantplus://offline/ref=D8082B2DDD83439E1D037BCB2D9CD786A2C2C322E4622778BACDE039C2E08A2EACE49F282A55FC2567DEBEAFE1R9V9O" TargetMode="External"/><Relationship Id="rId38" Type="http://schemas.openxmlformats.org/officeDocument/2006/relationships/hyperlink" Target="consultantplus://offline/ref=D8082B2DDD83439E1D0365C63BF08A8DA8C1982BE764292DE398E66E9DB08C7BFEA4C1716912EF2465C0BCAFE690D9C09006D8CBB59A84B2A82388CBRCV8O" TargetMode="External"/><Relationship Id="rId46" Type="http://schemas.openxmlformats.org/officeDocument/2006/relationships/hyperlink" Target="consultantplus://offline/ref=D8082B2DDD83439E1D0365C63BF08A8DA8C1982BE764292DE398E66E9DB08C7BFEA4C1716912EF2465C0BCAFE590D9C09006D8CBB59A84B2A82388CBRCV8O" TargetMode="External"/><Relationship Id="rId59" Type="http://schemas.openxmlformats.org/officeDocument/2006/relationships/hyperlink" Target="consultantplus://offline/ref=D8082B2DDD83439E1D0365C63BF08A8DA8C1982BE766252DE19DE66E9DB08C7BFEA4C1716912EF2465C0BCAFE690D9C09006D8CBB59A84B2A82388CBRCV8O" TargetMode="External"/><Relationship Id="rId67" Type="http://schemas.openxmlformats.org/officeDocument/2006/relationships/hyperlink" Target="consultantplus://offline/ref=D8082B2DDD83439E1D0365C63BF08A8DA8C1982BE7602E2BE59CE66E9DB08C7BFEA4C1716912EF2465C0BCAFE690D9C09006D8CBB59A84B2A82388CBRCV8O" TargetMode="External"/><Relationship Id="rId20" Type="http://schemas.openxmlformats.org/officeDocument/2006/relationships/hyperlink" Target="consultantplus://offline/ref=D8082B2DDD83439E1D0365C63BF08A8DA8C1982BE7612C29E79EE66E9DB08C7BFEA4C1716912EF2465C0BCAFE690D9C09006D8CBB59A84B2A82388CBRCV8O" TargetMode="External"/><Relationship Id="rId41" Type="http://schemas.openxmlformats.org/officeDocument/2006/relationships/hyperlink" Target="consultantplus://offline/ref=D8082B2DDD83439E1D0365C63BF08A8DA8C1982BE7652828E091E66E9DB08C7BFEA4C1717B12B72865C3A2AFE1858F91D6R5V1O" TargetMode="External"/><Relationship Id="rId54" Type="http://schemas.openxmlformats.org/officeDocument/2006/relationships/hyperlink" Target="consultantplus://offline/ref=D8082B2DDD83439E1D0365C63BF08A8DA8C1982BE7662D2DE59AE66E9DB08C7BFEA4C1716912EF2465C0BCAFE690D9C09006D8CBB59A84B2A82388CBRCV8O" TargetMode="External"/><Relationship Id="rId62" Type="http://schemas.openxmlformats.org/officeDocument/2006/relationships/hyperlink" Target="consultantplus://offline/ref=D8082B2DDD83439E1D0365C63BF08A8DA8C1982BE7612F2BE59CE66E9DB08C7BFEA4C1716912EF2465C0BCAFE690D9C09006D8CBB59A84B2A82388CBRCV8O" TargetMode="External"/><Relationship Id="rId70" Type="http://schemas.openxmlformats.org/officeDocument/2006/relationships/hyperlink" Target="consultantplus://offline/ref=D8082B2DDD83439E1D0365C63BF08A8DA8C1982BE7602B2FE790E66E9DB08C7BFEA4C1716912EF2465C0BCAFE690D9C09006D8CBB59A84B2A82388CBRCV8O" TargetMode="External"/><Relationship Id="rId75" Type="http://schemas.openxmlformats.org/officeDocument/2006/relationships/hyperlink" Target="consultantplus://offline/ref=D8082B2DDD83439E1D0365C63BF08A8DA8C1982BE7602929EF90E66E9DB08C7BFEA4C1716912EF2465C0BEADEB90D9C09006D8CBB59A84B2A82388CBRCV8O" TargetMode="External"/><Relationship Id="rId83" Type="http://schemas.openxmlformats.org/officeDocument/2006/relationships/hyperlink" Target="consultantplus://offline/ref=D8082B2DDD83439E1D0365C63BF08A8DA8C1982BE7672D28E19DE66E9DB08C7BFEA4C1716912EF2465C0BBA9E090D9C09006D8CBB59A84B2A82388CBRCV8O" TargetMode="External"/><Relationship Id="rId88" Type="http://schemas.openxmlformats.org/officeDocument/2006/relationships/hyperlink" Target="consultantplus://offline/ref=D8082B2DDD83439E1D0365C63BF08A8DA8C1982BE7602A2BE69FE66E9DB08C7BFEA4C1716912EF2465C8BEAFE590D9C09006D8CBB59A84B2A82388CBRCV8O" TargetMode="External"/><Relationship Id="rId91" Type="http://schemas.openxmlformats.org/officeDocument/2006/relationships/hyperlink" Target="consultantplus://offline/ref=D8082B2DDD83439E1D0365C63BF08A8DA8C1982BE7602A2BE69FE66E9DB08C7BFEA4C1716912EF2465C8B8AFE790D9C09006D8CBB59A84B2A82388CBRCV8O" TargetMode="External"/><Relationship Id="rId1" Type="http://schemas.openxmlformats.org/officeDocument/2006/relationships/styles" Target="styles.xml"/><Relationship Id="rId6" Type="http://schemas.openxmlformats.org/officeDocument/2006/relationships/hyperlink" Target="consultantplus://offline/ref=D8082B2DDD83439E1D0365C63BF08A8DA8C1982BE764292DE398E66E9DB08C7BFEA4C1716912EF2465C0BCAFE690D9C09006D8CBB59A84B2A82388CBRCV8O" TargetMode="External"/><Relationship Id="rId15" Type="http://schemas.openxmlformats.org/officeDocument/2006/relationships/hyperlink" Target="consultantplus://offline/ref=D8082B2DDD83439E1D0365C63BF08A8DA8C1982BE7662D2AE49CE66E9DB08C7BFEA4C1716912EF2465C0BCAFE690D9C09006D8CBB59A84B2A82388CBRCV8O" TargetMode="External"/><Relationship Id="rId23" Type="http://schemas.openxmlformats.org/officeDocument/2006/relationships/hyperlink" Target="consultantplus://offline/ref=D8082B2DDD83439E1D0365C63BF08A8DA8C1982BE761292EE69DE66E9DB08C7BFEA4C1716912EF2465C0BCAFE690D9C09006D8CBB59A84B2A82388CBRCV8O" TargetMode="External"/><Relationship Id="rId28" Type="http://schemas.openxmlformats.org/officeDocument/2006/relationships/hyperlink" Target="consultantplus://offline/ref=D8082B2DDD83439E1D0365C63BF08A8DA8C1982BE7602929EF90E66E9DB08C7BFEA4C1716912EF2465C0BCAFE690D9C09006D8CBB59A84B2A82388CBRCV8O" TargetMode="External"/><Relationship Id="rId36" Type="http://schemas.openxmlformats.org/officeDocument/2006/relationships/hyperlink" Target="consultantplus://offline/ref=D8082B2DDD83439E1D0365C63BF08A8DA8C1982BE7602A2DE098E66E9DB08C7BFEA4C1717B12B72865C3A2AFE1858F91D6R5V1O" TargetMode="External"/><Relationship Id="rId49" Type="http://schemas.openxmlformats.org/officeDocument/2006/relationships/hyperlink" Target="consultantplus://offline/ref=D8082B2DDD83439E1D0365C63BF08A8DA8C1982BE764242AEE91E66E9DB08C7BFEA4C1716912EF2465C0BCAFE690D9C09006D8CBB59A84B2A82388CBRCV8O" TargetMode="External"/><Relationship Id="rId57" Type="http://schemas.openxmlformats.org/officeDocument/2006/relationships/hyperlink" Target="consultantplus://offline/ref=D8082B2DDD83439E1D0365C63BF08A8DA8C1982BE7662828EF98E66E9DB08C7BFEA4C1716912EF2465C0BCAFE690D9C09006D8CBB59A84B2A82388CBRCV8O" TargetMode="External"/><Relationship Id="rId10" Type="http://schemas.openxmlformats.org/officeDocument/2006/relationships/hyperlink" Target="consultantplus://offline/ref=D8082B2DDD83439E1D0365C63BF08A8DA8C1982BE7672C2DEF98E66E9DB08C7BFEA4C1716912EF2465C0BCAFE690D9C09006D8CBB59A84B2A82388CBRCV8O" TargetMode="External"/><Relationship Id="rId31" Type="http://schemas.openxmlformats.org/officeDocument/2006/relationships/hyperlink" Target="consultantplus://offline/ref=D8082B2DDD83439E1D037BCB2D9CD786A3CDC126E4632778BACDE039C2E08A2EACE49F282A55FC2567DEBEAFE1R9V9O" TargetMode="External"/><Relationship Id="rId44" Type="http://schemas.openxmlformats.org/officeDocument/2006/relationships/hyperlink" Target="consultantplus://offline/ref=D8082B2DDD83439E1D0365C63BF08A8DA8C1982BE7652B26EE9FE66E9DB08C7BFEA4C1717B12B72865C3A2AFE1858F91D6R5V1O" TargetMode="External"/><Relationship Id="rId52" Type="http://schemas.openxmlformats.org/officeDocument/2006/relationships/hyperlink" Target="consultantplus://offline/ref=D8082B2DDD83439E1D0365C63BF08A8DA8C1982BE7672A28E698E66E9DB08C7BFEA4C1716912EF2465C0BCAFE690D9C09006D8CBB59A84B2A82388CBRCV8O" TargetMode="External"/><Relationship Id="rId60" Type="http://schemas.openxmlformats.org/officeDocument/2006/relationships/hyperlink" Target="consultantplus://offline/ref=D8082B2DDD83439E1D0365C63BF08A8DA8C1982BE7612C29E79EE66E9DB08C7BFEA4C1716912EF2465C0BCAFE690D9C09006D8CBB59A84B2A82388CBRCV8O" TargetMode="External"/><Relationship Id="rId65" Type="http://schemas.openxmlformats.org/officeDocument/2006/relationships/hyperlink" Target="consultantplus://offline/ref=D8082B2DDD83439E1D0365C63BF08A8DA8C1982BE7612B28E39BE66E9DB08C7BFEA4C1716912EF2465C0BCAFE590D9C09006D8CBB59A84B2A82388CBRCV8O" TargetMode="External"/><Relationship Id="rId73" Type="http://schemas.openxmlformats.org/officeDocument/2006/relationships/hyperlink" Target="consultantplus://offline/ref=D8082B2DDD83439E1D0365C63BF08A8DA8C1982BE7632D29E29FE66E9DB08C7BFEA4C1716912EF2465C0BCACE790D9C09006D8CBB59A84B2A82388CBRCV8O" TargetMode="External"/><Relationship Id="rId78" Type="http://schemas.openxmlformats.org/officeDocument/2006/relationships/hyperlink" Target="consultantplus://offline/ref=D8082B2DDD83439E1D0365C63BF08A8DA8C1982BE7602A2BE69FE66E9DB08C7BFEA4C1716912EF2465C7B4A7E190D9C09006D8CBB59A84B2A82388CBRCV8O" TargetMode="External"/><Relationship Id="rId81" Type="http://schemas.openxmlformats.org/officeDocument/2006/relationships/hyperlink" Target="consultantplus://offline/ref=D8082B2DDD83439E1D0365C63BF08A8DA8C1982BE7672D28E19DE66E9DB08C7BFEA4C1716912EF2465C0B8A7E290D9C09006D8CBB59A84B2A82388CBRCV8O" TargetMode="External"/><Relationship Id="rId86" Type="http://schemas.openxmlformats.org/officeDocument/2006/relationships/hyperlink" Target="consultantplus://offline/ref=D8082B2DDD83439E1D0365C63BF08A8DA8C1982BE7612B28E39BE66E9DB08C7BFEA4C1716912EF2465C3BAABE490D9C09006D8CBB59A84B2A82388CBRCV8O" TargetMode="External"/><Relationship Id="rId9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D8082B2DDD83439E1D0365C63BF08A8DA8C1982BE764242AEE91E66E9DB08C7BFEA4C1716912EF2465C0BCAFE690D9C09006D8CBB59A84B2A82388CBRCV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107</Pages>
  <Words>21418</Words>
  <Characters>122086</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Латыпова Лариса Владимировна</dc:creator>
  <cp:keywords/>
  <dc:description/>
  <cp:lastModifiedBy>Латыпова Лариса Владимировна</cp:lastModifiedBy>
  <cp:revision>1</cp:revision>
  <dcterms:created xsi:type="dcterms:W3CDTF">2022-02-03T14:21:00Z</dcterms:created>
  <dcterms:modified xsi:type="dcterms:W3CDTF">2022-02-03T14:33:00Z</dcterms:modified>
</cp:coreProperties>
</file>