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45C" w:rsidRPr="00B1745C" w:rsidRDefault="00B1745C" w:rsidP="00B1745C">
      <w:pPr>
        <w:pStyle w:val="ConsPlusTitlePage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 w:history="1">
        <w:proofErr w:type="spellStart"/>
        <w:r w:rsidRPr="00B1745C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B1745C">
        <w:rPr>
          <w:rFonts w:ascii="Times New Roman" w:hAnsi="Times New Roman" w:cs="Times New Roman"/>
          <w:sz w:val="24"/>
          <w:szCs w:val="24"/>
        </w:rPr>
        <w:br/>
      </w:r>
    </w:p>
    <w:p w:rsidR="00B1745C" w:rsidRPr="00B1745C" w:rsidRDefault="00B1745C" w:rsidP="00B1745C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1745C" w:rsidRPr="00B1745C" w:rsidRDefault="00B1745C" w:rsidP="00B1745C">
      <w:pPr>
        <w:pStyle w:val="ConsPlusTitle"/>
        <w:spacing w:line="2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>АДМИНИСТРАЦИЯ ГОРОДА ПЕРМИ</w:t>
      </w:r>
    </w:p>
    <w:p w:rsidR="00B1745C" w:rsidRPr="00B1745C" w:rsidRDefault="00B1745C" w:rsidP="00B1745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1745C" w:rsidRPr="00B1745C" w:rsidRDefault="00B1745C" w:rsidP="00B1745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1745C" w:rsidRPr="00B1745C" w:rsidRDefault="00B1745C" w:rsidP="00B1745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>от 20 октября 2021 г. N 919</w:t>
      </w:r>
    </w:p>
    <w:p w:rsidR="00B1745C" w:rsidRPr="00B1745C" w:rsidRDefault="00B1745C" w:rsidP="00B1745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1745C" w:rsidRPr="00B1745C" w:rsidRDefault="00B1745C" w:rsidP="00B1745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>ОБ УТВЕРЖДЕНИИ МУНИЦИПАЛЬНОЙ ПРОГРАММЫ</w:t>
      </w:r>
    </w:p>
    <w:p w:rsidR="00B1745C" w:rsidRPr="00B1745C" w:rsidRDefault="00B1745C" w:rsidP="00B1745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>"КУЛЬТУРА ГОРОДА ПЕРМИ"</w:t>
      </w:r>
    </w:p>
    <w:p w:rsidR="00B1745C" w:rsidRPr="00B1745C" w:rsidRDefault="00B1745C" w:rsidP="00B1745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1745C" w:rsidRPr="00B1745C" w:rsidRDefault="00B1745C" w:rsidP="00B174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 xml:space="preserve">В соответствии с Бюджетным </w:t>
      </w:r>
      <w:hyperlink r:id="rId5" w:history="1">
        <w:r w:rsidRPr="00B1745C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B1745C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6" w:history="1">
        <w:r w:rsidRPr="00B1745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1745C">
        <w:rPr>
          <w:rFonts w:ascii="Times New Roman" w:hAnsi="Times New Roman" w:cs="Times New Roman"/>
          <w:sz w:val="24"/>
          <w:szCs w:val="24"/>
        </w:rPr>
        <w:t xml:space="preserve"> от 06 октября 2003 г. N 131-ФЗ "Об общих принципах организации местного самоуправления в Российской Федерации", </w:t>
      </w:r>
      <w:hyperlink r:id="rId7" w:history="1">
        <w:r w:rsidRPr="00B1745C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B1745C">
        <w:rPr>
          <w:rFonts w:ascii="Times New Roman" w:hAnsi="Times New Roman" w:cs="Times New Roman"/>
          <w:sz w:val="24"/>
          <w:szCs w:val="24"/>
        </w:rPr>
        <w:t xml:space="preserve"> города Перми, </w:t>
      </w:r>
      <w:hyperlink r:id="rId8" w:history="1">
        <w:r w:rsidRPr="00B1745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1745C">
        <w:rPr>
          <w:rFonts w:ascii="Times New Roman" w:hAnsi="Times New Roman" w:cs="Times New Roman"/>
          <w:sz w:val="24"/>
          <w:szCs w:val="24"/>
        </w:rPr>
        <w:t xml:space="preserve"> администрации Перми от 25 сентября 2013 г. N 781 "Об утверждении Порядка принятия решений о разработке муниципальных программ, их формирования и реализации" администрация города Перми постановляет:</w:t>
      </w:r>
    </w:p>
    <w:p w:rsidR="00B1745C" w:rsidRPr="00B1745C" w:rsidRDefault="00B1745C" w:rsidP="00B1745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1745C" w:rsidRPr="00B1745C" w:rsidRDefault="00B1745C" w:rsidP="00B174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 xml:space="preserve">1. Утвердить прилагаемую муниципальную </w:t>
      </w:r>
      <w:hyperlink w:anchor="P57" w:history="1">
        <w:r w:rsidRPr="00B1745C">
          <w:rPr>
            <w:rFonts w:ascii="Times New Roman" w:hAnsi="Times New Roman" w:cs="Times New Roman"/>
            <w:color w:val="0000FF"/>
            <w:sz w:val="24"/>
            <w:szCs w:val="24"/>
          </w:rPr>
          <w:t>программу</w:t>
        </w:r>
      </w:hyperlink>
      <w:r w:rsidRPr="00B1745C">
        <w:rPr>
          <w:rFonts w:ascii="Times New Roman" w:hAnsi="Times New Roman" w:cs="Times New Roman"/>
          <w:sz w:val="24"/>
          <w:szCs w:val="24"/>
        </w:rPr>
        <w:t xml:space="preserve"> "Культура города Перми".</w:t>
      </w:r>
    </w:p>
    <w:p w:rsidR="00B1745C" w:rsidRPr="00B1745C" w:rsidRDefault="00B1745C" w:rsidP="00B174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>2. Признать утратившими силу постановления администрации города Перми:</w:t>
      </w:r>
    </w:p>
    <w:p w:rsidR="00B1745C" w:rsidRPr="00B1745C" w:rsidRDefault="00B1745C" w:rsidP="00B174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 xml:space="preserve">от 08 февраля 2019 г. </w:t>
      </w:r>
      <w:hyperlink r:id="rId9" w:history="1">
        <w:r w:rsidRPr="00B1745C">
          <w:rPr>
            <w:rFonts w:ascii="Times New Roman" w:hAnsi="Times New Roman" w:cs="Times New Roman"/>
            <w:color w:val="0000FF"/>
            <w:sz w:val="24"/>
            <w:szCs w:val="24"/>
          </w:rPr>
          <w:t>N 76</w:t>
        </w:r>
      </w:hyperlink>
      <w:r w:rsidRPr="00B1745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"Культура города Перми", утвержденную постановлением администрации города Перми" от 19.10.2017 N 875";</w:t>
      </w:r>
    </w:p>
    <w:p w:rsidR="00B1745C" w:rsidRPr="00B1745C" w:rsidRDefault="00B1745C" w:rsidP="00B174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 xml:space="preserve">от 08 апреля 2019 г. </w:t>
      </w:r>
      <w:hyperlink r:id="rId10" w:history="1">
        <w:r w:rsidRPr="00B1745C">
          <w:rPr>
            <w:rFonts w:ascii="Times New Roman" w:hAnsi="Times New Roman" w:cs="Times New Roman"/>
            <w:color w:val="0000FF"/>
            <w:sz w:val="24"/>
            <w:szCs w:val="24"/>
          </w:rPr>
          <w:t>N 75-П</w:t>
        </w:r>
      </w:hyperlink>
      <w:r w:rsidRPr="00B1745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"Культура города Перми", утвержденную постановлением администрации города Перми" от 19.10.2017 N 875";</w:t>
      </w:r>
    </w:p>
    <w:p w:rsidR="00B1745C" w:rsidRPr="00B1745C" w:rsidRDefault="00B1745C" w:rsidP="00B174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 xml:space="preserve">от 26 июня 2019 г. </w:t>
      </w:r>
      <w:hyperlink r:id="rId11" w:history="1">
        <w:r w:rsidRPr="00B1745C">
          <w:rPr>
            <w:rFonts w:ascii="Times New Roman" w:hAnsi="Times New Roman" w:cs="Times New Roman"/>
            <w:color w:val="0000FF"/>
            <w:sz w:val="24"/>
            <w:szCs w:val="24"/>
          </w:rPr>
          <w:t>N 312</w:t>
        </w:r>
      </w:hyperlink>
      <w:r w:rsidRPr="00B1745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"Культура города Перми", утвержденную постановлением администрации города Перми" от 19.10.2017 N 875";</w:t>
      </w:r>
    </w:p>
    <w:p w:rsidR="00B1745C" w:rsidRPr="00B1745C" w:rsidRDefault="00B1745C" w:rsidP="00B174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 xml:space="preserve">от 26 июня 2019 г. </w:t>
      </w:r>
      <w:hyperlink r:id="rId12" w:history="1">
        <w:r w:rsidRPr="00B1745C">
          <w:rPr>
            <w:rFonts w:ascii="Times New Roman" w:hAnsi="Times New Roman" w:cs="Times New Roman"/>
            <w:color w:val="0000FF"/>
            <w:sz w:val="24"/>
            <w:szCs w:val="24"/>
          </w:rPr>
          <w:t>N 318</w:t>
        </w:r>
      </w:hyperlink>
      <w:r w:rsidRPr="00B1745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"Культура города Перми", утвержденную постановлением администрации города Перми" от 19.10.2017 N 875";</w:t>
      </w:r>
    </w:p>
    <w:p w:rsidR="00B1745C" w:rsidRPr="00B1745C" w:rsidRDefault="00B1745C" w:rsidP="00B174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 xml:space="preserve">от 13 августа 2019 г. </w:t>
      </w:r>
      <w:hyperlink r:id="rId13" w:history="1">
        <w:r w:rsidRPr="00B1745C">
          <w:rPr>
            <w:rFonts w:ascii="Times New Roman" w:hAnsi="Times New Roman" w:cs="Times New Roman"/>
            <w:color w:val="0000FF"/>
            <w:sz w:val="24"/>
            <w:szCs w:val="24"/>
          </w:rPr>
          <w:t>N 471</w:t>
        </w:r>
      </w:hyperlink>
      <w:r w:rsidRPr="00B1745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"Культура города Перми", утвержденную постановлением администрации города Перми" от 19.10.2017 N 875";</w:t>
      </w:r>
    </w:p>
    <w:p w:rsidR="00B1745C" w:rsidRPr="00B1745C" w:rsidRDefault="00B1745C" w:rsidP="00B174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 xml:space="preserve">от 18 октября 2019 г. </w:t>
      </w:r>
      <w:hyperlink r:id="rId14" w:history="1">
        <w:r w:rsidRPr="00B1745C">
          <w:rPr>
            <w:rFonts w:ascii="Times New Roman" w:hAnsi="Times New Roman" w:cs="Times New Roman"/>
            <w:color w:val="0000FF"/>
            <w:sz w:val="24"/>
            <w:szCs w:val="24"/>
          </w:rPr>
          <w:t>N 747</w:t>
        </w:r>
      </w:hyperlink>
      <w:r w:rsidRPr="00B1745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"Культура города Перми", утвержденную постановлением администрации города Перми" от 19.10.2017 N 875";</w:t>
      </w:r>
    </w:p>
    <w:p w:rsidR="00B1745C" w:rsidRPr="00B1745C" w:rsidRDefault="00B1745C" w:rsidP="00B174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 xml:space="preserve">от 15 ноября 2019 г. </w:t>
      </w:r>
      <w:hyperlink r:id="rId15" w:history="1">
        <w:r w:rsidRPr="00B1745C">
          <w:rPr>
            <w:rFonts w:ascii="Times New Roman" w:hAnsi="Times New Roman" w:cs="Times New Roman"/>
            <w:color w:val="0000FF"/>
            <w:sz w:val="24"/>
            <w:szCs w:val="24"/>
          </w:rPr>
          <w:t>N 909</w:t>
        </w:r>
      </w:hyperlink>
      <w:r w:rsidRPr="00B1745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"Культура города Перми", утвержденную постановлением администрации города Перми" от 19.10.2017 N 875";</w:t>
      </w:r>
    </w:p>
    <w:p w:rsidR="00B1745C" w:rsidRPr="00B1745C" w:rsidRDefault="00B1745C" w:rsidP="00B174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 xml:space="preserve">от 24 декабря 2019 г. </w:t>
      </w:r>
      <w:hyperlink r:id="rId16" w:history="1">
        <w:r w:rsidRPr="00B1745C">
          <w:rPr>
            <w:rFonts w:ascii="Times New Roman" w:hAnsi="Times New Roman" w:cs="Times New Roman"/>
            <w:color w:val="0000FF"/>
            <w:sz w:val="24"/>
            <w:szCs w:val="24"/>
          </w:rPr>
          <w:t>N 1049</w:t>
        </w:r>
      </w:hyperlink>
      <w:r w:rsidRPr="00B1745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"Культура города Перми", утвержденную постановлением администрации города Перми" от 19.10.2017 N 875";</w:t>
      </w:r>
    </w:p>
    <w:p w:rsidR="00B1745C" w:rsidRPr="00B1745C" w:rsidRDefault="00B1745C" w:rsidP="00B174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 xml:space="preserve">от 31 декабря 2019 г. </w:t>
      </w:r>
      <w:hyperlink r:id="rId17" w:history="1">
        <w:r w:rsidRPr="00B1745C">
          <w:rPr>
            <w:rFonts w:ascii="Times New Roman" w:hAnsi="Times New Roman" w:cs="Times New Roman"/>
            <w:color w:val="0000FF"/>
            <w:sz w:val="24"/>
            <w:szCs w:val="24"/>
          </w:rPr>
          <w:t>N 1141</w:t>
        </w:r>
      </w:hyperlink>
      <w:r w:rsidRPr="00B1745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"Культура города Перми", утвержденную постановлением администрации города Перми" от 19.10.2017 N 875";</w:t>
      </w:r>
    </w:p>
    <w:p w:rsidR="00B1745C" w:rsidRPr="00B1745C" w:rsidRDefault="00B1745C" w:rsidP="00B174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 xml:space="preserve">от 12 февраля 2020 г. </w:t>
      </w:r>
      <w:hyperlink r:id="rId18" w:history="1">
        <w:r w:rsidRPr="00B1745C">
          <w:rPr>
            <w:rFonts w:ascii="Times New Roman" w:hAnsi="Times New Roman" w:cs="Times New Roman"/>
            <w:color w:val="0000FF"/>
            <w:sz w:val="24"/>
            <w:szCs w:val="24"/>
          </w:rPr>
          <w:t>N 131</w:t>
        </w:r>
      </w:hyperlink>
      <w:r w:rsidRPr="00B1745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"Культура города Перми", утвержденную постановлением администрации города Перми" от 19.10.2017 N 875";</w:t>
      </w:r>
    </w:p>
    <w:p w:rsidR="00B1745C" w:rsidRPr="00B1745C" w:rsidRDefault="00B1745C" w:rsidP="00B174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 xml:space="preserve">от 26 февраля 2020 г. </w:t>
      </w:r>
      <w:hyperlink r:id="rId19" w:history="1">
        <w:r w:rsidRPr="00B1745C">
          <w:rPr>
            <w:rFonts w:ascii="Times New Roman" w:hAnsi="Times New Roman" w:cs="Times New Roman"/>
            <w:color w:val="0000FF"/>
            <w:sz w:val="24"/>
            <w:szCs w:val="24"/>
          </w:rPr>
          <w:t>N 172</w:t>
        </w:r>
      </w:hyperlink>
      <w:r w:rsidRPr="00B1745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"Культура города Перми", утвержденную постановлением администрации города Перми" от 19.10.2017 N 875";</w:t>
      </w:r>
    </w:p>
    <w:p w:rsidR="00B1745C" w:rsidRPr="00B1745C" w:rsidRDefault="00B1745C" w:rsidP="00B174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 xml:space="preserve">от 10 марта 2020 г. </w:t>
      </w:r>
      <w:hyperlink r:id="rId20" w:history="1">
        <w:r w:rsidRPr="00B1745C">
          <w:rPr>
            <w:rFonts w:ascii="Times New Roman" w:hAnsi="Times New Roman" w:cs="Times New Roman"/>
            <w:color w:val="0000FF"/>
            <w:sz w:val="24"/>
            <w:szCs w:val="24"/>
          </w:rPr>
          <w:t>N 215</w:t>
        </w:r>
      </w:hyperlink>
      <w:r w:rsidRPr="00B1745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"Культура города Перми", утвержденную постановлением администрации города Перми" от 19.10.2017 N 875";</w:t>
      </w:r>
    </w:p>
    <w:p w:rsidR="00B1745C" w:rsidRPr="00B1745C" w:rsidRDefault="00B1745C" w:rsidP="00B174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 xml:space="preserve">от 26 мая 2020 г. </w:t>
      </w:r>
      <w:hyperlink r:id="rId21" w:history="1">
        <w:r w:rsidRPr="00B1745C">
          <w:rPr>
            <w:rFonts w:ascii="Times New Roman" w:hAnsi="Times New Roman" w:cs="Times New Roman"/>
            <w:color w:val="0000FF"/>
            <w:sz w:val="24"/>
            <w:szCs w:val="24"/>
          </w:rPr>
          <w:t>N 461</w:t>
        </w:r>
      </w:hyperlink>
      <w:r w:rsidRPr="00B1745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"Культура города Перми", утвержденную постановлением администрации города Перми" от 19.10.2017 N 875";</w:t>
      </w:r>
    </w:p>
    <w:p w:rsidR="00B1745C" w:rsidRPr="00B1745C" w:rsidRDefault="00B1745C" w:rsidP="00B174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 xml:space="preserve">от 27 июля 2020 г. </w:t>
      </w:r>
      <w:hyperlink r:id="rId22" w:history="1">
        <w:r w:rsidRPr="00B1745C">
          <w:rPr>
            <w:rFonts w:ascii="Times New Roman" w:hAnsi="Times New Roman" w:cs="Times New Roman"/>
            <w:color w:val="0000FF"/>
            <w:sz w:val="24"/>
            <w:szCs w:val="24"/>
          </w:rPr>
          <w:t>N 651</w:t>
        </w:r>
      </w:hyperlink>
      <w:r w:rsidRPr="00B1745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"Культура города Перми", утвержденную постановлением администрации города Перми" от 19.10.2017 N 875";</w:t>
      </w:r>
    </w:p>
    <w:p w:rsidR="00B1745C" w:rsidRPr="00B1745C" w:rsidRDefault="00B1745C" w:rsidP="00B174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 xml:space="preserve">от 19 октября 2020 г. </w:t>
      </w:r>
      <w:hyperlink r:id="rId23" w:history="1">
        <w:r w:rsidRPr="00B1745C">
          <w:rPr>
            <w:rFonts w:ascii="Times New Roman" w:hAnsi="Times New Roman" w:cs="Times New Roman"/>
            <w:color w:val="0000FF"/>
            <w:sz w:val="24"/>
            <w:szCs w:val="24"/>
          </w:rPr>
          <w:t>N 1030</w:t>
        </w:r>
      </w:hyperlink>
      <w:r w:rsidRPr="00B1745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"Культура города Перми", утвержденную постановлением администрации города Перми" от 19.10.2017 N 875";</w:t>
      </w:r>
    </w:p>
    <w:p w:rsidR="00B1745C" w:rsidRPr="00B1745C" w:rsidRDefault="00B1745C" w:rsidP="00B174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lastRenderedPageBreak/>
        <w:t xml:space="preserve">от 19 октября 2020 г. </w:t>
      </w:r>
      <w:hyperlink r:id="rId24" w:history="1">
        <w:r w:rsidRPr="00B1745C">
          <w:rPr>
            <w:rFonts w:ascii="Times New Roman" w:hAnsi="Times New Roman" w:cs="Times New Roman"/>
            <w:color w:val="0000FF"/>
            <w:sz w:val="24"/>
            <w:szCs w:val="24"/>
          </w:rPr>
          <w:t>N 1040</w:t>
        </w:r>
      </w:hyperlink>
      <w:r w:rsidRPr="00B1745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"Культура города Перми", утвержденную постановлением администрации города Перми" от 19 октября 2017 г. N 875;</w:t>
      </w:r>
    </w:p>
    <w:p w:rsidR="00B1745C" w:rsidRPr="00B1745C" w:rsidRDefault="00B1745C" w:rsidP="00B174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 xml:space="preserve">от 16 ноября 2020 г. </w:t>
      </w:r>
      <w:hyperlink r:id="rId25" w:history="1">
        <w:r w:rsidRPr="00B1745C">
          <w:rPr>
            <w:rFonts w:ascii="Times New Roman" w:hAnsi="Times New Roman" w:cs="Times New Roman"/>
            <w:color w:val="0000FF"/>
            <w:sz w:val="24"/>
            <w:szCs w:val="24"/>
          </w:rPr>
          <w:t>N 1157</w:t>
        </w:r>
      </w:hyperlink>
      <w:r w:rsidRPr="00B1745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"Культура города Перми", утвержденную постановлением администрации города Перми" от 19.10.2017 N 875";</w:t>
      </w:r>
    </w:p>
    <w:p w:rsidR="00B1745C" w:rsidRPr="00B1745C" w:rsidRDefault="00B1745C" w:rsidP="00B174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 xml:space="preserve">от 22 декабря 2020 г. </w:t>
      </w:r>
      <w:hyperlink r:id="rId26" w:history="1">
        <w:r w:rsidRPr="00B1745C">
          <w:rPr>
            <w:rFonts w:ascii="Times New Roman" w:hAnsi="Times New Roman" w:cs="Times New Roman"/>
            <w:color w:val="0000FF"/>
            <w:sz w:val="24"/>
            <w:szCs w:val="24"/>
          </w:rPr>
          <w:t>N 1288</w:t>
        </w:r>
      </w:hyperlink>
      <w:r w:rsidRPr="00B1745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"Культура города Перми", утвержденную постановлением администрации города Перми" от 19.10.2017 N 875";</w:t>
      </w:r>
    </w:p>
    <w:p w:rsidR="00B1745C" w:rsidRPr="00B1745C" w:rsidRDefault="00B1745C" w:rsidP="00B174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 xml:space="preserve">от 30 декабря 2020 г. </w:t>
      </w:r>
      <w:hyperlink r:id="rId27" w:history="1">
        <w:r w:rsidRPr="00B1745C">
          <w:rPr>
            <w:rFonts w:ascii="Times New Roman" w:hAnsi="Times New Roman" w:cs="Times New Roman"/>
            <w:color w:val="0000FF"/>
            <w:sz w:val="24"/>
            <w:szCs w:val="24"/>
          </w:rPr>
          <w:t>N 1357</w:t>
        </w:r>
      </w:hyperlink>
      <w:r w:rsidRPr="00B1745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"Культура города Перми", утвержденную постановлением администрации города Перми" от 19.10.2017 N 875";</w:t>
      </w:r>
    </w:p>
    <w:p w:rsidR="00B1745C" w:rsidRPr="00B1745C" w:rsidRDefault="00B1745C" w:rsidP="00B174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 xml:space="preserve">от 09 февраля 2021 г. </w:t>
      </w:r>
      <w:hyperlink r:id="rId28" w:history="1">
        <w:r w:rsidRPr="00B1745C">
          <w:rPr>
            <w:rFonts w:ascii="Times New Roman" w:hAnsi="Times New Roman" w:cs="Times New Roman"/>
            <w:color w:val="0000FF"/>
            <w:sz w:val="24"/>
            <w:szCs w:val="24"/>
          </w:rPr>
          <w:t>N 56</w:t>
        </w:r>
      </w:hyperlink>
      <w:r w:rsidRPr="00B1745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"Культура города Перми", утвержденную постановлением администрации города Перми" от 19.10.2017 N 875";</w:t>
      </w:r>
    </w:p>
    <w:p w:rsidR="00B1745C" w:rsidRPr="00B1745C" w:rsidRDefault="00B1745C" w:rsidP="00B174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 xml:space="preserve">от 10 февраля 2021 г. </w:t>
      </w:r>
      <w:hyperlink r:id="rId29" w:history="1">
        <w:r w:rsidRPr="00B1745C">
          <w:rPr>
            <w:rFonts w:ascii="Times New Roman" w:hAnsi="Times New Roman" w:cs="Times New Roman"/>
            <w:color w:val="0000FF"/>
            <w:sz w:val="24"/>
            <w:szCs w:val="24"/>
          </w:rPr>
          <w:t>N 57</w:t>
        </w:r>
      </w:hyperlink>
      <w:r w:rsidRPr="00B1745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"Культура города Перми", утвержденную постановлением администрации города Перми" от 19.10.2017 N 875";</w:t>
      </w:r>
    </w:p>
    <w:p w:rsidR="00B1745C" w:rsidRPr="00B1745C" w:rsidRDefault="00B1745C" w:rsidP="00B174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 xml:space="preserve">от 18 марта 2021 г. </w:t>
      </w:r>
      <w:hyperlink r:id="rId30" w:history="1">
        <w:r w:rsidRPr="00B1745C">
          <w:rPr>
            <w:rFonts w:ascii="Times New Roman" w:hAnsi="Times New Roman" w:cs="Times New Roman"/>
            <w:color w:val="0000FF"/>
            <w:sz w:val="24"/>
            <w:szCs w:val="24"/>
          </w:rPr>
          <w:t>N 167</w:t>
        </w:r>
      </w:hyperlink>
      <w:r w:rsidRPr="00B1745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"Культура города Перми", утвержденную постановлением администрации города Перми" от 19.10.2017 N 875";</w:t>
      </w:r>
    </w:p>
    <w:p w:rsidR="00B1745C" w:rsidRPr="00B1745C" w:rsidRDefault="00B1745C" w:rsidP="00B174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 xml:space="preserve">от 04 мая 2021 г. </w:t>
      </w:r>
      <w:hyperlink r:id="rId31" w:history="1">
        <w:r w:rsidRPr="00B1745C">
          <w:rPr>
            <w:rFonts w:ascii="Times New Roman" w:hAnsi="Times New Roman" w:cs="Times New Roman"/>
            <w:color w:val="0000FF"/>
            <w:sz w:val="24"/>
            <w:szCs w:val="24"/>
          </w:rPr>
          <w:t>N 325</w:t>
        </w:r>
      </w:hyperlink>
      <w:r w:rsidRPr="00B1745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"Культура города Перми", утвержденную постановлением администрации города Перми" от 19.10.2017 N 875";</w:t>
      </w:r>
    </w:p>
    <w:p w:rsidR="00B1745C" w:rsidRPr="00B1745C" w:rsidRDefault="00B1745C" w:rsidP="00B174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 xml:space="preserve">от 17 июня 2021 г. </w:t>
      </w:r>
      <w:hyperlink r:id="rId32" w:history="1">
        <w:r w:rsidRPr="00B1745C">
          <w:rPr>
            <w:rFonts w:ascii="Times New Roman" w:hAnsi="Times New Roman" w:cs="Times New Roman"/>
            <w:color w:val="0000FF"/>
            <w:sz w:val="24"/>
            <w:szCs w:val="24"/>
          </w:rPr>
          <w:t>N 444</w:t>
        </w:r>
      </w:hyperlink>
      <w:r w:rsidRPr="00B1745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"Культура города Перми", утвержденную постановлением администрации города Перми" от 19.10.2017 N 875";</w:t>
      </w:r>
    </w:p>
    <w:p w:rsidR="00B1745C" w:rsidRPr="00B1745C" w:rsidRDefault="00B1745C" w:rsidP="00B174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 xml:space="preserve">от 16 июля 2021 г. </w:t>
      </w:r>
      <w:hyperlink r:id="rId33" w:history="1">
        <w:r w:rsidRPr="00B1745C">
          <w:rPr>
            <w:rFonts w:ascii="Times New Roman" w:hAnsi="Times New Roman" w:cs="Times New Roman"/>
            <w:color w:val="0000FF"/>
            <w:sz w:val="24"/>
            <w:szCs w:val="24"/>
          </w:rPr>
          <w:t>N 524</w:t>
        </w:r>
      </w:hyperlink>
      <w:r w:rsidRPr="00B1745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"Культура города Перми", утвержденную постановлением администрации города Перми" от 19.10.2017 N 875";</w:t>
      </w:r>
    </w:p>
    <w:p w:rsidR="00B1745C" w:rsidRPr="00B1745C" w:rsidRDefault="00B1745C" w:rsidP="00B174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 xml:space="preserve">от 12 августа 2021 г. </w:t>
      </w:r>
      <w:hyperlink r:id="rId34" w:history="1">
        <w:r w:rsidRPr="00B1745C">
          <w:rPr>
            <w:rFonts w:ascii="Times New Roman" w:hAnsi="Times New Roman" w:cs="Times New Roman"/>
            <w:color w:val="0000FF"/>
            <w:sz w:val="24"/>
            <w:szCs w:val="24"/>
          </w:rPr>
          <w:t>N 598</w:t>
        </w:r>
      </w:hyperlink>
      <w:r w:rsidRPr="00B1745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"Культура города Перми", утвержденную постановлением администрации города Перми" от 19.10.2017 N 875";</w:t>
      </w:r>
    </w:p>
    <w:p w:rsidR="00B1745C" w:rsidRPr="00B1745C" w:rsidRDefault="00B1745C" w:rsidP="00B174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 xml:space="preserve">от 20 сентября 2021 г. </w:t>
      </w:r>
      <w:hyperlink r:id="rId35" w:history="1">
        <w:r w:rsidRPr="00B1745C">
          <w:rPr>
            <w:rFonts w:ascii="Times New Roman" w:hAnsi="Times New Roman" w:cs="Times New Roman"/>
            <w:color w:val="0000FF"/>
            <w:sz w:val="24"/>
            <w:szCs w:val="24"/>
          </w:rPr>
          <w:t>N 725</w:t>
        </w:r>
      </w:hyperlink>
      <w:r w:rsidRPr="00B1745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"Культура города Перми", утвержденную постановлением администрации города Перми" от 19.10.2017 N 875".</w:t>
      </w:r>
    </w:p>
    <w:p w:rsidR="00B1745C" w:rsidRPr="00B1745C" w:rsidRDefault="00B1745C" w:rsidP="00B174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01 января 2022 г.</w:t>
      </w:r>
    </w:p>
    <w:p w:rsidR="00B1745C" w:rsidRPr="00B1745C" w:rsidRDefault="00B1745C" w:rsidP="00B174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B1745C" w:rsidRPr="00B1745C" w:rsidRDefault="00B1745C" w:rsidP="00B174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>5.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B1745C" w:rsidRPr="00B1745C" w:rsidRDefault="00B1745C" w:rsidP="00B174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>6. Контроль за исполнением настоящего постановления возложить на заместителя главы администрации города Перми Грибанова А.А.</w:t>
      </w:r>
    </w:p>
    <w:p w:rsidR="00B1745C" w:rsidRPr="00B1745C" w:rsidRDefault="00B1745C" w:rsidP="00B1745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1745C" w:rsidRPr="00B1745C" w:rsidRDefault="00B1745C" w:rsidP="00B1745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1745C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B1745C">
        <w:rPr>
          <w:rFonts w:ascii="Times New Roman" w:hAnsi="Times New Roman" w:cs="Times New Roman"/>
          <w:sz w:val="24"/>
          <w:szCs w:val="24"/>
        </w:rPr>
        <w:t>. Главы города Перми</w:t>
      </w:r>
    </w:p>
    <w:p w:rsidR="00B1745C" w:rsidRPr="00B1745C" w:rsidRDefault="00B1745C" w:rsidP="00B1745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>Э.А.ХАЙРУЛЛИН</w:t>
      </w:r>
    </w:p>
    <w:p w:rsidR="00B1745C" w:rsidRDefault="00B1745C" w:rsidP="00B1745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  <w:sectPr w:rsidR="00B1745C" w:rsidSect="00B1745C">
          <w:pgSz w:w="11906" w:h="16838"/>
          <w:pgMar w:top="851" w:right="567" w:bottom="851" w:left="1134" w:header="708" w:footer="708" w:gutter="0"/>
          <w:cols w:space="708"/>
          <w:docGrid w:linePitch="360"/>
        </w:sectPr>
      </w:pPr>
    </w:p>
    <w:p w:rsidR="00B1745C" w:rsidRPr="00B1745C" w:rsidRDefault="00B1745C" w:rsidP="00B1745C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B1745C" w:rsidRPr="00B1745C" w:rsidRDefault="00B1745C" w:rsidP="00B1745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B1745C" w:rsidRPr="00B1745C" w:rsidRDefault="00B1745C" w:rsidP="00B1745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>администрации города Перми</w:t>
      </w:r>
    </w:p>
    <w:p w:rsidR="00B1745C" w:rsidRPr="00B1745C" w:rsidRDefault="00B1745C" w:rsidP="00B1745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>от 20.10.2021 N 919</w:t>
      </w:r>
    </w:p>
    <w:p w:rsidR="00B1745C" w:rsidRPr="00B1745C" w:rsidRDefault="00B1745C" w:rsidP="00B1745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1745C" w:rsidRPr="00B1745C" w:rsidRDefault="00B1745C" w:rsidP="00B1745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7"/>
      <w:bookmarkEnd w:id="0"/>
      <w:r w:rsidRPr="00B1745C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B1745C" w:rsidRPr="00B1745C" w:rsidRDefault="00B1745C" w:rsidP="00B1745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>"КУЛЬТУРА ГОРОДА ПЕРМИ"</w:t>
      </w:r>
    </w:p>
    <w:p w:rsidR="00B1745C" w:rsidRPr="00B1745C" w:rsidRDefault="00B1745C" w:rsidP="00B1745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1745C" w:rsidRPr="00B1745C" w:rsidRDefault="00B1745C" w:rsidP="00B1745C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>ПАСПОРТ</w:t>
      </w:r>
    </w:p>
    <w:p w:rsidR="00B1745C" w:rsidRPr="00B1745C" w:rsidRDefault="00B1745C" w:rsidP="00B1745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B1745C" w:rsidRPr="00B1745C" w:rsidRDefault="00B1745C" w:rsidP="00B1745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778"/>
        <w:gridCol w:w="1474"/>
        <w:gridCol w:w="1474"/>
        <w:gridCol w:w="1474"/>
        <w:gridCol w:w="1474"/>
        <w:gridCol w:w="1474"/>
      </w:tblGrid>
      <w:tr w:rsidR="00B1745C" w:rsidRPr="00B1745C" w:rsidTr="00B1745C">
        <w:tc>
          <w:tcPr>
            <w:tcW w:w="45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77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7370" w:type="dxa"/>
            <w:gridSpan w:val="5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B1745C" w:rsidRPr="00B1745C" w:rsidTr="00B1745C">
        <w:tc>
          <w:tcPr>
            <w:tcW w:w="45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0" w:type="dxa"/>
            <w:gridSpan w:val="5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745C" w:rsidRPr="00B1745C" w:rsidTr="00B1745C">
        <w:tc>
          <w:tcPr>
            <w:tcW w:w="45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370" w:type="dxa"/>
            <w:gridSpan w:val="5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"Культура города Перми" (далее - программа)</w:t>
            </w:r>
          </w:p>
        </w:tc>
      </w:tr>
      <w:tr w:rsidR="00B1745C" w:rsidRPr="00B1745C" w:rsidTr="00B1745C">
        <w:tc>
          <w:tcPr>
            <w:tcW w:w="45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7370" w:type="dxa"/>
            <w:gridSpan w:val="5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Грибанов А.А., заместитель главы администрации города Перми</w:t>
            </w:r>
          </w:p>
        </w:tc>
      </w:tr>
      <w:tr w:rsidR="00B1745C" w:rsidRPr="00B1745C" w:rsidTr="00B1745C">
        <w:tc>
          <w:tcPr>
            <w:tcW w:w="45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7370" w:type="dxa"/>
            <w:gridSpan w:val="5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 и молодежной политики администрации города Перми (далее - ДКМП)</w:t>
            </w:r>
          </w:p>
        </w:tc>
      </w:tr>
      <w:tr w:rsidR="00B1745C" w:rsidRPr="00B1745C" w:rsidTr="00B1745C">
        <w:tc>
          <w:tcPr>
            <w:tcW w:w="45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370" w:type="dxa"/>
            <w:gridSpan w:val="5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ДКМП;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администрация Дзержинского района города Перми (далее - АДР);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администрация Индустриального района города Перми (далее - АИР);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района города Перми (далее - АКР);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администрация Ленинского района города Перми (далее - АЛР);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администрация Мотовилихинского района города Перми (далее - АМР);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администрация Орджоникидзевского района города Перми (далее - АОР);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администрация Свердловского района города Перми (далее - АСР);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поселка Новые </w:t>
            </w:r>
            <w:proofErr w:type="spellStart"/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Ляды</w:t>
            </w:r>
            <w:proofErr w:type="spellEnd"/>
            <w:r w:rsidRPr="00B1745C">
              <w:rPr>
                <w:rFonts w:ascii="Times New Roman" w:hAnsi="Times New Roman" w:cs="Times New Roman"/>
                <w:sz w:val="24"/>
                <w:szCs w:val="24"/>
              </w:rPr>
              <w:t xml:space="preserve"> города Перми (далее - АПНЛ);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учреждения, подведомственные ДКМП;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некоммерческие организации, не являющиеся муниципальными учреждениями (далее - НКО)</w:t>
            </w:r>
          </w:p>
        </w:tc>
      </w:tr>
      <w:tr w:rsidR="00B1745C" w:rsidRPr="00B1745C" w:rsidTr="00B1745C">
        <w:tc>
          <w:tcPr>
            <w:tcW w:w="45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Характеристика текущего состояния сферы реализации программы</w:t>
            </w:r>
          </w:p>
        </w:tc>
        <w:tc>
          <w:tcPr>
            <w:tcW w:w="7370" w:type="dxa"/>
            <w:gridSpan w:val="5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направлена на достижение цели Стратегии социально-экономического развития города Перми по развитию человеческого потенциала в части создания условий для творческой и профессиональной самореализации населения, а также определения, сохранения и развития культурной идентичности города Перми и содействие культурному разнообразию.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отрасли "Культура" в городе Перми осуществляется в соответствии с федеральными законами от 25 июня 2002 г. </w:t>
            </w:r>
            <w:hyperlink r:id="rId36" w:history="1">
              <w:r w:rsidRPr="00B1745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73-ФЗ</w:t>
              </w:r>
            </w:hyperlink>
            <w:r w:rsidRPr="00B1745C">
              <w:rPr>
                <w:rFonts w:ascii="Times New Roman" w:hAnsi="Times New Roman" w:cs="Times New Roman"/>
                <w:sz w:val="24"/>
                <w:szCs w:val="24"/>
              </w:rPr>
              <w:t xml:space="preserve"> "Об объектах культурного наследия (памятниках истории и культуры) народов Российской Федерации", от 29 декабря 2012 г. </w:t>
            </w:r>
            <w:hyperlink r:id="rId37" w:history="1">
              <w:r w:rsidRPr="00B1745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273-ФЗ</w:t>
              </w:r>
            </w:hyperlink>
            <w:r w:rsidRPr="00B1745C">
              <w:rPr>
                <w:rFonts w:ascii="Times New Roman" w:hAnsi="Times New Roman" w:cs="Times New Roman"/>
                <w:sz w:val="24"/>
                <w:szCs w:val="24"/>
              </w:rPr>
              <w:t xml:space="preserve"> "Об образовании в Российской Федерации", </w:t>
            </w:r>
            <w:hyperlink r:id="rId38" w:history="1">
              <w:r w:rsidRPr="00B1745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B1745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09 октября 1992 г. N 3612-1 "</w:t>
            </w:r>
            <w:hyperlink r:id="rId39" w:history="1">
              <w:r w:rsidRPr="00B1745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Основы</w:t>
              </w:r>
            </w:hyperlink>
            <w:r w:rsidRPr="00B1745C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Российской Федерации о культуре", законами Пермского края от 07 июля 2009 г. </w:t>
            </w:r>
            <w:hyperlink r:id="rId40" w:history="1">
              <w:r w:rsidRPr="00B1745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451-ПК</w:t>
              </w:r>
            </w:hyperlink>
            <w:r w:rsidRPr="00B1745C">
              <w:rPr>
                <w:rFonts w:ascii="Times New Roman" w:hAnsi="Times New Roman" w:cs="Times New Roman"/>
                <w:sz w:val="24"/>
                <w:szCs w:val="24"/>
              </w:rPr>
              <w:t xml:space="preserve"> "Об объектах культурного наследия (памятниках истории и культуры) народов Российской Федерации, расположенных на территории Пермского края", от 12 марта 2014 г. </w:t>
            </w:r>
            <w:hyperlink r:id="rId41" w:history="1">
              <w:r w:rsidRPr="00B1745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308-ПК</w:t>
              </w:r>
            </w:hyperlink>
            <w:r w:rsidRPr="00B1745C">
              <w:rPr>
                <w:rFonts w:ascii="Times New Roman" w:hAnsi="Times New Roman" w:cs="Times New Roman"/>
                <w:sz w:val="24"/>
                <w:szCs w:val="24"/>
              </w:rPr>
              <w:t xml:space="preserve"> "Об образовании в Пермском крае", от 27 августа 2018 г. </w:t>
            </w:r>
            <w:hyperlink r:id="rId42" w:history="1">
              <w:r w:rsidRPr="00B1745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263-ПК</w:t>
              </w:r>
            </w:hyperlink>
            <w:r w:rsidRPr="00B1745C">
              <w:rPr>
                <w:rFonts w:ascii="Times New Roman" w:hAnsi="Times New Roman" w:cs="Times New Roman"/>
                <w:sz w:val="24"/>
                <w:szCs w:val="24"/>
              </w:rPr>
              <w:t xml:space="preserve"> "О государственной политике в сфере культуры Пермского края".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 xml:space="preserve">По уровню обеспеченности культурным предложением население города Перми является одним из наиболее благополучных городов России и имеет устойчивую репутацию города с многочисленной и подготовленной аудиторией для концертов, спектаклей, выставок, </w:t>
            </w:r>
            <w:r w:rsidRPr="00B17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фестивалей и других видов культурно организованного досуга.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Вместе с тем для удовлетворения культурных и досуговых потребностей жителей города Перми необходимо расширение спектра услуг в сфере культуры, повышение их качества и доступности, мониторинг текущей ситуации с целью изучения новых запросов и потребностей в сфере культуры, степени удовлетворенности населения получаемыми услугами в сфере культуры.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В настоящее время на территории города Перми действует 40 муниципальных учреждений культуры и дополнительного образования, предоставляющих населению города Перми возможность получения организованного и качественного досуга и возможность творческой самореализации личности, такие как: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"Объединение муниципальных библиотек", содержащее в составе библиотечной сети 37 муниципальных библиотек (далее - МБУК "ОМБ"), которое является важной составляющей частью информационного и культурного ресурса города;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муниципальные культурно-досуговые учреждения (далее - КДУ) и культурно-просветительские учреждения города Перми, представленные 16 учреждениями культуры: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11 дворцов, клубов и центров досуга, муниципальное автономное учреждение культуры "Пермский планетарий" (далее - МАУК "Пермский планетарий"), муниципальное автономное учреждение культуры "Центральный выставочный зал" (далее - МАУК "ЦВЗ"), муниципальное автономное учреждение культуры "</w:t>
            </w:r>
            <w:proofErr w:type="spellStart"/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ПермьПарк</w:t>
            </w:r>
            <w:proofErr w:type="spellEnd"/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" (далее - МАУК "</w:t>
            </w:r>
            <w:proofErr w:type="spellStart"/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ПермьПарк</w:t>
            </w:r>
            <w:proofErr w:type="spellEnd"/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"), муниципальное автономное учреждение культуры "Пермский зоопарк", муниципальное бюджетное учреждение культуры "Пермская дирекция по организации культурно-массовых мероприятий" (далее - МБУК "Пермская дирекция"), 16 учреждений дополнительного образования в сфере культуры (в том числе 8 музыкальных школ, 6 школ искусств, 1 художественная школа и 1 хоровая школа).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Профессиональные творческие концертные коллективы: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 города Перми "Академический хор "Млада" (далее - МАУК "Академический хор "Млада"), муниципальное автономное учреждение культуры "</w:t>
            </w:r>
            <w:proofErr w:type="spellStart"/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ПермьКонцерт</w:t>
            </w:r>
            <w:proofErr w:type="spellEnd"/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" (далее - МАУК "</w:t>
            </w:r>
            <w:proofErr w:type="spellStart"/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ПермьКонцерт</w:t>
            </w:r>
            <w:proofErr w:type="spellEnd"/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") (включающее концертные коллективы "Ярмарка", "</w:t>
            </w:r>
            <w:proofErr w:type="spellStart"/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Ромэн</w:t>
            </w:r>
            <w:proofErr w:type="spellEnd"/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", "</w:t>
            </w:r>
            <w:proofErr w:type="gramStart"/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Ба-ба</w:t>
            </w:r>
            <w:proofErr w:type="gramEnd"/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-ту", "Воскресенье", "Орфей");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4 муниципальных театра: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 "Пермский театр юного зрителя" (далее - МАУК "Пермский театр юного зрителя"), муниципальное автономное учреждение культуры города Перми "Театр кукол" (далее - МАУК "Театр кукол"), муниципальное бюджетное учреждение культуры города Перми "Театр "У Моста" (далее - МБУК "Театр "У Моста"), муниципальное автономное учреждение культуры города Перми "Театр "Балет Евгения Панфилова" (далее - МАУК "Театр "Балет Евгения Панфилова").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организации досуга населения реализуется концепция развития мест массового отдыха, предоставляются услуги культурно-досугового и развлекательного характера на четырех открытых площадках - сад им. </w:t>
            </w:r>
            <w:proofErr w:type="spellStart"/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В.Л.Миндовского</w:t>
            </w:r>
            <w:proofErr w:type="spellEnd"/>
            <w:r w:rsidRPr="00B1745C">
              <w:rPr>
                <w:rFonts w:ascii="Times New Roman" w:hAnsi="Times New Roman" w:cs="Times New Roman"/>
                <w:sz w:val="24"/>
                <w:szCs w:val="24"/>
              </w:rPr>
              <w:t xml:space="preserve">, парк "Счастье есть", парк культуры и отдыха им. </w:t>
            </w:r>
            <w:proofErr w:type="spellStart"/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А.П.Чехова</w:t>
            </w:r>
            <w:proofErr w:type="spellEnd"/>
            <w:r w:rsidRPr="00B1745C">
              <w:rPr>
                <w:rFonts w:ascii="Times New Roman" w:hAnsi="Times New Roman" w:cs="Times New Roman"/>
                <w:sz w:val="24"/>
                <w:szCs w:val="24"/>
              </w:rPr>
              <w:t xml:space="preserve">, сад им. </w:t>
            </w:r>
            <w:proofErr w:type="spellStart"/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Я.М.Свердлова</w:t>
            </w:r>
            <w:proofErr w:type="spellEnd"/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, оказывает услуги МАУК "</w:t>
            </w:r>
            <w:proofErr w:type="spellStart"/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ПермьПарк</w:t>
            </w:r>
            <w:proofErr w:type="spellEnd"/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 xml:space="preserve">МБУК "Пермская дирекция" реализует проекты </w:t>
            </w:r>
            <w:proofErr w:type="gramStart"/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на набережной реки</w:t>
            </w:r>
            <w:proofErr w:type="gramEnd"/>
            <w:r w:rsidRPr="00B1745C">
              <w:rPr>
                <w:rFonts w:ascii="Times New Roman" w:hAnsi="Times New Roman" w:cs="Times New Roman"/>
                <w:sz w:val="24"/>
                <w:szCs w:val="24"/>
              </w:rPr>
              <w:t xml:space="preserve"> Камы, такие как "Выходные на набережной", данные проекты востребованы у жителей и гостей города Перми.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 xml:space="preserve">В КДУ города Перми действуют 190 клубных формирований самодеятельного художественного творчества, которые посещают более 3 тыс. чел. различных социальных и возрастных категорий (уникальная система, охватывающая все жанры и направления </w:t>
            </w:r>
            <w:r w:rsidRPr="00B17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самодеятельного народного творчества);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На территории города Перми находятся 366 уникальных памятников истории и культуры федерального и регионального значения, из них 99 объектов культурного наследия (далее - ОКН) находятся в собственности муниципального образования город Пермь. Объекты культурного наследия местного (муниципального) значения на территории города Перми отсутствуют.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За муниципальным автономным учреждением культуры "Городской центр охраны памятников" г. Перми (далее - МАУК "ГЦОП") закреплен 41 объект культурного наследия, из них федерального значения - 1, регионального - 40.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МАУК "ГЦОП" осуществляются мероприятия по сохранению, использованию и популяризации ОКН в отношении объектов, находящихся в собственности муниципального, городского округа, а в части охраны объектов культурного наследия (памятников истории и культуры) в отношении объектов местного (муниципального) значения, расположенных на территории муниципального, городского округа.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Ежегодно разрабатывается проектно-сметная документация, проводятся ремонтно-реставрационные работа на объектах культурного наследия, устанавливаются информационные таблички. Также осуществляется мониторинг состояния объектов, ведется работа по их текущему содержанию, объектов, закрепленных за МАУК "ГЦОП" г. Перми.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 xml:space="preserve">В 2020-2021 годах МАУК "ГЦОП" г. Перми приведены в нормативное состояние 30 мемориальных объектов, посвященных Великой Отечественной войне, осуществлен монтаж архитектурно-художественного освещения на 3 объектах, установлено 36 информационных табличек, разработаны научно-проектные документации для 3 объектов. В 2022-2023 годах запланировано проведение ремонтно-реставрационных работ на ОКН "Дача </w:t>
            </w:r>
            <w:proofErr w:type="spellStart"/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А.В.Синакевича</w:t>
            </w:r>
            <w:proofErr w:type="spellEnd"/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В рамках задачи по сохранению, использованию, популяризации, охраны и развития объектов культурного наследия ежегодно в период с 01 по 10 мая МАУК "ГЦОП" г. Перми осуществляется охрана 37 мемориальных объектов, посвященных событиям Великой Отечественной войны.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города Перми располагаются в зданиях, 65% которых сдано в эксплуатацию до 1970 года. Из них 1,9% построены до 1917 года, 7,7% - в 1917-1950 годах, 55,4% - в 1950-1970 годах, 31,1% - в 1970-1990 годах, 3,9% - в 1990-2015 годах.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Изменения законодательства, а также длительный срок эксплуатации зданий без капитального ремонта обосновывают необходимость проведения работ для обеспечения соответствия имущественных комплексов учреждений, подведомственных ДКМП, санитарно-эпидемиологическим нормам и требованиям пожарной безопасности.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В связи с вышеизложенным одной из актуальных задач программы является приведение в нормативное состояние подведомственных учреждений ДКМП.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 xml:space="preserve">За период 2016-2021 гг. было капитально отремонтировано здание МАУК "Пермский городской дворец культуры им. </w:t>
            </w:r>
            <w:proofErr w:type="spellStart"/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М.И.Калинина</w:t>
            </w:r>
            <w:proofErr w:type="spellEnd"/>
            <w:r w:rsidRPr="00B1745C">
              <w:rPr>
                <w:rFonts w:ascii="Times New Roman" w:hAnsi="Times New Roman" w:cs="Times New Roman"/>
                <w:sz w:val="24"/>
                <w:szCs w:val="24"/>
              </w:rPr>
              <w:t xml:space="preserve">" (далее - МАУК "ПГДК им. </w:t>
            </w:r>
            <w:proofErr w:type="spellStart"/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С.М.Калинина</w:t>
            </w:r>
            <w:proofErr w:type="spellEnd"/>
            <w:r w:rsidRPr="00B1745C">
              <w:rPr>
                <w:rFonts w:ascii="Times New Roman" w:hAnsi="Times New Roman" w:cs="Times New Roman"/>
                <w:sz w:val="24"/>
                <w:szCs w:val="24"/>
              </w:rPr>
              <w:t xml:space="preserve">"), начались работы по проведению капитального ремонта зданий МАУК "Пермский городской дворец культуры им. </w:t>
            </w:r>
            <w:proofErr w:type="spellStart"/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А.Г.Солдатова</w:t>
            </w:r>
            <w:proofErr w:type="spellEnd"/>
            <w:r w:rsidRPr="00B1745C">
              <w:rPr>
                <w:rFonts w:ascii="Times New Roman" w:hAnsi="Times New Roman" w:cs="Times New Roman"/>
                <w:sz w:val="24"/>
                <w:szCs w:val="24"/>
              </w:rPr>
              <w:t xml:space="preserve">" (далее - МАУК "ПГДК им. </w:t>
            </w:r>
            <w:proofErr w:type="spellStart"/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А.Г.Солдатова</w:t>
            </w:r>
            <w:proofErr w:type="spellEnd"/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") и в МАУК "Театр юного зрителя" (далее - МАУК "ТЮЗ").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ведутся работы по капитальному ремонту зданий МАУК "ПГДК им. </w:t>
            </w:r>
            <w:proofErr w:type="spellStart"/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А.Г.Солдатова</w:t>
            </w:r>
            <w:proofErr w:type="spellEnd"/>
            <w:r w:rsidRPr="00B1745C">
              <w:rPr>
                <w:rFonts w:ascii="Times New Roman" w:hAnsi="Times New Roman" w:cs="Times New Roman"/>
                <w:sz w:val="24"/>
                <w:szCs w:val="24"/>
              </w:rPr>
              <w:t xml:space="preserve">" и в МАУК "ТЮЗ", а также планируется в 2022 году разработка проектно-сметной документации на капитальный ремонт МАУ ДО города Перми "Детская школа искусств N 15 </w:t>
            </w:r>
            <w:proofErr w:type="spellStart"/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АРТика</w:t>
            </w:r>
            <w:proofErr w:type="spellEnd"/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" (далее - МАУ ДО "ДШИ N 15 "</w:t>
            </w:r>
            <w:proofErr w:type="spellStart"/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АРТика</w:t>
            </w:r>
            <w:proofErr w:type="spellEnd"/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").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настоящей программы позволит не только сохранить </w:t>
            </w:r>
            <w:r w:rsidRPr="00B17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существующую ситуацию в сфере культуры, но и будет способствовать достижению таких культурных миссий, как: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1. Сохранение, использование, популяризация, охрана и развитие объектов культурного наследия: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вовлечение в хозяйственный оборот объектов культурного наследия, принятых в оперативное управление;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реализация творческих проектов, направленных на развитие объектов культурного наследия;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2. Укрепление гражданской идентичности на основе духовно-нравственных и культурных ценностей: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поддержка творческих проектов, направленных на укрепление российской гражданской идентичности на основе духовно-нравственных и культурных ценностей (конкурс "Город - это мы" проводится в рамках реализации Муниципальной программы "Общественное согласие"),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поддержка всероссийских, международных и межрегиональных творческих проектов в области музыкального, театрального и изобразительного искусства,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реализация программ, направленных на укрепление исторической и культурной связи поколений;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3. Создание условий для реализации творческого потенциала жителей города Перми: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творческих и управленческих кадров в сфере культуры в центрах непрерывного образования в сфере культуры,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поддержка (волонтерских) добровольческих движений, в том числе в сфере сохранения культурного наследия (реализуется в рамках муниципальной программы "Молодежь города Перми", проекта "Культурный десант");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поддержка негосударственного сектора в сфере культуры путем предоставления грантов и субсидий на реализацию проектов в сфере культуры и предоставления преференций по предоставлению помещений;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4. Обеспечение качественно нового уровня развития инфраструктуры: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модернизация действующих учреждений культуры, муниципальных библиотек, в том числе созданных модельных библиотек (в 2019 году было модернизировано по модельному стандарту 2 библиотеки, в 2020 году модернизировано по модельному стандарту 3 библиотеки, 1 из которых модернизирована за счет муниципальных средств, в 2021 году и последующий период продолжается участие в конкурсе по модернизации муниципальных библиотек по модельному стандарту);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ремонтных и </w:t>
            </w:r>
            <w:proofErr w:type="spellStart"/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благоустроительных</w:t>
            </w:r>
            <w:proofErr w:type="spellEnd"/>
            <w:r w:rsidRPr="00B1745C">
              <w:rPr>
                <w:rFonts w:ascii="Times New Roman" w:hAnsi="Times New Roman" w:cs="Times New Roman"/>
                <w:sz w:val="24"/>
                <w:szCs w:val="24"/>
              </w:rPr>
              <w:t xml:space="preserve"> работ;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жителей города, занимающихся в творческих формированиях в муниципальных учреждениях культуры и обучающихся в учреждениях дополнительного образования.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Также настоящей программой предусмотрен комплекс мероприятий по подготовке и празднованию 300-летия основания города Перми, целями реализации которых являются: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имиджа города Перми как высокоразвитого исторического, экономического, образовательного и культурного центра России, Приволжского федерального округа, Урала;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совершенствование городской инфраструктуры, активизация инновационной и предпринимательской деятельности для улучшения жизни жителей города Перми, превращение города в туристский центр.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По итогам реализации программы планируется увеличение к 2026 году основных показателей эффективности реализации программы и увеличение некоторых показателей в 2023 г., в том числе: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коэффициента вовлеченности жителей города Перми в культурную деятельность в расчете на численность постоянного населения города Перми с 7,6 ед. в 2022 году до 11,2 ед. в 2026 году и количества </w:t>
            </w:r>
            <w:r w:rsidRPr="00B17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посещений культурно-зрелищных мероприятий на территории Перми с 7957558 ед. в 2022 году до 11693166 в 2026 году;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в 2022 году составляет 1047650 чел., в 2023 году - 1046650 чел., в 2024 году - 1046750 чел., в 2025 году - 1047100 чел., в 2026 году - 1047800 чел.;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сохранение доли жителей города Перми, удовлетворенных качеством организации досуга, от общей численности опрошенных жителей города Перми, воспользовавшихся услугами в сфере культуры, на уровне не менее 86,8% с 2022 года по 2026 год;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сохранение доли жителей города Перми, удовлетворенных спектром возможностей для творческой самореализации, от общего количества опрошенных жителей города Перми, воспользовавшихся услугами в сферах культуры, на уровне не менее 73,3% с 2022 года по 2026 год;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культурных мероприятий по сравнению с показателем 2019 года до 154,6% в 2022 г., 172,8% в 2023 г., 190,9% в 2024 г., 209,1% в 2025 г., 227,2% в 2026 г.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С целью отражения эффективности программы расчет показателей осуществляется с учетом растущей численности населения на основании прогноза социально-экономического развития города Перми</w:t>
            </w:r>
          </w:p>
        </w:tc>
      </w:tr>
      <w:tr w:rsidR="00B1745C" w:rsidRPr="00B1745C" w:rsidTr="00B1745C">
        <w:tc>
          <w:tcPr>
            <w:tcW w:w="45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7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370" w:type="dxa"/>
            <w:gridSpan w:val="5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Развитие личности в гуманитарной сфере посредством социокультурных практик</w:t>
            </w:r>
          </w:p>
        </w:tc>
      </w:tr>
      <w:tr w:rsidR="00B1745C" w:rsidRPr="00B1745C" w:rsidTr="00B1745C">
        <w:tc>
          <w:tcPr>
            <w:tcW w:w="45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и задач</w:t>
            </w:r>
          </w:p>
        </w:tc>
        <w:tc>
          <w:tcPr>
            <w:tcW w:w="7370" w:type="dxa"/>
            <w:gridSpan w:val="5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1.1. Городские культурно-зрелищные мероприятия.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1.1.1. Повышение уровня вовлеченности жителей города Перми в культурную деятельность (пассивные формы) и содействие культурному разнообразию.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1.2. Создание условий для творческой и профессиональной самореализации населения.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1.2.1. Создание условий для реализации творческого потенциала жителей города.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1.2.2. Повышение уровня вовлеченности жителей города Перми в культурную деятельность (активные формы) и развитие мест массового отдыха.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1.2.3. Поддержка деятельности некоммерческих организаций.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 xml:space="preserve">1.2.4. </w:t>
            </w:r>
            <w:proofErr w:type="spellStart"/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B1745C">
              <w:rPr>
                <w:rFonts w:ascii="Times New Roman" w:hAnsi="Times New Roman" w:cs="Times New Roman"/>
                <w:sz w:val="24"/>
                <w:szCs w:val="24"/>
              </w:rPr>
              <w:t xml:space="preserve"> услуг и формирование информационного пространства в сфере культуры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1.3. Обеспечение качественно нового уровня развития инфраструктуры.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1.3.1. Выполнение нормативных требований, предписаний надзорных органов, приведение в нормативное состояние имущественных комплексов подведомственных учреждений ДКМП.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1.4. Одаренные дети города Перми.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1.4.1. Обеспечение доступа к художественному образованию.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1.5. Определение, сохранение и развитие культурной идентичности города Перми.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1.5.1. Сохранение, использование, популяризация, охрана и развитие объектов культурного наследия</w:t>
            </w:r>
          </w:p>
        </w:tc>
      </w:tr>
      <w:tr w:rsidR="00B1745C" w:rsidRPr="00B1745C" w:rsidTr="00B1745C">
        <w:tc>
          <w:tcPr>
            <w:tcW w:w="45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370" w:type="dxa"/>
            <w:gridSpan w:val="5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2022-2026 годы</w:t>
            </w:r>
          </w:p>
        </w:tc>
      </w:tr>
      <w:tr w:rsidR="00B1745C" w:rsidRPr="00B1745C" w:rsidTr="00B1745C">
        <w:tc>
          <w:tcPr>
            <w:tcW w:w="454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B1745C" w:rsidRPr="00B1745C" w:rsidTr="00B1745C">
        <w:tc>
          <w:tcPr>
            <w:tcW w:w="454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1856716,300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1749337,700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1516849,000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1611325,200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1611325,200</w:t>
            </w:r>
          </w:p>
        </w:tc>
      </w:tr>
      <w:tr w:rsidR="00B1745C" w:rsidRPr="00B1745C" w:rsidTr="00B1745C">
        <w:tc>
          <w:tcPr>
            <w:tcW w:w="454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1623538,700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1687954,400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1470349,000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1611325,200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1611325,200</w:t>
            </w:r>
          </w:p>
        </w:tc>
      </w:tr>
      <w:tr w:rsidR="00B1745C" w:rsidRPr="00B1745C" w:rsidTr="00B1745C">
        <w:tc>
          <w:tcPr>
            <w:tcW w:w="454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54364,500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45345,900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46500,000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1745C" w:rsidRPr="00B1745C" w:rsidTr="00B1745C">
        <w:tc>
          <w:tcPr>
            <w:tcW w:w="454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178813,100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16037,400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1745C" w:rsidRPr="00B1745C" w:rsidTr="00B1745C">
        <w:tc>
          <w:tcPr>
            <w:tcW w:w="454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241111,400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340240,600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157957,300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161868,800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161868,800</w:t>
            </w:r>
          </w:p>
        </w:tc>
      </w:tr>
      <w:tr w:rsidR="00B1745C" w:rsidRPr="00B1745C" w:rsidTr="00B1745C">
        <w:tc>
          <w:tcPr>
            <w:tcW w:w="454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206260,200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278857,300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111457,300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161868,800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161868,800</w:t>
            </w:r>
          </w:p>
        </w:tc>
      </w:tr>
      <w:tr w:rsidR="00B1745C" w:rsidRPr="00B1745C" w:rsidTr="00B1745C">
        <w:tc>
          <w:tcPr>
            <w:tcW w:w="454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27088,500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45345,900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46500,000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1745C" w:rsidRPr="00B1745C" w:rsidTr="00B1745C">
        <w:tc>
          <w:tcPr>
            <w:tcW w:w="454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7762,700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16037,400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1745C" w:rsidRPr="00B1745C" w:rsidTr="00B1745C">
        <w:tc>
          <w:tcPr>
            <w:tcW w:w="454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подпрограмма 1.2, всего (тыс. руб.), в том числе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829759,200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798852,900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798852,900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831060,100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831060,100</w:t>
            </w:r>
          </w:p>
        </w:tc>
      </w:tr>
      <w:tr w:rsidR="00B1745C" w:rsidRPr="00B1745C" w:rsidTr="00B1745C">
        <w:tc>
          <w:tcPr>
            <w:tcW w:w="454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829759,200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798852,900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798852,900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831060,100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831060,100</w:t>
            </w:r>
          </w:p>
        </w:tc>
      </w:tr>
      <w:tr w:rsidR="00B1745C" w:rsidRPr="00B1745C" w:rsidTr="00B1745C">
        <w:tc>
          <w:tcPr>
            <w:tcW w:w="454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подпрограмма 1.3, всего (тыс. руб.), в том числе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310078,200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145743,500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95743,500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145743,500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145743,500</w:t>
            </w:r>
          </w:p>
        </w:tc>
      </w:tr>
      <w:tr w:rsidR="00B1745C" w:rsidRPr="00B1745C" w:rsidTr="00B1745C">
        <w:tc>
          <w:tcPr>
            <w:tcW w:w="454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111751,800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145743,500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95743,500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145743,500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145743,500</w:t>
            </w:r>
          </w:p>
        </w:tc>
      </w:tr>
      <w:tr w:rsidR="00B1745C" w:rsidRPr="00B1745C" w:rsidTr="00B1745C">
        <w:tc>
          <w:tcPr>
            <w:tcW w:w="454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27276,000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1745C" w:rsidRPr="00B1745C" w:rsidTr="00B1745C">
        <w:tc>
          <w:tcPr>
            <w:tcW w:w="454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171050,400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1745C" w:rsidRPr="00B1745C" w:rsidTr="00B1745C">
        <w:tc>
          <w:tcPr>
            <w:tcW w:w="454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подпрограмма 1.4, всего (тыс. руб.), в том числе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465280,000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454080,100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453874,700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461964,600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461964,600</w:t>
            </w:r>
          </w:p>
        </w:tc>
      </w:tr>
      <w:tr w:rsidR="00B1745C" w:rsidRPr="00B1745C" w:rsidTr="00B1745C">
        <w:tc>
          <w:tcPr>
            <w:tcW w:w="454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465280,000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454080,100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453874,700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461964,600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461964,600</w:t>
            </w:r>
          </w:p>
        </w:tc>
      </w:tr>
      <w:tr w:rsidR="00B1745C" w:rsidRPr="00B1745C" w:rsidTr="00B1745C">
        <w:tc>
          <w:tcPr>
            <w:tcW w:w="454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подпрограмма 1.5, всего (тыс. руб.), в том числе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10487,500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10420,600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10420,600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10688,200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10688,200</w:t>
            </w:r>
          </w:p>
        </w:tc>
      </w:tr>
      <w:tr w:rsidR="00B1745C" w:rsidRPr="00B1745C" w:rsidTr="00B1745C">
        <w:tc>
          <w:tcPr>
            <w:tcW w:w="454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10487,500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10420,600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10420,600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10688,200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10688,200</w:t>
            </w:r>
          </w:p>
        </w:tc>
      </w:tr>
      <w:tr w:rsidR="00B1745C" w:rsidRPr="00B1745C" w:rsidTr="00B1745C">
        <w:tc>
          <w:tcPr>
            <w:tcW w:w="454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Показатели конечного результата целей программы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B1745C" w:rsidRPr="00B1745C" w:rsidTr="00B1745C">
        <w:tc>
          <w:tcPr>
            <w:tcW w:w="454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доля жителей города Перми, удовлетворенных качеством организации досуга, от общей численности опрошенных жителей города Перми, воспользовавшихся услугами в сфере культуры, %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не менее 86,8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не менее 86,8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не менее 86,8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не менее 86,8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не менее 86,8</w:t>
            </w:r>
          </w:p>
        </w:tc>
      </w:tr>
      <w:tr w:rsidR="00B1745C" w:rsidRPr="00B1745C" w:rsidTr="00B1745C">
        <w:tc>
          <w:tcPr>
            <w:tcW w:w="454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 xml:space="preserve">доля жителей города Перми, удовлетворенных спектром возможностей для творческой самореализации, от общей численности опрошенных жителей города Перми, воспользовавшихся </w:t>
            </w:r>
            <w:r w:rsidRPr="00B17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услугами в сфере культуры и дополнительного образования, %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73,3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не менее 73,3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не менее 73,3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не менее 73,3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не менее 73,3</w:t>
            </w:r>
          </w:p>
        </w:tc>
      </w:tr>
      <w:tr w:rsidR="00B1745C" w:rsidRPr="00B1745C" w:rsidTr="00B1745C">
        <w:tc>
          <w:tcPr>
            <w:tcW w:w="454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мероприятий в сфере культуры и искусства, проводимых на территории города Перми при поддержке администрации города Перми, ед.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7957558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8892460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9825362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10759264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11693166</w:t>
            </w:r>
          </w:p>
        </w:tc>
      </w:tr>
      <w:tr w:rsidR="00B1745C" w:rsidRPr="00B1745C" w:rsidTr="00B1745C">
        <w:tc>
          <w:tcPr>
            <w:tcW w:w="454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коэффициент вовлеченности жителей города Перми в культурную деятельность в расчете на одного жителя города, ед.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B1745C" w:rsidRPr="00B1745C" w:rsidTr="00B1745C">
        <w:tc>
          <w:tcPr>
            <w:tcW w:w="454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культурных мероприятий по сравнению с показателем 2019 года, %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154,6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172,8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190,9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147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227,2</w:t>
            </w:r>
          </w:p>
        </w:tc>
      </w:tr>
    </w:tbl>
    <w:p w:rsidR="00B1745C" w:rsidRPr="00B1745C" w:rsidRDefault="00B1745C" w:rsidP="00B1745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1745C" w:rsidRDefault="00B1745C" w:rsidP="00B1745C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B1745C" w:rsidSect="00B1745C">
          <w:pgSz w:w="11905" w:h="16838"/>
          <w:pgMar w:top="567" w:right="851" w:bottom="1134" w:left="851" w:header="0" w:footer="0" w:gutter="0"/>
          <w:cols w:space="720"/>
        </w:sectPr>
      </w:pPr>
    </w:p>
    <w:p w:rsidR="00B1745C" w:rsidRPr="00B1745C" w:rsidRDefault="00B1745C" w:rsidP="00B1745C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lastRenderedPageBreak/>
        <w:t>СИСТЕМА ПРОГРАММНЫХ МЕРОПРИЯТИЙ</w:t>
      </w:r>
    </w:p>
    <w:p w:rsidR="00B1745C" w:rsidRPr="00B1745C" w:rsidRDefault="00B1745C" w:rsidP="00B1745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>подпрограммы 1.1 "Городские культурно-зрелищные мероприятия"</w:t>
      </w:r>
    </w:p>
    <w:p w:rsidR="00B1745C" w:rsidRPr="00B1745C" w:rsidRDefault="00B1745C" w:rsidP="00B1745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>муниципальной программы "Культура города Перми"</w:t>
      </w:r>
    </w:p>
    <w:p w:rsidR="00B1745C" w:rsidRPr="00B1745C" w:rsidRDefault="00B1745C" w:rsidP="00B1745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80"/>
        <w:gridCol w:w="2438"/>
        <w:gridCol w:w="624"/>
        <w:gridCol w:w="756"/>
        <w:gridCol w:w="709"/>
        <w:gridCol w:w="851"/>
        <w:gridCol w:w="708"/>
        <w:gridCol w:w="851"/>
        <w:gridCol w:w="1559"/>
        <w:gridCol w:w="1417"/>
        <w:gridCol w:w="851"/>
        <w:gridCol w:w="54"/>
        <w:gridCol w:w="796"/>
        <w:gridCol w:w="57"/>
        <w:gridCol w:w="794"/>
        <w:gridCol w:w="62"/>
        <w:gridCol w:w="788"/>
        <w:gridCol w:w="66"/>
        <w:gridCol w:w="785"/>
        <w:gridCol w:w="80"/>
        <w:gridCol w:w="19"/>
      </w:tblGrid>
      <w:tr w:rsidR="00B1745C" w:rsidRPr="00B1745C" w:rsidTr="00B1745C">
        <w:trPr>
          <w:gridAfter w:val="1"/>
          <w:wAfter w:w="19" w:type="dxa"/>
        </w:trPr>
        <w:tc>
          <w:tcPr>
            <w:tcW w:w="1280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Код</w:t>
            </w:r>
          </w:p>
        </w:tc>
        <w:tc>
          <w:tcPr>
            <w:tcW w:w="2438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4499" w:type="dxa"/>
            <w:gridSpan w:val="6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Показатели непосредственного</w:t>
            </w:r>
          </w:p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результата &lt;1&gt;</w:t>
            </w:r>
          </w:p>
        </w:tc>
        <w:tc>
          <w:tcPr>
            <w:tcW w:w="1559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Участник программы</w:t>
            </w:r>
          </w:p>
        </w:tc>
        <w:tc>
          <w:tcPr>
            <w:tcW w:w="1417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Источник финансирования</w:t>
            </w:r>
          </w:p>
        </w:tc>
        <w:tc>
          <w:tcPr>
            <w:tcW w:w="4333" w:type="dxa"/>
            <w:gridSpan w:val="10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Объем финансирования,</w:t>
            </w:r>
          </w:p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тыс. руб. &lt;3&gt;</w:t>
            </w:r>
          </w:p>
        </w:tc>
      </w:tr>
      <w:tr w:rsidR="00B1745C" w:rsidRPr="00B1745C" w:rsidTr="00B1745C">
        <w:trPr>
          <w:gridAfter w:val="2"/>
          <w:wAfter w:w="99" w:type="dxa"/>
        </w:trPr>
        <w:tc>
          <w:tcPr>
            <w:tcW w:w="1280" w:type="dxa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38" w:type="dxa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ед. изм.</w:t>
            </w:r>
          </w:p>
        </w:tc>
        <w:tc>
          <w:tcPr>
            <w:tcW w:w="756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2022 год</w:t>
            </w:r>
          </w:p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2023 год</w:t>
            </w:r>
          </w:p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2024 год</w:t>
            </w:r>
          </w:p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2025 год</w:t>
            </w:r>
          </w:p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2026 год</w:t>
            </w:r>
          </w:p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1559" w:type="dxa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2022 год</w:t>
            </w:r>
          </w:p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2023 год</w:t>
            </w:r>
          </w:p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2024 год</w:t>
            </w:r>
          </w:p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2025 год</w:t>
            </w:r>
          </w:p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2026 год</w:t>
            </w:r>
          </w:p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</w:tr>
      <w:tr w:rsidR="00B1745C" w:rsidRPr="00B1745C" w:rsidTr="00B1745C">
        <w:trPr>
          <w:gridAfter w:val="2"/>
          <w:wAfter w:w="99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438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56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559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417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B1745C" w:rsidRPr="00B1745C" w:rsidTr="00B1745C"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1.1.1</w:t>
            </w:r>
          </w:p>
        </w:tc>
        <w:tc>
          <w:tcPr>
            <w:tcW w:w="14265" w:type="dxa"/>
            <w:gridSpan w:val="20"/>
          </w:tcPr>
          <w:p w:rsidR="00B1745C" w:rsidRPr="00B1745C" w:rsidRDefault="00B1745C" w:rsidP="00B174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Задача. Повышение уровня вовлеченности жителей города Перми в культурную деятельность (пассивные формы) и содействие культурному разнообразию</w:t>
            </w:r>
          </w:p>
        </w:tc>
      </w:tr>
      <w:tr w:rsidR="00B1745C" w:rsidRPr="00B1745C" w:rsidTr="00B1745C"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1.1.1.1</w:t>
            </w:r>
          </w:p>
        </w:tc>
        <w:tc>
          <w:tcPr>
            <w:tcW w:w="14265" w:type="dxa"/>
            <w:gridSpan w:val="20"/>
          </w:tcPr>
          <w:p w:rsidR="00B1745C" w:rsidRPr="00B1745C" w:rsidRDefault="00B1745C" w:rsidP="00B174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Проведение мероприятий в области культуры</w:t>
            </w:r>
          </w:p>
        </w:tc>
      </w:tr>
      <w:tr w:rsidR="00B1745C" w:rsidRPr="00B1745C" w:rsidTr="00B1745C"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1.1.1.1.1</w:t>
            </w:r>
          </w:p>
        </w:tc>
        <w:tc>
          <w:tcPr>
            <w:tcW w:w="14265" w:type="dxa"/>
            <w:gridSpan w:val="20"/>
          </w:tcPr>
          <w:p w:rsidR="00B1745C" w:rsidRPr="00B1745C" w:rsidRDefault="00B1745C" w:rsidP="00B174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Организация и проведение культурно-массовых мероприятий (иные зрелищные мероприятия), в том числе направленных на укрепление гражданской идентичности на основе духовно-нравственных и культурных ценностей</w:t>
            </w:r>
          </w:p>
        </w:tc>
      </w:tr>
      <w:tr w:rsidR="00B1745C" w:rsidRPr="00B1745C" w:rsidTr="00B1745C">
        <w:trPr>
          <w:gridAfter w:val="2"/>
          <w:wAfter w:w="99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1.1.1.1.1.1</w:t>
            </w:r>
          </w:p>
        </w:tc>
        <w:tc>
          <w:tcPr>
            <w:tcW w:w="2438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количество посетителей культурно-массовых мероприятий (в том числе дистанционно)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56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3859364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3990566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5727168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6661070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7594972</w:t>
            </w:r>
          </w:p>
        </w:tc>
        <w:tc>
          <w:tcPr>
            <w:tcW w:w="1559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учреждения, подведомственные ДКМП</w:t>
            </w:r>
          </w:p>
        </w:tc>
        <w:tc>
          <w:tcPr>
            <w:tcW w:w="1417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86735,400</w:t>
            </w:r>
          </w:p>
        </w:tc>
        <w:tc>
          <w:tcPr>
            <w:tcW w:w="850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86735,400</w:t>
            </w:r>
          </w:p>
        </w:tc>
        <w:tc>
          <w:tcPr>
            <w:tcW w:w="851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86735,400</w:t>
            </w:r>
          </w:p>
        </w:tc>
        <w:tc>
          <w:tcPr>
            <w:tcW w:w="850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87146,900</w:t>
            </w:r>
          </w:p>
        </w:tc>
        <w:tc>
          <w:tcPr>
            <w:tcW w:w="851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87146,900</w:t>
            </w:r>
          </w:p>
        </w:tc>
      </w:tr>
      <w:tr w:rsidR="00B1745C" w:rsidRPr="00B1745C" w:rsidTr="00B1745C">
        <w:trPr>
          <w:gridAfter w:val="2"/>
          <w:wAfter w:w="99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1.1.1.1.1.2</w:t>
            </w:r>
          </w:p>
        </w:tc>
        <w:tc>
          <w:tcPr>
            <w:tcW w:w="2438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количество оказанных услуг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56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1559" w:type="dxa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1745C" w:rsidRPr="00B1745C" w:rsidTr="00B1745C">
        <w:trPr>
          <w:gridAfter w:val="2"/>
          <w:wAfter w:w="99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1.1.1.1.1.3</w:t>
            </w:r>
          </w:p>
        </w:tc>
        <w:tc>
          <w:tcPr>
            <w:tcW w:w="2438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количество проведенных мероприятий в рамках оказанных услуг (в том числе дистанционно)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56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160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160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160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160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160</w:t>
            </w:r>
          </w:p>
        </w:tc>
        <w:tc>
          <w:tcPr>
            <w:tcW w:w="1559" w:type="dxa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1745C" w:rsidRPr="00B1745C" w:rsidTr="00B1745C">
        <w:trPr>
          <w:gridAfter w:val="2"/>
          <w:wAfter w:w="99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1.1.1.1.1.4</w:t>
            </w:r>
          </w:p>
        </w:tc>
        <w:tc>
          <w:tcPr>
            <w:tcW w:w="2438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количество творческих проектов, направленных на развитие объектов культурного наследия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56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1745C" w:rsidRPr="00B1745C" w:rsidTr="00B1745C">
        <w:trPr>
          <w:gridAfter w:val="2"/>
          <w:wAfter w:w="99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1.1.1.1.1.5</w:t>
            </w:r>
          </w:p>
        </w:tc>
        <w:tc>
          <w:tcPr>
            <w:tcW w:w="2438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 xml:space="preserve">количество творческих проектов, направленных на укрепление российской гражданской </w:t>
            </w: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идентичности на основе духовно-нравственных и культурных ценностей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ед.</w:t>
            </w:r>
          </w:p>
        </w:tc>
        <w:tc>
          <w:tcPr>
            <w:tcW w:w="756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559" w:type="dxa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1745C" w:rsidRPr="00B1745C" w:rsidTr="00B1745C">
        <w:trPr>
          <w:gridAfter w:val="2"/>
          <w:wAfter w:w="99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1.1.1.1.1.6</w:t>
            </w:r>
          </w:p>
        </w:tc>
        <w:tc>
          <w:tcPr>
            <w:tcW w:w="2438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количество мероприятий, направленных на укрепление исторической и культурной связи поколений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56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1745C" w:rsidRPr="00B1745C" w:rsidTr="00B1745C">
        <w:trPr>
          <w:gridAfter w:val="1"/>
          <w:wAfter w:w="19" w:type="dxa"/>
        </w:trPr>
        <w:tc>
          <w:tcPr>
            <w:tcW w:w="9776" w:type="dxa"/>
            <w:gridSpan w:val="9"/>
          </w:tcPr>
          <w:p w:rsidR="00B1745C" w:rsidRPr="00B1745C" w:rsidRDefault="00B1745C" w:rsidP="00B174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1417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5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86735,400</w:t>
            </w:r>
          </w:p>
        </w:tc>
        <w:tc>
          <w:tcPr>
            <w:tcW w:w="853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86735,400</w:t>
            </w:r>
          </w:p>
        </w:tc>
        <w:tc>
          <w:tcPr>
            <w:tcW w:w="856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86735,400</w:t>
            </w:r>
          </w:p>
        </w:tc>
        <w:tc>
          <w:tcPr>
            <w:tcW w:w="854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87146,900</w:t>
            </w:r>
          </w:p>
        </w:tc>
        <w:tc>
          <w:tcPr>
            <w:tcW w:w="865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87146,900</w:t>
            </w:r>
          </w:p>
        </w:tc>
      </w:tr>
      <w:tr w:rsidR="00B1745C" w:rsidRPr="00B1745C" w:rsidTr="00B1745C"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1.1.1.1.2</w:t>
            </w:r>
          </w:p>
        </w:tc>
        <w:tc>
          <w:tcPr>
            <w:tcW w:w="14265" w:type="dxa"/>
            <w:gridSpan w:val="20"/>
          </w:tcPr>
          <w:p w:rsidR="00B1745C" w:rsidRPr="00B1745C" w:rsidRDefault="00B1745C" w:rsidP="00B174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Целевая субсидия на создание условий для вовлеченности жителей в культурно-зрелищные мероприятия</w:t>
            </w:r>
          </w:p>
        </w:tc>
      </w:tr>
      <w:tr w:rsidR="00B1745C" w:rsidRPr="00B1745C" w:rsidTr="00B1745C">
        <w:trPr>
          <w:gridAfter w:val="2"/>
          <w:wAfter w:w="99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1.1.1.1.2.1</w:t>
            </w:r>
          </w:p>
        </w:tc>
        <w:tc>
          <w:tcPr>
            <w:tcW w:w="2438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количество посетителей культурно-зрелищных мероприятий (в том числе дистанционно)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56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914700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1717400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 xml:space="preserve">914700 </w:t>
            </w:r>
            <w:hyperlink w:anchor="P895" w:history="1">
              <w:r w:rsidRPr="00B1745C">
                <w:rPr>
                  <w:rFonts w:ascii="Times New Roman" w:hAnsi="Times New Roman" w:cs="Times New Roman"/>
                  <w:color w:val="0000FF"/>
                  <w:szCs w:val="24"/>
                </w:rPr>
                <w:t>&lt;*&gt;</w:t>
              </w:r>
            </w:hyperlink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914700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914700</w:t>
            </w:r>
          </w:p>
        </w:tc>
        <w:tc>
          <w:tcPr>
            <w:tcW w:w="1559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учреждения, подведомственные ДКМП</w:t>
            </w:r>
          </w:p>
        </w:tc>
        <w:tc>
          <w:tcPr>
            <w:tcW w:w="1417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104819,500</w:t>
            </w:r>
          </w:p>
        </w:tc>
        <w:tc>
          <w:tcPr>
            <w:tcW w:w="850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176708,000</w:t>
            </w:r>
          </w:p>
        </w:tc>
        <w:tc>
          <w:tcPr>
            <w:tcW w:w="851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 xml:space="preserve">60924,000 </w:t>
            </w:r>
            <w:hyperlink w:anchor="P895" w:history="1">
              <w:r w:rsidRPr="00B1745C">
                <w:rPr>
                  <w:rFonts w:ascii="Times New Roman" w:hAnsi="Times New Roman" w:cs="Times New Roman"/>
                  <w:color w:val="0000FF"/>
                  <w:szCs w:val="24"/>
                </w:rPr>
                <w:t>&lt;*&gt;</w:t>
              </w:r>
            </w:hyperlink>
          </w:p>
        </w:tc>
        <w:tc>
          <w:tcPr>
            <w:tcW w:w="850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60924,000</w:t>
            </w:r>
          </w:p>
        </w:tc>
        <w:tc>
          <w:tcPr>
            <w:tcW w:w="851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60924,000</w:t>
            </w:r>
          </w:p>
        </w:tc>
      </w:tr>
      <w:tr w:rsidR="00B1745C" w:rsidRPr="00B1745C" w:rsidTr="00B1745C">
        <w:trPr>
          <w:gridAfter w:val="2"/>
          <w:wAfter w:w="99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1.1.1.1.2.2</w:t>
            </w:r>
          </w:p>
        </w:tc>
        <w:tc>
          <w:tcPr>
            <w:tcW w:w="2438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количество проведенных мероприятий, в том числе в составе реализуемых проектов (в том числе дистанционно)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56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 xml:space="preserve">29 </w:t>
            </w:r>
            <w:hyperlink w:anchor="P895" w:history="1">
              <w:r w:rsidRPr="00B1745C">
                <w:rPr>
                  <w:rFonts w:ascii="Times New Roman" w:hAnsi="Times New Roman" w:cs="Times New Roman"/>
                  <w:color w:val="0000FF"/>
                  <w:szCs w:val="24"/>
                </w:rPr>
                <w:t>&lt;*&gt;</w:t>
              </w:r>
            </w:hyperlink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1559" w:type="dxa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1745C" w:rsidRPr="00B1745C" w:rsidTr="00B1745C">
        <w:trPr>
          <w:gridAfter w:val="1"/>
          <w:wAfter w:w="19" w:type="dxa"/>
        </w:trPr>
        <w:tc>
          <w:tcPr>
            <w:tcW w:w="9776" w:type="dxa"/>
            <w:gridSpan w:val="9"/>
          </w:tcPr>
          <w:p w:rsidR="00B1745C" w:rsidRPr="00B1745C" w:rsidRDefault="00B1745C" w:rsidP="00B174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Итого по мероприятию 1.1.1.1.2, в том числе по источникам финансирования</w:t>
            </w:r>
          </w:p>
        </w:tc>
        <w:tc>
          <w:tcPr>
            <w:tcW w:w="1417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5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104819,500</w:t>
            </w:r>
          </w:p>
        </w:tc>
        <w:tc>
          <w:tcPr>
            <w:tcW w:w="853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176708,000</w:t>
            </w:r>
          </w:p>
        </w:tc>
        <w:tc>
          <w:tcPr>
            <w:tcW w:w="856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10924,000</w:t>
            </w:r>
          </w:p>
        </w:tc>
        <w:tc>
          <w:tcPr>
            <w:tcW w:w="854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60924,000</w:t>
            </w:r>
          </w:p>
        </w:tc>
        <w:tc>
          <w:tcPr>
            <w:tcW w:w="865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60924,000</w:t>
            </w:r>
          </w:p>
        </w:tc>
      </w:tr>
      <w:tr w:rsidR="00B1745C" w:rsidRPr="00B1745C" w:rsidTr="00B1745C"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1.1.1.1.3</w:t>
            </w:r>
          </w:p>
        </w:tc>
        <w:tc>
          <w:tcPr>
            <w:tcW w:w="14265" w:type="dxa"/>
            <w:gridSpan w:val="20"/>
          </w:tcPr>
          <w:p w:rsidR="00B1745C" w:rsidRPr="00B1745C" w:rsidRDefault="00B1745C" w:rsidP="00B174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Городские культурно-зрелищные мероприятия, культурно-зрелищные мероприятия по месту жительства</w:t>
            </w:r>
          </w:p>
        </w:tc>
      </w:tr>
      <w:tr w:rsidR="00B1745C" w:rsidRPr="00B1745C" w:rsidTr="00B1745C">
        <w:trPr>
          <w:gridAfter w:val="2"/>
          <w:wAfter w:w="99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1.1.1.1.3.1</w:t>
            </w:r>
          </w:p>
        </w:tc>
        <w:tc>
          <w:tcPr>
            <w:tcW w:w="2438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количество посетителей городских культурно-зрелищных мероприятий (в том числе дистанционно)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56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157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157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157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157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157</w:t>
            </w:r>
          </w:p>
        </w:tc>
        <w:tc>
          <w:tcPr>
            <w:tcW w:w="1559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ДКМП</w:t>
            </w:r>
          </w:p>
        </w:tc>
        <w:tc>
          <w:tcPr>
            <w:tcW w:w="1417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6376,700</w:t>
            </w:r>
          </w:p>
        </w:tc>
        <w:tc>
          <w:tcPr>
            <w:tcW w:w="850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6376,700</w:t>
            </w:r>
          </w:p>
        </w:tc>
        <w:tc>
          <w:tcPr>
            <w:tcW w:w="851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6376,700</w:t>
            </w:r>
          </w:p>
        </w:tc>
        <w:tc>
          <w:tcPr>
            <w:tcW w:w="850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6376,700</w:t>
            </w:r>
          </w:p>
        </w:tc>
        <w:tc>
          <w:tcPr>
            <w:tcW w:w="851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6376,700</w:t>
            </w:r>
          </w:p>
        </w:tc>
      </w:tr>
      <w:tr w:rsidR="00B1745C" w:rsidRPr="00B1745C" w:rsidTr="00B1745C">
        <w:trPr>
          <w:gridAfter w:val="2"/>
          <w:wAfter w:w="99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1.1.1.1.3.2</w:t>
            </w:r>
          </w:p>
        </w:tc>
        <w:tc>
          <w:tcPr>
            <w:tcW w:w="2438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 xml:space="preserve">количество </w:t>
            </w: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проведенных мероприятий, в том числе в составе реализуемых проектов (в том числе дистанционно)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ед.</w:t>
            </w:r>
          </w:p>
        </w:tc>
        <w:tc>
          <w:tcPr>
            <w:tcW w:w="756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52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52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52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52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52</w:t>
            </w:r>
          </w:p>
        </w:tc>
        <w:tc>
          <w:tcPr>
            <w:tcW w:w="1559" w:type="dxa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1745C" w:rsidRPr="00B1745C" w:rsidTr="00B1745C">
        <w:trPr>
          <w:gridAfter w:val="2"/>
          <w:wAfter w:w="99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1.1.1.1.3.3</w:t>
            </w:r>
          </w:p>
        </w:tc>
        <w:tc>
          <w:tcPr>
            <w:tcW w:w="2438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56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13544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13544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13544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13544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13544</w:t>
            </w:r>
          </w:p>
        </w:tc>
        <w:tc>
          <w:tcPr>
            <w:tcW w:w="1559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АДР</w:t>
            </w:r>
          </w:p>
        </w:tc>
        <w:tc>
          <w:tcPr>
            <w:tcW w:w="1417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1452,400</w:t>
            </w:r>
          </w:p>
        </w:tc>
        <w:tc>
          <w:tcPr>
            <w:tcW w:w="850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1452,400</w:t>
            </w:r>
          </w:p>
        </w:tc>
        <w:tc>
          <w:tcPr>
            <w:tcW w:w="851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1452,400</w:t>
            </w:r>
          </w:p>
        </w:tc>
        <w:tc>
          <w:tcPr>
            <w:tcW w:w="850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1452,400</w:t>
            </w:r>
          </w:p>
        </w:tc>
        <w:tc>
          <w:tcPr>
            <w:tcW w:w="851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1452,400</w:t>
            </w:r>
          </w:p>
        </w:tc>
      </w:tr>
      <w:tr w:rsidR="00B1745C" w:rsidRPr="00B1745C" w:rsidTr="00B1745C">
        <w:trPr>
          <w:gridAfter w:val="2"/>
          <w:wAfter w:w="99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1.1.1.1.3.4</w:t>
            </w:r>
          </w:p>
        </w:tc>
        <w:tc>
          <w:tcPr>
            <w:tcW w:w="2438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56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1559" w:type="dxa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1745C" w:rsidRPr="00B1745C" w:rsidTr="00B1745C">
        <w:trPr>
          <w:gridAfter w:val="2"/>
          <w:wAfter w:w="99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1.1.1.1.3.5</w:t>
            </w:r>
          </w:p>
        </w:tc>
        <w:tc>
          <w:tcPr>
            <w:tcW w:w="2438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56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11027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10027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10027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10027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10027</w:t>
            </w:r>
          </w:p>
        </w:tc>
        <w:tc>
          <w:tcPr>
            <w:tcW w:w="1559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АИР</w:t>
            </w:r>
          </w:p>
        </w:tc>
        <w:tc>
          <w:tcPr>
            <w:tcW w:w="1417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1260,900</w:t>
            </w:r>
          </w:p>
        </w:tc>
        <w:tc>
          <w:tcPr>
            <w:tcW w:w="850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560,900</w:t>
            </w:r>
          </w:p>
        </w:tc>
        <w:tc>
          <w:tcPr>
            <w:tcW w:w="851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560,900</w:t>
            </w:r>
          </w:p>
        </w:tc>
        <w:tc>
          <w:tcPr>
            <w:tcW w:w="850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560,900</w:t>
            </w:r>
          </w:p>
        </w:tc>
        <w:tc>
          <w:tcPr>
            <w:tcW w:w="851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560,900</w:t>
            </w:r>
          </w:p>
        </w:tc>
      </w:tr>
      <w:tr w:rsidR="00B1745C" w:rsidRPr="00B1745C" w:rsidTr="00B1745C">
        <w:trPr>
          <w:gridAfter w:val="2"/>
          <w:wAfter w:w="99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1.1.1.1.3.6</w:t>
            </w:r>
          </w:p>
        </w:tc>
        <w:tc>
          <w:tcPr>
            <w:tcW w:w="2438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56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559" w:type="dxa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1745C" w:rsidRPr="00B1745C" w:rsidTr="00B1745C">
        <w:trPr>
          <w:gridAfter w:val="2"/>
          <w:wAfter w:w="99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1.1.1.1.3.7</w:t>
            </w:r>
          </w:p>
        </w:tc>
        <w:tc>
          <w:tcPr>
            <w:tcW w:w="2438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56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13324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13324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13324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13324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13324</w:t>
            </w:r>
          </w:p>
        </w:tc>
        <w:tc>
          <w:tcPr>
            <w:tcW w:w="1559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АКР</w:t>
            </w:r>
          </w:p>
        </w:tc>
        <w:tc>
          <w:tcPr>
            <w:tcW w:w="1417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838,500</w:t>
            </w:r>
          </w:p>
        </w:tc>
        <w:tc>
          <w:tcPr>
            <w:tcW w:w="850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838,500</w:t>
            </w:r>
          </w:p>
        </w:tc>
        <w:tc>
          <w:tcPr>
            <w:tcW w:w="851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838,500</w:t>
            </w:r>
          </w:p>
        </w:tc>
        <w:tc>
          <w:tcPr>
            <w:tcW w:w="850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838,500</w:t>
            </w:r>
          </w:p>
        </w:tc>
        <w:tc>
          <w:tcPr>
            <w:tcW w:w="851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838,500</w:t>
            </w:r>
          </w:p>
        </w:tc>
      </w:tr>
      <w:tr w:rsidR="00B1745C" w:rsidRPr="00B1745C" w:rsidTr="00B1745C">
        <w:trPr>
          <w:gridAfter w:val="2"/>
          <w:wAfter w:w="99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1.1.1.1.3.8</w:t>
            </w:r>
          </w:p>
        </w:tc>
        <w:tc>
          <w:tcPr>
            <w:tcW w:w="2438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56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1559" w:type="dxa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1745C" w:rsidRPr="00B1745C" w:rsidTr="00B1745C">
        <w:trPr>
          <w:gridAfter w:val="2"/>
          <w:wAfter w:w="99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1.1.1.1.3.9</w:t>
            </w:r>
          </w:p>
        </w:tc>
        <w:tc>
          <w:tcPr>
            <w:tcW w:w="2438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56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2821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2821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2821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2821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2821</w:t>
            </w:r>
          </w:p>
        </w:tc>
        <w:tc>
          <w:tcPr>
            <w:tcW w:w="1559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АЛР</w:t>
            </w:r>
          </w:p>
        </w:tc>
        <w:tc>
          <w:tcPr>
            <w:tcW w:w="1417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157,800</w:t>
            </w:r>
          </w:p>
        </w:tc>
        <w:tc>
          <w:tcPr>
            <w:tcW w:w="850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157,800</w:t>
            </w:r>
          </w:p>
        </w:tc>
        <w:tc>
          <w:tcPr>
            <w:tcW w:w="851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157,800</w:t>
            </w:r>
          </w:p>
        </w:tc>
        <w:tc>
          <w:tcPr>
            <w:tcW w:w="850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157,800</w:t>
            </w:r>
          </w:p>
        </w:tc>
        <w:tc>
          <w:tcPr>
            <w:tcW w:w="851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157,800</w:t>
            </w:r>
          </w:p>
        </w:tc>
      </w:tr>
      <w:tr w:rsidR="00B1745C" w:rsidRPr="00B1745C" w:rsidTr="00B1745C">
        <w:trPr>
          <w:gridAfter w:val="2"/>
          <w:wAfter w:w="99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1.1.1.1.3.10</w:t>
            </w:r>
          </w:p>
        </w:tc>
        <w:tc>
          <w:tcPr>
            <w:tcW w:w="2438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56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59" w:type="dxa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1745C" w:rsidRPr="00B1745C" w:rsidTr="00B1745C">
        <w:trPr>
          <w:gridAfter w:val="2"/>
          <w:wAfter w:w="99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1.1.1.1.3.11</w:t>
            </w:r>
          </w:p>
        </w:tc>
        <w:tc>
          <w:tcPr>
            <w:tcW w:w="2438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56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11424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12424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11424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11424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11424</w:t>
            </w:r>
          </w:p>
        </w:tc>
        <w:tc>
          <w:tcPr>
            <w:tcW w:w="1559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АМР</w:t>
            </w:r>
          </w:p>
        </w:tc>
        <w:tc>
          <w:tcPr>
            <w:tcW w:w="1417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1344,700</w:t>
            </w:r>
          </w:p>
        </w:tc>
        <w:tc>
          <w:tcPr>
            <w:tcW w:w="850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2044,700</w:t>
            </w:r>
          </w:p>
        </w:tc>
        <w:tc>
          <w:tcPr>
            <w:tcW w:w="851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1344,700</w:t>
            </w:r>
          </w:p>
        </w:tc>
        <w:tc>
          <w:tcPr>
            <w:tcW w:w="850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1344,700</w:t>
            </w:r>
          </w:p>
        </w:tc>
        <w:tc>
          <w:tcPr>
            <w:tcW w:w="851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1344,700</w:t>
            </w:r>
          </w:p>
        </w:tc>
      </w:tr>
      <w:tr w:rsidR="00B1745C" w:rsidRPr="00B1745C" w:rsidTr="00B1745C">
        <w:trPr>
          <w:gridAfter w:val="2"/>
          <w:wAfter w:w="99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1.1.1.1.3.12</w:t>
            </w:r>
          </w:p>
        </w:tc>
        <w:tc>
          <w:tcPr>
            <w:tcW w:w="2438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56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559" w:type="dxa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1745C" w:rsidRPr="00B1745C" w:rsidTr="00B1745C">
        <w:trPr>
          <w:gridAfter w:val="2"/>
          <w:wAfter w:w="99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1.1.1.1.3.13</w:t>
            </w:r>
          </w:p>
        </w:tc>
        <w:tc>
          <w:tcPr>
            <w:tcW w:w="2438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56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7299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7299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7299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7299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7299</w:t>
            </w:r>
          </w:p>
        </w:tc>
        <w:tc>
          <w:tcPr>
            <w:tcW w:w="1559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АОР</w:t>
            </w:r>
          </w:p>
        </w:tc>
        <w:tc>
          <w:tcPr>
            <w:tcW w:w="1417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713,800</w:t>
            </w:r>
          </w:p>
        </w:tc>
        <w:tc>
          <w:tcPr>
            <w:tcW w:w="850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713,800</w:t>
            </w:r>
          </w:p>
        </w:tc>
        <w:tc>
          <w:tcPr>
            <w:tcW w:w="851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713,800</w:t>
            </w:r>
          </w:p>
        </w:tc>
        <w:tc>
          <w:tcPr>
            <w:tcW w:w="850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713,800</w:t>
            </w:r>
          </w:p>
        </w:tc>
        <w:tc>
          <w:tcPr>
            <w:tcW w:w="851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713,800</w:t>
            </w:r>
          </w:p>
        </w:tc>
      </w:tr>
      <w:tr w:rsidR="00B1745C" w:rsidRPr="00B1745C" w:rsidTr="00B1745C">
        <w:trPr>
          <w:gridAfter w:val="2"/>
          <w:wAfter w:w="99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1.1.1.1.3.14</w:t>
            </w:r>
          </w:p>
        </w:tc>
        <w:tc>
          <w:tcPr>
            <w:tcW w:w="2438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56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1745C" w:rsidRPr="00B1745C" w:rsidTr="00B1745C">
        <w:trPr>
          <w:gridAfter w:val="2"/>
          <w:wAfter w:w="99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1.1.1.1.3.15</w:t>
            </w:r>
          </w:p>
        </w:tc>
        <w:tc>
          <w:tcPr>
            <w:tcW w:w="2438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56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10006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10006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10006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10006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10006</w:t>
            </w:r>
          </w:p>
        </w:tc>
        <w:tc>
          <w:tcPr>
            <w:tcW w:w="1559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АСР</w:t>
            </w:r>
          </w:p>
        </w:tc>
        <w:tc>
          <w:tcPr>
            <w:tcW w:w="1417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1281,600</w:t>
            </w:r>
          </w:p>
        </w:tc>
        <w:tc>
          <w:tcPr>
            <w:tcW w:w="850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1281,600</w:t>
            </w:r>
          </w:p>
        </w:tc>
        <w:tc>
          <w:tcPr>
            <w:tcW w:w="851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1281,600</w:t>
            </w:r>
          </w:p>
        </w:tc>
        <w:tc>
          <w:tcPr>
            <w:tcW w:w="850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1281,600</w:t>
            </w:r>
          </w:p>
        </w:tc>
        <w:tc>
          <w:tcPr>
            <w:tcW w:w="851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1281,600</w:t>
            </w:r>
          </w:p>
        </w:tc>
      </w:tr>
      <w:tr w:rsidR="00B1745C" w:rsidRPr="00B1745C" w:rsidTr="00B1745C">
        <w:trPr>
          <w:gridAfter w:val="2"/>
          <w:wAfter w:w="99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1.1.1.1.3.16</w:t>
            </w:r>
          </w:p>
        </w:tc>
        <w:tc>
          <w:tcPr>
            <w:tcW w:w="2438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56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1559" w:type="dxa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1745C" w:rsidRPr="00B1745C" w:rsidTr="00B1745C">
        <w:trPr>
          <w:gridAfter w:val="2"/>
          <w:wAfter w:w="99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1.1.1.1.3.17</w:t>
            </w:r>
          </w:p>
        </w:tc>
        <w:tc>
          <w:tcPr>
            <w:tcW w:w="2438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56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4437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5437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4437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4437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4437</w:t>
            </w:r>
          </w:p>
        </w:tc>
        <w:tc>
          <w:tcPr>
            <w:tcW w:w="1559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АПНЛ</w:t>
            </w:r>
          </w:p>
        </w:tc>
        <w:tc>
          <w:tcPr>
            <w:tcW w:w="1417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1071,500</w:t>
            </w:r>
          </w:p>
        </w:tc>
        <w:tc>
          <w:tcPr>
            <w:tcW w:w="850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1771,500</w:t>
            </w:r>
          </w:p>
        </w:tc>
        <w:tc>
          <w:tcPr>
            <w:tcW w:w="851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1071,500</w:t>
            </w:r>
          </w:p>
        </w:tc>
        <w:tc>
          <w:tcPr>
            <w:tcW w:w="850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1071,500</w:t>
            </w:r>
          </w:p>
        </w:tc>
        <w:tc>
          <w:tcPr>
            <w:tcW w:w="851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1071,500</w:t>
            </w:r>
          </w:p>
        </w:tc>
      </w:tr>
      <w:tr w:rsidR="00B1745C" w:rsidRPr="00B1745C" w:rsidTr="00B1745C">
        <w:trPr>
          <w:gridAfter w:val="2"/>
          <w:wAfter w:w="99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1.1.1.1.3.18</w:t>
            </w:r>
          </w:p>
        </w:tc>
        <w:tc>
          <w:tcPr>
            <w:tcW w:w="2438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 xml:space="preserve">количество </w:t>
            </w: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проведенных мероприятий, в том числе в составе реализуемых проектов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ед.</w:t>
            </w:r>
          </w:p>
        </w:tc>
        <w:tc>
          <w:tcPr>
            <w:tcW w:w="756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1745C" w:rsidRPr="00B1745C" w:rsidTr="00B1745C">
        <w:trPr>
          <w:gridAfter w:val="2"/>
          <w:wAfter w:w="99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1.1.1.1.3.19</w:t>
            </w:r>
          </w:p>
        </w:tc>
        <w:tc>
          <w:tcPr>
            <w:tcW w:w="2438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итого по ПНР количество посетителей городских культурно-зрелищных мероприятий, культурно-зрелищных мероприятий по месту жительства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56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74039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75039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74039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74039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74039</w:t>
            </w:r>
          </w:p>
        </w:tc>
        <w:tc>
          <w:tcPr>
            <w:tcW w:w="1559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14497,900</w:t>
            </w:r>
          </w:p>
        </w:tc>
        <w:tc>
          <w:tcPr>
            <w:tcW w:w="850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15197,900</w:t>
            </w:r>
          </w:p>
        </w:tc>
        <w:tc>
          <w:tcPr>
            <w:tcW w:w="851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13797,900</w:t>
            </w:r>
          </w:p>
        </w:tc>
        <w:tc>
          <w:tcPr>
            <w:tcW w:w="850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13797,900</w:t>
            </w:r>
          </w:p>
        </w:tc>
        <w:tc>
          <w:tcPr>
            <w:tcW w:w="851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13797,900</w:t>
            </w:r>
          </w:p>
        </w:tc>
      </w:tr>
      <w:tr w:rsidR="00B1745C" w:rsidRPr="00B1745C" w:rsidTr="00B1745C">
        <w:trPr>
          <w:gridAfter w:val="2"/>
          <w:wAfter w:w="99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1.1.1.1.3.20</w:t>
            </w:r>
          </w:p>
        </w:tc>
        <w:tc>
          <w:tcPr>
            <w:tcW w:w="2438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итого по ПНР количество проведенных мероприятий, в том числе в составе реализуемых проектов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56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151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152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150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150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150</w:t>
            </w:r>
          </w:p>
        </w:tc>
        <w:tc>
          <w:tcPr>
            <w:tcW w:w="1559" w:type="dxa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1745C" w:rsidRPr="00B1745C" w:rsidTr="00B1745C">
        <w:trPr>
          <w:gridAfter w:val="1"/>
          <w:wAfter w:w="19" w:type="dxa"/>
        </w:trPr>
        <w:tc>
          <w:tcPr>
            <w:tcW w:w="9776" w:type="dxa"/>
            <w:gridSpan w:val="9"/>
          </w:tcPr>
          <w:p w:rsidR="00B1745C" w:rsidRPr="00B1745C" w:rsidRDefault="00B1745C" w:rsidP="00B174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1417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5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14497,900</w:t>
            </w:r>
          </w:p>
        </w:tc>
        <w:tc>
          <w:tcPr>
            <w:tcW w:w="853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15197,900</w:t>
            </w:r>
          </w:p>
        </w:tc>
        <w:tc>
          <w:tcPr>
            <w:tcW w:w="856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13797,900</w:t>
            </w:r>
          </w:p>
        </w:tc>
        <w:tc>
          <w:tcPr>
            <w:tcW w:w="854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13797,900</w:t>
            </w:r>
          </w:p>
        </w:tc>
        <w:tc>
          <w:tcPr>
            <w:tcW w:w="865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13797,900</w:t>
            </w:r>
          </w:p>
        </w:tc>
      </w:tr>
      <w:tr w:rsidR="00B1745C" w:rsidRPr="00B1745C" w:rsidTr="00B1745C"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1.1.1.1.4</w:t>
            </w:r>
          </w:p>
        </w:tc>
        <w:tc>
          <w:tcPr>
            <w:tcW w:w="14265" w:type="dxa"/>
            <w:gridSpan w:val="20"/>
          </w:tcPr>
          <w:p w:rsidR="00B1745C" w:rsidRPr="00B1745C" w:rsidRDefault="00B1745C" w:rsidP="00B174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Целевая субсидия на повышение фонда оплаты труда</w:t>
            </w:r>
          </w:p>
        </w:tc>
      </w:tr>
      <w:tr w:rsidR="00B1745C" w:rsidRPr="00B1745C" w:rsidTr="00B1745C">
        <w:trPr>
          <w:gridAfter w:val="2"/>
          <w:wAfter w:w="99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1.1.1.1.4.1</w:t>
            </w:r>
          </w:p>
        </w:tc>
        <w:tc>
          <w:tcPr>
            <w:tcW w:w="2438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Количество учреждений, в которых проводятся мероприятия по повышению заработной платы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56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59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муниципальные учреждения, подведомственные ДКМП</w:t>
            </w:r>
          </w:p>
        </w:tc>
        <w:tc>
          <w:tcPr>
            <w:tcW w:w="1417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102,900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1745C" w:rsidRPr="00B1745C" w:rsidTr="00B1745C">
        <w:trPr>
          <w:gridAfter w:val="1"/>
          <w:wAfter w:w="19" w:type="dxa"/>
        </w:trPr>
        <w:tc>
          <w:tcPr>
            <w:tcW w:w="9776" w:type="dxa"/>
            <w:gridSpan w:val="9"/>
          </w:tcPr>
          <w:p w:rsidR="00B1745C" w:rsidRPr="00B1745C" w:rsidRDefault="00B1745C" w:rsidP="00B174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Итого по мероприятию 1.1.1.1.4, в том числе по источникам финансирования</w:t>
            </w:r>
          </w:p>
        </w:tc>
        <w:tc>
          <w:tcPr>
            <w:tcW w:w="1417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5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102,900</w:t>
            </w:r>
          </w:p>
        </w:tc>
        <w:tc>
          <w:tcPr>
            <w:tcW w:w="853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6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4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65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1745C" w:rsidRPr="00B1745C" w:rsidTr="00B1745C"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1.1.1.1.5</w:t>
            </w:r>
          </w:p>
        </w:tc>
        <w:tc>
          <w:tcPr>
            <w:tcW w:w="14265" w:type="dxa"/>
            <w:gridSpan w:val="20"/>
          </w:tcPr>
          <w:p w:rsidR="00B1745C" w:rsidRPr="00B1745C" w:rsidRDefault="00B1745C" w:rsidP="00B174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Организация и проведение мероприятий в сфере культуры на территории Пермского края</w:t>
            </w:r>
          </w:p>
        </w:tc>
      </w:tr>
      <w:tr w:rsidR="00B1745C" w:rsidRPr="00B1745C" w:rsidTr="00B1745C">
        <w:trPr>
          <w:gridAfter w:val="2"/>
          <w:wAfter w:w="99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1.1.1.1.5.1</w:t>
            </w:r>
          </w:p>
        </w:tc>
        <w:tc>
          <w:tcPr>
            <w:tcW w:w="2438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Количество празднично оформленных уличных городских пространств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56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59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муниципальные учреждения, подведомственные ДКМП</w:t>
            </w:r>
          </w:p>
        </w:tc>
        <w:tc>
          <w:tcPr>
            <w:tcW w:w="1417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24501,000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40000,000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46500,000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1745C" w:rsidRPr="00B1745C" w:rsidTr="00B1745C">
        <w:trPr>
          <w:gridAfter w:val="1"/>
          <w:wAfter w:w="19" w:type="dxa"/>
        </w:trPr>
        <w:tc>
          <w:tcPr>
            <w:tcW w:w="9776" w:type="dxa"/>
            <w:gridSpan w:val="9"/>
          </w:tcPr>
          <w:p w:rsidR="00B1745C" w:rsidRPr="00B1745C" w:rsidRDefault="00B1745C" w:rsidP="00B174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Итого по мероприятию 1.1.1.1.5, в том числе по источникам финансирования</w:t>
            </w:r>
          </w:p>
        </w:tc>
        <w:tc>
          <w:tcPr>
            <w:tcW w:w="1417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905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24501,000</w:t>
            </w:r>
          </w:p>
        </w:tc>
        <w:tc>
          <w:tcPr>
            <w:tcW w:w="853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40000,000</w:t>
            </w:r>
          </w:p>
        </w:tc>
        <w:tc>
          <w:tcPr>
            <w:tcW w:w="856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46500,000</w:t>
            </w:r>
          </w:p>
        </w:tc>
        <w:tc>
          <w:tcPr>
            <w:tcW w:w="854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65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1745C" w:rsidRPr="00B1745C" w:rsidTr="00B1745C"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1.1.1.1.6</w:t>
            </w:r>
          </w:p>
        </w:tc>
        <w:tc>
          <w:tcPr>
            <w:tcW w:w="14265" w:type="dxa"/>
            <w:gridSpan w:val="20"/>
          </w:tcPr>
          <w:p w:rsidR="00B1745C" w:rsidRPr="00B1745C" w:rsidRDefault="00B1745C" w:rsidP="00B174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</w:tr>
      <w:tr w:rsidR="00B1745C" w:rsidRPr="00B1745C" w:rsidTr="00B1745C">
        <w:trPr>
          <w:gridAfter w:val="2"/>
          <w:wAfter w:w="99" w:type="dxa"/>
        </w:trPr>
        <w:tc>
          <w:tcPr>
            <w:tcW w:w="1280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1.1.1.1.6.1</w:t>
            </w:r>
          </w:p>
        </w:tc>
        <w:tc>
          <w:tcPr>
            <w:tcW w:w="2438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Выполнение Плана основных мероприятий по подготовке и проведению празднования 300-летия основания города Перми в 2023 году на 100 процентов ежегодно</w:t>
            </w:r>
          </w:p>
        </w:tc>
        <w:tc>
          <w:tcPr>
            <w:tcW w:w="624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756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709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851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8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муниципальные учреждения, подведомственные ДКМП</w:t>
            </w:r>
          </w:p>
        </w:tc>
        <w:tc>
          <w:tcPr>
            <w:tcW w:w="1417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104,500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216,000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1745C" w:rsidRPr="00B1745C" w:rsidTr="00B1745C">
        <w:trPr>
          <w:gridAfter w:val="2"/>
          <w:wAfter w:w="99" w:type="dxa"/>
        </w:trPr>
        <w:tc>
          <w:tcPr>
            <w:tcW w:w="1280" w:type="dxa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38" w:type="dxa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6" w:type="dxa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2587,500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5345,900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1745C" w:rsidRPr="00B1745C" w:rsidTr="00B1745C">
        <w:trPr>
          <w:gridAfter w:val="2"/>
          <w:wAfter w:w="99" w:type="dxa"/>
        </w:trPr>
        <w:tc>
          <w:tcPr>
            <w:tcW w:w="1280" w:type="dxa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38" w:type="dxa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6" w:type="dxa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Российской Федерации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7762,700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16037,400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1745C" w:rsidRPr="00B1745C" w:rsidTr="00B1745C">
        <w:trPr>
          <w:gridAfter w:val="1"/>
          <w:wAfter w:w="19" w:type="dxa"/>
        </w:trPr>
        <w:tc>
          <w:tcPr>
            <w:tcW w:w="9776" w:type="dxa"/>
            <w:gridSpan w:val="9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Итого по мероприятию 1.1.1.1.6, в том числе по источникам финансирования</w:t>
            </w:r>
          </w:p>
        </w:tc>
        <w:tc>
          <w:tcPr>
            <w:tcW w:w="1417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5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10454,700</w:t>
            </w:r>
          </w:p>
        </w:tc>
        <w:tc>
          <w:tcPr>
            <w:tcW w:w="853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21599,300</w:t>
            </w:r>
          </w:p>
        </w:tc>
        <w:tc>
          <w:tcPr>
            <w:tcW w:w="856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4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65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1745C" w:rsidRPr="00B1745C" w:rsidTr="00B1745C">
        <w:trPr>
          <w:gridAfter w:val="1"/>
          <w:wAfter w:w="19" w:type="dxa"/>
        </w:trPr>
        <w:tc>
          <w:tcPr>
            <w:tcW w:w="9776" w:type="dxa"/>
            <w:gridSpan w:val="9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5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104,500</w:t>
            </w:r>
          </w:p>
        </w:tc>
        <w:tc>
          <w:tcPr>
            <w:tcW w:w="853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216,000</w:t>
            </w:r>
          </w:p>
        </w:tc>
        <w:tc>
          <w:tcPr>
            <w:tcW w:w="856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4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65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1745C" w:rsidRPr="00B1745C" w:rsidTr="00B1745C">
        <w:trPr>
          <w:gridAfter w:val="1"/>
          <w:wAfter w:w="19" w:type="dxa"/>
        </w:trPr>
        <w:tc>
          <w:tcPr>
            <w:tcW w:w="9776" w:type="dxa"/>
            <w:gridSpan w:val="9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905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2587,500</w:t>
            </w:r>
          </w:p>
        </w:tc>
        <w:tc>
          <w:tcPr>
            <w:tcW w:w="853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5345,900</w:t>
            </w:r>
          </w:p>
        </w:tc>
        <w:tc>
          <w:tcPr>
            <w:tcW w:w="856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4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65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1745C" w:rsidRPr="00B1745C" w:rsidTr="00B1745C">
        <w:trPr>
          <w:gridAfter w:val="1"/>
          <w:wAfter w:w="19" w:type="dxa"/>
        </w:trPr>
        <w:tc>
          <w:tcPr>
            <w:tcW w:w="9776" w:type="dxa"/>
            <w:gridSpan w:val="9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Российской Федерации</w:t>
            </w:r>
          </w:p>
        </w:tc>
        <w:tc>
          <w:tcPr>
            <w:tcW w:w="905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7762,700</w:t>
            </w:r>
          </w:p>
        </w:tc>
        <w:tc>
          <w:tcPr>
            <w:tcW w:w="853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16037,400</w:t>
            </w:r>
          </w:p>
        </w:tc>
        <w:tc>
          <w:tcPr>
            <w:tcW w:w="856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4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65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1745C" w:rsidRPr="00B1745C" w:rsidTr="00B1745C">
        <w:trPr>
          <w:gridAfter w:val="1"/>
          <w:wAfter w:w="19" w:type="dxa"/>
        </w:trPr>
        <w:tc>
          <w:tcPr>
            <w:tcW w:w="9776" w:type="dxa"/>
            <w:gridSpan w:val="9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417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5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241111,400</w:t>
            </w:r>
          </w:p>
        </w:tc>
        <w:tc>
          <w:tcPr>
            <w:tcW w:w="853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340240,600</w:t>
            </w:r>
          </w:p>
        </w:tc>
        <w:tc>
          <w:tcPr>
            <w:tcW w:w="856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157957,300</w:t>
            </w:r>
          </w:p>
        </w:tc>
        <w:tc>
          <w:tcPr>
            <w:tcW w:w="854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161868,800</w:t>
            </w:r>
          </w:p>
        </w:tc>
        <w:tc>
          <w:tcPr>
            <w:tcW w:w="865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161868,800</w:t>
            </w:r>
          </w:p>
        </w:tc>
      </w:tr>
      <w:tr w:rsidR="00B1745C" w:rsidRPr="00B1745C" w:rsidTr="00B1745C">
        <w:trPr>
          <w:gridAfter w:val="1"/>
          <w:wAfter w:w="19" w:type="dxa"/>
        </w:trPr>
        <w:tc>
          <w:tcPr>
            <w:tcW w:w="9776" w:type="dxa"/>
            <w:gridSpan w:val="9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5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206260,200</w:t>
            </w:r>
          </w:p>
        </w:tc>
        <w:tc>
          <w:tcPr>
            <w:tcW w:w="853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278857,300</w:t>
            </w:r>
          </w:p>
        </w:tc>
        <w:tc>
          <w:tcPr>
            <w:tcW w:w="856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111457,300</w:t>
            </w:r>
          </w:p>
        </w:tc>
        <w:tc>
          <w:tcPr>
            <w:tcW w:w="854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161868,800</w:t>
            </w:r>
          </w:p>
        </w:tc>
        <w:tc>
          <w:tcPr>
            <w:tcW w:w="865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161868,800</w:t>
            </w:r>
          </w:p>
        </w:tc>
      </w:tr>
      <w:tr w:rsidR="00B1745C" w:rsidRPr="00B1745C" w:rsidTr="00B1745C">
        <w:trPr>
          <w:gridAfter w:val="1"/>
          <w:wAfter w:w="19" w:type="dxa"/>
        </w:trPr>
        <w:tc>
          <w:tcPr>
            <w:tcW w:w="9776" w:type="dxa"/>
            <w:gridSpan w:val="9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905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27088,500</w:t>
            </w:r>
          </w:p>
        </w:tc>
        <w:tc>
          <w:tcPr>
            <w:tcW w:w="853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45345,900</w:t>
            </w:r>
          </w:p>
        </w:tc>
        <w:tc>
          <w:tcPr>
            <w:tcW w:w="856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46500,000</w:t>
            </w:r>
          </w:p>
        </w:tc>
        <w:tc>
          <w:tcPr>
            <w:tcW w:w="854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65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1745C" w:rsidRPr="00B1745C" w:rsidTr="00B1745C">
        <w:trPr>
          <w:gridAfter w:val="1"/>
          <w:wAfter w:w="19" w:type="dxa"/>
        </w:trPr>
        <w:tc>
          <w:tcPr>
            <w:tcW w:w="9776" w:type="dxa"/>
            <w:gridSpan w:val="9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 xml:space="preserve">бюджет </w:t>
            </w: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905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7762,70</w:t>
            </w: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0</w:t>
            </w:r>
          </w:p>
        </w:tc>
        <w:tc>
          <w:tcPr>
            <w:tcW w:w="853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16037,4</w:t>
            </w: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00</w:t>
            </w:r>
          </w:p>
        </w:tc>
        <w:tc>
          <w:tcPr>
            <w:tcW w:w="856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0,000</w:t>
            </w:r>
          </w:p>
        </w:tc>
        <w:tc>
          <w:tcPr>
            <w:tcW w:w="854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65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1745C" w:rsidRPr="00B1745C" w:rsidTr="00B1745C">
        <w:trPr>
          <w:gridAfter w:val="1"/>
          <w:wAfter w:w="19" w:type="dxa"/>
        </w:trPr>
        <w:tc>
          <w:tcPr>
            <w:tcW w:w="9776" w:type="dxa"/>
            <w:gridSpan w:val="9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Итого по задаче 1.1.1, в том числе по источникам финансирования</w:t>
            </w:r>
          </w:p>
        </w:tc>
        <w:tc>
          <w:tcPr>
            <w:tcW w:w="1417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5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241111,400</w:t>
            </w:r>
          </w:p>
        </w:tc>
        <w:tc>
          <w:tcPr>
            <w:tcW w:w="853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340240,600</w:t>
            </w:r>
          </w:p>
        </w:tc>
        <w:tc>
          <w:tcPr>
            <w:tcW w:w="856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157957,300</w:t>
            </w:r>
          </w:p>
        </w:tc>
        <w:tc>
          <w:tcPr>
            <w:tcW w:w="854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161868,800</w:t>
            </w:r>
          </w:p>
        </w:tc>
        <w:tc>
          <w:tcPr>
            <w:tcW w:w="865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161868,800</w:t>
            </w:r>
          </w:p>
        </w:tc>
      </w:tr>
      <w:tr w:rsidR="00B1745C" w:rsidRPr="00B1745C" w:rsidTr="00B1745C">
        <w:trPr>
          <w:gridAfter w:val="1"/>
          <w:wAfter w:w="19" w:type="dxa"/>
        </w:trPr>
        <w:tc>
          <w:tcPr>
            <w:tcW w:w="9776" w:type="dxa"/>
            <w:gridSpan w:val="9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5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206260,200</w:t>
            </w:r>
          </w:p>
        </w:tc>
        <w:tc>
          <w:tcPr>
            <w:tcW w:w="853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278857,300</w:t>
            </w:r>
          </w:p>
        </w:tc>
        <w:tc>
          <w:tcPr>
            <w:tcW w:w="856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111457,300</w:t>
            </w:r>
          </w:p>
        </w:tc>
        <w:tc>
          <w:tcPr>
            <w:tcW w:w="854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161868,800</w:t>
            </w:r>
          </w:p>
        </w:tc>
        <w:tc>
          <w:tcPr>
            <w:tcW w:w="865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161868,800</w:t>
            </w:r>
          </w:p>
        </w:tc>
      </w:tr>
      <w:tr w:rsidR="00B1745C" w:rsidRPr="00B1745C" w:rsidTr="00B1745C">
        <w:trPr>
          <w:gridAfter w:val="1"/>
          <w:wAfter w:w="19" w:type="dxa"/>
        </w:trPr>
        <w:tc>
          <w:tcPr>
            <w:tcW w:w="9776" w:type="dxa"/>
            <w:gridSpan w:val="9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905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27088,500</w:t>
            </w:r>
          </w:p>
        </w:tc>
        <w:tc>
          <w:tcPr>
            <w:tcW w:w="853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45345,900</w:t>
            </w:r>
          </w:p>
        </w:tc>
        <w:tc>
          <w:tcPr>
            <w:tcW w:w="856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46500,000</w:t>
            </w:r>
          </w:p>
        </w:tc>
        <w:tc>
          <w:tcPr>
            <w:tcW w:w="854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65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1745C" w:rsidRPr="00B1745C" w:rsidTr="00B1745C">
        <w:trPr>
          <w:gridAfter w:val="1"/>
          <w:wAfter w:w="19" w:type="dxa"/>
        </w:trPr>
        <w:tc>
          <w:tcPr>
            <w:tcW w:w="9776" w:type="dxa"/>
            <w:gridSpan w:val="9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Российской Федерации</w:t>
            </w:r>
          </w:p>
        </w:tc>
        <w:tc>
          <w:tcPr>
            <w:tcW w:w="905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7762,700</w:t>
            </w:r>
          </w:p>
        </w:tc>
        <w:tc>
          <w:tcPr>
            <w:tcW w:w="853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16037,400</w:t>
            </w:r>
          </w:p>
        </w:tc>
        <w:tc>
          <w:tcPr>
            <w:tcW w:w="856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4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65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1745C" w:rsidRPr="00B1745C" w:rsidTr="00B1745C">
        <w:trPr>
          <w:gridAfter w:val="1"/>
          <w:wAfter w:w="19" w:type="dxa"/>
        </w:trPr>
        <w:tc>
          <w:tcPr>
            <w:tcW w:w="9776" w:type="dxa"/>
            <w:gridSpan w:val="9"/>
            <w:vMerge w:val="restart"/>
          </w:tcPr>
          <w:p w:rsidR="00B1745C" w:rsidRPr="00B1745C" w:rsidRDefault="00B1745C" w:rsidP="00B174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417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5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241111,400</w:t>
            </w:r>
          </w:p>
        </w:tc>
        <w:tc>
          <w:tcPr>
            <w:tcW w:w="853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340240,600</w:t>
            </w:r>
          </w:p>
        </w:tc>
        <w:tc>
          <w:tcPr>
            <w:tcW w:w="856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157957,300</w:t>
            </w:r>
          </w:p>
        </w:tc>
        <w:tc>
          <w:tcPr>
            <w:tcW w:w="854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161868,800</w:t>
            </w:r>
          </w:p>
        </w:tc>
        <w:tc>
          <w:tcPr>
            <w:tcW w:w="865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161868,800</w:t>
            </w:r>
          </w:p>
        </w:tc>
      </w:tr>
      <w:tr w:rsidR="00B1745C" w:rsidRPr="00B1745C" w:rsidTr="00B1745C">
        <w:trPr>
          <w:gridAfter w:val="1"/>
          <w:wAfter w:w="19" w:type="dxa"/>
        </w:trPr>
        <w:tc>
          <w:tcPr>
            <w:tcW w:w="9776" w:type="dxa"/>
            <w:gridSpan w:val="9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5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206260,200</w:t>
            </w:r>
          </w:p>
        </w:tc>
        <w:tc>
          <w:tcPr>
            <w:tcW w:w="853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278857,300</w:t>
            </w:r>
          </w:p>
        </w:tc>
        <w:tc>
          <w:tcPr>
            <w:tcW w:w="856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111457,300</w:t>
            </w:r>
          </w:p>
        </w:tc>
        <w:tc>
          <w:tcPr>
            <w:tcW w:w="854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161868,800</w:t>
            </w:r>
          </w:p>
        </w:tc>
        <w:tc>
          <w:tcPr>
            <w:tcW w:w="865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161868,800</w:t>
            </w:r>
          </w:p>
        </w:tc>
      </w:tr>
      <w:tr w:rsidR="00B1745C" w:rsidRPr="00B1745C" w:rsidTr="00B1745C">
        <w:trPr>
          <w:gridAfter w:val="1"/>
          <w:wAfter w:w="19" w:type="dxa"/>
        </w:trPr>
        <w:tc>
          <w:tcPr>
            <w:tcW w:w="9776" w:type="dxa"/>
            <w:gridSpan w:val="9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905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27088,500</w:t>
            </w:r>
          </w:p>
        </w:tc>
        <w:tc>
          <w:tcPr>
            <w:tcW w:w="853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45345,900</w:t>
            </w:r>
          </w:p>
        </w:tc>
        <w:tc>
          <w:tcPr>
            <w:tcW w:w="856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46500,000</w:t>
            </w:r>
          </w:p>
        </w:tc>
        <w:tc>
          <w:tcPr>
            <w:tcW w:w="854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65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1745C" w:rsidRPr="00B1745C" w:rsidTr="00B1745C">
        <w:trPr>
          <w:gridAfter w:val="1"/>
          <w:wAfter w:w="19" w:type="dxa"/>
        </w:trPr>
        <w:tc>
          <w:tcPr>
            <w:tcW w:w="9776" w:type="dxa"/>
            <w:gridSpan w:val="9"/>
            <w:vMerge/>
          </w:tcPr>
          <w:p w:rsidR="00B1745C" w:rsidRPr="00B1745C" w:rsidRDefault="00B1745C" w:rsidP="00B174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Российской Федерации</w:t>
            </w:r>
          </w:p>
        </w:tc>
        <w:tc>
          <w:tcPr>
            <w:tcW w:w="905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7762,700</w:t>
            </w:r>
          </w:p>
        </w:tc>
        <w:tc>
          <w:tcPr>
            <w:tcW w:w="853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16037,400</w:t>
            </w:r>
          </w:p>
        </w:tc>
        <w:tc>
          <w:tcPr>
            <w:tcW w:w="856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4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65" w:type="dxa"/>
            <w:gridSpan w:val="2"/>
          </w:tcPr>
          <w:p w:rsidR="00B1745C" w:rsidRPr="00B1745C" w:rsidRDefault="00B1745C" w:rsidP="00B174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</w:tbl>
    <w:p w:rsidR="00B1745C" w:rsidRPr="00B1745C" w:rsidRDefault="00B1745C" w:rsidP="00B174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1745C" w:rsidRPr="00B1745C" w:rsidRDefault="00B1745C" w:rsidP="00B174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95"/>
      <w:bookmarkEnd w:id="1"/>
      <w:r w:rsidRPr="00B1745C">
        <w:rPr>
          <w:rFonts w:ascii="Times New Roman" w:hAnsi="Times New Roman" w:cs="Times New Roman"/>
          <w:sz w:val="24"/>
          <w:szCs w:val="24"/>
        </w:rPr>
        <w:t>&lt;*&gt; С учетом условно утвержденных расходов бюджета города Перми: в 2024 году - 50000,000 тыс. руб.</w:t>
      </w:r>
    </w:p>
    <w:p w:rsidR="00B1745C" w:rsidRPr="00B1745C" w:rsidRDefault="00B1745C" w:rsidP="00B1745C">
      <w:pPr>
        <w:spacing w:after="0" w:line="240" w:lineRule="exact"/>
        <w:rPr>
          <w:rFonts w:ascii="Times New Roman" w:hAnsi="Times New Roman" w:cs="Times New Roman"/>
          <w:sz w:val="24"/>
          <w:szCs w:val="24"/>
        </w:rPr>
        <w:sectPr w:rsidR="00B1745C" w:rsidRPr="00B1745C" w:rsidSect="00B1745C">
          <w:pgSz w:w="16838" w:h="11905" w:orient="landscape"/>
          <w:pgMar w:top="851" w:right="567" w:bottom="851" w:left="1134" w:header="0" w:footer="0" w:gutter="0"/>
          <w:cols w:space="720"/>
        </w:sectPr>
      </w:pPr>
    </w:p>
    <w:p w:rsidR="00B1745C" w:rsidRPr="00B1745C" w:rsidRDefault="00B1745C" w:rsidP="00B1745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1745C" w:rsidRPr="00B1745C" w:rsidRDefault="00B1745C" w:rsidP="00B1745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1745C" w:rsidRPr="00B1745C" w:rsidRDefault="00B1745C" w:rsidP="00B1745C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>СИСТЕМА ПРОГРАММНЫХ МЕРОПРИЯТИЙ</w:t>
      </w:r>
    </w:p>
    <w:p w:rsidR="00B1745C" w:rsidRPr="00B1745C" w:rsidRDefault="00B1745C" w:rsidP="00B1745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>подпрограммы 1.2 "Создание условий для творческой</w:t>
      </w:r>
    </w:p>
    <w:p w:rsidR="00B1745C" w:rsidRPr="00B1745C" w:rsidRDefault="00B1745C" w:rsidP="00B1745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>и профессиональной самореализации населения" муниципальной</w:t>
      </w:r>
    </w:p>
    <w:p w:rsidR="00B1745C" w:rsidRPr="00B1745C" w:rsidRDefault="00B1745C" w:rsidP="00B1745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>программы "Культура города Перми"</w:t>
      </w:r>
    </w:p>
    <w:p w:rsidR="00B1745C" w:rsidRPr="00B1745C" w:rsidRDefault="00B1745C" w:rsidP="00B1745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80"/>
        <w:gridCol w:w="2438"/>
        <w:gridCol w:w="624"/>
        <w:gridCol w:w="756"/>
        <w:gridCol w:w="709"/>
        <w:gridCol w:w="709"/>
        <w:gridCol w:w="709"/>
        <w:gridCol w:w="850"/>
        <w:gridCol w:w="1814"/>
        <w:gridCol w:w="39"/>
        <w:gridCol w:w="1322"/>
        <w:gridCol w:w="39"/>
        <w:gridCol w:w="755"/>
        <w:gridCol w:w="45"/>
        <w:gridCol w:w="664"/>
        <w:gridCol w:w="53"/>
        <w:gridCol w:w="797"/>
        <w:gridCol w:w="54"/>
        <w:gridCol w:w="655"/>
        <w:gridCol w:w="65"/>
        <w:gridCol w:w="786"/>
        <w:gridCol w:w="65"/>
      </w:tblGrid>
      <w:tr w:rsidR="00B1745C" w:rsidRPr="00B1745C" w:rsidTr="00B1745C">
        <w:trPr>
          <w:gridAfter w:val="1"/>
          <w:wAfter w:w="65" w:type="dxa"/>
        </w:trPr>
        <w:tc>
          <w:tcPr>
            <w:tcW w:w="1280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Код</w:t>
            </w:r>
          </w:p>
        </w:tc>
        <w:tc>
          <w:tcPr>
            <w:tcW w:w="2438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4357" w:type="dxa"/>
            <w:gridSpan w:val="6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Показатели непосредственного результата</w:t>
            </w:r>
          </w:p>
        </w:tc>
        <w:tc>
          <w:tcPr>
            <w:tcW w:w="1814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Участник программы</w:t>
            </w:r>
          </w:p>
        </w:tc>
        <w:tc>
          <w:tcPr>
            <w:tcW w:w="1361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Источник финансирования</w:t>
            </w:r>
          </w:p>
        </w:tc>
        <w:tc>
          <w:tcPr>
            <w:tcW w:w="3913" w:type="dxa"/>
            <w:gridSpan w:val="10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Объем финансирования, тыс. руб.</w:t>
            </w:r>
          </w:p>
        </w:tc>
      </w:tr>
      <w:tr w:rsidR="00B1745C" w:rsidRPr="00B1745C" w:rsidTr="00B1745C">
        <w:trPr>
          <w:gridAfter w:val="1"/>
          <w:wAfter w:w="65" w:type="dxa"/>
        </w:trPr>
        <w:tc>
          <w:tcPr>
            <w:tcW w:w="1280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38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ед. изм.</w:t>
            </w:r>
          </w:p>
        </w:tc>
        <w:tc>
          <w:tcPr>
            <w:tcW w:w="756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2022 год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2023 год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2024 год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2025 год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85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2026 год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1814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4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2022 год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709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2023 год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2024 год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709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2025 год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2026 год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</w:tr>
      <w:tr w:rsidR="00B1745C" w:rsidRPr="00B1745C" w:rsidTr="00B1745C">
        <w:trPr>
          <w:gridAfter w:val="1"/>
          <w:wAfter w:w="65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43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56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81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94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709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B1745C" w:rsidRPr="00B1745C" w:rsidTr="00B1745C"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1.2.1</w:t>
            </w:r>
          </w:p>
        </w:tc>
        <w:tc>
          <w:tcPr>
            <w:tcW w:w="13948" w:type="dxa"/>
            <w:gridSpan w:val="21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Задача. Создание условий для реализации творческого потенциала жителей города</w:t>
            </w:r>
          </w:p>
        </w:tc>
      </w:tr>
      <w:tr w:rsidR="00B1745C" w:rsidRPr="00B1745C" w:rsidTr="00B1745C"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1.2.1.1</w:t>
            </w:r>
          </w:p>
        </w:tc>
        <w:tc>
          <w:tcPr>
            <w:tcW w:w="13948" w:type="dxa"/>
            <w:gridSpan w:val="21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Показ (организация показа) спектаклей, концертов и концертных программ</w:t>
            </w:r>
          </w:p>
        </w:tc>
      </w:tr>
      <w:tr w:rsidR="00B1745C" w:rsidRPr="00B1745C" w:rsidTr="00B1745C"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1.2.1.1.1</w:t>
            </w:r>
          </w:p>
        </w:tc>
        <w:tc>
          <w:tcPr>
            <w:tcW w:w="13948" w:type="dxa"/>
            <w:gridSpan w:val="21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Оказание услуг театрально-сценического искусства, концертной деятельности</w:t>
            </w:r>
          </w:p>
        </w:tc>
      </w:tr>
      <w:tr w:rsidR="00B1745C" w:rsidRPr="00B1745C" w:rsidTr="00B1745C">
        <w:trPr>
          <w:gridAfter w:val="1"/>
          <w:wAfter w:w="65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1.2.1.1.1.1</w:t>
            </w:r>
          </w:p>
        </w:tc>
        <w:tc>
          <w:tcPr>
            <w:tcW w:w="243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количество состоявшихся публичных выступлений (в том числе дистанционно)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56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1130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1130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1130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1130</w:t>
            </w:r>
          </w:p>
        </w:tc>
        <w:tc>
          <w:tcPr>
            <w:tcW w:w="85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1130</w:t>
            </w:r>
          </w:p>
        </w:tc>
        <w:tc>
          <w:tcPr>
            <w:tcW w:w="1814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муниципальные учреждения, подведомственные ДКМП</w:t>
            </w:r>
          </w:p>
        </w:tc>
        <w:tc>
          <w:tcPr>
            <w:tcW w:w="1361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94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208202,4000</w:t>
            </w:r>
          </w:p>
        </w:tc>
        <w:tc>
          <w:tcPr>
            <w:tcW w:w="709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204051,400</w:t>
            </w:r>
          </w:p>
        </w:tc>
        <w:tc>
          <w:tcPr>
            <w:tcW w:w="850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204051,400</w:t>
            </w:r>
          </w:p>
        </w:tc>
        <w:tc>
          <w:tcPr>
            <w:tcW w:w="709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211385,200</w:t>
            </w:r>
          </w:p>
        </w:tc>
        <w:tc>
          <w:tcPr>
            <w:tcW w:w="851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211385,200</w:t>
            </w:r>
          </w:p>
        </w:tc>
      </w:tr>
      <w:tr w:rsidR="00B1745C" w:rsidRPr="00B1745C" w:rsidTr="00B1745C">
        <w:trPr>
          <w:gridAfter w:val="1"/>
          <w:wAfter w:w="65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1.2.1.1.1.2</w:t>
            </w:r>
          </w:p>
        </w:tc>
        <w:tc>
          <w:tcPr>
            <w:tcW w:w="243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число зрителей публичных выступлений (в том числе по входным билетам и дистанционно)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56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277564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277564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277564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277564</w:t>
            </w:r>
          </w:p>
        </w:tc>
        <w:tc>
          <w:tcPr>
            <w:tcW w:w="85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277564</w:t>
            </w:r>
          </w:p>
        </w:tc>
        <w:tc>
          <w:tcPr>
            <w:tcW w:w="1814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4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1745C" w:rsidRPr="00B1745C" w:rsidTr="00B1745C">
        <w:trPr>
          <w:gridAfter w:val="1"/>
          <w:wAfter w:w="65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1.2.1.1.1.3</w:t>
            </w:r>
          </w:p>
        </w:tc>
        <w:tc>
          <w:tcPr>
            <w:tcW w:w="243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количество состоявшихся концертов и концертных программ на территории города Перми (в том числе дистанционно)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56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175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175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175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175</w:t>
            </w:r>
          </w:p>
        </w:tc>
        <w:tc>
          <w:tcPr>
            <w:tcW w:w="85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175</w:t>
            </w:r>
          </w:p>
        </w:tc>
        <w:tc>
          <w:tcPr>
            <w:tcW w:w="1814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муниципальные учреждения, подведомственные ДКМП</w:t>
            </w:r>
          </w:p>
        </w:tc>
        <w:tc>
          <w:tcPr>
            <w:tcW w:w="1361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94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95252,600</w:t>
            </w:r>
          </w:p>
        </w:tc>
        <w:tc>
          <w:tcPr>
            <w:tcW w:w="709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95252,600</w:t>
            </w:r>
          </w:p>
        </w:tc>
        <w:tc>
          <w:tcPr>
            <w:tcW w:w="850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95252,600</w:t>
            </w:r>
          </w:p>
        </w:tc>
        <w:tc>
          <w:tcPr>
            <w:tcW w:w="709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98921,300</w:t>
            </w:r>
          </w:p>
        </w:tc>
        <w:tc>
          <w:tcPr>
            <w:tcW w:w="851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98921,300</w:t>
            </w:r>
          </w:p>
        </w:tc>
      </w:tr>
      <w:tr w:rsidR="00B1745C" w:rsidRPr="00B1745C" w:rsidTr="00B1745C">
        <w:trPr>
          <w:gridAfter w:val="1"/>
          <w:wAfter w:w="65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1.2.1.1.1.4</w:t>
            </w:r>
          </w:p>
        </w:tc>
        <w:tc>
          <w:tcPr>
            <w:tcW w:w="243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число зрителей концертов и концертных программ на территории города Перми (в том числе по входным билетам и дистанционно)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56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124736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124736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124736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124736</w:t>
            </w:r>
          </w:p>
        </w:tc>
        <w:tc>
          <w:tcPr>
            <w:tcW w:w="85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124736</w:t>
            </w:r>
          </w:p>
        </w:tc>
        <w:tc>
          <w:tcPr>
            <w:tcW w:w="1814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4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1745C" w:rsidRPr="00B1745C" w:rsidTr="00B1745C">
        <w:trPr>
          <w:gridAfter w:val="1"/>
          <w:wAfter w:w="65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1.2.1.1.1.5</w:t>
            </w:r>
          </w:p>
        </w:tc>
        <w:tc>
          <w:tcPr>
            <w:tcW w:w="243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количество работников муниципальных театров и концертных учреждений, имеющих награды (звания) всероссийского и международного уровней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56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85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181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муниципальные учреждения, подведомственные ДКМП</w:t>
            </w: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94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1745C" w:rsidRPr="00B1745C" w:rsidTr="00B1745C">
        <w:tc>
          <w:tcPr>
            <w:tcW w:w="9928" w:type="dxa"/>
            <w:gridSpan w:val="10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0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303455,000</w:t>
            </w:r>
          </w:p>
        </w:tc>
        <w:tc>
          <w:tcPr>
            <w:tcW w:w="717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299304,000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299304,000</w:t>
            </w:r>
          </w:p>
        </w:tc>
        <w:tc>
          <w:tcPr>
            <w:tcW w:w="72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310306,500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310306,500</w:t>
            </w:r>
          </w:p>
        </w:tc>
      </w:tr>
      <w:tr w:rsidR="00B1745C" w:rsidRPr="00B1745C" w:rsidTr="00B1745C"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1.2.1.1.2</w:t>
            </w:r>
          </w:p>
        </w:tc>
        <w:tc>
          <w:tcPr>
            <w:tcW w:w="13948" w:type="dxa"/>
            <w:gridSpan w:val="21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Целевая субсидия на создание концертных и театральных постановок, организация и обеспечение участия в творческих проектах</w:t>
            </w:r>
          </w:p>
        </w:tc>
      </w:tr>
      <w:tr w:rsidR="00B1745C" w:rsidRPr="00B1745C" w:rsidTr="00B1745C">
        <w:trPr>
          <w:gridAfter w:val="1"/>
          <w:wAfter w:w="65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1.2.1.1.2.1</w:t>
            </w:r>
          </w:p>
        </w:tc>
        <w:tc>
          <w:tcPr>
            <w:tcW w:w="243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количество созданных спектаклей, концертных программ и участий в творческих проектах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56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5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814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муниципальные учреждения, подведомственные ДКМП</w:t>
            </w:r>
          </w:p>
        </w:tc>
        <w:tc>
          <w:tcPr>
            <w:tcW w:w="1361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94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20000,000</w:t>
            </w:r>
          </w:p>
        </w:tc>
        <w:tc>
          <w:tcPr>
            <w:tcW w:w="709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20000,000</w:t>
            </w:r>
          </w:p>
        </w:tc>
        <w:tc>
          <w:tcPr>
            <w:tcW w:w="850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20000,000</w:t>
            </w:r>
          </w:p>
        </w:tc>
        <w:tc>
          <w:tcPr>
            <w:tcW w:w="709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20000,000</w:t>
            </w:r>
          </w:p>
        </w:tc>
        <w:tc>
          <w:tcPr>
            <w:tcW w:w="851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20000,000</w:t>
            </w:r>
          </w:p>
        </w:tc>
      </w:tr>
      <w:tr w:rsidR="00B1745C" w:rsidRPr="00B1745C" w:rsidTr="00B1745C">
        <w:trPr>
          <w:gridAfter w:val="1"/>
          <w:wAfter w:w="65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1.2.1.1.2.2</w:t>
            </w:r>
          </w:p>
        </w:tc>
        <w:tc>
          <w:tcPr>
            <w:tcW w:w="243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количество творческих проектов всероссийского, международного и межрегионального уровня в области музыкального, театрального и изобразительного искусства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56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14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4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1745C" w:rsidRPr="00B1745C" w:rsidTr="00B1745C">
        <w:tc>
          <w:tcPr>
            <w:tcW w:w="9928" w:type="dxa"/>
            <w:gridSpan w:val="10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Итого по мероприятию 1.2.1.1.2, в том числе по источникам финансирования</w:t>
            </w: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0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20000,000</w:t>
            </w:r>
          </w:p>
        </w:tc>
        <w:tc>
          <w:tcPr>
            <w:tcW w:w="717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20000,000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20000,000</w:t>
            </w:r>
          </w:p>
        </w:tc>
        <w:tc>
          <w:tcPr>
            <w:tcW w:w="72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20000,000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20000,000</w:t>
            </w:r>
          </w:p>
        </w:tc>
      </w:tr>
      <w:tr w:rsidR="00B1745C" w:rsidRPr="00B1745C" w:rsidTr="00B1745C"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1.2.1.1.3</w:t>
            </w:r>
          </w:p>
        </w:tc>
        <w:tc>
          <w:tcPr>
            <w:tcW w:w="13948" w:type="dxa"/>
            <w:gridSpan w:val="21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Целевая субсидия на повышение фонда оплаты труда</w:t>
            </w:r>
          </w:p>
        </w:tc>
      </w:tr>
      <w:tr w:rsidR="00B1745C" w:rsidRPr="00B1745C" w:rsidTr="00B1745C">
        <w:trPr>
          <w:gridAfter w:val="1"/>
          <w:wAfter w:w="65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1.2.1.1.3.1</w:t>
            </w:r>
          </w:p>
        </w:tc>
        <w:tc>
          <w:tcPr>
            <w:tcW w:w="243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Количество учреждений, в которых проводятся мероприятия по повышению заработной платы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56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81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муниципальные учреждения, подведомственные ДКМП</w:t>
            </w: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94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2759,600</w:t>
            </w:r>
          </w:p>
        </w:tc>
        <w:tc>
          <w:tcPr>
            <w:tcW w:w="709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1745C" w:rsidRPr="00B1745C" w:rsidTr="00B1745C">
        <w:tc>
          <w:tcPr>
            <w:tcW w:w="9928" w:type="dxa"/>
            <w:gridSpan w:val="10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Итого по мероприятию 1.2.1.1.3, в том числе по источникам финансирования</w:t>
            </w: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0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2759,600</w:t>
            </w:r>
          </w:p>
        </w:tc>
        <w:tc>
          <w:tcPr>
            <w:tcW w:w="717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2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1745C" w:rsidRPr="00B1745C" w:rsidTr="00B1745C">
        <w:tc>
          <w:tcPr>
            <w:tcW w:w="9928" w:type="dxa"/>
            <w:gridSpan w:val="10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80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326214,600</w:t>
            </w:r>
          </w:p>
        </w:tc>
        <w:tc>
          <w:tcPr>
            <w:tcW w:w="717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319304,000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319304,000</w:t>
            </w:r>
          </w:p>
        </w:tc>
        <w:tc>
          <w:tcPr>
            <w:tcW w:w="72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330306,500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330306,500</w:t>
            </w:r>
          </w:p>
        </w:tc>
      </w:tr>
      <w:tr w:rsidR="00B1745C" w:rsidRPr="00B1745C" w:rsidTr="00B1745C">
        <w:tc>
          <w:tcPr>
            <w:tcW w:w="9928" w:type="dxa"/>
            <w:gridSpan w:val="10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0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326214,600</w:t>
            </w:r>
          </w:p>
        </w:tc>
        <w:tc>
          <w:tcPr>
            <w:tcW w:w="717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319304,000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319304,000</w:t>
            </w:r>
          </w:p>
        </w:tc>
        <w:tc>
          <w:tcPr>
            <w:tcW w:w="72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330306,500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330306,500</w:t>
            </w:r>
          </w:p>
        </w:tc>
      </w:tr>
      <w:tr w:rsidR="00B1745C" w:rsidRPr="00B1745C" w:rsidTr="00B1745C">
        <w:tc>
          <w:tcPr>
            <w:tcW w:w="9928" w:type="dxa"/>
            <w:gridSpan w:val="10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Итого по задаче 1.2.1, в том числе по источникам финансирования</w:t>
            </w: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326214,600</w:t>
            </w:r>
          </w:p>
        </w:tc>
        <w:tc>
          <w:tcPr>
            <w:tcW w:w="717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319304,000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319304,000</w:t>
            </w:r>
          </w:p>
        </w:tc>
        <w:tc>
          <w:tcPr>
            <w:tcW w:w="72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330306,500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330306,500</w:t>
            </w:r>
          </w:p>
        </w:tc>
      </w:tr>
      <w:tr w:rsidR="00B1745C" w:rsidRPr="00B1745C" w:rsidTr="00B1745C">
        <w:tc>
          <w:tcPr>
            <w:tcW w:w="9928" w:type="dxa"/>
            <w:gridSpan w:val="10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0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326214,600</w:t>
            </w:r>
          </w:p>
        </w:tc>
        <w:tc>
          <w:tcPr>
            <w:tcW w:w="717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319304,000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319304,000</w:t>
            </w:r>
          </w:p>
        </w:tc>
        <w:tc>
          <w:tcPr>
            <w:tcW w:w="72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330306,500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330306,500</w:t>
            </w:r>
          </w:p>
        </w:tc>
      </w:tr>
      <w:tr w:rsidR="00B1745C" w:rsidRPr="00B1745C" w:rsidTr="00B1745C"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1.2.2</w:t>
            </w:r>
          </w:p>
        </w:tc>
        <w:tc>
          <w:tcPr>
            <w:tcW w:w="13948" w:type="dxa"/>
            <w:gridSpan w:val="21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Задача. Повышение уровня вовлеченности жителей города Перми в культурную деятельность (активные формы) и развитие мест массового отдыха</w:t>
            </w:r>
          </w:p>
        </w:tc>
      </w:tr>
      <w:tr w:rsidR="00B1745C" w:rsidRPr="00B1745C" w:rsidTr="00B1745C"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1.2.2.1</w:t>
            </w:r>
          </w:p>
        </w:tc>
        <w:tc>
          <w:tcPr>
            <w:tcW w:w="13948" w:type="dxa"/>
            <w:gridSpan w:val="21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Проведение (организация проведения) мероприятий досуговой и культурно-просветительской направленности</w:t>
            </w:r>
          </w:p>
        </w:tc>
      </w:tr>
      <w:tr w:rsidR="00B1745C" w:rsidRPr="00B1745C" w:rsidTr="00B1745C"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1.2.2.1.1</w:t>
            </w:r>
          </w:p>
        </w:tc>
        <w:tc>
          <w:tcPr>
            <w:tcW w:w="13948" w:type="dxa"/>
            <w:gridSpan w:val="21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Создание условий для творческой самореализации жителей города Перми</w:t>
            </w:r>
          </w:p>
        </w:tc>
      </w:tr>
      <w:tr w:rsidR="00B1745C" w:rsidRPr="00B1745C" w:rsidTr="00B1745C">
        <w:trPr>
          <w:gridAfter w:val="1"/>
          <w:wAfter w:w="65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1.2.2.1.1.1</w:t>
            </w:r>
          </w:p>
        </w:tc>
        <w:tc>
          <w:tcPr>
            <w:tcW w:w="243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количество культурно-массовых мероприятий, проведенных КДУ на территории города Перми (в том числе дистанционно)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56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1909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1909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1909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1909</w:t>
            </w:r>
          </w:p>
        </w:tc>
        <w:tc>
          <w:tcPr>
            <w:tcW w:w="85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1909</w:t>
            </w:r>
          </w:p>
        </w:tc>
        <w:tc>
          <w:tcPr>
            <w:tcW w:w="1814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муниципальные учреждения, подведомственные ДКМП</w:t>
            </w:r>
          </w:p>
        </w:tc>
        <w:tc>
          <w:tcPr>
            <w:tcW w:w="1361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94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151871,500</w:t>
            </w:r>
          </w:p>
        </w:tc>
        <w:tc>
          <w:tcPr>
            <w:tcW w:w="709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137219,600</w:t>
            </w:r>
          </w:p>
        </w:tc>
        <w:tc>
          <w:tcPr>
            <w:tcW w:w="850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137219,600</w:t>
            </w:r>
          </w:p>
        </w:tc>
        <w:tc>
          <w:tcPr>
            <w:tcW w:w="709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151871,600</w:t>
            </w:r>
          </w:p>
        </w:tc>
        <w:tc>
          <w:tcPr>
            <w:tcW w:w="851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151871,600</w:t>
            </w:r>
          </w:p>
        </w:tc>
      </w:tr>
      <w:tr w:rsidR="00B1745C" w:rsidRPr="00B1745C" w:rsidTr="00B1745C">
        <w:trPr>
          <w:gridAfter w:val="1"/>
          <w:wAfter w:w="65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1.2.2.1.1.2</w:t>
            </w:r>
          </w:p>
        </w:tc>
        <w:tc>
          <w:tcPr>
            <w:tcW w:w="243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 xml:space="preserve">количество посещений </w:t>
            </w: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культурно-массовых мероприятий, проведенных КДУ на территории города Перми (в том числе дистанционно)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ед.</w:t>
            </w:r>
          </w:p>
        </w:tc>
        <w:tc>
          <w:tcPr>
            <w:tcW w:w="756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52688</w:t>
            </w: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4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52688</w:t>
            </w: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4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52688</w:t>
            </w: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4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52688</w:t>
            </w: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4</w:t>
            </w:r>
          </w:p>
        </w:tc>
        <w:tc>
          <w:tcPr>
            <w:tcW w:w="85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526884</w:t>
            </w:r>
          </w:p>
        </w:tc>
        <w:tc>
          <w:tcPr>
            <w:tcW w:w="1814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4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1745C" w:rsidRPr="00B1745C" w:rsidTr="00B1745C">
        <w:trPr>
          <w:gridAfter w:val="1"/>
          <w:wAfter w:w="65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1.2.2.1.1.3</w:t>
            </w:r>
          </w:p>
        </w:tc>
        <w:tc>
          <w:tcPr>
            <w:tcW w:w="243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число участников муниципальных клубных формирований и формирований самодеятельного народного творчества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56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3224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3224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3224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3224</w:t>
            </w:r>
          </w:p>
        </w:tc>
        <w:tc>
          <w:tcPr>
            <w:tcW w:w="85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3224</w:t>
            </w:r>
          </w:p>
        </w:tc>
        <w:tc>
          <w:tcPr>
            <w:tcW w:w="181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муниципальные учреждения, подведомственные ДКМП</w:t>
            </w: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94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40433,600</w:t>
            </w:r>
          </w:p>
        </w:tc>
        <w:tc>
          <w:tcPr>
            <w:tcW w:w="709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38092,700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38092,700</w:t>
            </w:r>
          </w:p>
        </w:tc>
        <w:tc>
          <w:tcPr>
            <w:tcW w:w="709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40433,600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40433,600</w:t>
            </w:r>
          </w:p>
        </w:tc>
      </w:tr>
      <w:tr w:rsidR="00B1745C" w:rsidRPr="00B1745C" w:rsidTr="00B1745C">
        <w:trPr>
          <w:gridAfter w:val="1"/>
          <w:wAfter w:w="65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1.2.2.1.1.4</w:t>
            </w:r>
          </w:p>
        </w:tc>
        <w:tc>
          <w:tcPr>
            <w:tcW w:w="243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количество мероприятий, проведенных МАУК "</w:t>
            </w:r>
            <w:proofErr w:type="spellStart"/>
            <w:r w:rsidRPr="00B1745C">
              <w:rPr>
                <w:rFonts w:ascii="Times New Roman" w:hAnsi="Times New Roman" w:cs="Times New Roman"/>
                <w:szCs w:val="24"/>
              </w:rPr>
              <w:t>ПермьПарк</w:t>
            </w:r>
            <w:proofErr w:type="spellEnd"/>
            <w:r w:rsidRPr="00B1745C">
              <w:rPr>
                <w:rFonts w:ascii="Times New Roman" w:hAnsi="Times New Roman" w:cs="Times New Roman"/>
                <w:szCs w:val="24"/>
              </w:rPr>
              <w:t>" (в том числе дистанционно)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56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62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62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62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62</w:t>
            </w:r>
          </w:p>
        </w:tc>
        <w:tc>
          <w:tcPr>
            <w:tcW w:w="85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62</w:t>
            </w:r>
          </w:p>
        </w:tc>
        <w:tc>
          <w:tcPr>
            <w:tcW w:w="1814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муниципальные учреждения, подведомственные ДКМП</w:t>
            </w:r>
          </w:p>
        </w:tc>
        <w:tc>
          <w:tcPr>
            <w:tcW w:w="1361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94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24477,300</w:t>
            </w:r>
          </w:p>
        </w:tc>
        <w:tc>
          <w:tcPr>
            <w:tcW w:w="709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24477,300</w:t>
            </w:r>
          </w:p>
        </w:tc>
        <w:tc>
          <w:tcPr>
            <w:tcW w:w="850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24477,300</w:t>
            </w:r>
          </w:p>
        </w:tc>
        <w:tc>
          <w:tcPr>
            <w:tcW w:w="709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24923,300</w:t>
            </w:r>
          </w:p>
        </w:tc>
        <w:tc>
          <w:tcPr>
            <w:tcW w:w="851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24923,300</w:t>
            </w:r>
          </w:p>
        </w:tc>
      </w:tr>
      <w:tr w:rsidR="00B1745C" w:rsidRPr="00B1745C" w:rsidTr="00B1745C">
        <w:trPr>
          <w:gridAfter w:val="1"/>
          <w:wAfter w:w="65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1.2.2.1.1.5</w:t>
            </w:r>
          </w:p>
        </w:tc>
        <w:tc>
          <w:tcPr>
            <w:tcW w:w="243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количество посещений мероприятий, проведенных МАУК "</w:t>
            </w:r>
            <w:proofErr w:type="spellStart"/>
            <w:r w:rsidRPr="00B1745C">
              <w:rPr>
                <w:rFonts w:ascii="Times New Roman" w:hAnsi="Times New Roman" w:cs="Times New Roman"/>
                <w:szCs w:val="24"/>
              </w:rPr>
              <w:t>ПермьПарк</w:t>
            </w:r>
            <w:proofErr w:type="spellEnd"/>
            <w:r w:rsidRPr="00B1745C">
              <w:rPr>
                <w:rFonts w:ascii="Times New Roman" w:hAnsi="Times New Roman" w:cs="Times New Roman"/>
                <w:szCs w:val="24"/>
              </w:rPr>
              <w:t>" (в том числе дистанционно)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56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136186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136186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136186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136186</w:t>
            </w:r>
          </w:p>
        </w:tc>
        <w:tc>
          <w:tcPr>
            <w:tcW w:w="85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136186</w:t>
            </w:r>
          </w:p>
        </w:tc>
        <w:tc>
          <w:tcPr>
            <w:tcW w:w="1814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4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1745C" w:rsidRPr="00B1745C" w:rsidTr="00B1745C">
        <w:trPr>
          <w:gridAfter w:val="1"/>
          <w:wAfter w:w="65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1.2.2.1.1.6</w:t>
            </w:r>
          </w:p>
        </w:tc>
        <w:tc>
          <w:tcPr>
            <w:tcW w:w="243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количество выставок, проведенных МАУК "ЦВЗ" в течение года на территории города Перми (в том числе дистанционно)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56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814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муниципальные учреждения, подведомственные ДКМП</w:t>
            </w:r>
          </w:p>
        </w:tc>
        <w:tc>
          <w:tcPr>
            <w:tcW w:w="1361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94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7958,200</w:t>
            </w:r>
          </w:p>
        </w:tc>
        <w:tc>
          <w:tcPr>
            <w:tcW w:w="709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7958,200</w:t>
            </w:r>
          </w:p>
        </w:tc>
        <w:tc>
          <w:tcPr>
            <w:tcW w:w="850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7958,200</w:t>
            </w:r>
          </w:p>
        </w:tc>
        <w:tc>
          <w:tcPr>
            <w:tcW w:w="709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8219,000</w:t>
            </w:r>
          </w:p>
        </w:tc>
        <w:tc>
          <w:tcPr>
            <w:tcW w:w="851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8219,000</w:t>
            </w:r>
          </w:p>
        </w:tc>
      </w:tr>
      <w:tr w:rsidR="00B1745C" w:rsidRPr="00B1745C" w:rsidTr="00B1745C">
        <w:trPr>
          <w:gridAfter w:val="1"/>
          <w:wAfter w:w="65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1.2.2.1.1.7</w:t>
            </w:r>
          </w:p>
        </w:tc>
        <w:tc>
          <w:tcPr>
            <w:tcW w:w="243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количество посещений выставок, проведенных МАУК "ЦВЗ" в течение года на территории города Перми (в том числе дистанционно)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56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21072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21072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21072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21072</w:t>
            </w:r>
          </w:p>
        </w:tc>
        <w:tc>
          <w:tcPr>
            <w:tcW w:w="85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21072</w:t>
            </w:r>
          </w:p>
        </w:tc>
        <w:tc>
          <w:tcPr>
            <w:tcW w:w="1814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4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1745C" w:rsidRPr="00B1745C" w:rsidTr="00B1745C">
        <w:trPr>
          <w:gridAfter w:val="1"/>
          <w:wAfter w:w="65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1.2.2.1.1.8</w:t>
            </w:r>
          </w:p>
        </w:tc>
        <w:tc>
          <w:tcPr>
            <w:tcW w:w="243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 xml:space="preserve">количество публичных лекций, проведенных </w:t>
            </w: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МАУК "Пермский планетарий" на территории города Перми (в том числе дистанционно)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ед.</w:t>
            </w:r>
          </w:p>
        </w:tc>
        <w:tc>
          <w:tcPr>
            <w:tcW w:w="756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1617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1617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1617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1617</w:t>
            </w:r>
          </w:p>
        </w:tc>
        <w:tc>
          <w:tcPr>
            <w:tcW w:w="85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1617</w:t>
            </w:r>
          </w:p>
        </w:tc>
        <w:tc>
          <w:tcPr>
            <w:tcW w:w="1814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 xml:space="preserve">муниципальные учреждения, </w:t>
            </w: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подведомственные ДКМП</w:t>
            </w:r>
          </w:p>
        </w:tc>
        <w:tc>
          <w:tcPr>
            <w:tcW w:w="1361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 xml:space="preserve">бюджет города </w:t>
            </w: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Перми</w:t>
            </w:r>
          </w:p>
        </w:tc>
        <w:tc>
          <w:tcPr>
            <w:tcW w:w="794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17632,800</w:t>
            </w:r>
          </w:p>
        </w:tc>
        <w:tc>
          <w:tcPr>
            <w:tcW w:w="709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17631,800</w:t>
            </w:r>
          </w:p>
        </w:tc>
        <w:tc>
          <w:tcPr>
            <w:tcW w:w="850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17631,800</w:t>
            </w:r>
          </w:p>
        </w:tc>
        <w:tc>
          <w:tcPr>
            <w:tcW w:w="709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17632,800</w:t>
            </w:r>
          </w:p>
        </w:tc>
        <w:tc>
          <w:tcPr>
            <w:tcW w:w="851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17632,800</w:t>
            </w:r>
          </w:p>
        </w:tc>
      </w:tr>
      <w:tr w:rsidR="00B1745C" w:rsidRPr="00B1745C" w:rsidTr="00B1745C">
        <w:trPr>
          <w:gridAfter w:val="1"/>
          <w:wAfter w:w="65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1.2.2.1.1.9</w:t>
            </w:r>
          </w:p>
        </w:tc>
        <w:tc>
          <w:tcPr>
            <w:tcW w:w="243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количество участников публичных лекций, проведенных МАУК "Пермский планетарий" на территории города Перми (в том числе дистанционно)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56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100400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100400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100400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100400</w:t>
            </w:r>
          </w:p>
        </w:tc>
        <w:tc>
          <w:tcPr>
            <w:tcW w:w="85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100400</w:t>
            </w:r>
          </w:p>
        </w:tc>
        <w:tc>
          <w:tcPr>
            <w:tcW w:w="1814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4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1745C" w:rsidRPr="00B1745C" w:rsidTr="00B1745C">
        <w:trPr>
          <w:gridAfter w:val="1"/>
          <w:wAfter w:w="65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1.2.2.1.1.10</w:t>
            </w:r>
          </w:p>
        </w:tc>
        <w:tc>
          <w:tcPr>
            <w:tcW w:w="243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количество мероприятий, проведенных МАУК "Пермский зоопарк" (в том числе дистанционно)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56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85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814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муниципальные учреждения, подведомственные ДКМП</w:t>
            </w:r>
          </w:p>
        </w:tc>
        <w:tc>
          <w:tcPr>
            <w:tcW w:w="1361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94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55303,200</w:t>
            </w:r>
          </w:p>
        </w:tc>
        <w:tc>
          <w:tcPr>
            <w:tcW w:w="709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55292,100</w:t>
            </w:r>
          </w:p>
        </w:tc>
        <w:tc>
          <w:tcPr>
            <w:tcW w:w="850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55292,100</w:t>
            </w:r>
          </w:p>
        </w:tc>
        <w:tc>
          <w:tcPr>
            <w:tcW w:w="709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55303,200</w:t>
            </w:r>
          </w:p>
        </w:tc>
        <w:tc>
          <w:tcPr>
            <w:tcW w:w="851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55303,200</w:t>
            </w:r>
          </w:p>
        </w:tc>
      </w:tr>
      <w:tr w:rsidR="00B1745C" w:rsidRPr="00B1745C" w:rsidTr="00B1745C">
        <w:trPr>
          <w:gridAfter w:val="1"/>
          <w:wAfter w:w="65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1.2.2.1.1.11</w:t>
            </w:r>
          </w:p>
        </w:tc>
        <w:tc>
          <w:tcPr>
            <w:tcW w:w="243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количество посетителей МАУК "Пермский зоопарк" (в том числе дистанционно)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56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278000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278000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278000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278000</w:t>
            </w:r>
          </w:p>
        </w:tc>
        <w:tc>
          <w:tcPr>
            <w:tcW w:w="85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278000</w:t>
            </w:r>
          </w:p>
        </w:tc>
        <w:tc>
          <w:tcPr>
            <w:tcW w:w="1814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4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1745C" w:rsidRPr="00B1745C" w:rsidTr="00B1745C">
        <w:trPr>
          <w:gridAfter w:val="1"/>
          <w:wAfter w:w="65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1.2.2.1.1.12</w:t>
            </w:r>
          </w:p>
        </w:tc>
        <w:tc>
          <w:tcPr>
            <w:tcW w:w="243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количество мероприятий, проведенных МБУК "Пермская дирекция" в Арт-резиденции (в том числе дистанционно)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56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85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814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муниципальные учреждения, подведомственные ДКМП</w:t>
            </w:r>
          </w:p>
        </w:tc>
        <w:tc>
          <w:tcPr>
            <w:tcW w:w="1361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94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9732,500</w:t>
            </w:r>
          </w:p>
        </w:tc>
        <w:tc>
          <w:tcPr>
            <w:tcW w:w="709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9732,500</w:t>
            </w:r>
          </w:p>
        </w:tc>
        <w:tc>
          <w:tcPr>
            <w:tcW w:w="850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9732,500</w:t>
            </w:r>
          </w:p>
        </w:tc>
        <w:tc>
          <w:tcPr>
            <w:tcW w:w="709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10036,500</w:t>
            </w:r>
          </w:p>
        </w:tc>
        <w:tc>
          <w:tcPr>
            <w:tcW w:w="851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10036,500</w:t>
            </w:r>
          </w:p>
        </w:tc>
      </w:tr>
      <w:tr w:rsidR="00B1745C" w:rsidRPr="00B1745C" w:rsidTr="00B1745C">
        <w:trPr>
          <w:gridAfter w:val="1"/>
          <w:wAfter w:w="65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1.2.2.1.1.13</w:t>
            </w:r>
          </w:p>
        </w:tc>
        <w:tc>
          <w:tcPr>
            <w:tcW w:w="243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количество посещений мероприятий, проведенных МБУК "Пермская дирекция" в Арт-резиденции (в том числе дистанционно)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56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4088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4088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4088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4088</w:t>
            </w:r>
          </w:p>
        </w:tc>
        <w:tc>
          <w:tcPr>
            <w:tcW w:w="85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4088</w:t>
            </w:r>
          </w:p>
        </w:tc>
        <w:tc>
          <w:tcPr>
            <w:tcW w:w="1814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4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1745C" w:rsidRPr="00B1745C" w:rsidTr="00B1745C">
        <w:trPr>
          <w:gridAfter w:val="1"/>
          <w:wAfter w:w="65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1.2.2.1.1.14</w:t>
            </w:r>
          </w:p>
        </w:tc>
        <w:tc>
          <w:tcPr>
            <w:tcW w:w="243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 xml:space="preserve">количество работников муниципальных </w:t>
            </w: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учреждений культурно-досугового (далее - КДУ) и культурно-просветительского типа (далее - КПТ), имеющих награды (звания) всероссийского и международного уровней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чел.</w:t>
            </w:r>
          </w:p>
        </w:tc>
        <w:tc>
          <w:tcPr>
            <w:tcW w:w="756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85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181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 xml:space="preserve">муниципальные учреждения, </w:t>
            </w: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подведомственные ДКМП</w:t>
            </w: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 xml:space="preserve">бюджет города </w:t>
            </w: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Перми</w:t>
            </w:r>
          </w:p>
        </w:tc>
        <w:tc>
          <w:tcPr>
            <w:tcW w:w="794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0,000</w:t>
            </w:r>
          </w:p>
        </w:tc>
        <w:tc>
          <w:tcPr>
            <w:tcW w:w="709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1745C" w:rsidRPr="00B1745C" w:rsidTr="00B1745C">
        <w:tc>
          <w:tcPr>
            <w:tcW w:w="9928" w:type="dxa"/>
            <w:gridSpan w:val="10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Итого по мероприятию 1.2.2.1.1, в том числе по источникам финансирования</w:t>
            </w: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0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307409,100</w:t>
            </w:r>
          </w:p>
        </w:tc>
        <w:tc>
          <w:tcPr>
            <w:tcW w:w="717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290404,200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290404,200</w:t>
            </w:r>
          </w:p>
        </w:tc>
        <w:tc>
          <w:tcPr>
            <w:tcW w:w="72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308420,000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380420,000</w:t>
            </w:r>
          </w:p>
        </w:tc>
      </w:tr>
      <w:tr w:rsidR="00B1745C" w:rsidRPr="00B1745C" w:rsidTr="00B1745C"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1.2.2.1.2</w:t>
            </w:r>
          </w:p>
        </w:tc>
        <w:tc>
          <w:tcPr>
            <w:tcW w:w="13948" w:type="dxa"/>
            <w:gridSpan w:val="21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Оказание услуг библиотечного обслуживания</w:t>
            </w:r>
          </w:p>
        </w:tc>
      </w:tr>
      <w:tr w:rsidR="00B1745C" w:rsidRPr="00B1745C" w:rsidTr="00B1745C">
        <w:trPr>
          <w:gridAfter w:val="1"/>
          <w:wAfter w:w="65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1.2.2.1.2.1</w:t>
            </w:r>
          </w:p>
        </w:tc>
        <w:tc>
          <w:tcPr>
            <w:tcW w:w="243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количество посещений МБУК "ОМБ" (в том числе дистанционно)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56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1610580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1610580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1610580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1610580</w:t>
            </w:r>
          </w:p>
        </w:tc>
        <w:tc>
          <w:tcPr>
            <w:tcW w:w="85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1610580</w:t>
            </w:r>
          </w:p>
        </w:tc>
        <w:tc>
          <w:tcPr>
            <w:tcW w:w="1814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МБУК "ОМБ"</w:t>
            </w:r>
          </w:p>
        </w:tc>
        <w:tc>
          <w:tcPr>
            <w:tcW w:w="1361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94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192333,600</w:t>
            </w:r>
          </w:p>
        </w:tc>
        <w:tc>
          <w:tcPr>
            <w:tcW w:w="709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189144,700</w:t>
            </w:r>
          </w:p>
        </w:tc>
        <w:tc>
          <w:tcPr>
            <w:tcW w:w="850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189144,700</w:t>
            </w:r>
          </w:p>
        </w:tc>
        <w:tc>
          <w:tcPr>
            <w:tcW w:w="709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192333,600</w:t>
            </w:r>
          </w:p>
        </w:tc>
        <w:tc>
          <w:tcPr>
            <w:tcW w:w="851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192333,600</w:t>
            </w:r>
          </w:p>
        </w:tc>
      </w:tr>
      <w:tr w:rsidR="00B1745C" w:rsidRPr="00B1745C" w:rsidTr="00B1745C">
        <w:trPr>
          <w:gridAfter w:val="1"/>
          <w:wAfter w:w="65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1.2.2.1.2.2</w:t>
            </w:r>
          </w:p>
        </w:tc>
        <w:tc>
          <w:tcPr>
            <w:tcW w:w="243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количество работников муниципальных библиотек, имеющих награды (звания) всероссийского и международного уровней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56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814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4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1745C" w:rsidRPr="00B1745C" w:rsidTr="00B1745C">
        <w:trPr>
          <w:gridAfter w:val="1"/>
          <w:wAfter w:w="65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1.2.2.1.2.3</w:t>
            </w:r>
          </w:p>
        </w:tc>
        <w:tc>
          <w:tcPr>
            <w:tcW w:w="243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количество электронных полнотекстовых информационных ресурсов, доступных пользователям в онлайн-режиме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56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5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814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4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1745C" w:rsidRPr="00B1745C" w:rsidTr="00B1745C">
        <w:tc>
          <w:tcPr>
            <w:tcW w:w="9928" w:type="dxa"/>
            <w:gridSpan w:val="10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Итого по мероприятию 1.2.2.1.2, в том числе по источникам финансирования</w:t>
            </w: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0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192333,600</w:t>
            </w:r>
          </w:p>
        </w:tc>
        <w:tc>
          <w:tcPr>
            <w:tcW w:w="717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189144,700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189144,700</w:t>
            </w:r>
          </w:p>
        </w:tc>
        <w:tc>
          <w:tcPr>
            <w:tcW w:w="72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192333,600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192333,600</w:t>
            </w:r>
          </w:p>
        </w:tc>
      </w:tr>
      <w:tr w:rsidR="00B1745C" w:rsidRPr="00B1745C" w:rsidTr="00B1745C"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1.2.2.1.3</w:t>
            </w:r>
          </w:p>
        </w:tc>
        <w:tc>
          <w:tcPr>
            <w:tcW w:w="13948" w:type="dxa"/>
            <w:gridSpan w:val="21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Целевая субсидия на повышение фонда оплаты труда</w:t>
            </w:r>
          </w:p>
        </w:tc>
      </w:tr>
      <w:tr w:rsidR="00B1745C" w:rsidRPr="00B1745C" w:rsidTr="00B1745C">
        <w:trPr>
          <w:gridAfter w:val="1"/>
          <w:wAfter w:w="65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1.2.2.1.3.1</w:t>
            </w:r>
          </w:p>
        </w:tc>
        <w:tc>
          <w:tcPr>
            <w:tcW w:w="243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количество учреждений, в которых проводятся мероприятия по повышению заработной платы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56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81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муниципальные учреждения, подведомственные ДКМП</w:t>
            </w: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94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3801,900</w:t>
            </w:r>
          </w:p>
        </w:tc>
        <w:tc>
          <w:tcPr>
            <w:tcW w:w="709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1745C" w:rsidRPr="00B1745C" w:rsidTr="00B1745C">
        <w:tc>
          <w:tcPr>
            <w:tcW w:w="9928" w:type="dxa"/>
            <w:gridSpan w:val="10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Итого по мероприятию 1.2.2.1.3, в том числе по источникам финансирования</w:t>
            </w: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0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3801,900</w:t>
            </w:r>
          </w:p>
        </w:tc>
        <w:tc>
          <w:tcPr>
            <w:tcW w:w="717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2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1745C" w:rsidRPr="00B1745C" w:rsidTr="00B1745C">
        <w:tc>
          <w:tcPr>
            <w:tcW w:w="11289" w:type="dxa"/>
            <w:gridSpan w:val="12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Итого по основному мероприятию 1.2.2.1, в том числе по источникам финансирования</w:t>
            </w:r>
          </w:p>
        </w:tc>
        <w:tc>
          <w:tcPr>
            <w:tcW w:w="80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503544,600</w:t>
            </w:r>
          </w:p>
        </w:tc>
        <w:tc>
          <w:tcPr>
            <w:tcW w:w="717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479548,900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479548,900</w:t>
            </w:r>
          </w:p>
        </w:tc>
        <w:tc>
          <w:tcPr>
            <w:tcW w:w="72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500753,600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500753,600</w:t>
            </w:r>
          </w:p>
        </w:tc>
      </w:tr>
      <w:tr w:rsidR="00B1745C" w:rsidRPr="00B1745C" w:rsidTr="00B1745C">
        <w:tc>
          <w:tcPr>
            <w:tcW w:w="9928" w:type="dxa"/>
            <w:gridSpan w:val="10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0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503544,600</w:t>
            </w:r>
          </w:p>
        </w:tc>
        <w:tc>
          <w:tcPr>
            <w:tcW w:w="717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479548,900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479548,900</w:t>
            </w:r>
          </w:p>
        </w:tc>
        <w:tc>
          <w:tcPr>
            <w:tcW w:w="72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500753,600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500753,600</w:t>
            </w:r>
          </w:p>
        </w:tc>
      </w:tr>
      <w:tr w:rsidR="00B1745C" w:rsidRPr="00B1745C" w:rsidTr="00B1745C">
        <w:tc>
          <w:tcPr>
            <w:tcW w:w="11289" w:type="dxa"/>
            <w:gridSpan w:val="12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Итого по задаче 1.2.2, в том числе по источникам финансирования</w:t>
            </w:r>
          </w:p>
        </w:tc>
        <w:tc>
          <w:tcPr>
            <w:tcW w:w="80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503544,600</w:t>
            </w:r>
          </w:p>
        </w:tc>
        <w:tc>
          <w:tcPr>
            <w:tcW w:w="717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479548,900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479548,900</w:t>
            </w:r>
          </w:p>
        </w:tc>
        <w:tc>
          <w:tcPr>
            <w:tcW w:w="72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500753,600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500753,600</w:t>
            </w:r>
          </w:p>
        </w:tc>
      </w:tr>
      <w:tr w:rsidR="00B1745C" w:rsidRPr="00B1745C" w:rsidTr="00B1745C">
        <w:tc>
          <w:tcPr>
            <w:tcW w:w="9928" w:type="dxa"/>
            <w:gridSpan w:val="10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0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503544,600</w:t>
            </w:r>
          </w:p>
        </w:tc>
        <w:tc>
          <w:tcPr>
            <w:tcW w:w="717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479548,900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479548,900</w:t>
            </w:r>
          </w:p>
        </w:tc>
        <w:tc>
          <w:tcPr>
            <w:tcW w:w="72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500753,600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500753,600</w:t>
            </w:r>
          </w:p>
        </w:tc>
      </w:tr>
      <w:tr w:rsidR="00B1745C" w:rsidRPr="00B1745C" w:rsidTr="00B1745C"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1.2.3.</w:t>
            </w:r>
          </w:p>
        </w:tc>
        <w:tc>
          <w:tcPr>
            <w:tcW w:w="13948" w:type="dxa"/>
            <w:gridSpan w:val="21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Задача. Поддержка деятельности некоммерческих организаций</w:t>
            </w:r>
          </w:p>
        </w:tc>
      </w:tr>
      <w:tr w:rsidR="00B1745C" w:rsidRPr="00B1745C" w:rsidTr="00B1745C"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1.2.3.1.</w:t>
            </w:r>
          </w:p>
        </w:tc>
        <w:tc>
          <w:tcPr>
            <w:tcW w:w="13948" w:type="dxa"/>
            <w:gridSpan w:val="21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Поддержка творческих союзов, национальных центров и общественных организаций</w:t>
            </w:r>
          </w:p>
        </w:tc>
      </w:tr>
      <w:tr w:rsidR="00B1745C" w:rsidRPr="00B1745C" w:rsidTr="00B1745C"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1.2.3.1.1</w:t>
            </w:r>
          </w:p>
        </w:tc>
        <w:tc>
          <w:tcPr>
            <w:tcW w:w="13948" w:type="dxa"/>
            <w:gridSpan w:val="21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Предоставление преференции</w:t>
            </w:r>
          </w:p>
        </w:tc>
      </w:tr>
      <w:tr w:rsidR="00B1745C" w:rsidRPr="00B1745C" w:rsidTr="00B1745C">
        <w:trPr>
          <w:gridAfter w:val="1"/>
          <w:wAfter w:w="65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1.2.3.1.1.1</w:t>
            </w:r>
          </w:p>
        </w:tc>
        <w:tc>
          <w:tcPr>
            <w:tcW w:w="243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количество некоммерческих организаций, получивших преференции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56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5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81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НКО</w:t>
            </w: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94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1745C" w:rsidRPr="00B1745C" w:rsidTr="00B1745C">
        <w:trPr>
          <w:gridAfter w:val="1"/>
          <w:wAfter w:w="65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1.2.3.1.1.2</w:t>
            </w:r>
          </w:p>
        </w:tc>
        <w:tc>
          <w:tcPr>
            <w:tcW w:w="243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количество предоставленных на базе учреждений и организаций услуг на условиях партнерских отношений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56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1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НКО</w:t>
            </w: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94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1745C" w:rsidRPr="00B1745C" w:rsidTr="00B1745C">
        <w:tc>
          <w:tcPr>
            <w:tcW w:w="9928" w:type="dxa"/>
            <w:gridSpan w:val="10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Итого по мероприятию 1.2.3.1.1, в том числе по источникам финансирования</w:t>
            </w: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0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7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2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1745C" w:rsidRPr="00B1745C" w:rsidTr="00B1745C">
        <w:tc>
          <w:tcPr>
            <w:tcW w:w="9928" w:type="dxa"/>
            <w:gridSpan w:val="10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Итого по основному мероприятию 1.2.3.1, в том числе по источникам финансирования</w:t>
            </w: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0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7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2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1745C" w:rsidRPr="00B1745C" w:rsidTr="00B1745C">
        <w:tc>
          <w:tcPr>
            <w:tcW w:w="9928" w:type="dxa"/>
            <w:gridSpan w:val="10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Итого по задаче 1.2.3, в том числе по источникам финансирования</w:t>
            </w: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0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7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2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1745C" w:rsidRPr="00B1745C" w:rsidTr="00B1745C"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1.2.4</w:t>
            </w:r>
          </w:p>
        </w:tc>
        <w:tc>
          <w:tcPr>
            <w:tcW w:w="13948" w:type="dxa"/>
            <w:gridSpan w:val="21"/>
            <w:vAlign w:val="center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 xml:space="preserve">Задача. </w:t>
            </w:r>
            <w:proofErr w:type="spellStart"/>
            <w:r w:rsidRPr="00B1745C">
              <w:rPr>
                <w:rFonts w:ascii="Times New Roman" w:hAnsi="Times New Roman" w:cs="Times New Roman"/>
                <w:szCs w:val="24"/>
              </w:rPr>
              <w:t>Цифровизация</w:t>
            </w:r>
            <w:proofErr w:type="spellEnd"/>
            <w:r w:rsidRPr="00B1745C">
              <w:rPr>
                <w:rFonts w:ascii="Times New Roman" w:hAnsi="Times New Roman" w:cs="Times New Roman"/>
                <w:szCs w:val="24"/>
              </w:rPr>
              <w:t xml:space="preserve"> услуг и формирование информационного пространства в сфере культуры</w:t>
            </w:r>
          </w:p>
        </w:tc>
      </w:tr>
      <w:tr w:rsidR="00B1745C" w:rsidRPr="00B1745C" w:rsidTr="00B1745C"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1.2.4.1</w:t>
            </w:r>
          </w:p>
        </w:tc>
        <w:tc>
          <w:tcPr>
            <w:tcW w:w="13948" w:type="dxa"/>
            <w:gridSpan w:val="21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Создание и распространение контента в сети "Интернет", направленного на укрепление гражданской идентичности и духовно-нравственных ценностей среди жителей города Перми</w:t>
            </w:r>
          </w:p>
        </w:tc>
      </w:tr>
      <w:tr w:rsidR="00B1745C" w:rsidRPr="00B1745C" w:rsidTr="00B1745C"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1.2.4.1.1</w:t>
            </w:r>
          </w:p>
        </w:tc>
        <w:tc>
          <w:tcPr>
            <w:tcW w:w="13948" w:type="dxa"/>
            <w:gridSpan w:val="21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Организация онлайн-трансляций мероприятий в сфере культуры и искусства</w:t>
            </w:r>
          </w:p>
        </w:tc>
      </w:tr>
      <w:tr w:rsidR="00B1745C" w:rsidRPr="00B1745C" w:rsidTr="00B1745C">
        <w:trPr>
          <w:gridAfter w:val="1"/>
          <w:wAfter w:w="65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1.2.4.1.1.1</w:t>
            </w:r>
          </w:p>
        </w:tc>
        <w:tc>
          <w:tcPr>
            <w:tcW w:w="243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Количество учреждений организующих онлайн-трансляции мероприятий в сфере культуры и искусства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56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85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181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муниципальные учреждения, подведомственные ДКМП</w:t>
            </w: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94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1745C" w:rsidRPr="00B1745C" w:rsidTr="00B1745C">
        <w:trPr>
          <w:gridAfter w:val="1"/>
          <w:wAfter w:w="65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1.2.4.1.1.2</w:t>
            </w:r>
          </w:p>
        </w:tc>
        <w:tc>
          <w:tcPr>
            <w:tcW w:w="243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Количество публикаций о мероприятиях, направленных на укрепление гражданской идентичности и духовно-нравственных ценностей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56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5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81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4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1745C" w:rsidRPr="00B1745C" w:rsidTr="00B1745C">
        <w:tc>
          <w:tcPr>
            <w:tcW w:w="9928" w:type="dxa"/>
            <w:gridSpan w:val="10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Итого по мероприятию 1.2.4.1.1, в том числе по источникам финансирования</w:t>
            </w: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0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7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2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1745C" w:rsidRPr="00B1745C" w:rsidTr="00B1745C">
        <w:tc>
          <w:tcPr>
            <w:tcW w:w="9928" w:type="dxa"/>
            <w:gridSpan w:val="10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Итого по основному мероприятию 1.2.4.1, в том числе по источникам финансирования</w:t>
            </w: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0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7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2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1745C" w:rsidRPr="00B1745C" w:rsidTr="00B1745C">
        <w:tc>
          <w:tcPr>
            <w:tcW w:w="9928" w:type="dxa"/>
            <w:gridSpan w:val="10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Итого по задаче 1.2.4, в том числе по источникам финансирования</w:t>
            </w: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0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7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2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1745C" w:rsidRPr="00B1745C" w:rsidTr="00B1745C">
        <w:tc>
          <w:tcPr>
            <w:tcW w:w="9928" w:type="dxa"/>
            <w:gridSpan w:val="10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829759,200</w:t>
            </w:r>
          </w:p>
        </w:tc>
        <w:tc>
          <w:tcPr>
            <w:tcW w:w="717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798852,900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798852,900</w:t>
            </w:r>
          </w:p>
        </w:tc>
        <w:tc>
          <w:tcPr>
            <w:tcW w:w="72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831060,100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831060,100</w:t>
            </w:r>
          </w:p>
        </w:tc>
      </w:tr>
      <w:tr w:rsidR="00B1745C" w:rsidRPr="00B1745C" w:rsidTr="00B1745C">
        <w:tc>
          <w:tcPr>
            <w:tcW w:w="9928" w:type="dxa"/>
            <w:gridSpan w:val="10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0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829759,200</w:t>
            </w:r>
          </w:p>
        </w:tc>
        <w:tc>
          <w:tcPr>
            <w:tcW w:w="717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798852,900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798852900,</w:t>
            </w:r>
          </w:p>
        </w:tc>
        <w:tc>
          <w:tcPr>
            <w:tcW w:w="72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831060,100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831060,100</w:t>
            </w:r>
          </w:p>
        </w:tc>
      </w:tr>
    </w:tbl>
    <w:p w:rsidR="00B1745C" w:rsidRPr="00B1745C" w:rsidRDefault="00B1745C" w:rsidP="00B1745C">
      <w:pPr>
        <w:spacing w:after="0" w:line="240" w:lineRule="exact"/>
        <w:rPr>
          <w:rFonts w:ascii="Times New Roman" w:hAnsi="Times New Roman" w:cs="Times New Roman"/>
          <w:sz w:val="24"/>
          <w:szCs w:val="24"/>
        </w:rPr>
        <w:sectPr w:rsidR="00B1745C" w:rsidRPr="00B1745C" w:rsidSect="00B1745C">
          <w:pgSz w:w="16838" w:h="11905" w:orient="landscape"/>
          <w:pgMar w:top="851" w:right="567" w:bottom="851" w:left="1134" w:header="0" w:footer="0" w:gutter="0"/>
          <w:cols w:space="720"/>
        </w:sectPr>
      </w:pPr>
    </w:p>
    <w:p w:rsidR="00B1745C" w:rsidRPr="00B1745C" w:rsidRDefault="00B1745C" w:rsidP="00B1745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1745C" w:rsidRPr="00B1745C" w:rsidRDefault="00B1745C" w:rsidP="00B1745C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>СИСТЕМА ПРОГРАММНЫХ МЕРОПРИЯТИЙ</w:t>
      </w:r>
    </w:p>
    <w:p w:rsidR="00B1745C" w:rsidRPr="00B1745C" w:rsidRDefault="00B1745C" w:rsidP="00B1745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>подпрограммы 1.3 "Обеспечение качественно нового уровня</w:t>
      </w:r>
    </w:p>
    <w:p w:rsidR="00B1745C" w:rsidRPr="00B1745C" w:rsidRDefault="00B1745C" w:rsidP="00B1745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>развития инфраструктуры" муниципальной программы</w:t>
      </w:r>
    </w:p>
    <w:p w:rsidR="00B1745C" w:rsidRPr="00B1745C" w:rsidRDefault="00B1745C" w:rsidP="00B1745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>"Культура города Перми"</w:t>
      </w:r>
    </w:p>
    <w:p w:rsidR="00B1745C" w:rsidRPr="00B1745C" w:rsidRDefault="00B1745C" w:rsidP="00B1745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80"/>
        <w:gridCol w:w="2438"/>
        <w:gridCol w:w="624"/>
        <w:gridCol w:w="756"/>
        <w:gridCol w:w="851"/>
        <w:gridCol w:w="850"/>
        <w:gridCol w:w="709"/>
        <w:gridCol w:w="851"/>
        <w:gridCol w:w="1814"/>
        <w:gridCol w:w="23"/>
        <w:gridCol w:w="1338"/>
        <w:gridCol w:w="23"/>
        <w:gridCol w:w="629"/>
        <w:gridCol w:w="709"/>
        <w:gridCol w:w="708"/>
        <w:gridCol w:w="851"/>
        <w:gridCol w:w="850"/>
        <w:gridCol w:w="47"/>
        <w:gridCol w:w="23"/>
      </w:tblGrid>
      <w:tr w:rsidR="00B1745C" w:rsidRPr="00B1745C" w:rsidTr="00B1745C">
        <w:trPr>
          <w:gridAfter w:val="1"/>
          <w:wAfter w:w="23" w:type="dxa"/>
        </w:trPr>
        <w:tc>
          <w:tcPr>
            <w:tcW w:w="1280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Код</w:t>
            </w:r>
          </w:p>
        </w:tc>
        <w:tc>
          <w:tcPr>
            <w:tcW w:w="2438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4641" w:type="dxa"/>
            <w:gridSpan w:val="6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Показатели непосредственного результата</w:t>
            </w:r>
          </w:p>
        </w:tc>
        <w:tc>
          <w:tcPr>
            <w:tcW w:w="1814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Участник программы</w:t>
            </w:r>
          </w:p>
        </w:tc>
        <w:tc>
          <w:tcPr>
            <w:tcW w:w="1361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Источник финансирования</w:t>
            </w:r>
          </w:p>
        </w:tc>
        <w:tc>
          <w:tcPr>
            <w:tcW w:w="3817" w:type="dxa"/>
            <w:gridSpan w:val="7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Объем финансирования, тыс. руб.</w:t>
            </w:r>
          </w:p>
        </w:tc>
      </w:tr>
      <w:tr w:rsidR="00B1745C" w:rsidRPr="00B1745C" w:rsidTr="00B1745C">
        <w:trPr>
          <w:gridAfter w:val="2"/>
          <w:wAfter w:w="70" w:type="dxa"/>
        </w:trPr>
        <w:tc>
          <w:tcPr>
            <w:tcW w:w="1280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38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ед. изм.</w:t>
            </w:r>
          </w:p>
        </w:tc>
        <w:tc>
          <w:tcPr>
            <w:tcW w:w="756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2022 год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2023 год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85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2024 год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2025 год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2026 год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1814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2022 год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2023 год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2024 год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2025 год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85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2026 год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</w:tr>
      <w:tr w:rsidR="00B1745C" w:rsidRPr="00B1745C" w:rsidTr="00B1745C">
        <w:trPr>
          <w:gridAfter w:val="2"/>
          <w:wAfter w:w="70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43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56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81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652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85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B1745C" w:rsidRPr="00B1745C" w:rsidTr="00B1745C"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1.3.1</w:t>
            </w:r>
          </w:p>
        </w:tc>
        <w:tc>
          <w:tcPr>
            <w:tcW w:w="14094" w:type="dxa"/>
            <w:gridSpan w:val="18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Задача. Выполнение нормативных требований, предписаний надзорных органов, приведение в нормативное состояние имущественных комплексов подведомственных учреждений ДКМП</w:t>
            </w:r>
          </w:p>
        </w:tc>
      </w:tr>
      <w:tr w:rsidR="00B1745C" w:rsidRPr="00B1745C" w:rsidTr="00B1745C"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1.3.1.1</w:t>
            </w:r>
          </w:p>
        </w:tc>
        <w:tc>
          <w:tcPr>
            <w:tcW w:w="14094" w:type="dxa"/>
            <w:gridSpan w:val="18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Приведение имущественных комплексов в соответствие с требованиями действующего законодательства</w:t>
            </w:r>
          </w:p>
        </w:tc>
      </w:tr>
      <w:tr w:rsidR="00B1745C" w:rsidRPr="00B1745C" w:rsidTr="00B1745C"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1.3.1.1.1</w:t>
            </w:r>
          </w:p>
        </w:tc>
        <w:tc>
          <w:tcPr>
            <w:tcW w:w="14094" w:type="dxa"/>
            <w:gridSpan w:val="18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Выполнение предписаний надзорных органов, приведение в нормативное состояние и улучшение материально-технического обеспечения</w:t>
            </w:r>
          </w:p>
        </w:tc>
      </w:tr>
      <w:tr w:rsidR="00B1745C" w:rsidRPr="00B1745C" w:rsidTr="00B1745C">
        <w:trPr>
          <w:gridAfter w:val="2"/>
          <w:wAfter w:w="70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1.3.1.1.1.1</w:t>
            </w:r>
          </w:p>
        </w:tc>
        <w:tc>
          <w:tcPr>
            <w:tcW w:w="243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количество имущественных комплексов учреждений, в которых проводятся работы по выполнению нормативных требований, устранению предписаний надзорных органов и улучшению материально-технического обеспечения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56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85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 xml:space="preserve">11 </w:t>
            </w:r>
            <w:hyperlink w:anchor="P1827" w:history="1">
              <w:r w:rsidRPr="00B1745C">
                <w:rPr>
                  <w:rFonts w:ascii="Times New Roman" w:hAnsi="Times New Roman" w:cs="Times New Roman"/>
                  <w:color w:val="0000FF"/>
                  <w:szCs w:val="24"/>
                </w:rPr>
                <w:t>&lt;*&gt;</w:t>
              </w:r>
            </w:hyperlink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1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муниципальные учреждения, подведомственные ДКМП</w:t>
            </w: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52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83968,200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141916,800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 xml:space="preserve">141916,800 </w:t>
            </w:r>
            <w:hyperlink w:anchor="P1827" w:history="1">
              <w:r w:rsidRPr="00B1745C">
                <w:rPr>
                  <w:rFonts w:ascii="Times New Roman" w:hAnsi="Times New Roman" w:cs="Times New Roman"/>
                  <w:color w:val="0000FF"/>
                  <w:szCs w:val="24"/>
                </w:rPr>
                <w:t>&lt;*&gt;</w:t>
              </w:r>
            </w:hyperlink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141916,800</w:t>
            </w:r>
          </w:p>
        </w:tc>
        <w:tc>
          <w:tcPr>
            <w:tcW w:w="85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141916,800</w:t>
            </w:r>
          </w:p>
        </w:tc>
      </w:tr>
      <w:tr w:rsidR="00B1745C" w:rsidRPr="00B1745C" w:rsidTr="00B1745C">
        <w:trPr>
          <w:gridAfter w:val="2"/>
          <w:wAfter w:w="70" w:type="dxa"/>
        </w:trPr>
        <w:tc>
          <w:tcPr>
            <w:tcW w:w="10196" w:type="dxa"/>
            <w:gridSpan w:val="10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83968,200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141916,800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91916,800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141916,800</w:t>
            </w:r>
          </w:p>
        </w:tc>
        <w:tc>
          <w:tcPr>
            <w:tcW w:w="85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141916,800</w:t>
            </w:r>
          </w:p>
        </w:tc>
      </w:tr>
      <w:tr w:rsidR="00B1745C" w:rsidRPr="00B1745C" w:rsidTr="00B1745C"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1.3.1.1.2</w:t>
            </w:r>
          </w:p>
        </w:tc>
        <w:tc>
          <w:tcPr>
            <w:tcW w:w="14094" w:type="dxa"/>
            <w:gridSpan w:val="18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Целевая субсидия по сохранению историко-культурного наследия</w:t>
            </w:r>
          </w:p>
        </w:tc>
      </w:tr>
      <w:tr w:rsidR="00B1745C" w:rsidRPr="00B1745C" w:rsidTr="00B1745C">
        <w:trPr>
          <w:gridAfter w:val="2"/>
          <w:wAfter w:w="70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1.3.1.1.2.1</w:t>
            </w:r>
          </w:p>
        </w:tc>
        <w:tc>
          <w:tcPr>
            <w:tcW w:w="243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количество ОКН и ОМИ, на которых проведены ремонтно-реставрационные работы (разработанная научно-проектная документация и государственная историко-культурная экспертиза), монтаж архитектурно-художественного освещения и установлены информационные таблички (QR-коды)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56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81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МАУК "ГЦОП"</w:t>
            </w: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52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16679,600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2057,500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2057,500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2057,500</w:t>
            </w:r>
          </w:p>
        </w:tc>
        <w:tc>
          <w:tcPr>
            <w:tcW w:w="85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2057,500</w:t>
            </w:r>
          </w:p>
        </w:tc>
      </w:tr>
      <w:tr w:rsidR="00B1745C" w:rsidRPr="00B1745C" w:rsidTr="00B1745C">
        <w:trPr>
          <w:gridAfter w:val="2"/>
          <w:wAfter w:w="70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1.3.1.1.2.2</w:t>
            </w:r>
          </w:p>
        </w:tc>
        <w:tc>
          <w:tcPr>
            <w:tcW w:w="243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количество выполненных мероприятий по устройству памятных плит на Аллее Доблести и Славы города Перми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56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1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МАУК "ГЦОП"</w:t>
            </w: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52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8717,600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259,500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259,500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259,500</w:t>
            </w:r>
          </w:p>
        </w:tc>
        <w:tc>
          <w:tcPr>
            <w:tcW w:w="85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259,500</w:t>
            </w:r>
          </w:p>
        </w:tc>
      </w:tr>
      <w:tr w:rsidR="00B1745C" w:rsidRPr="00B1745C" w:rsidTr="00B1745C">
        <w:trPr>
          <w:gridAfter w:val="2"/>
          <w:wAfter w:w="70" w:type="dxa"/>
        </w:trPr>
        <w:tc>
          <w:tcPr>
            <w:tcW w:w="10196" w:type="dxa"/>
            <w:gridSpan w:val="10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Итого по мероприятию 1.3.1.1.2, в том числе по источникам финансирования</w:t>
            </w: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25397,200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2317,000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2317,000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2317,000</w:t>
            </w:r>
          </w:p>
        </w:tc>
        <w:tc>
          <w:tcPr>
            <w:tcW w:w="85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2317,000</w:t>
            </w:r>
          </w:p>
        </w:tc>
      </w:tr>
      <w:tr w:rsidR="00B1745C" w:rsidRPr="00B1745C" w:rsidTr="00B1745C"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1.3.1.1.3</w:t>
            </w:r>
          </w:p>
        </w:tc>
        <w:tc>
          <w:tcPr>
            <w:tcW w:w="14094" w:type="dxa"/>
            <w:gridSpan w:val="18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Целевые субсидии на взносы на капитальный ремонт общего имущества в многоквартирных домах</w:t>
            </w:r>
          </w:p>
        </w:tc>
      </w:tr>
      <w:tr w:rsidR="00B1745C" w:rsidRPr="00B1745C" w:rsidTr="00B1745C">
        <w:trPr>
          <w:gridAfter w:val="2"/>
          <w:wAfter w:w="70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1.3.1.1.3.1</w:t>
            </w:r>
          </w:p>
        </w:tc>
        <w:tc>
          <w:tcPr>
            <w:tcW w:w="243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количество учреждений, получивших субсидию на уплату взносов на капитальный ремонт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56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814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муниципальные учреждения, подведомственные ДКМП</w:t>
            </w:r>
          </w:p>
        </w:tc>
        <w:tc>
          <w:tcPr>
            <w:tcW w:w="1361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52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1509,700</w:t>
            </w:r>
          </w:p>
        </w:tc>
        <w:tc>
          <w:tcPr>
            <w:tcW w:w="709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1509,700</w:t>
            </w:r>
          </w:p>
        </w:tc>
        <w:tc>
          <w:tcPr>
            <w:tcW w:w="708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1509,700</w:t>
            </w:r>
          </w:p>
        </w:tc>
        <w:tc>
          <w:tcPr>
            <w:tcW w:w="851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1509,700</w:t>
            </w:r>
          </w:p>
        </w:tc>
        <w:tc>
          <w:tcPr>
            <w:tcW w:w="850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1509,700</w:t>
            </w:r>
          </w:p>
        </w:tc>
      </w:tr>
      <w:tr w:rsidR="00B1745C" w:rsidRPr="00B1745C" w:rsidTr="00B1745C">
        <w:trPr>
          <w:gridAfter w:val="2"/>
          <w:wAfter w:w="70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1.3.1.1.3.2</w:t>
            </w:r>
          </w:p>
        </w:tc>
        <w:tc>
          <w:tcPr>
            <w:tcW w:w="243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 xml:space="preserve">количество квадратных метров общей площади помещений учреждений, за пользование которыми осуществляется уплата взносов на капитальный </w:t>
            </w: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ремонт общего имущества в многоквартирных домах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кв. м</w:t>
            </w:r>
          </w:p>
        </w:tc>
        <w:tc>
          <w:tcPr>
            <w:tcW w:w="756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12456,000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12456,000</w:t>
            </w:r>
          </w:p>
        </w:tc>
        <w:tc>
          <w:tcPr>
            <w:tcW w:w="85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12456,000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12456,000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12456,000</w:t>
            </w:r>
          </w:p>
        </w:tc>
        <w:tc>
          <w:tcPr>
            <w:tcW w:w="1814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1745C" w:rsidRPr="00B1745C" w:rsidTr="00B1745C">
        <w:trPr>
          <w:gridAfter w:val="2"/>
          <w:wAfter w:w="70" w:type="dxa"/>
        </w:trPr>
        <w:tc>
          <w:tcPr>
            <w:tcW w:w="10196" w:type="dxa"/>
            <w:gridSpan w:val="10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Итого по мероприятию 1.3.1.1.3, в том числе по источникам финансирования</w:t>
            </w: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1509,700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1509,700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1509,700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1509,700</w:t>
            </w:r>
          </w:p>
        </w:tc>
        <w:tc>
          <w:tcPr>
            <w:tcW w:w="85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1509,700</w:t>
            </w:r>
          </w:p>
        </w:tc>
      </w:tr>
      <w:tr w:rsidR="00B1745C" w:rsidRPr="00B1745C" w:rsidTr="00B1745C"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1.3.1.1.4</w:t>
            </w:r>
          </w:p>
        </w:tc>
        <w:tc>
          <w:tcPr>
            <w:tcW w:w="14094" w:type="dxa"/>
            <w:gridSpan w:val="18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</w:tr>
      <w:tr w:rsidR="00B1745C" w:rsidRPr="00B1745C" w:rsidTr="00B1745C">
        <w:trPr>
          <w:gridAfter w:val="2"/>
          <w:wAfter w:w="70" w:type="dxa"/>
        </w:trPr>
        <w:tc>
          <w:tcPr>
            <w:tcW w:w="1280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1.3.1.1.4.1</w:t>
            </w:r>
          </w:p>
        </w:tc>
        <w:tc>
          <w:tcPr>
            <w:tcW w:w="2438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Выполнение Плана основных мероприятий по подготовке и проведению празднования 300-летия основания города Перми в 2023 году на 100 процентов ежегодно</w:t>
            </w:r>
          </w:p>
        </w:tc>
        <w:tc>
          <w:tcPr>
            <w:tcW w:w="624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756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851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814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муниципальные учреждения, подведомственные ДКМП</w:t>
            </w: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52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876,700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1745C" w:rsidRPr="00B1745C" w:rsidTr="00B1745C">
        <w:trPr>
          <w:gridAfter w:val="2"/>
          <w:wAfter w:w="70" w:type="dxa"/>
        </w:trPr>
        <w:tc>
          <w:tcPr>
            <w:tcW w:w="1280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38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6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14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652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21699,600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1745C" w:rsidRPr="00B1745C" w:rsidTr="00B1745C">
        <w:trPr>
          <w:gridAfter w:val="2"/>
          <w:wAfter w:w="70" w:type="dxa"/>
        </w:trPr>
        <w:tc>
          <w:tcPr>
            <w:tcW w:w="1280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38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6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14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Российской Федерации</w:t>
            </w:r>
          </w:p>
        </w:tc>
        <w:tc>
          <w:tcPr>
            <w:tcW w:w="652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65098,800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1745C" w:rsidRPr="00B1745C" w:rsidTr="00B1745C">
        <w:trPr>
          <w:gridAfter w:val="2"/>
          <w:wAfter w:w="70" w:type="dxa"/>
        </w:trPr>
        <w:tc>
          <w:tcPr>
            <w:tcW w:w="10196" w:type="dxa"/>
            <w:gridSpan w:val="10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Итого по мероприятию 1.3.1.1.4, в том числе по источникам финансирования</w:t>
            </w: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876,700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1745C" w:rsidRPr="00B1745C" w:rsidTr="00B1745C">
        <w:trPr>
          <w:gridAfter w:val="2"/>
          <w:wAfter w:w="70" w:type="dxa"/>
        </w:trPr>
        <w:tc>
          <w:tcPr>
            <w:tcW w:w="10196" w:type="dxa"/>
            <w:gridSpan w:val="10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62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21699,600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1745C" w:rsidRPr="00B1745C" w:rsidTr="00B1745C">
        <w:trPr>
          <w:gridAfter w:val="2"/>
          <w:wAfter w:w="70" w:type="dxa"/>
        </w:trPr>
        <w:tc>
          <w:tcPr>
            <w:tcW w:w="10196" w:type="dxa"/>
            <w:gridSpan w:val="10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Российской Федерации</w:t>
            </w:r>
          </w:p>
        </w:tc>
        <w:tc>
          <w:tcPr>
            <w:tcW w:w="62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65098,800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1745C" w:rsidRPr="00B1745C" w:rsidTr="00B1745C">
        <w:trPr>
          <w:gridAfter w:val="2"/>
          <w:wAfter w:w="70" w:type="dxa"/>
        </w:trPr>
        <w:tc>
          <w:tcPr>
            <w:tcW w:w="10196" w:type="dxa"/>
            <w:gridSpan w:val="10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62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198550,200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145743,500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95743,500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145743,500</w:t>
            </w:r>
          </w:p>
        </w:tc>
        <w:tc>
          <w:tcPr>
            <w:tcW w:w="85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145743,500</w:t>
            </w:r>
          </w:p>
        </w:tc>
      </w:tr>
      <w:tr w:rsidR="00B1745C" w:rsidRPr="00B1745C" w:rsidTr="00B1745C">
        <w:trPr>
          <w:gridAfter w:val="2"/>
          <w:wAfter w:w="70" w:type="dxa"/>
        </w:trPr>
        <w:tc>
          <w:tcPr>
            <w:tcW w:w="10196" w:type="dxa"/>
            <w:gridSpan w:val="10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111751,800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145743,500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95743,500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145743,500</w:t>
            </w:r>
          </w:p>
        </w:tc>
        <w:tc>
          <w:tcPr>
            <w:tcW w:w="85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145743,500</w:t>
            </w:r>
          </w:p>
        </w:tc>
      </w:tr>
      <w:tr w:rsidR="00B1745C" w:rsidRPr="00B1745C" w:rsidTr="00B1745C">
        <w:trPr>
          <w:gridAfter w:val="2"/>
          <w:wAfter w:w="70" w:type="dxa"/>
        </w:trPr>
        <w:tc>
          <w:tcPr>
            <w:tcW w:w="10196" w:type="dxa"/>
            <w:gridSpan w:val="10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62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21699,600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1745C" w:rsidRPr="00B1745C" w:rsidTr="00B1745C">
        <w:trPr>
          <w:gridAfter w:val="2"/>
          <w:wAfter w:w="70" w:type="dxa"/>
        </w:trPr>
        <w:tc>
          <w:tcPr>
            <w:tcW w:w="10196" w:type="dxa"/>
            <w:gridSpan w:val="10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Российской Федерации</w:t>
            </w:r>
          </w:p>
        </w:tc>
        <w:tc>
          <w:tcPr>
            <w:tcW w:w="62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65098,800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1745C" w:rsidRPr="00B1745C" w:rsidTr="00B1745C"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1.3.1.2</w:t>
            </w:r>
          </w:p>
        </w:tc>
        <w:tc>
          <w:tcPr>
            <w:tcW w:w="14094" w:type="dxa"/>
            <w:gridSpan w:val="18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Федеральный проект "Культурная среда"</w:t>
            </w:r>
          </w:p>
        </w:tc>
      </w:tr>
      <w:tr w:rsidR="00B1745C" w:rsidRPr="00B1745C" w:rsidTr="00B1745C"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1.3.1.2.1</w:t>
            </w:r>
          </w:p>
        </w:tc>
        <w:tc>
          <w:tcPr>
            <w:tcW w:w="14094" w:type="dxa"/>
            <w:gridSpan w:val="18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Модернизация театров юного зрителя и театров кукол</w:t>
            </w:r>
          </w:p>
        </w:tc>
      </w:tr>
      <w:tr w:rsidR="00B1745C" w:rsidRPr="00B1745C" w:rsidTr="00B1745C">
        <w:trPr>
          <w:gridAfter w:val="2"/>
          <w:wAfter w:w="70" w:type="dxa"/>
        </w:trPr>
        <w:tc>
          <w:tcPr>
            <w:tcW w:w="1280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1.3.1.2.1.1</w:t>
            </w:r>
          </w:p>
        </w:tc>
        <w:tc>
          <w:tcPr>
            <w:tcW w:w="2438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Реконструированы и (или) капитально отремонтированы региональные и (или) муниципальные театры юного зрителя и театры кукол</w:t>
            </w:r>
          </w:p>
        </w:tc>
        <w:tc>
          <w:tcPr>
            <w:tcW w:w="624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56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814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МАУК "ТЮЗ"</w:t>
            </w: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652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5576,400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1745C" w:rsidRPr="00B1745C" w:rsidTr="00B1745C">
        <w:trPr>
          <w:gridAfter w:val="2"/>
          <w:wAfter w:w="70" w:type="dxa"/>
        </w:trPr>
        <w:tc>
          <w:tcPr>
            <w:tcW w:w="1280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38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6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14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Российской Федерации</w:t>
            </w:r>
          </w:p>
        </w:tc>
        <w:tc>
          <w:tcPr>
            <w:tcW w:w="652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105951,600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1745C" w:rsidRPr="00B1745C" w:rsidTr="00B1745C">
        <w:trPr>
          <w:gridAfter w:val="2"/>
          <w:wAfter w:w="70" w:type="dxa"/>
        </w:trPr>
        <w:tc>
          <w:tcPr>
            <w:tcW w:w="10196" w:type="dxa"/>
            <w:gridSpan w:val="10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Итого по мероприятию 1.3.1.2.1, в том числе по источникам финансирования</w:t>
            </w: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62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5576,400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1745C" w:rsidRPr="00B1745C" w:rsidTr="00B1745C">
        <w:trPr>
          <w:gridAfter w:val="2"/>
          <w:wAfter w:w="70" w:type="dxa"/>
        </w:trPr>
        <w:tc>
          <w:tcPr>
            <w:tcW w:w="10196" w:type="dxa"/>
            <w:gridSpan w:val="10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Российской Федерации</w:t>
            </w:r>
          </w:p>
        </w:tc>
        <w:tc>
          <w:tcPr>
            <w:tcW w:w="62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105951,600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1745C" w:rsidRPr="00B1745C" w:rsidTr="00B1745C">
        <w:trPr>
          <w:gridAfter w:val="2"/>
          <w:wAfter w:w="70" w:type="dxa"/>
        </w:trPr>
        <w:tc>
          <w:tcPr>
            <w:tcW w:w="10196" w:type="dxa"/>
            <w:gridSpan w:val="10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Итого по основному мероприятию 1.3.1.2, в том числе по источникам финансирования</w:t>
            </w: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62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111528,000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1745C" w:rsidRPr="00B1745C" w:rsidTr="00B1745C">
        <w:trPr>
          <w:gridAfter w:val="2"/>
          <w:wAfter w:w="70" w:type="dxa"/>
        </w:trPr>
        <w:tc>
          <w:tcPr>
            <w:tcW w:w="10196" w:type="dxa"/>
            <w:gridSpan w:val="10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62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5576,400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1745C" w:rsidRPr="00B1745C" w:rsidTr="00B1745C">
        <w:trPr>
          <w:gridAfter w:val="2"/>
          <w:wAfter w:w="70" w:type="dxa"/>
        </w:trPr>
        <w:tc>
          <w:tcPr>
            <w:tcW w:w="10196" w:type="dxa"/>
            <w:gridSpan w:val="10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Российской Федерации</w:t>
            </w:r>
          </w:p>
        </w:tc>
        <w:tc>
          <w:tcPr>
            <w:tcW w:w="62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105951,600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1745C" w:rsidRPr="00B1745C" w:rsidTr="00B1745C">
        <w:trPr>
          <w:gridAfter w:val="2"/>
          <w:wAfter w:w="70" w:type="dxa"/>
        </w:trPr>
        <w:tc>
          <w:tcPr>
            <w:tcW w:w="10196" w:type="dxa"/>
            <w:gridSpan w:val="10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Итого по задаче 1.3.1, в том числе по источникам финансирования</w:t>
            </w: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62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310078,20</w:t>
            </w: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0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145743,500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95743,500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145743,500</w:t>
            </w:r>
          </w:p>
        </w:tc>
        <w:tc>
          <w:tcPr>
            <w:tcW w:w="85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145743,500</w:t>
            </w:r>
          </w:p>
        </w:tc>
      </w:tr>
      <w:tr w:rsidR="00B1745C" w:rsidRPr="00B1745C" w:rsidTr="00B1745C">
        <w:trPr>
          <w:gridAfter w:val="2"/>
          <w:wAfter w:w="70" w:type="dxa"/>
        </w:trPr>
        <w:tc>
          <w:tcPr>
            <w:tcW w:w="10196" w:type="dxa"/>
            <w:gridSpan w:val="10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111751,800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145743,500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95743,500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145743,500</w:t>
            </w:r>
          </w:p>
        </w:tc>
        <w:tc>
          <w:tcPr>
            <w:tcW w:w="85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145743,500</w:t>
            </w:r>
          </w:p>
        </w:tc>
      </w:tr>
      <w:tr w:rsidR="00B1745C" w:rsidRPr="00B1745C" w:rsidTr="00B1745C">
        <w:trPr>
          <w:gridAfter w:val="2"/>
          <w:wAfter w:w="70" w:type="dxa"/>
        </w:trPr>
        <w:tc>
          <w:tcPr>
            <w:tcW w:w="10196" w:type="dxa"/>
            <w:gridSpan w:val="10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62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27276,000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1745C" w:rsidRPr="00B1745C" w:rsidTr="00B1745C">
        <w:trPr>
          <w:gridAfter w:val="2"/>
          <w:wAfter w:w="70" w:type="dxa"/>
        </w:trPr>
        <w:tc>
          <w:tcPr>
            <w:tcW w:w="10196" w:type="dxa"/>
            <w:gridSpan w:val="10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Российской Федерации</w:t>
            </w:r>
          </w:p>
        </w:tc>
        <w:tc>
          <w:tcPr>
            <w:tcW w:w="62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171050,400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1745C" w:rsidRPr="00B1745C" w:rsidTr="00B1745C">
        <w:trPr>
          <w:gridAfter w:val="2"/>
          <w:wAfter w:w="70" w:type="dxa"/>
        </w:trPr>
        <w:tc>
          <w:tcPr>
            <w:tcW w:w="10196" w:type="dxa"/>
            <w:gridSpan w:val="10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62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310078,200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145743,500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95743,500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145743,500</w:t>
            </w:r>
          </w:p>
        </w:tc>
        <w:tc>
          <w:tcPr>
            <w:tcW w:w="85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145743,500</w:t>
            </w:r>
          </w:p>
        </w:tc>
      </w:tr>
      <w:tr w:rsidR="00B1745C" w:rsidRPr="00B1745C" w:rsidTr="00B1745C">
        <w:trPr>
          <w:gridAfter w:val="2"/>
          <w:wAfter w:w="70" w:type="dxa"/>
        </w:trPr>
        <w:tc>
          <w:tcPr>
            <w:tcW w:w="10196" w:type="dxa"/>
            <w:gridSpan w:val="10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111751,800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145743,500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95743,500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145743,500</w:t>
            </w:r>
          </w:p>
        </w:tc>
        <w:tc>
          <w:tcPr>
            <w:tcW w:w="85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145743,500</w:t>
            </w:r>
          </w:p>
        </w:tc>
      </w:tr>
      <w:tr w:rsidR="00B1745C" w:rsidRPr="00B1745C" w:rsidTr="00B1745C">
        <w:trPr>
          <w:gridAfter w:val="2"/>
          <w:wAfter w:w="70" w:type="dxa"/>
        </w:trPr>
        <w:tc>
          <w:tcPr>
            <w:tcW w:w="10196" w:type="dxa"/>
            <w:gridSpan w:val="10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62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27276,000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1745C" w:rsidRPr="00B1745C" w:rsidTr="00B1745C">
        <w:trPr>
          <w:gridAfter w:val="2"/>
          <w:wAfter w:w="70" w:type="dxa"/>
        </w:trPr>
        <w:tc>
          <w:tcPr>
            <w:tcW w:w="10196" w:type="dxa"/>
            <w:gridSpan w:val="10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Российской Федерации</w:t>
            </w:r>
          </w:p>
        </w:tc>
        <w:tc>
          <w:tcPr>
            <w:tcW w:w="62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171050,400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</w:tbl>
    <w:p w:rsidR="00B1745C" w:rsidRPr="00B1745C" w:rsidRDefault="00B1745C" w:rsidP="00B1745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1745C" w:rsidRPr="00B1745C" w:rsidRDefault="00B1745C" w:rsidP="00B174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1745C" w:rsidRPr="00B1745C" w:rsidRDefault="00B1745C" w:rsidP="00B174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827"/>
      <w:bookmarkEnd w:id="2"/>
      <w:r w:rsidRPr="00B1745C">
        <w:rPr>
          <w:rFonts w:ascii="Times New Roman" w:hAnsi="Times New Roman" w:cs="Times New Roman"/>
          <w:sz w:val="24"/>
          <w:szCs w:val="24"/>
        </w:rPr>
        <w:t>&lt;*&gt; С учетом условно утвержденных расходов бюджета города Перми: в 2024 году - 50000,000 тыс. руб.</w:t>
      </w:r>
    </w:p>
    <w:p w:rsidR="00B1745C" w:rsidRDefault="00B1745C" w:rsidP="00B1745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  <w:sectPr w:rsidR="00B1745C" w:rsidSect="00B1745C">
          <w:pgSz w:w="16838" w:h="11905" w:orient="landscape"/>
          <w:pgMar w:top="851" w:right="567" w:bottom="851" w:left="1134" w:header="0" w:footer="0" w:gutter="0"/>
          <w:cols w:space="720"/>
        </w:sectPr>
      </w:pPr>
    </w:p>
    <w:p w:rsidR="00B1745C" w:rsidRPr="00B1745C" w:rsidRDefault="00B1745C" w:rsidP="00B1745C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1745C" w:rsidRPr="00B1745C" w:rsidRDefault="00B1745C" w:rsidP="00B1745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>к Системе программных мероприятий</w:t>
      </w:r>
    </w:p>
    <w:p w:rsidR="00B1745C" w:rsidRPr="00B1745C" w:rsidRDefault="00B1745C" w:rsidP="00B1745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>подпрограммы 1.3 "Приведение</w:t>
      </w:r>
    </w:p>
    <w:p w:rsidR="00B1745C" w:rsidRPr="00B1745C" w:rsidRDefault="00B1745C" w:rsidP="00B1745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>в нормативное состояние</w:t>
      </w:r>
    </w:p>
    <w:p w:rsidR="00B1745C" w:rsidRPr="00B1745C" w:rsidRDefault="00B1745C" w:rsidP="00B1745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>подведомственных учреждений</w:t>
      </w:r>
    </w:p>
    <w:p w:rsidR="00B1745C" w:rsidRPr="00B1745C" w:rsidRDefault="00B1745C" w:rsidP="00B1745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>департамента культуры и молодежной</w:t>
      </w:r>
    </w:p>
    <w:p w:rsidR="00B1745C" w:rsidRPr="00B1745C" w:rsidRDefault="00B1745C" w:rsidP="00B1745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>политики администрации города Перми"</w:t>
      </w:r>
    </w:p>
    <w:p w:rsidR="00B1745C" w:rsidRPr="00B1745C" w:rsidRDefault="00B1745C" w:rsidP="00B1745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>муниципальной программы "Культура</w:t>
      </w:r>
    </w:p>
    <w:p w:rsidR="00B1745C" w:rsidRPr="00B1745C" w:rsidRDefault="00B1745C" w:rsidP="00B1745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>города Перми"</w:t>
      </w:r>
    </w:p>
    <w:p w:rsidR="00B1745C" w:rsidRPr="00B1745C" w:rsidRDefault="00B1745C" w:rsidP="00B1745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1745C" w:rsidRPr="00B1745C" w:rsidRDefault="00B1745C" w:rsidP="00B1745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>ПЕРЕЧЕНЬ ОБЪЕКТОВ,</w:t>
      </w:r>
    </w:p>
    <w:p w:rsidR="00B1745C" w:rsidRPr="00B1745C" w:rsidRDefault="00B1745C" w:rsidP="00B1745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>подлежащих капитальному ремонту за счет средств бюджета</w:t>
      </w:r>
    </w:p>
    <w:p w:rsidR="00B1745C" w:rsidRPr="00B1745C" w:rsidRDefault="00B1745C" w:rsidP="00B1745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>города Перми, подпрограммы 1.3 "Обеспечение качественно</w:t>
      </w:r>
    </w:p>
    <w:p w:rsidR="00B1745C" w:rsidRPr="00B1745C" w:rsidRDefault="00B1745C" w:rsidP="00B1745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>нового уровня развития инфраструктуры" муниципальной</w:t>
      </w:r>
    </w:p>
    <w:p w:rsidR="00B1745C" w:rsidRPr="00B1745C" w:rsidRDefault="00B1745C" w:rsidP="00B1745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>программы "Культура города Перми"</w:t>
      </w:r>
    </w:p>
    <w:p w:rsidR="00B1745C" w:rsidRPr="00B1745C" w:rsidRDefault="00B1745C" w:rsidP="00B1745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4277"/>
        <w:gridCol w:w="850"/>
        <w:gridCol w:w="1206"/>
        <w:gridCol w:w="1361"/>
        <w:gridCol w:w="1361"/>
        <w:gridCol w:w="1247"/>
        <w:gridCol w:w="1247"/>
        <w:gridCol w:w="1247"/>
        <w:gridCol w:w="1252"/>
      </w:tblGrid>
      <w:tr w:rsidR="00B1745C" w:rsidRPr="00B1745C" w:rsidTr="00B1745C">
        <w:tc>
          <w:tcPr>
            <w:tcW w:w="1247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277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мероприятия, показателя непосредственного результата, объекта муниципальной собственности города Перми, место расположения</w:t>
            </w:r>
          </w:p>
        </w:tc>
        <w:tc>
          <w:tcPr>
            <w:tcW w:w="2056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Период проведения капитального ремонта</w:t>
            </w:r>
          </w:p>
        </w:tc>
        <w:tc>
          <w:tcPr>
            <w:tcW w:w="1361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349" w:type="dxa"/>
            <w:gridSpan w:val="5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B1745C" w:rsidRPr="00B1745C" w:rsidTr="00B1745C">
        <w:trPr>
          <w:trHeight w:val="270"/>
        </w:trPr>
        <w:tc>
          <w:tcPr>
            <w:tcW w:w="1247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47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47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47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47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B1745C" w:rsidRPr="00B1745C" w:rsidTr="00B1745C">
        <w:tc>
          <w:tcPr>
            <w:tcW w:w="1247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срок начала</w:t>
            </w:r>
          </w:p>
        </w:tc>
        <w:tc>
          <w:tcPr>
            <w:tcW w:w="1206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срок окончания</w:t>
            </w:r>
          </w:p>
        </w:tc>
        <w:tc>
          <w:tcPr>
            <w:tcW w:w="1361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45C" w:rsidRPr="00B1745C" w:rsidTr="00B1745C">
        <w:tc>
          <w:tcPr>
            <w:tcW w:w="1247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7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6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7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7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7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745C" w:rsidRPr="00B1745C" w:rsidTr="00B1745C">
        <w:tc>
          <w:tcPr>
            <w:tcW w:w="1247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048" w:type="dxa"/>
            <w:gridSpan w:val="9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качественно нового уровня развития инфраструктуры"</w:t>
            </w:r>
          </w:p>
        </w:tc>
      </w:tr>
      <w:tr w:rsidR="00B1745C" w:rsidRPr="00B1745C" w:rsidTr="00B1745C">
        <w:tc>
          <w:tcPr>
            <w:tcW w:w="1247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1.3.1.1.1</w:t>
            </w:r>
          </w:p>
        </w:tc>
        <w:tc>
          <w:tcPr>
            <w:tcW w:w="14048" w:type="dxa"/>
            <w:gridSpan w:val="9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Выполнение предписаний надзорных органов, приведение в нормативное состояние и улучшение материально-технического обеспечения</w:t>
            </w:r>
          </w:p>
        </w:tc>
      </w:tr>
      <w:tr w:rsidR="00B1745C" w:rsidRPr="00B1745C" w:rsidTr="00B1745C">
        <w:tc>
          <w:tcPr>
            <w:tcW w:w="1247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1.3.1.1.1.1</w:t>
            </w:r>
          </w:p>
        </w:tc>
        <w:tc>
          <w:tcPr>
            <w:tcW w:w="14048" w:type="dxa"/>
            <w:gridSpan w:val="9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Количество имущественных комплексов учреждений, подведомственных ДКМП, в которых проведены работы по выполнению нормативных требований, устранению предписаний надзорных органов и улучшению их материально-технического обеспечения</w:t>
            </w:r>
          </w:p>
        </w:tc>
      </w:tr>
      <w:tr w:rsidR="00B1745C" w:rsidRPr="00B1745C" w:rsidTr="00B1745C">
        <w:tc>
          <w:tcPr>
            <w:tcW w:w="1247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 города Перми "Пермский театр юного зрителя" (ул. Екатерининская, 68)</w:t>
            </w:r>
          </w:p>
        </w:tc>
        <w:tc>
          <w:tcPr>
            <w:tcW w:w="85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06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6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21941,900</w:t>
            </w:r>
          </w:p>
        </w:tc>
        <w:tc>
          <w:tcPr>
            <w:tcW w:w="1247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1745C" w:rsidRPr="00B1745C" w:rsidTr="00B1745C">
        <w:tc>
          <w:tcPr>
            <w:tcW w:w="1247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культуры "Пермский городской дворец культуры имени </w:t>
            </w:r>
            <w:proofErr w:type="spellStart"/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А.Г.Солдатова</w:t>
            </w:r>
            <w:proofErr w:type="spellEnd"/>
            <w:r w:rsidRPr="00B1745C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B17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(Комсомольский проспект, 79)</w:t>
            </w:r>
          </w:p>
        </w:tc>
        <w:tc>
          <w:tcPr>
            <w:tcW w:w="85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206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6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26374,800</w:t>
            </w:r>
          </w:p>
        </w:tc>
        <w:tc>
          <w:tcPr>
            <w:tcW w:w="1247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56692,000</w:t>
            </w:r>
          </w:p>
        </w:tc>
        <w:tc>
          <w:tcPr>
            <w:tcW w:w="1247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93678,600 &lt;*&gt;</w:t>
            </w:r>
          </w:p>
        </w:tc>
        <w:tc>
          <w:tcPr>
            <w:tcW w:w="1247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71916,800</w:t>
            </w:r>
          </w:p>
        </w:tc>
        <w:tc>
          <w:tcPr>
            <w:tcW w:w="1247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71916,800</w:t>
            </w:r>
          </w:p>
        </w:tc>
      </w:tr>
      <w:tr w:rsidR="00B1745C" w:rsidRPr="00B1745C" w:rsidTr="00B1745C">
        <w:tc>
          <w:tcPr>
            <w:tcW w:w="1247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1.3.1.2.1</w:t>
            </w:r>
          </w:p>
        </w:tc>
        <w:tc>
          <w:tcPr>
            <w:tcW w:w="14048" w:type="dxa"/>
            <w:gridSpan w:val="9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Модернизация театров юного зрителя и театров кукол</w:t>
            </w:r>
          </w:p>
        </w:tc>
      </w:tr>
      <w:tr w:rsidR="00B1745C" w:rsidRPr="00B1745C" w:rsidTr="00B1745C">
        <w:tc>
          <w:tcPr>
            <w:tcW w:w="1247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1.3.1.2.1.1</w:t>
            </w:r>
          </w:p>
        </w:tc>
        <w:tc>
          <w:tcPr>
            <w:tcW w:w="4277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 города Перми "Пермский театр юного зрителя" (ул. Екатерининская, 68)</w:t>
            </w:r>
          </w:p>
        </w:tc>
        <w:tc>
          <w:tcPr>
            <w:tcW w:w="850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06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6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36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5576,400</w:t>
            </w:r>
          </w:p>
        </w:tc>
        <w:tc>
          <w:tcPr>
            <w:tcW w:w="1247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1745C" w:rsidRPr="00B1745C" w:rsidTr="00B1745C">
        <w:tc>
          <w:tcPr>
            <w:tcW w:w="1247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36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105951,600</w:t>
            </w:r>
          </w:p>
        </w:tc>
        <w:tc>
          <w:tcPr>
            <w:tcW w:w="1247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B1745C" w:rsidRPr="00B1745C" w:rsidRDefault="00B1745C" w:rsidP="00B1745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1745C" w:rsidRPr="00B1745C" w:rsidRDefault="00B1745C" w:rsidP="00B174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1745C" w:rsidRPr="00B1745C" w:rsidRDefault="00B1745C" w:rsidP="00B174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>&lt;*&gt; С учетом условно утвержденных расходов бюджета города Перми: в 2024 году - 50000,000 тыс. руб.</w:t>
      </w:r>
    </w:p>
    <w:p w:rsidR="00B1745C" w:rsidRPr="00B1745C" w:rsidRDefault="00B1745C" w:rsidP="00B1745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1745C" w:rsidRPr="00B1745C" w:rsidRDefault="00B1745C" w:rsidP="00B1745C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>СИСТЕМА ПРОГРАММНЫХ МЕРОПРИЯТИЙ</w:t>
      </w:r>
    </w:p>
    <w:p w:rsidR="00B1745C" w:rsidRPr="00B1745C" w:rsidRDefault="00B1745C" w:rsidP="00B1745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>подпрограммы 1.4 "Одаренные дети города Перми" муниципальной</w:t>
      </w:r>
    </w:p>
    <w:p w:rsidR="00B1745C" w:rsidRPr="00B1745C" w:rsidRDefault="00B1745C" w:rsidP="00B1745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>программы "Культура города Перми"</w:t>
      </w:r>
    </w:p>
    <w:p w:rsidR="00B1745C" w:rsidRPr="00B1745C" w:rsidRDefault="00B1745C" w:rsidP="00B1745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80"/>
        <w:gridCol w:w="2684"/>
        <w:gridCol w:w="624"/>
        <w:gridCol w:w="615"/>
        <w:gridCol w:w="708"/>
        <w:gridCol w:w="709"/>
        <w:gridCol w:w="709"/>
        <w:gridCol w:w="709"/>
        <w:gridCol w:w="1814"/>
        <w:gridCol w:w="28"/>
        <w:gridCol w:w="1333"/>
        <w:gridCol w:w="28"/>
        <w:gridCol w:w="766"/>
        <w:gridCol w:w="9"/>
        <w:gridCol w:w="841"/>
        <w:gridCol w:w="9"/>
        <w:gridCol w:w="700"/>
        <w:gridCol w:w="9"/>
        <w:gridCol w:w="841"/>
        <w:gridCol w:w="9"/>
        <w:gridCol w:w="842"/>
        <w:gridCol w:w="9"/>
        <w:gridCol w:w="52"/>
      </w:tblGrid>
      <w:tr w:rsidR="00B1745C" w:rsidRPr="00B1745C" w:rsidTr="00B1745C">
        <w:trPr>
          <w:gridAfter w:val="2"/>
          <w:wAfter w:w="61" w:type="dxa"/>
        </w:trPr>
        <w:tc>
          <w:tcPr>
            <w:tcW w:w="1280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Код</w:t>
            </w:r>
          </w:p>
        </w:tc>
        <w:tc>
          <w:tcPr>
            <w:tcW w:w="2684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4074" w:type="dxa"/>
            <w:gridSpan w:val="6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Показатели непосредственного результата</w:t>
            </w:r>
          </w:p>
        </w:tc>
        <w:tc>
          <w:tcPr>
            <w:tcW w:w="1814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Участник программы</w:t>
            </w:r>
          </w:p>
        </w:tc>
        <w:tc>
          <w:tcPr>
            <w:tcW w:w="1361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Источник финансирования</w:t>
            </w:r>
          </w:p>
        </w:tc>
        <w:tc>
          <w:tcPr>
            <w:tcW w:w="4054" w:type="dxa"/>
            <w:gridSpan w:val="10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Объем финансирования, тыс. руб.</w:t>
            </w:r>
          </w:p>
        </w:tc>
      </w:tr>
      <w:tr w:rsidR="00B1745C" w:rsidRPr="00B1745C" w:rsidTr="00B1745C">
        <w:trPr>
          <w:gridAfter w:val="2"/>
          <w:wAfter w:w="61" w:type="dxa"/>
        </w:trPr>
        <w:tc>
          <w:tcPr>
            <w:tcW w:w="1280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4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ед. изм.</w:t>
            </w:r>
          </w:p>
        </w:tc>
        <w:tc>
          <w:tcPr>
            <w:tcW w:w="615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2022 год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2023 год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2024 год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2025 год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2026 год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1814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4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2022 год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2023 год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709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2024 год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2025 год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2026 год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</w:tr>
      <w:tr w:rsidR="00B1745C" w:rsidRPr="00B1745C" w:rsidTr="00B1745C">
        <w:trPr>
          <w:gridAfter w:val="2"/>
          <w:wAfter w:w="61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68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15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81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94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709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B1745C" w:rsidRPr="00B1745C" w:rsidTr="00B1745C"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1.4.1</w:t>
            </w:r>
          </w:p>
        </w:tc>
        <w:tc>
          <w:tcPr>
            <w:tcW w:w="14048" w:type="dxa"/>
            <w:gridSpan w:val="22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Задача. Обеспечение доступа к художественному образованию</w:t>
            </w:r>
          </w:p>
        </w:tc>
      </w:tr>
      <w:tr w:rsidR="00B1745C" w:rsidRPr="00B1745C" w:rsidTr="00B1745C"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1.4.1.1</w:t>
            </w:r>
          </w:p>
        </w:tc>
        <w:tc>
          <w:tcPr>
            <w:tcW w:w="14048" w:type="dxa"/>
            <w:gridSpan w:val="22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Реализация дополнительных общеразвивающих и предпрофессиональных программ в области искусств</w:t>
            </w:r>
          </w:p>
        </w:tc>
      </w:tr>
      <w:tr w:rsidR="00B1745C" w:rsidRPr="00B1745C" w:rsidTr="00B1745C"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1.4.1.1.1</w:t>
            </w:r>
          </w:p>
        </w:tc>
        <w:tc>
          <w:tcPr>
            <w:tcW w:w="14048" w:type="dxa"/>
            <w:gridSpan w:val="22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Оказание услуг по реализации дополнительных образовательных программ в области культуры и искусства</w:t>
            </w:r>
          </w:p>
        </w:tc>
      </w:tr>
      <w:tr w:rsidR="00B1745C" w:rsidRPr="00B1745C" w:rsidTr="00B1745C">
        <w:trPr>
          <w:gridAfter w:val="2"/>
          <w:wAfter w:w="61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1.4.1.1.1.1</w:t>
            </w:r>
          </w:p>
        </w:tc>
        <w:tc>
          <w:tcPr>
            <w:tcW w:w="268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 xml:space="preserve">количество учащихся муниципальных учреждений дополнительного образования в сфере культуры, получающих муниципальную услугу </w:t>
            </w: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дополнительного образования по образовательным программам (в том числе дистанционно)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чел.</w:t>
            </w:r>
          </w:p>
        </w:tc>
        <w:tc>
          <w:tcPr>
            <w:tcW w:w="615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5733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5733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5733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5733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5733</w:t>
            </w:r>
          </w:p>
        </w:tc>
        <w:tc>
          <w:tcPr>
            <w:tcW w:w="1814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муниципальные учреждения, подведомственные ДКМП</w:t>
            </w:r>
          </w:p>
        </w:tc>
        <w:tc>
          <w:tcPr>
            <w:tcW w:w="1361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94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439443,800</w:t>
            </w:r>
          </w:p>
        </w:tc>
        <w:tc>
          <w:tcPr>
            <w:tcW w:w="850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432031,100</w:t>
            </w:r>
          </w:p>
        </w:tc>
        <w:tc>
          <w:tcPr>
            <w:tcW w:w="709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432031,100</w:t>
            </w:r>
          </w:p>
        </w:tc>
        <w:tc>
          <w:tcPr>
            <w:tcW w:w="850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440121,000</w:t>
            </w:r>
          </w:p>
        </w:tc>
        <w:tc>
          <w:tcPr>
            <w:tcW w:w="851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440121,000</w:t>
            </w:r>
          </w:p>
        </w:tc>
      </w:tr>
      <w:tr w:rsidR="00B1745C" w:rsidRPr="00B1745C" w:rsidTr="00B1745C">
        <w:trPr>
          <w:gridAfter w:val="2"/>
          <w:wAfter w:w="61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1.4.1.1.1.2</w:t>
            </w:r>
          </w:p>
        </w:tc>
        <w:tc>
          <w:tcPr>
            <w:tcW w:w="268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количество человеко-часов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чел./час</w:t>
            </w:r>
          </w:p>
        </w:tc>
        <w:tc>
          <w:tcPr>
            <w:tcW w:w="615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2098278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2098278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2098278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2098278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2098278</w:t>
            </w:r>
          </w:p>
        </w:tc>
        <w:tc>
          <w:tcPr>
            <w:tcW w:w="1814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4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1745C" w:rsidRPr="00B1745C" w:rsidTr="00B1745C">
        <w:trPr>
          <w:gridAfter w:val="2"/>
          <w:wAfter w:w="61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1.4.1.1.1.3</w:t>
            </w:r>
          </w:p>
        </w:tc>
        <w:tc>
          <w:tcPr>
            <w:tcW w:w="268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количество творческих коллективов в МАУ ДО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15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161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161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161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161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161</w:t>
            </w:r>
          </w:p>
        </w:tc>
        <w:tc>
          <w:tcPr>
            <w:tcW w:w="181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4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1745C" w:rsidRPr="00B1745C" w:rsidTr="00B1745C">
        <w:trPr>
          <w:gridAfter w:val="2"/>
          <w:wAfter w:w="61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1.4.1.1.1.4</w:t>
            </w:r>
          </w:p>
        </w:tc>
        <w:tc>
          <w:tcPr>
            <w:tcW w:w="268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количество проведенных открытых (отчетных) концертов и выставок учащихся МАУ ДО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15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383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383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383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383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383</w:t>
            </w:r>
          </w:p>
        </w:tc>
        <w:tc>
          <w:tcPr>
            <w:tcW w:w="181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4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1745C" w:rsidRPr="00B1745C" w:rsidTr="00B1745C">
        <w:trPr>
          <w:gridAfter w:val="2"/>
          <w:wAfter w:w="61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1.4.1.1.1.5</w:t>
            </w:r>
          </w:p>
        </w:tc>
        <w:tc>
          <w:tcPr>
            <w:tcW w:w="268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количество участников открытых (отчетных) концертов и выставок в МАУ ДО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615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5647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5647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5647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5647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5647</w:t>
            </w:r>
          </w:p>
        </w:tc>
        <w:tc>
          <w:tcPr>
            <w:tcW w:w="181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4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1745C" w:rsidRPr="00B1745C" w:rsidTr="00B1745C">
        <w:trPr>
          <w:gridAfter w:val="2"/>
          <w:wAfter w:w="61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1.4.1.1.1.6</w:t>
            </w:r>
          </w:p>
        </w:tc>
        <w:tc>
          <w:tcPr>
            <w:tcW w:w="268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количество зрителей открытых (отчетных) концертов и выставок в МАУ ДО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615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29945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29945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29945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29945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29945</w:t>
            </w:r>
          </w:p>
        </w:tc>
        <w:tc>
          <w:tcPr>
            <w:tcW w:w="181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4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1745C" w:rsidRPr="00B1745C" w:rsidTr="00B1745C">
        <w:trPr>
          <w:gridAfter w:val="1"/>
          <w:wAfter w:w="52" w:type="dxa"/>
        </w:trPr>
        <w:tc>
          <w:tcPr>
            <w:tcW w:w="9880" w:type="dxa"/>
            <w:gridSpan w:val="10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Итого по мероприятию 1.4.1.1.1, в том числе по источникам финансирования</w:t>
            </w: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75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439443,800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432031,100</w:t>
            </w:r>
          </w:p>
        </w:tc>
        <w:tc>
          <w:tcPr>
            <w:tcW w:w="709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432031,100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440121,000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440121,000</w:t>
            </w:r>
          </w:p>
        </w:tc>
      </w:tr>
      <w:tr w:rsidR="00B1745C" w:rsidRPr="00B1745C" w:rsidTr="00B1745C"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1.4.1.1.2</w:t>
            </w:r>
          </w:p>
        </w:tc>
        <w:tc>
          <w:tcPr>
            <w:tcW w:w="14048" w:type="dxa"/>
            <w:gridSpan w:val="22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Целевая субсидия на популяризацию художественного образования среди жителей</w:t>
            </w:r>
          </w:p>
        </w:tc>
      </w:tr>
      <w:tr w:rsidR="00B1745C" w:rsidRPr="00B1745C" w:rsidTr="00B1745C">
        <w:trPr>
          <w:gridAfter w:val="2"/>
          <w:wAfter w:w="61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1.4.1.1.2.1</w:t>
            </w:r>
          </w:p>
        </w:tc>
        <w:tc>
          <w:tcPr>
            <w:tcW w:w="268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количество проведенных мероприятий, направленных на поддержку одаренных детей города Перми (в том числе дистанционно)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15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41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1814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муниципальные учреждения, подведомственные ДКМП</w:t>
            </w:r>
          </w:p>
        </w:tc>
        <w:tc>
          <w:tcPr>
            <w:tcW w:w="1361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94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1976,000</w:t>
            </w:r>
          </w:p>
        </w:tc>
        <w:tc>
          <w:tcPr>
            <w:tcW w:w="850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1976,000</w:t>
            </w:r>
          </w:p>
        </w:tc>
        <w:tc>
          <w:tcPr>
            <w:tcW w:w="709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1976,000</w:t>
            </w:r>
          </w:p>
        </w:tc>
        <w:tc>
          <w:tcPr>
            <w:tcW w:w="850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1976,000</w:t>
            </w:r>
          </w:p>
        </w:tc>
        <w:tc>
          <w:tcPr>
            <w:tcW w:w="851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1976,000</w:t>
            </w:r>
          </w:p>
        </w:tc>
      </w:tr>
      <w:tr w:rsidR="00B1745C" w:rsidRPr="00B1745C" w:rsidTr="00B1745C">
        <w:trPr>
          <w:gridAfter w:val="2"/>
          <w:wAfter w:w="61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1.4.1.1.2.2</w:t>
            </w:r>
          </w:p>
        </w:tc>
        <w:tc>
          <w:tcPr>
            <w:tcW w:w="268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 xml:space="preserve">количество одаренных детей города Перми - </w:t>
            </w: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участников конкурсов, фестивалей, художественных выставок, пленэров и иных мероприятий регионального, всероссийского, международного уровней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чел.</w:t>
            </w:r>
          </w:p>
        </w:tc>
        <w:tc>
          <w:tcPr>
            <w:tcW w:w="615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235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265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265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265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265</w:t>
            </w:r>
          </w:p>
        </w:tc>
        <w:tc>
          <w:tcPr>
            <w:tcW w:w="1814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4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1745C" w:rsidRPr="00B1745C" w:rsidTr="00B1745C">
        <w:trPr>
          <w:gridAfter w:val="2"/>
          <w:wAfter w:w="61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1.4.1.1.2.3</w:t>
            </w:r>
          </w:p>
        </w:tc>
        <w:tc>
          <w:tcPr>
            <w:tcW w:w="268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количество проведенных мероприятий, направленных на поддержку педагогов и учреждений дополнительного образования в сфере культуры (в том числе дистанционно)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15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1814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ДКМП</w:t>
            </w:r>
          </w:p>
        </w:tc>
        <w:tc>
          <w:tcPr>
            <w:tcW w:w="1361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94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115,000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115,000</w:t>
            </w:r>
          </w:p>
        </w:tc>
        <w:tc>
          <w:tcPr>
            <w:tcW w:w="709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115,000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115,000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115,000</w:t>
            </w:r>
          </w:p>
        </w:tc>
      </w:tr>
      <w:tr w:rsidR="00B1745C" w:rsidRPr="00B1745C" w:rsidTr="00B1745C">
        <w:trPr>
          <w:gridAfter w:val="2"/>
          <w:wAfter w:w="61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1.4.1.1.2.4</w:t>
            </w:r>
          </w:p>
        </w:tc>
        <w:tc>
          <w:tcPr>
            <w:tcW w:w="268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количество педагогических работников в сфере культуры, имеющих награды (звания) всероссийского и международного уровней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615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64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64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64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64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64</w:t>
            </w:r>
          </w:p>
        </w:tc>
        <w:tc>
          <w:tcPr>
            <w:tcW w:w="1814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4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1745C" w:rsidRPr="00B1745C" w:rsidTr="00B1745C">
        <w:trPr>
          <w:gridAfter w:val="1"/>
          <w:wAfter w:w="52" w:type="dxa"/>
        </w:trPr>
        <w:tc>
          <w:tcPr>
            <w:tcW w:w="9880" w:type="dxa"/>
            <w:gridSpan w:val="10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Итого по мероприятию 1.4.1.1.2, в том числе по источникам финансирования</w:t>
            </w: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75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2091,000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2091,000</w:t>
            </w:r>
          </w:p>
        </w:tc>
        <w:tc>
          <w:tcPr>
            <w:tcW w:w="709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2091,000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2091,000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2091,000</w:t>
            </w:r>
          </w:p>
        </w:tc>
      </w:tr>
      <w:tr w:rsidR="00B1745C" w:rsidRPr="00B1745C" w:rsidTr="00B1745C"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1.4.1.1.3</w:t>
            </w:r>
          </w:p>
        </w:tc>
        <w:tc>
          <w:tcPr>
            <w:tcW w:w="14048" w:type="dxa"/>
            <w:gridSpan w:val="22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Стипендии одаренным детям, обучающимся в образовательных организациях дополнительного образования в сфере культуры</w:t>
            </w:r>
          </w:p>
        </w:tc>
      </w:tr>
      <w:tr w:rsidR="00B1745C" w:rsidRPr="00B1745C" w:rsidTr="00B1745C">
        <w:trPr>
          <w:gridAfter w:val="2"/>
          <w:wAfter w:w="61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1.4.1.1.3.1</w:t>
            </w:r>
          </w:p>
        </w:tc>
        <w:tc>
          <w:tcPr>
            <w:tcW w:w="268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количество стипендиатов из числа обучающихся в образовательных учреждениях дополнительного образования в сфере культуры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615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81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ДКМП</w:t>
            </w: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94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480,000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480,000</w:t>
            </w:r>
          </w:p>
        </w:tc>
        <w:tc>
          <w:tcPr>
            <w:tcW w:w="709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480,000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480,000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480,000</w:t>
            </w:r>
          </w:p>
        </w:tc>
      </w:tr>
      <w:tr w:rsidR="00B1745C" w:rsidRPr="00B1745C" w:rsidTr="00B1745C">
        <w:trPr>
          <w:gridAfter w:val="1"/>
          <w:wAfter w:w="52" w:type="dxa"/>
        </w:trPr>
        <w:tc>
          <w:tcPr>
            <w:tcW w:w="9880" w:type="dxa"/>
            <w:gridSpan w:val="10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Итого по мероприятию 1.4.1.1.3, в том числе по источникам финансирования</w:t>
            </w: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 xml:space="preserve">бюджет </w:t>
            </w: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города Перми</w:t>
            </w:r>
          </w:p>
        </w:tc>
        <w:tc>
          <w:tcPr>
            <w:tcW w:w="775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480,00</w:t>
            </w: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0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480,000</w:t>
            </w:r>
          </w:p>
        </w:tc>
        <w:tc>
          <w:tcPr>
            <w:tcW w:w="709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480,0</w:t>
            </w: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00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480,000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480,000</w:t>
            </w:r>
          </w:p>
        </w:tc>
      </w:tr>
      <w:tr w:rsidR="00B1745C" w:rsidRPr="00B1745C" w:rsidTr="00B1745C"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1.4.1.1.4</w:t>
            </w:r>
          </w:p>
        </w:tc>
        <w:tc>
          <w:tcPr>
            <w:tcW w:w="14048" w:type="dxa"/>
            <w:gridSpan w:val="22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Предоставление мер социальной поддержки руководителям и педагогическим работникам образовательных учреждений</w:t>
            </w:r>
          </w:p>
        </w:tc>
      </w:tr>
      <w:tr w:rsidR="00B1745C" w:rsidRPr="00B1745C" w:rsidTr="00B1745C">
        <w:trPr>
          <w:gridAfter w:val="2"/>
          <w:wAfter w:w="61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1.4.1.1.4.1</w:t>
            </w:r>
          </w:p>
        </w:tc>
        <w:tc>
          <w:tcPr>
            <w:tcW w:w="268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количество руководителей и педагогических работников учреждений дополнительного образования в сфере культуры города Перми, получающих меры социальной поддержки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615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327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324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322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322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322</w:t>
            </w:r>
          </w:p>
        </w:tc>
        <w:tc>
          <w:tcPr>
            <w:tcW w:w="181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муниципальные учреждения, подведомственные ДКМП</w:t>
            </w: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94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16950,400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16693,000</w:t>
            </w:r>
          </w:p>
        </w:tc>
        <w:tc>
          <w:tcPr>
            <w:tcW w:w="709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16487,600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16487,600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16487,600</w:t>
            </w:r>
          </w:p>
        </w:tc>
      </w:tr>
      <w:tr w:rsidR="00B1745C" w:rsidRPr="00B1745C" w:rsidTr="00B1745C">
        <w:trPr>
          <w:gridAfter w:val="1"/>
          <w:wAfter w:w="52" w:type="dxa"/>
        </w:trPr>
        <w:tc>
          <w:tcPr>
            <w:tcW w:w="9880" w:type="dxa"/>
            <w:gridSpan w:val="10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Итого по мероприятию 1.4.1.1.4, в том числе по источникам финансирования</w:t>
            </w: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75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16950,400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16693,000</w:t>
            </w:r>
          </w:p>
        </w:tc>
        <w:tc>
          <w:tcPr>
            <w:tcW w:w="709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16487,600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16487,600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16487,600</w:t>
            </w:r>
          </w:p>
        </w:tc>
      </w:tr>
      <w:tr w:rsidR="00B1745C" w:rsidRPr="00B1745C" w:rsidTr="00B1745C"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1.4.1.1.5</w:t>
            </w:r>
          </w:p>
        </w:tc>
        <w:tc>
          <w:tcPr>
            <w:tcW w:w="14048" w:type="dxa"/>
            <w:gridSpan w:val="22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Поддержка и развитие потенциала талантливых педагогов дополнительного образования в сфере культуры</w:t>
            </w:r>
          </w:p>
        </w:tc>
      </w:tr>
      <w:tr w:rsidR="00B1745C" w:rsidRPr="00B1745C" w:rsidTr="00B1745C">
        <w:trPr>
          <w:gridAfter w:val="2"/>
          <w:wAfter w:w="61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1.4.1.1.5.1</w:t>
            </w:r>
          </w:p>
        </w:tc>
        <w:tc>
          <w:tcPr>
            <w:tcW w:w="268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количество работников МАУ ДО, отмеченных за достижения в работе с одаренными детьми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615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814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ДКМП</w:t>
            </w:r>
          </w:p>
        </w:tc>
        <w:tc>
          <w:tcPr>
            <w:tcW w:w="1361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94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220,000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220,000</w:t>
            </w:r>
          </w:p>
        </w:tc>
        <w:tc>
          <w:tcPr>
            <w:tcW w:w="709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220,000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220,000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220,000</w:t>
            </w:r>
          </w:p>
        </w:tc>
      </w:tr>
      <w:tr w:rsidR="00B1745C" w:rsidRPr="00B1745C" w:rsidTr="00B1745C">
        <w:trPr>
          <w:gridAfter w:val="2"/>
          <w:wAfter w:w="61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1.4.1.1.5.2</w:t>
            </w:r>
          </w:p>
        </w:tc>
        <w:tc>
          <w:tcPr>
            <w:tcW w:w="268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количество врученных комплектов сувенирной продукции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15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814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4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5,000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5,000</w:t>
            </w:r>
          </w:p>
        </w:tc>
        <w:tc>
          <w:tcPr>
            <w:tcW w:w="709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5,000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5,000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5,000</w:t>
            </w:r>
          </w:p>
        </w:tc>
      </w:tr>
      <w:tr w:rsidR="00B1745C" w:rsidRPr="00B1745C" w:rsidTr="00B1745C">
        <w:trPr>
          <w:gridAfter w:val="1"/>
          <w:wAfter w:w="52" w:type="dxa"/>
        </w:trPr>
        <w:tc>
          <w:tcPr>
            <w:tcW w:w="9880" w:type="dxa"/>
            <w:gridSpan w:val="10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Итого по мероприятию 1.4.1.1.5, в том числе по источникам финансирования</w:t>
            </w: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75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225,000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225,000</w:t>
            </w:r>
          </w:p>
        </w:tc>
        <w:tc>
          <w:tcPr>
            <w:tcW w:w="709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225,000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225,000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225,000</w:t>
            </w:r>
          </w:p>
        </w:tc>
      </w:tr>
      <w:tr w:rsidR="00B1745C" w:rsidRPr="00B1745C" w:rsidTr="00B1745C"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1.4.1.1.6</w:t>
            </w:r>
          </w:p>
        </w:tc>
        <w:tc>
          <w:tcPr>
            <w:tcW w:w="14048" w:type="dxa"/>
            <w:gridSpan w:val="22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Целевая субсидия на повышение фонда оплаты труда</w:t>
            </w:r>
          </w:p>
        </w:tc>
      </w:tr>
      <w:tr w:rsidR="00B1745C" w:rsidRPr="00B1745C" w:rsidTr="00B1745C">
        <w:trPr>
          <w:gridAfter w:val="2"/>
          <w:wAfter w:w="61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1.4.1.1.6.1</w:t>
            </w:r>
          </w:p>
        </w:tc>
        <w:tc>
          <w:tcPr>
            <w:tcW w:w="268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количество учреждений, в которых проводятся мероприятия по повышению заработной платы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15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81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муниципальные учреждения, подведомственные ДКМП</w:t>
            </w: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94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3529,800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1745C" w:rsidRPr="00B1745C" w:rsidTr="00B1745C">
        <w:trPr>
          <w:gridAfter w:val="1"/>
          <w:wAfter w:w="52" w:type="dxa"/>
        </w:trPr>
        <w:tc>
          <w:tcPr>
            <w:tcW w:w="9880" w:type="dxa"/>
            <w:gridSpan w:val="10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Итого по мероприятию 1.4.1.1.6, в том числе по источникам финансирования</w:t>
            </w: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 xml:space="preserve">бюджет </w:t>
            </w: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города Перми</w:t>
            </w:r>
          </w:p>
        </w:tc>
        <w:tc>
          <w:tcPr>
            <w:tcW w:w="775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3529,8</w:t>
            </w: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00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0,000</w:t>
            </w:r>
          </w:p>
        </w:tc>
        <w:tc>
          <w:tcPr>
            <w:tcW w:w="709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1745C" w:rsidRPr="00B1745C" w:rsidTr="00B1745C"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1.4.1.1.7</w:t>
            </w:r>
          </w:p>
        </w:tc>
        <w:tc>
          <w:tcPr>
            <w:tcW w:w="14048" w:type="dxa"/>
            <w:gridSpan w:val="22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Обновление материальной базы учреждений дополнительного образования в сфере культуры</w:t>
            </w:r>
          </w:p>
        </w:tc>
      </w:tr>
      <w:tr w:rsidR="00B1745C" w:rsidRPr="00B1745C" w:rsidTr="00B1745C">
        <w:trPr>
          <w:gridAfter w:val="2"/>
          <w:wAfter w:w="61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1.4.1.1.7.1</w:t>
            </w:r>
          </w:p>
        </w:tc>
        <w:tc>
          <w:tcPr>
            <w:tcW w:w="268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количество МАУ ДО, обновивших музыкальные инструменты, учебных пособий, натурного фонда, сценических костюмов, оборудования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15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1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муниципальные учреждения, подведомственные ДКМП</w:t>
            </w: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94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2560,000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2560,000</w:t>
            </w:r>
          </w:p>
        </w:tc>
        <w:tc>
          <w:tcPr>
            <w:tcW w:w="709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2560,000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2560,000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2560,000</w:t>
            </w:r>
          </w:p>
        </w:tc>
      </w:tr>
      <w:tr w:rsidR="00B1745C" w:rsidRPr="00B1745C" w:rsidTr="00B1745C">
        <w:trPr>
          <w:gridAfter w:val="1"/>
          <w:wAfter w:w="52" w:type="dxa"/>
        </w:trPr>
        <w:tc>
          <w:tcPr>
            <w:tcW w:w="9880" w:type="dxa"/>
            <w:gridSpan w:val="10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Итого по мероприятию 1.4.1.1.7, в том числе по источникам финансирования</w:t>
            </w: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75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2560,000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2560,000</w:t>
            </w:r>
          </w:p>
        </w:tc>
        <w:tc>
          <w:tcPr>
            <w:tcW w:w="709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2560,000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2560,000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2560,000</w:t>
            </w:r>
          </w:p>
        </w:tc>
      </w:tr>
      <w:tr w:rsidR="00B1745C" w:rsidRPr="00B1745C" w:rsidTr="00B1745C">
        <w:trPr>
          <w:gridAfter w:val="1"/>
          <w:wAfter w:w="52" w:type="dxa"/>
        </w:trPr>
        <w:tc>
          <w:tcPr>
            <w:tcW w:w="9880" w:type="dxa"/>
            <w:gridSpan w:val="10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Итого по основному мероприятию 1.4.1.1, в том числе по источникам финансирования</w:t>
            </w: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775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465280,000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454080,100</w:t>
            </w:r>
          </w:p>
        </w:tc>
        <w:tc>
          <w:tcPr>
            <w:tcW w:w="709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453874,700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461964,600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461964,600</w:t>
            </w:r>
          </w:p>
        </w:tc>
      </w:tr>
      <w:tr w:rsidR="00B1745C" w:rsidRPr="00B1745C" w:rsidTr="00B1745C">
        <w:trPr>
          <w:gridAfter w:val="1"/>
          <w:wAfter w:w="52" w:type="dxa"/>
        </w:trPr>
        <w:tc>
          <w:tcPr>
            <w:tcW w:w="9880" w:type="dxa"/>
            <w:gridSpan w:val="10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75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465280,000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454080,100</w:t>
            </w:r>
          </w:p>
        </w:tc>
        <w:tc>
          <w:tcPr>
            <w:tcW w:w="709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453874,700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461964,600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461964,600</w:t>
            </w:r>
          </w:p>
        </w:tc>
      </w:tr>
      <w:tr w:rsidR="00B1745C" w:rsidRPr="00B1745C" w:rsidTr="00B1745C">
        <w:trPr>
          <w:gridAfter w:val="1"/>
          <w:wAfter w:w="52" w:type="dxa"/>
        </w:trPr>
        <w:tc>
          <w:tcPr>
            <w:tcW w:w="9880" w:type="dxa"/>
            <w:gridSpan w:val="10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Итого по задаче 1.4.1, в том числе по источникам финансирования</w:t>
            </w: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5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465280,000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454080,100</w:t>
            </w:r>
          </w:p>
        </w:tc>
        <w:tc>
          <w:tcPr>
            <w:tcW w:w="709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453874,700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461964,600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461964,600</w:t>
            </w:r>
          </w:p>
        </w:tc>
      </w:tr>
      <w:tr w:rsidR="00B1745C" w:rsidRPr="00B1745C" w:rsidTr="00B1745C">
        <w:trPr>
          <w:gridAfter w:val="1"/>
          <w:wAfter w:w="52" w:type="dxa"/>
        </w:trPr>
        <w:tc>
          <w:tcPr>
            <w:tcW w:w="9880" w:type="dxa"/>
            <w:gridSpan w:val="10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75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465280,000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454080,100</w:t>
            </w:r>
          </w:p>
        </w:tc>
        <w:tc>
          <w:tcPr>
            <w:tcW w:w="709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453874,700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461964,600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461964,600</w:t>
            </w:r>
          </w:p>
        </w:tc>
      </w:tr>
      <w:tr w:rsidR="00B1745C" w:rsidRPr="00B1745C" w:rsidTr="00B1745C">
        <w:trPr>
          <w:gridAfter w:val="1"/>
          <w:wAfter w:w="52" w:type="dxa"/>
        </w:trPr>
        <w:tc>
          <w:tcPr>
            <w:tcW w:w="9880" w:type="dxa"/>
            <w:gridSpan w:val="10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5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465280,000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454080,100</w:t>
            </w:r>
          </w:p>
        </w:tc>
        <w:tc>
          <w:tcPr>
            <w:tcW w:w="709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453874,700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461964,600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461964,600</w:t>
            </w:r>
          </w:p>
        </w:tc>
      </w:tr>
      <w:tr w:rsidR="00B1745C" w:rsidRPr="00B1745C" w:rsidTr="00B1745C">
        <w:trPr>
          <w:gridAfter w:val="1"/>
          <w:wAfter w:w="52" w:type="dxa"/>
        </w:trPr>
        <w:tc>
          <w:tcPr>
            <w:tcW w:w="9880" w:type="dxa"/>
            <w:gridSpan w:val="10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75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465280,000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454080,100</w:t>
            </w:r>
          </w:p>
        </w:tc>
        <w:tc>
          <w:tcPr>
            <w:tcW w:w="709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453874,700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461964,600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461964,600</w:t>
            </w:r>
          </w:p>
        </w:tc>
      </w:tr>
    </w:tbl>
    <w:p w:rsidR="00B1745C" w:rsidRPr="00B1745C" w:rsidRDefault="00B1745C" w:rsidP="00B1745C">
      <w:pPr>
        <w:spacing w:after="0" w:line="240" w:lineRule="exact"/>
        <w:rPr>
          <w:rFonts w:ascii="Times New Roman" w:hAnsi="Times New Roman" w:cs="Times New Roman"/>
          <w:sz w:val="24"/>
          <w:szCs w:val="24"/>
        </w:rPr>
        <w:sectPr w:rsidR="00B1745C" w:rsidRPr="00B1745C" w:rsidSect="00B1745C">
          <w:pgSz w:w="16838" w:h="11905" w:orient="landscape"/>
          <w:pgMar w:top="851" w:right="567" w:bottom="851" w:left="1134" w:header="0" w:footer="0" w:gutter="0"/>
          <w:cols w:space="720"/>
        </w:sectPr>
      </w:pPr>
    </w:p>
    <w:p w:rsidR="00B1745C" w:rsidRPr="00B1745C" w:rsidRDefault="00B1745C" w:rsidP="00B1745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1745C" w:rsidRPr="00B1745C" w:rsidRDefault="00B1745C" w:rsidP="00B1745C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>СИСТЕМА ПРОГРАММНЫХ МЕРОПРИЯТИЙ</w:t>
      </w:r>
    </w:p>
    <w:p w:rsidR="00B1745C" w:rsidRPr="00B1745C" w:rsidRDefault="00B1745C" w:rsidP="00B1745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>подпрограммы 1.5 "Определение, сохранение и развитие</w:t>
      </w:r>
    </w:p>
    <w:p w:rsidR="00B1745C" w:rsidRPr="00B1745C" w:rsidRDefault="00B1745C" w:rsidP="00B1745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>культурной идентичности города Перми" муниципальной</w:t>
      </w:r>
    </w:p>
    <w:p w:rsidR="00B1745C" w:rsidRPr="00B1745C" w:rsidRDefault="00B1745C" w:rsidP="00B1745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>программы "Культура города Перми"</w:t>
      </w:r>
    </w:p>
    <w:p w:rsidR="00B1745C" w:rsidRPr="00B1745C" w:rsidRDefault="00B1745C" w:rsidP="00B1745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80"/>
        <w:gridCol w:w="3393"/>
        <w:gridCol w:w="624"/>
        <w:gridCol w:w="615"/>
        <w:gridCol w:w="708"/>
        <w:gridCol w:w="851"/>
        <w:gridCol w:w="709"/>
        <w:gridCol w:w="567"/>
        <w:gridCol w:w="1417"/>
        <w:gridCol w:w="9"/>
        <w:gridCol w:w="1352"/>
        <w:gridCol w:w="9"/>
        <w:gridCol w:w="898"/>
        <w:gridCol w:w="9"/>
        <w:gridCol w:w="842"/>
        <w:gridCol w:w="9"/>
        <w:gridCol w:w="841"/>
        <w:gridCol w:w="9"/>
        <w:gridCol w:w="700"/>
        <w:gridCol w:w="9"/>
        <w:gridCol w:w="700"/>
        <w:gridCol w:w="9"/>
        <w:gridCol w:w="61"/>
      </w:tblGrid>
      <w:tr w:rsidR="00B1745C" w:rsidRPr="00B1745C" w:rsidTr="00B1745C">
        <w:trPr>
          <w:gridAfter w:val="2"/>
          <w:wAfter w:w="70" w:type="dxa"/>
        </w:trPr>
        <w:tc>
          <w:tcPr>
            <w:tcW w:w="1280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Код</w:t>
            </w:r>
          </w:p>
        </w:tc>
        <w:tc>
          <w:tcPr>
            <w:tcW w:w="3393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4074" w:type="dxa"/>
            <w:gridSpan w:val="6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Показатели непосредственного результата</w:t>
            </w:r>
          </w:p>
        </w:tc>
        <w:tc>
          <w:tcPr>
            <w:tcW w:w="1417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Участник программы</w:t>
            </w:r>
          </w:p>
        </w:tc>
        <w:tc>
          <w:tcPr>
            <w:tcW w:w="1361" w:type="dxa"/>
            <w:gridSpan w:val="2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Источник финансирования</w:t>
            </w:r>
          </w:p>
        </w:tc>
        <w:tc>
          <w:tcPr>
            <w:tcW w:w="4026" w:type="dxa"/>
            <w:gridSpan w:val="10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Объем финансирования, тыс. руб.</w:t>
            </w:r>
          </w:p>
        </w:tc>
      </w:tr>
      <w:tr w:rsidR="00B1745C" w:rsidRPr="00B1745C" w:rsidTr="00B1745C">
        <w:trPr>
          <w:gridAfter w:val="2"/>
          <w:wAfter w:w="70" w:type="dxa"/>
        </w:trPr>
        <w:tc>
          <w:tcPr>
            <w:tcW w:w="1280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93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ед. изм.</w:t>
            </w:r>
          </w:p>
        </w:tc>
        <w:tc>
          <w:tcPr>
            <w:tcW w:w="615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2022 год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2023 год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2024 год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2025 год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567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2026 год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1417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  <w:gridSpan w:val="2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2022 год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2023 год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2024 год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709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2025 год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709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2026 год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</w:tr>
      <w:tr w:rsidR="00B1745C" w:rsidRPr="00B1745C" w:rsidTr="00B1745C">
        <w:trPr>
          <w:gridAfter w:val="2"/>
          <w:wAfter w:w="70" w:type="dxa"/>
        </w:trPr>
        <w:tc>
          <w:tcPr>
            <w:tcW w:w="1280" w:type="dxa"/>
            <w:vAlign w:val="center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393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15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417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361" w:type="dxa"/>
            <w:gridSpan w:val="2"/>
            <w:vAlign w:val="center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907" w:type="dxa"/>
            <w:gridSpan w:val="2"/>
            <w:vAlign w:val="center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51" w:type="dxa"/>
            <w:gridSpan w:val="2"/>
            <w:vAlign w:val="center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850" w:type="dxa"/>
            <w:gridSpan w:val="2"/>
            <w:vAlign w:val="center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709" w:type="dxa"/>
            <w:gridSpan w:val="2"/>
            <w:vAlign w:val="center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709" w:type="dxa"/>
            <w:gridSpan w:val="2"/>
            <w:vAlign w:val="center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B1745C" w:rsidRPr="00B1745C" w:rsidTr="00B1745C"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1.5.1</w:t>
            </w:r>
          </w:p>
        </w:tc>
        <w:tc>
          <w:tcPr>
            <w:tcW w:w="14341" w:type="dxa"/>
            <w:gridSpan w:val="22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Задача. Сохранение, использование, популяризация, охрана и развитие объектов культурного наследия</w:t>
            </w:r>
          </w:p>
        </w:tc>
      </w:tr>
      <w:tr w:rsidR="00B1745C" w:rsidRPr="00B1745C" w:rsidTr="00B1745C"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1.5.1.1</w:t>
            </w:r>
          </w:p>
        </w:tc>
        <w:tc>
          <w:tcPr>
            <w:tcW w:w="14341" w:type="dxa"/>
            <w:gridSpan w:val="22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Обеспечение сохранения и использования объектов культурного наследия, объектов монументального искусства</w:t>
            </w:r>
          </w:p>
        </w:tc>
      </w:tr>
      <w:tr w:rsidR="00B1745C" w:rsidRPr="00B1745C" w:rsidTr="00B1745C"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1.5.1.1.1</w:t>
            </w:r>
          </w:p>
        </w:tc>
        <w:tc>
          <w:tcPr>
            <w:tcW w:w="14341" w:type="dxa"/>
            <w:gridSpan w:val="22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Оказание услуг по изучению, сохранению, использованию и популяризации объектов культурного наследия, объектов монументального искусства</w:t>
            </w:r>
          </w:p>
        </w:tc>
      </w:tr>
      <w:tr w:rsidR="00B1745C" w:rsidRPr="00B1745C" w:rsidTr="00B1745C">
        <w:trPr>
          <w:gridAfter w:val="2"/>
          <w:wAfter w:w="70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1.5.1.1.1.1</w:t>
            </w:r>
          </w:p>
        </w:tc>
        <w:tc>
          <w:tcPr>
            <w:tcW w:w="3393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количество ОКН и объектов монументального искусства (далее - ОМИ), охваченных мероприятиями по сохранению и использованию, находящихся на текущем содержании МАУК "ГЦОП"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15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219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219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219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219</w:t>
            </w:r>
          </w:p>
        </w:tc>
        <w:tc>
          <w:tcPr>
            <w:tcW w:w="567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219</w:t>
            </w:r>
          </w:p>
        </w:tc>
        <w:tc>
          <w:tcPr>
            <w:tcW w:w="1417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МАУК "ГЦОП"</w:t>
            </w: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7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10420,600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10420,600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10420,600</w:t>
            </w:r>
          </w:p>
        </w:tc>
        <w:tc>
          <w:tcPr>
            <w:tcW w:w="709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10688,200</w:t>
            </w:r>
          </w:p>
        </w:tc>
        <w:tc>
          <w:tcPr>
            <w:tcW w:w="709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10688,200</w:t>
            </w:r>
          </w:p>
        </w:tc>
      </w:tr>
      <w:tr w:rsidR="00B1745C" w:rsidRPr="00B1745C" w:rsidTr="00B1745C">
        <w:trPr>
          <w:gridAfter w:val="2"/>
          <w:wAfter w:w="70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1.5.1.1.1.2</w:t>
            </w:r>
          </w:p>
        </w:tc>
        <w:tc>
          <w:tcPr>
            <w:tcW w:w="3393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количество ОКН, вовлеченных в хозяйственный оборот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15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17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МАУК "ГЦОП"</w:t>
            </w: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7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1745C" w:rsidRPr="00B1745C" w:rsidTr="00B1745C">
        <w:trPr>
          <w:gridAfter w:val="2"/>
          <w:wAfter w:w="70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1.5.1.1.1.3</w:t>
            </w:r>
          </w:p>
        </w:tc>
        <w:tc>
          <w:tcPr>
            <w:tcW w:w="3393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наличие актуального контента на сайте МАУК "ГЦОП" об объектах, находящихся на текущем содержании МАУК "ГЦОП"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615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567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1417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МАУК "ГЦОП"</w:t>
            </w: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7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1745C" w:rsidRPr="00B1745C" w:rsidTr="00B1745C">
        <w:trPr>
          <w:gridAfter w:val="1"/>
          <w:wAfter w:w="61" w:type="dxa"/>
        </w:trPr>
        <w:tc>
          <w:tcPr>
            <w:tcW w:w="10173" w:type="dxa"/>
            <w:gridSpan w:val="10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Итого по мероприятию 1.5.1.1.1, в том числе по источникам финансирования</w:t>
            </w: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7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10420,600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10420,600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10420,600</w:t>
            </w:r>
          </w:p>
        </w:tc>
        <w:tc>
          <w:tcPr>
            <w:tcW w:w="709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10688,200</w:t>
            </w:r>
          </w:p>
        </w:tc>
        <w:tc>
          <w:tcPr>
            <w:tcW w:w="709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10688,200</w:t>
            </w:r>
          </w:p>
        </w:tc>
      </w:tr>
      <w:tr w:rsidR="00B1745C" w:rsidRPr="00B1745C" w:rsidTr="00B1745C"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1.5.1.1.2</w:t>
            </w:r>
          </w:p>
        </w:tc>
        <w:tc>
          <w:tcPr>
            <w:tcW w:w="14341" w:type="dxa"/>
            <w:gridSpan w:val="22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Целевая субсидия на повышение фонда оплаты труда</w:t>
            </w:r>
          </w:p>
        </w:tc>
      </w:tr>
      <w:tr w:rsidR="00B1745C" w:rsidRPr="00B1745C" w:rsidTr="00B1745C">
        <w:trPr>
          <w:gridAfter w:val="2"/>
          <w:wAfter w:w="70" w:type="dxa"/>
        </w:trPr>
        <w:tc>
          <w:tcPr>
            <w:tcW w:w="12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1.5.1.1.2.1</w:t>
            </w:r>
          </w:p>
        </w:tc>
        <w:tc>
          <w:tcPr>
            <w:tcW w:w="3393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количество учреждений, в которых проводятся мероприятия по повышению заработной платы</w:t>
            </w:r>
          </w:p>
        </w:tc>
        <w:tc>
          <w:tcPr>
            <w:tcW w:w="62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15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567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муниципальные учреждения, подведомственные ДКМП</w:t>
            </w: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7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66,900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1745C" w:rsidRPr="00B1745C" w:rsidTr="00B1745C">
        <w:trPr>
          <w:gridAfter w:val="1"/>
          <w:wAfter w:w="61" w:type="dxa"/>
        </w:trPr>
        <w:tc>
          <w:tcPr>
            <w:tcW w:w="10173" w:type="dxa"/>
            <w:gridSpan w:val="10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Итого по мероприятию 1.5.1.1.2, в том числе по источникам финансирования</w:t>
            </w: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7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66,900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1745C" w:rsidRPr="00B1745C" w:rsidTr="00B1745C">
        <w:trPr>
          <w:gridAfter w:val="1"/>
          <w:wAfter w:w="61" w:type="dxa"/>
        </w:trPr>
        <w:tc>
          <w:tcPr>
            <w:tcW w:w="10173" w:type="dxa"/>
            <w:gridSpan w:val="10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Итого по основному мероприятию 1.5.1.1, в том числе по источникам финансирования</w:t>
            </w: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7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10487,500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10420,600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10420,600</w:t>
            </w:r>
          </w:p>
        </w:tc>
        <w:tc>
          <w:tcPr>
            <w:tcW w:w="709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10688,200</w:t>
            </w:r>
          </w:p>
        </w:tc>
        <w:tc>
          <w:tcPr>
            <w:tcW w:w="709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10688,200</w:t>
            </w:r>
          </w:p>
        </w:tc>
      </w:tr>
      <w:tr w:rsidR="00B1745C" w:rsidRPr="00B1745C" w:rsidTr="00B1745C">
        <w:trPr>
          <w:gridAfter w:val="1"/>
          <w:wAfter w:w="61" w:type="dxa"/>
        </w:trPr>
        <w:tc>
          <w:tcPr>
            <w:tcW w:w="10173" w:type="dxa"/>
            <w:gridSpan w:val="10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Итого по задаче 1.5.1, в том числе по источникам финансирования</w:t>
            </w: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7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10487,500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10420,600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10420,600</w:t>
            </w:r>
          </w:p>
        </w:tc>
        <w:tc>
          <w:tcPr>
            <w:tcW w:w="709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10688,200</w:t>
            </w:r>
          </w:p>
        </w:tc>
        <w:tc>
          <w:tcPr>
            <w:tcW w:w="709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10688,200</w:t>
            </w:r>
          </w:p>
        </w:tc>
      </w:tr>
      <w:tr w:rsidR="00B1745C" w:rsidRPr="00B1745C" w:rsidTr="00B1745C">
        <w:trPr>
          <w:gridAfter w:val="1"/>
          <w:wAfter w:w="61" w:type="dxa"/>
        </w:trPr>
        <w:tc>
          <w:tcPr>
            <w:tcW w:w="10173" w:type="dxa"/>
            <w:gridSpan w:val="10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Всего по подпрограмме 1.5, в том числе по источникам финансирования</w:t>
            </w:r>
          </w:p>
        </w:tc>
        <w:tc>
          <w:tcPr>
            <w:tcW w:w="136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7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10487,500</w:t>
            </w:r>
          </w:p>
        </w:tc>
        <w:tc>
          <w:tcPr>
            <w:tcW w:w="851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10420,600</w:t>
            </w:r>
          </w:p>
        </w:tc>
        <w:tc>
          <w:tcPr>
            <w:tcW w:w="850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10420,600</w:t>
            </w:r>
          </w:p>
        </w:tc>
        <w:tc>
          <w:tcPr>
            <w:tcW w:w="709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10688,200</w:t>
            </w:r>
          </w:p>
        </w:tc>
        <w:tc>
          <w:tcPr>
            <w:tcW w:w="709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10688,200</w:t>
            </w:r>
          </w:p>
        </w:tc>
      </w:tr>
    </w:tbl>
    <w:p w:rsidR="00B1745C" w:rsidRPr="00B1745C" w:rsidRDefault="00B1745C" w:rsidP="00B1745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1745C" w:rsidRDefault="00B1745C" w:rsidP="00B1745C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B1745C" w:rsidSect="00B1745C">
          <w:pgSz w:w="16838" w:h="11905" w:orient="landscape"/>
          <w:pgMar w:top="851" w:right="567" w:bottom="851" w:left="1134" w:header="0" w:footer="0" w:gutter="0"/>
          <w:cols w:space="720"/>
        </w:sectPr>
      </w:pPr>
    </w:p>
    <w:p w:rsidR="00B1745C" w:rsidRPr="00B1745C" w:rsidRDefault="00B1745C" w:rsidP="00B1745C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lastRenderedPageBreak/>
        <w:t>ТАБЛИЦА</w:t>
      </w:r>
    </w:p>
    <w:p w:rsidR="00B1745C" w:rsidRPr="00B1745C" w:rsidRDefault="00B1745C" w:rsidP="00B1745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>показателей конечного результата муниципальной программы</w:t>
      </w:r>
    </w:p>
    <w:p w:rsidR="00B1745C" w:rsidRPr="00B1745C" w:rsidRDefault="00B1745C" w:rsidP="00B1745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>"Культура города Перми"</w:t>
      </w:r>
    </w:p>
    <w:p w:rsidR="00B1745C" w:rsidRPr="00B1745C" w:rsidRDefault="00B1745C" w:rsidP="00B1745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231"/>
        <w:gridCol w:w="680"/>
        <w:gridCol w:w="1134"/>
        <w:gridCol w:w="1134"/>
        <w:gridCol w:w="1134"/>
        <w:gridCol w:w="1134"/>
        <w:gridCol w:w="1134"/>
      </w:tblGrid>
      <w:tr w:rsidR="00B1745C" w:rsidRPr="00B1745C">
        <w:tc>
          <w:tcPr>
            <w:tcW w:w="737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231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Наименование цели программы, подпрограммы, задачи, показателя конечного результата</w:t>
            </w:r>
          </w:p>
        </w:tc>
        <w:tc>
          <w:tcPr>
            <w:tcW w:w="680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5670" w:type="dxa"/>
            <w:gridSpan w:val="5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конечного результата</w:t>
            </w:r>
          </w:p>
        </w:tc>
      </w:tr>
      <w:tr w:rsidR="00B1745C" w:rsidRPr="00B1745C">
        <w:tc>
          <w:tcPr>
            <w:tcW w:w="737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B1745C" w:rsidRPr="00B1745C">
        <w:tc>
          <w:tcPr>
            <w:tcW w:w="737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1745C" w:rsidRPr="00B1745C">
        <w:tc>
          <w:tcPr>
            <w:tcW w:w="737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1" w:type="dxa"/>
            <w:gridSpan w:val="7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Цель. Развитие личности в гуманитарной сфере посредством социокультурных практик</w:t>
            </w:r>
          </w:p>
        </w:tc>
      </w:tr>
      <w:tr w:rsidR="00B1745C" w:rsidRPr="00B1745C">
        <w:tc>
          <w:tcPr>
            <w:tcW w:w="737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Доля жителей города Перми, удовлетворенных качеством организации досуга, от общей численности опрошенных жителей города Перми, воспользовавшихся услугами в сфере культуры</w:t>
            </w:r>
          </w:p>
        </w:tc>
        <w:tc>
          <w:tcPr>
            <w:tcW w:w="6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не менее 86,8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не менее 86,8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не менее 86,8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не менее 86,8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не менее 86,8</w:t>
            </w:r>
          </w:p>
        </w:tc>
      </w:tr>
      <w:tr w:rsidR="00B1745C" w:rsidRPr="00B1745C">
        <w:tc>
          <w:tcPr>
            <w:tcW w:w="737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Доля жителей города Перми, удовлетворенных спектром возможностей для творческой самореализации, от общей численности опрошенных жителей города Перми, воспользовавшихся услугами в сферах культуры и дополнительного образования</w:t>
            </w:r>
          </w:p>
        </w:tc>
        <w:tc>
          <w:tcPr>
            <w:tcW w:w="6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не менее 73,3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не менее 73,3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не менее 73,3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не менее 73,3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не менее 73,3</w:t>
            </w:r>
          </w:p>
        </w:tc>
      </w:tr>
      <w:tr w:rsidR="00B1745C" w:rsidRPr="00B1745C">
        <w:tc>
          <w:tcPr>
            <w:tcW w:w="737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мероприятий в сфере культуры и искусства, проводимых на территории города Перми при поддержке администрации города Перми</w:t>
            </w:r>
          </w:p>
        </w:tc>
        <w:tc>
          <w:tcPr>
            <w:tcW w:w="6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7957558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8892460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9825362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10759264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11693166</w:t>
            </w:r>
          </w:p>
        </w:tc>
      </w:tr>
      <w:tr w:rsidR="00B1745C" w:rsidRPr="00B1745C">
        <w:tc>
          <w:tcPr>
            <w:tcW w:w="737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культурных мероприятий по сравнению с показателем 2019 года</w:t>
            </w:r>
          </w:p>
        </w:tc>
        <w:tc>
          <w:tcPr>
            <w:tcW w:w="6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154,6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172,8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190,9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227,2</w:t>
            </w:r>
          </w:p>
        </w:tc>
      </w:tr>
      <w:tr w:rsidR="00B1745C" w:rsidRPr="00B1745C">
        <w:tc>
          <w:tcPr>
            <w:tcW w:w="737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Коэффициент вовлеченности жителей города Перми в культурную деятельность в расчете на одного жителя города Перми</w:t>
            </w:r>
          </w:p>
        </w:tc>
        <w:tc>
          <w:tcPr>
            <w:tcW w:w="6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B1745C" w:rsidRPr="00B1745C">
        <w:tc>
          <w:tcPr>
            <w:tcW w:w="737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581" w:type="dxa"/>
            <w:gridSpan w:val="7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Подпрограмма. Городские культурно-зрелищные мероприятия</w:t>
            </w:r>
          </w:p>
        </w:tc>
      </w:tr>
      <w:tr w:rsidR="00B1745C" w:rsidRPr="00B1745C">
        <w:tc>
          <w:tcPr>
            <w:tcW w:w="737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9581" w:type="dxa"/>
            <w:gridSpan w:val="7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Задача. Повышение уровня вовлеченности жителей города Перми в культурную деятельность (пассивные формы) и содействие культурному разнообразию</w:t>
            </w:r>
          </w:p>
        </w:tc>
      </w:tr>
      <w:tr w:rsidR="00B1745C" w:rsidRPr="00B1745C">
        <w:tc>
          <w:tcPr>
            <w:tcW w:w="737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Коэффициент посещаемости городских культурно-зрелищных мероприятий и культурно-зрелищных мероприятий по месту жительства в расчете на одного жителя города</w:t>
            </w:r>
          </w:p>
        </w:tc>
        <w:tc>
          <w:tcPr>
            <w:tcW w:w="6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B1745C" w:rsidRPr="00B1745C">
        <w:tc>
          <w:tcPr>
            <w:tcW w:w="737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581" w:type="dxa"/>
            <w:gridSpan w:val="7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Подпрограмма. Создание условий для творческой и профессиональной самореализации </w:t>
            </w:r>
            <w:r w:rsidRPr="00B17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</w:tc>
      </w:tr>
      <w:tr w:rsidR="00B1745C" w:rsidRPr="00B1745C">
        <w:tc>
          <w:tcPr>
            <w:tcW w:w="737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9581" w:type="dxa"/>
            <w:gridSpan w:val="7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Задача. Создание условий для реализации творческого потенциала жителей города</w:t>
            </w:r>
          </w:p>
        </w:tc>
      </w:tr>
      <w:tr w:rsidR="00B1745C" w:rsidRPr="00B1745C">
        <w:tc>
          <w:tcPr>
            <w:tcW w:w="737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Доля жителей, посещающих спектакли муниципальных театров и концертные программы муниципальных учреждений концертного типа, от общей численности жителей города Перми</w:t>
            </w:r>
          </w:p>
        </w:tc>
        <w:tc>
          <w:tcPr>
            <w:tcW w:w="6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B1745C" w:rsidRPr="00B1745C">
        <w:tc>
          <w:tcPr>
            <w:tcW w:w="737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Доля работников муниципальных театров и концертных учреждений, имеющих награды (звания) всероссийского и международного уровней, от общей численности работников таких учреждений (от 384 чел.)</w:t>
            </w:r>
          </w:p>
        </w:tc>
        <w:tc>
          <w:tcPr>
            <w:tcW w:w="6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1745C" w:rsidRPr="00B1745C">
        <w:tc>
          <w:tcPr>
            <w:tcW w:w="737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9581" w:type="dxa"/>
            <w:gridSpan w:val="7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Задача. Повышение уровня вовлеченности жителей города Перми в культурную деятельность (активные формы) и развитие мест массового отдыха</w:t>
            </w:r>
          </w:p>
        </w:tc>
      </w:tr>
      <w:tr w:rsidR="00B1745C" w:rsidRPr="00B1745C">
        <w:tc>
          <w:tcPr>
            <w:tcW w:w="737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Доля участников клубных формирований, посещающих муниципальные клубные формирования бесплатно, от общего количества участников всех клубных формирований в муниципальных учреждениях клубного типа</w:t>
            </w:r>
          </w:p>
        </w:tc>
        <w:tc>
          <w:tcPr>
            <w:tcW w:w="6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</w:tr>
      <w:tr w:rsidR="00B1745C" w:rsidRPr="00B1745C">
        <w:tc>
          <w:tcPr>
            <w:tcW w:w="737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Доля посещений культурно-досуговых и культурно-просветительских мероприятий, выставок, публичных лекций в муниципальных учреждениях, подведомственных ДКМП, от общей численности жителей города Перми</w:t>
            </w:r>
          </w:p>
        </w:tc>
        <w:tc>
          <w:tcPr>
            <w:tcW w:w="6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</w:tr>
      <w:tr w:rsidR="00B1745C" w:rsidRPr="00B1745C">
        <w:tc>
          <w:tcPr>
            <w:tcW w:w="737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Доля жителей города Перми, удовлетворенных качеством организации досуга в местах массового отдыха, находящихся в оперативном управлении МАУК "</w:t>
            </w:r>
            <w:proofErr w:type="spellStart"/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ПермьПарк</w:t>
            </w:r>
            <w:proofErr w:type="spellEnd"/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", от общей численности опрошенных жителей города Перми, воспользовавшихся услугами МАУК "</w:t>
            </w:r>
            <w:proofErr w:type="spellStart"/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ПермьПарк</w:t>
            </w:r>
            <w:proofErr w:type="spellEnd"/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не менее 75,0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не менее 75,0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не менее 75,0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не менее 75,0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не менее 75,0</w:t>
            </w:r>
          </w:p>
        </w:tc>
      </w:tr>
      <w:tr w:rsidR="00B1745C" w:rsidRPr="00B1745C">
        <w:tc>
          <w:tcPr>
            <w:tcW w:w="737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 xml:space="preserve">Доля работников муниципальных учреждений культурно-досугового и культурно-просветительского типа, имеющих награды </w:t>
            </w:r>
            <w:r w:rsidRPr="00B17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(звания) всероссийского и международного уровней, от общей численности работников таких учреждений (от 409 чел.)</w:t>
            </w:r>
          </w:p>
        </w:tc>
        <w:tc>
          <w:tcPr>
            <w:tcW w:w="6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B1745C" w:rsidRPr="00B1745C">
        <w:tc>
          <w:tcPr>
            <w:tcW w:w="737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Доля пользователей муниципальных библиотек от общей численности жителей города Перми (от 183400 пользователей)</w:t>
            </w:r>
          </w:p>
        </w:tc>
        <w:tc>
          <w:tcPr>
            <w:tcW w:w="6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B1745C" w:rsidRPr="00B1745C">
        <w:tc>
          <w:tcPr>
            <w:tcW w:w="737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Доля работников муниципальных библиотек, имеющих награды (звания) всероссийского и международного уровней, от общей численности работников таких учреждений (от 301 чел.)</w:t>
            </w:r>
          </w:p>
        </w:tc>
        <w:tc>
          <w:tcPr>
            <w:tcW w:w="6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B1745C" w:rsidRPr="00B1745C">
        <w:tc>
          <w:tcPr>
            <w:tcW w:w="737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Доля творческих и управленческих кадров в сфере культуры, повысивших квалификацию в форматах непрерывного образования</w:t>
            </w:r>
          </w:p>
        </w:tc>
        <w:tc>
          <w:tcPr>
            <w:tcW w:w="6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B1745C" w:rsidRPr="00B1745C">
        <w:tc>
          <w:tcPr>
            <w:tcW w:w="737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9581" w:type="dxa"/>
            <w:gridSpan w:val="7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Задача. Поддержка деятельности некоммерческих организаций</w:t>
            </w:r>
          </w:p>
        </w:tc>
      </w:tr>
      <w:tr w:rsidR="00B1745C" w:rsidRPr="00B1745C">
        <w:tc>
          <w:tcPr>
            <w:tcW w:w="737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Количество некоммерческих организаций, получивших преференции</w:t>
            </w:r>
          </w:p>
        </w:tc>
        <w:tc>
          <w:tcPr>
            <w:tcW w:w="6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745C" w:rsidRPr="00B1745C">
        <w:tc>
          <w:tcPr>
            <w:tcW w:w="737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323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 xml:space="preserve">Задача. </w:t>
            </w:r>
            <w:proofErr w:type="spellStart"/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B1745C">
              <w:rPr>
                <w:rFonts w:ascii="Times New Roman" w:hAnsi="Times New Roman" w:cs="Times New Roman"/>
                <w:sz w:val="24"/>
                <w:szCs w:val="24"/>
              </w:rPr>
              <w:t xml:space="preserve"> услуг и формирование информационного пространства в сфере культуры</w:t>
            </w:r>
          </w:p>
        </w:tc>
        <w:tc>
          <w:tcPr>
            <w:tcW w:w="6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45C" w:rsidRPr="00B1745C">
        <w:tc>
          <w:tcPr>
            <w:tcW w:w="737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 организующих онлайн-трансляции мероприятий в сфере культуры и искусства</w:t>
            </w:r>
          </w:p>
        </w:tc>
        <w:tc>
          <w:tcPr>
            <w:tcW w:w="6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1745C" w:rsidRPr="00B1745C">
        <w:tc>
          <w:tcPr>
            <w:tcW w:w="737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581" w:type="dxa"/>
            <w:gridSpan w:val="7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Подпрограмма. Обеспечение качественно нового уровня развития инфраструктуры</w:t>
            </w:r>
          </w:p>
        </w:tc>
      </w:tr>
      <w:tr w:rsidR="00B1745C" w:rsidRPr="00B1745C">
        <w:tc>
          <w:tcPr>
            <w:tcW w:w="737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9581" w:type="dxa"/>
            <w:gridSpan w:val="7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Задача. Выполнение нормативных требований, предписаний надзорных органов, приведение в нормативное состояние имущественных комплексов подведомственных учреждений ДКМП</w:t>
            </w:r>
          </w:p>
        </w:tc>
      </w:tr>
      <w:tr w:rsidR="00B1745C" w:rsidRPr="00B1745C">
        <w:tc>
          <w:tcPr>
            <w:tcW w:w="737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Доля имущественных комплексов учреждений, приведенных в нормативное состояние, от общего количества имущественных комплексов учреждений, подведомственных ДКМП</w:t>
            </w:r>
          </w:p>
        </w:tc>
        <w:tc>
          <w:tcPr>
            <w:tcW w:w="6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B1745C" w:rsidRPr="00B1745C">
        <w:tc>
          <w:tcPr>
            <w:tcW w:w="737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учреждений, в которых выполнены работы в рамках капитального ремонта, от общего количества </w:t>
            </w:r>
            <w:r w:rsidRPr="00B17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учреждений, подведомственных ДКМП</w:t>
            </w:r>
          </w:p>
        </w:tc>
        <w:tc>
          <w:tcPr>
            <w:tcW w:w="6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B1745C" w:rsidRPr="00B1745C">
        <w:tc>
          <w:tcPr>
            <w:tcW w:w="737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9581" w:type="dxa"/>
            <w:gridSpan w:val="7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Подпрограмма. Одаренные дети города Перми</w:t>
            </w:r>
          </w:p>
        </w:tc>
      </w:tr>
      <w:tr w:rsidR="00B1745C" w:rsidRPr="00B1745C">
        <w:tc>
          <w:tcPr>
            <w:tcW w:w="737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9581" w:type="dxa"/>
            <w:gridSpan w:val="7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Задача. Обеспечение доступа к художественному образованию</w:t>
            </w:r>
          </w:p>
        </w:tc>
      </w:tr>
      <w:tr w:rsidR="00B1745C" w:rsidRPr="00B1745C">
        <w:tc>
          <w:tcPr>
            <w:tcW w:w="737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получающих услуги дополнительного образования в сфере культуры и искусства, от общей численности детей данного возраста</w:t>
            </w:r>
          </w:p>
        </w:tc>
        <w:tc>
          <w:tcPr>
            <w:tcW w:w="6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B1745C" w:rsidRPr="00B1745C">
        <w:tc>
          <w:tcPr>
            <w:tcW w:w="737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Количество детей, ставших дипломантами и лауреатами международных и всероссийских конкурсов</w:t>
            </w:r>
          </w:p>
        </w:tc>
        <w:tc>
          <w:tcPr>
            <w:tcW w:w="6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</w:tr>
      <w:tr w:rsidR="00B1745C" w:rsidRPr="00B1745C">
        <w:tc>
          <w:tcPr>
            <w:tcW w:w="737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учреждений дополнительного образования в сфере культуры и искусства, повысивших уровень профессиональных знаний, от общей численности педагогических работников учреждений дополнительного образования в сфере культуры и искусства</w:t>
            </w:r>
          </w:p>
        </w:tc>
        <w:tc>
          <w:tcPr>
            <w:tcW w:w="6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B1745C" w:rsidRPr="00B1745C">
        <w:tc>
          <w:tcPr>
            <w:tcW w:w="737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в сфере культуры и искусства, имеющих награды (звания) всероссийского и международного уровней, от общей численности педагогических работников в сфере культуры и искусства (от 553 чел.)</w:t>
            </w:r>
          </w:p>
        </w:tc>
        <w:tc>
          <w:tcPr>
            <w:tcW w:w="6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B1745C" w:rsidRPr="00B1745C">
        <w:tc>
          <w:tcPr>
            <w:tcW w:w="737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учреждений дополнительного образования в сфере культуры и искусства, получивших меры социальной поддержки, от общего количества педагогических работников учреждений дополнительного образования в сфере культуры и искусства (от 553 чел.)</w:t>
            </w:r>
          </w:p>
        </w:tc>
        <w:tc>
          <w:tcPr>
            <w:tcW w:w="6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</w:tr>
      <w:tr w:rsidR="00B1745C" w:rsidRPr="00B1745C">
        <w:tc>
          <w:tcPr>
            <w:tcW w:w="737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581" w:type="dxa"/>
            <w:gridSpan w:val="7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Подпрограмма. Определение сохранение и развитие культурной идентичности города Перми</w:t>
            </w:r>
          </w:p>
        </w:tc>
      </w:tr>
      <w:tr w:rsidR="00B1745C" w:rsidRPr="00B1745C">
        <w:tc>
          <w:tcPr>
            <w:tcW w:w="737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9581" w:type="dxa"/>
            <w:gridSpan w:val="7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Задача. Сохранение, использование, популяризация, охрана и развитие объектов культурного наследия</w:t>
            </w:r>
          </w:p>
        </w:tc>
      </w:tr>
      <w:tr w:rsidR="00B1745C" w:rsidRPr="00B1745C">
        <w:tc>
          <w:tcPr>
            <w:tcW w:w="737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 xml:space="preserve">Доля ОКН, находящихся на </w:t>
            </w:r>
            <w:r w:rsidRPr="00B17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балансе МАУК "ГЦОП", состояние которых является удовлетворительным (не требуется проведение капитальных ремонтно-реставрационных работ), от общего количества ОКН, находящихся в оперативном управлении МАУК "ГЦОП" (от 41 ОКН)</w:t>
            </w:r>
          </w:p>
        </w:tc>
        <w:tc>
          <w:tcPr>
            <w:tcW w:w="6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</w:tr>
      <w:tr w:rsidR="00B1745C" w:rsidRPr="00B1745C">
        <w:tc>
          <w:tcPr>
            <w:tcW w:w="737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информационных табличек (QR-коды) на объектах культурного наследия и монументального искусства</w:t>
            </w:r>
          </w:p>
        </w:tc>
        <w:tc>
          <w:tcPr>
            <w:tcW w:w="6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</w:tbl>
    <w:p w:rsidR="00B1745C" w:rsidRPr="00B1745C" w:rsidRDefault="00B1745C" w:rsidP="00B1745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1745C" w:rsidRDefault="00B1745C" w:rsidP="00B1745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  <w:sectPr w:rsidR="00B1745C" w:rsidSect="00B1745C">
          <w:pgSz w:w="11905" w:h="16838"/>
          <w:pgMar w:top="567" w:right="851" w:bottom="1134" w:left="851" w:header="0" w:footer="0" w:gutter="0"/>
          <w:cols w:space="720"/>
        </w:sectPr>
      </w:pPr>
    </w:p>
    <w:p w:rsidR="00B1745C" w:rsidRPr="00B1745C" w:rsidRDefault="00B1745C" w:rsidP="00B1745C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1745C" w:rsidRPr="00B1745C" w:rsidRDefault="00B1745C" w:rsidP="00B1745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>к таблице показателей</w:t>
      </w:r>
    </w:p>
    <w:p w:rsidR="00B1745C" w:rsidRPr="00B1745C" w:rsidRDefault="00B1745C" w:rsidP="00B1745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>конечного результата</w:t>
      </w:r>
    </w:p>
    <w:p w:rsidR="00B1745C" w:rsidRPr="00B1745C" w:rsidRDefault="00B1745C" w:rsidP="00B1745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B1745C" w:rsidRPr="00B1745C" w:rsidRDefault="00B1745C" w:rsidP="00B1745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>"Культура города Перми"</w:t>
      </w:r>
    </w:p>
    <w:p w:rsidR="00B1745C" w:rsidRPr="00B1745C" w:rsidRDefault="00B1745C" w:rsidP="00B1745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1745C" w:rsidRPr="00B1745C" w:rsidRDefault="00B1745C" w:rsidP="00B1745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>МЕТОДИКА</w:t>
      </w:r>
    </w:p>
    <w:p w:rsidR="00B1745C" w:rsidRPr="00B1745C" w:rsidRDefault="00B1745C" w:rsidP="00B1745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>расчета значений показателей конечного результата</w:t>
      </w:r>
    </w:p>
    <w:p w:rsidR="00B1745C" w:rsidRPr="00B1745C" w:rsidRDefault="00B1745C" w:rsidP="00B1745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1745C">
        <w:rPr>
          <w:rFonts w:ascii="Times New Roman" w:hAnsi="Times New Roman" w:cs="Times New Roman"/>
          <w:sz w:val="24"/>
          <w:szCs w:val="24"/>
        </w:rPr>
        <w:t>муниципальной программы "Культура города Перми"</w:t>
      </w:r>
    </w:p>
    <w:p w:rsidR="00B1745C" w:rsidRPr="00B1745C" w:rsidRDefault="00B1745C" w:rsidP="00B1745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494"/>
        <w:gridCol w:w="680"/>
        <w:gridCol w:w="1304"/>
        <w:gridCol w:w="1554"/>
        <w:gridCol w:w="2268"/>
        <w:gridCol w:w="2551"/>
        <w:gridCol w:w="2381"/>
        <w:gridCol w:w="1701"/>
      </w:tblGrid>
      <w:tr w:rsidR="00B1745C" w:rsidRPr="00B1745C" w:rsidTr="00B1745C">
        <w:tc>
          <w:tcPr>
            <w:tcW w:w="484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N</w:t>
            </w:r>
          </w:p>
        </w:tc>
        <w:tc>
          <w:tcPr>
            <w:tcW w:w="2494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Наименование показателя конечного результата</w:t>
            </w:r>
          </w:p>
        </w:tc>
        <w:tc>
          <w:tcPr>
            <w:tcW w:w="680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Ед. изм.</w:t>
            </w:r>
          </w:p>
        </w:tc>
        <w:tc>
          <w:tcPr>
            <w:tcW w:w="1304" w:type="dxa"/>
            <w:vMerge w:val="restart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НПА, определяющий методику расчета показателя конечного результата</w:t>
            </w:r>
          </w:p>
        </w:tc>
        <w:tc>
          <w:tcPr>
            <w:tcW w:w="3822" w:type="dxa"/>
            <w:gridSpan w:val="2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Расчет показателя конечного результата</w:t>
            </w:r>
          </w:p>
        </w:tc>
        <w:tc>
          <w:tcPr>
            <w:tcW w:w="6633" w:type="dxa"/>
            <w:gridSpan w:val="3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Исходные данные для расчета значений показателя конечного результата</w:t>
            </w:r>
          </w:p>
        </w:tc>
      </w:tr>
      <w:tr w:rsidR="00B1745C" w:rsidRPr="00B1745C" w:rsidTr="00B1745C">
        <w:tc>
          <w:tcPr>
            <w:tcW w:w="484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4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0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vMerge/>
          </w:tcPr>
          <w:p w:rsidR="00B1745C" w:rsidRPr="00B1745C" w:rsidRDefault="00B1745C" w:rsidP="00B1745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форм</w:t>
            </w:r>
            <w:bookmarkStart w:id="3" w:name="_GoBack"/>
            <w:bookmarkEnd w:id="3"/>
            <w:r w:rsidRPr="00B1745C">
              <w:rPr>
                <w:rFonts w:ascii="Times New Roman" w:hAnsi="Times New Roman" w:cs="Times New Roman"/>
                <w:szCs w:val="24"/>
              </w:rPr>
              <w:t>ула расчета</w:t>
            </w:r>
          </w:p>
        </w:tc>
        <w:tc>
          <w:tcPr>
            <w:tcW w:w="226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буквенное обозначение переменной в формуле расчета</w:t>
            </w:r>
          </w:p>
        </w:tc>
        <w:tc>
          <w:tcPr>
            <w:tcW w:w="25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источник исходных данных</w:t>
            </w:r>
          </w:p>
        </w:tc>
        <w:tc>
          <w:tcPr>
            <w:tcW w:w="238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метод сбора исходных данных</w:t>
            </w:r>
          </w:p>
        </w:tc>
        <w:tc>
          <w:tcPr>
            <w:tcW w:w="170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периодичность сбора и срок представления исходных данных</w:t>
            </w:r>
          </w:p>
        </w:tc>
      </w:tr>
      <w:tr w:rsidR="00B1745C" w:rsidRPr="00B1745C" w:rsidTr="00B1745C">
        <w:tc>
          <w:tcPr>
            <w:tcW w:w="48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49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30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26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5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38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70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B1745C" w:rsidRPr="00B1745C" w:rsidTr="00B1745C">
        <w:tc>
          <w:tcPr>
            <w:tcW w:w="48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49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Доля жителей города Перми, удовлетворенных качеством организации досуга, от общей численности опрошенных жителей города Перми, воспользовавшихся услугами в сфере культуры</w:t>
            </w:r>
          </w:p>
        </w:tc>
        <w:tc>
          <w:tcPr>
            <w:tcW w:w="6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0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5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не требуется</w:t>
            </w:r>
          </w:p>
        </w:tc>
        <w:tc>
          <w:tcPr>
            <w:tcW w:w="226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5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департамент планирования и мониторинга администрации города Перми (аналитический отчет о проведенном социологическом исследовании)</w:t>
            </w:r>
          </w:p>
        </w:tc>
        <w:tc>
          <w:tcPr>
            <w:tcW w:w="238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рассчитывается по итогам проведения социологического опроса</w:t>
            </w:r>
          </w:p>
        </w:tc>
        <w:tc>
          <w:tcPr>
            <w:tcW w:w="170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ежегодно до 1 марта года, следующего за отчетным периодом</w:t>
            </w:r>
          </w:p>
        </w:tc>
      </w:tr>
      <w:tr w:rsidR="00B1745C" w:rsidRPr="00B1745C" w:rsidTr="00B1745C">
        <w:tc>
          <w:tcPr>
            <w:tcW w:w="48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49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 xml:space="preserve">Доля жителей города Перми, удовлетворенных спектром возможностей для творческой самореализации, от общей численности опрошенных жителей </w:t>
            </w: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города Перми, воспользовавшихся услугами в сферах культуры и дополнительного образования</w:t>
            </w:r>
          </w:p>
        </w:tc>
        <w:tc>
          <w:tcPr>
            <w:tcW w:w="6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%</w:t>
            </w:r>
          </w:p>
        </w:tc>
        <w:tc>
          <w:tcPr>
            <w:tcW w:w="130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5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не требуется</w:t>
            </w:r>
          </w:p>
        </w:tc>
        <w:tc>
          <w:tcPr>
            <w:tcW w:w="226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5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департамент планирования и мониторинга администрации города Перми (аналитический отчет о проведенном социологическом исследовании)</w:t>
            </w:r>
          </w:p>
        </w:tc>
        <w:tc>
          <w:tcPr>
            <w:tcW w:w="238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 xml:space="preserve">рассчитывается как процентное отношение респондентов, удовлетворенных спектром возможностей для творческой самореализации, к </w:t>
            </w: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общей численности опрошенных жителей города Перми, воспользовавшихся услугами в сферах культуры и дополнительного образования</w:t>
            </w:r>
          </w:p>
        </w:tc>
        <w:tc>
          <w:tcPr>
            <w:tcW w:w="170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ежегодно до 1 марта года, следующего за отчетным периодом</w:t>
            </w:r>
          </w:p>
        </w:tc>
      </w:tr>
      <w:tr w:rsidR="00B1745C" w:rsidRPr="00B1745C" w:rsidTr="00B1745C">
        <w:tc>
          <w:tcPr>
            <w:tcW w:w="48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3</w:t>
            </w:r>
          </w:p>
        </w:tc>
        <w:tc>
          <w:tcPr>
            <w:tcW w:w="249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Количество посещений мероприятий в сфере культуры и искусства, проводимых на территории города Перми при поддержке администрации города Перми</w:t>
            </w:r>
          </w:p>
        </w:tc>
        <w:tc>
          <w:tcPr>
            <w:tcW w:w="6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30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5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КПГМ = ГМ + ГМР + МУК + КУД</w:t>
            </w:r>
          </w:p>
        </w:tc>
        <w:tc>
          <w:tcPr>
            <w:tcW w:w="226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КПГМ - количество посещений мероприятий в сфере культуры и искусства, проводимых на территории города Перми при поддержке администрации города Перми, ед.;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ГМ - количество посещений городских культурно-зрелищных мероприятий, ед.;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ГМР - количество посещений культурно-зрелищных мероприятий по месту жительства, ед.;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МУК - количество посещений мероприятий, проводимых учреждениями, подведомственными ДКМП, ед.;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 xml:space="preserve">КУД - количество детей в возрасте от 5 до 18 лет, участвующих в мероприятиях, проводимых учреждениями </w:t>
            </w: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дополнительного образования, чел.</w:t>
            </w:r>
          </w:p>
        </w:tc>
        <w:tc>
          <w:tcPr>
            <w:tcW w:w="25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 xml:space="preserve">формы федерального статистического наблюдения, утвержденные Приказом Росстата от 30 декабря 2015 г. N 671 "Об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учреждений культуры" (далее - Приказ N 671): </w:t>
            </w:r>
            <w:hyperlink r:id="rId43" w:history="1">
              <w:r w:rsidRPr="00B1745C">
                <w:rPr>
                  <w:rFonts w:ascii="Times New Roman" w:hAnsi="Times New Roman" w:cs="Times New Roman"/>
                  <w:color w:val="0000FF"/>
                  <w:szCs w:val="24"/>
                </w:rPr>
                <w:t>N 6-Н К</w:t>
              </w:r>
            </w:hyperlink>
            <w:r w:rsidRPr="00B1745C">
              <w:rPr>
                <w:rFonts w:ascii="Times New Roman" w:hAnsi="Times New Roman" w:cs="Times New Roman"/>
                <w:szCs w:val="24"/>
              </w:rPr>
              <w:t xml:space="preserve"> "Сведения об общедоступной (публичной) библиотеке", </w:t>
            </w:r>
            <w:hyperlink r:id="rId44" w:history="1">
              <w:r w:rsidRPr="00B1745C">
                <w:rPr>
                  <w:rFonts w:ascii="Times New Roman" w:hAnsi="Times New Roman" w:cs="Times New Roman"/>
                  <w:color w:val="0000FF"/>
                  <w:szCs w:val="24"/>
                </w:rPr>
                <w:t>N 7-НК</w:t>
              </w:r>
            </w:hyperlink>
            <w:r w:rsidRPr="00B1745C">
              <w:rPr>
                <w:rFonts w:ascii="Times New Roman" w:hAnsi="Times New Roman" w:cs="Times New Roman"/>
                <w:szCs w:val="24"/>
              </w:rPr>
              <w:t xml:space="preserve"> "Сведения об учреждении культурно-досугового типа", </w:t>
            </w:r>
            <w:hyperlink r:id="rId45" w:history="1">
              <w:r w:rsidRPr="00B1745C">
                <w:rPr>
                  <w:rFonts w:ascii="Times New Roman" w:hAnsi="Times New Roman" w:cs="Times New Roman"/>
                  <w:color w:val="0000FF"/>
                  <w:szCs w:val="24"/>
                </w:rPr>
                <w:t>N 9-НК</w:t>
              </w:r>
            </w:hyperlink>
            <w:r w:rsidRPr="00B1745C">
              <w:rPr>
                <w:rFonts w:ascii="Times New Roman" w:hAnsi="Times New Roman" w:cs="Times New Roman"/>
                <w:szCs w:val="24"/>
              </w:rPr>
              <w:t xml:space="preserve"> "Сведения о деятельности театра", </w:t>
            </w:r>
            <w:hyperlink r:id="rId46" w:history="1">
              <w:r w:rsidRPr="00B1745C">
                <w:rPr>
                  <w:rFonts w:ascii="Times New Roman" w:hAnsi="Times New Roman" w:cs="Times New Roman"/>
                  <w:color w:val="0000FF"/>
                  <w:szCs w:val="24"/>
                </w:rPr>
                <w:t>N 11-НК</w:t>
              </w:r>
            </w:hyperlink>
            <w:r w:rsidRPr="00B1745C">
              <w:rPr>
                <w:rFonts w:ascii="Times New Roman" w:hAnsi="Times New Roman" w:cs="Times New Roman"/>
                <w:szCs w:val="24"/>
              </w:rPr>
              <w:t xml:space="preserve"> "Сведения о работе парка культуры и отдыха (городского сада)", </w:t>
            </w:r>
            <w:hyperlink r:id="rId47" w:history="1">
              <w:r w:rsidRPr="00B1745C">
                <w:rPr>
                  <w:rFonts w:ascii="Times New Roman" w:hAnsi="Times New Roman" w:cs="Times New Roman"/>
                  <w:color w:val="0000FF"/>
                  <w:szCs w:val="24"/>
                </w:rPr>
                <w:t>N 12-НК</w:t>
              </w:r>
            </w:hyperlink>
            <w:r w:rsidRPr="00B1745C">
              <w:rPr>
                <w:rFonts w:ascii="Times New Roman" w:hAnsi="Times New Roman" w:cs="Times New Roman"/>
                <w:szCs w:val="24"/>
              </w:rPr>
              <w:t xml:space="preserve"> "Сведения о </w:t>
            </w: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деятельности концертной организации, самостоятельного коллектива", отчеты муниципальных подведомственных учреждений по проведенным городским культурно-зрелищным мероприятиям, отчеты муниципальных учреждений по исполнению муниципального задания, отчеты территориальных органов по исполнению бюджетных заданий</w:t>
            </w:r>
          </w:p>
        </w:tc>
        <w:tc>
          <w:tcPr>
            <w:tcW w:w="238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рассчитывается как суммарное количество посещений мероприятий в сфере культуры и искусства, проводимых на территории города, на открытых площадках и в помещениях при поддержке администрации города Перми. Расчет количества посещений осуществляется на основе данных о количестве проданных билетов, приглашений и справок полиции о количестве зрителей</w:t>
            </w:r>
          </w:p>
        </w:tc>
        <w:tc>
          <w:tcPr>
            <w:tcW w:w="170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ежегодно до 1 марта года, следующего за отчетным периодом</w:t>
            </w:r>
          </w:p>
        </w:tc>
      </w:tr>
      <w:tr w:rsidR="00B1745C" w:rsidRPr="00B1745C" w:rsidTr="00B1745C">
        <w:tc>
          <w:tcPr>
            <w:tcW w:w="48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4</w:t>
            </w:r>
          </w:p>
        </w:tc>
        <w:tc>
          <w:tcPr>
            <w:tcW w:w="249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Коэффициент вовлеченности жителей города Перми в культурную деятельность в расчете на одного жителя города Перми</w:t>
            </w:r>
          </w:p>
        </w:tc>
        <w:tc>
          <w:tcPr>
            <w:tcW w:w="6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30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5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1745C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B1745C">
              <w:rPr>
                <w:rFonts w:ascii="Times New Roman" w:hAnsi="Times New Roman" w:cs="Times New Roman"/>
                <w:szCs w:val="24"/>
              </w:rPr>
              <w:t xml:space="preserve"> = (ГМ + ГМР + МУК + КУД) / Ч</w:t>
            </w:r>
          </w:p>
        </w:tc>
        <w:tc>
          <w:tcPr>
            <w:tcW w:w="226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ГМ - количество посещений городских культурно-зрелищных мероприятий, ед.;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ГМР - количество посещений культурно-зрелищных мероприятий по месту жительства, ед.;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МУК - количество посещений мероприятий, проводимых учреждениями, подведомственными ДКМП, ед.;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 xml:space="preserve">КУД - количество детей в возрасте от 5 до 18 лет, участвующих в мероприятиях, проводимых учреждениями </w:t>
            </w: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дополнительного образования, чел.;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Ч - численность постоянного населения, города Перми, чел.</w:t>
            </w:r>
          </w:p>
        </w:tc>
        <w:tc>
          <w:tcPr>
            <w:tcW w:w="25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 xml:space="preserve">формы федерального статистического наблюдения, утвержденные Приказом N 671: </w:t>
            </w:r>
            <w:hyperlink r:id="rId48" w:history="1">
              <w:r w:rsidRPr="00B1745C">
                <w:rPr>
                  <w:rFonts w:ascii="Times New Roman" w:hAnsi="Times New Roman" w:cs="Times New Roman"/>
                  <w:color w:val="0000FF"/>
                  <w:szCs w:val="24"/>
                </w:rPr>
                <w:t>N 7-НК</w:t>
              </w:r>
            </w:hyperlink>
            <w:r w:rsidRPr="00B1745C">
              <w:rPr>
                <w:rFonts w:ascii="Times New Roman" w:hAnsi="Times New Roman" w:cs="Times New Roman"/>
                <w:szCs w:val="24"/>
              </w:rPr>
              <w:t xml:space="preserve"> "Сведения об организации культурно-досугового типа", </w:t>
            </w:r>
            <w:hyperlink r:id="rId49" w:history="1">
              <w:r w:rsidRPr="00B1745C">
                <w:rPr>
                  <w:rFonts w:ascii="Times New Roman" w:hAnsi="Times New Roman" w:cs="Times New Roman"/>
                  <w:color w:val="0000FF"/>
                  <w:szCs w:val="24"/>
                </w:rPr>
                <w:t>N 9-НК</w:t>
              </w:r>
            </w:hyperlink>
            <w:r w:rsidRPr="00B1745C">
              <w:rPr>
                <w:rFonts w:ascii="Times New Roman" w:hAnsi="Times New Roman" w:cs="Times New Roman"/>
                <w:szCs w:val="24"/>
              </w:rPr>
              <w:t xml:space="preserve"> "Сведения о деятельности театра", </w:t>
            </w:r>
            <w:hyperlink r:id="rId50" w:history="1">
              <w:r w:rsidRPr="00B1745C">
                <w:rPr>
                  <w:rFonts w:ascii="Times New Roman" w:hAnsi="Times New Roman" w:cs="Times New Roman"/>
                  <w:color w:val="0000FF"/>
                  <w:szCs w:val="24"/>
                </w:rPr>
                <w:t>N 11-НК</w:t>
              </w:r>
            </w:hyperlink>
            <w:r w:rsidRPr="00B1745C">
              <w:rPr>
                <w:rFonts w:ascii="Times New Roman" w:hAnsi="Times New Roman" w:cs="Times New Roman"/>
                <w:szCs w:val="24"/>
              </w:rPr>
              <w:t xml:space="preserve"> "Сведения о работе парка культуры и отдыха (городского сада)", </w:t>
            </w:r>
            <w:hyperlink r:id="rId51" w:history="1">
              <w:r w:rsidRPr="00B1745C">
                <w:rPr>
                  <w:rFonts w:ascii="Times New Roman" w:hAnsi="Times New Roman" w:cs="Times New Roman"/>
                  <w:color w:val="0000FF"/>
                  <w:szCs w:val="24"/>
                </w:rPr>
                <w:t>N 12-НК</w:t>
              </w:r>
            </w:hyperlink>
            <w:r w:rsidRPr="00B1745C">
              <w:rPr>
                <w:rFonts w:ascii="Times New Roman" w:hAnsi="Times New Roman" w:cs="Times New Roman"/>
                <w:szCs w:val="24"/>
              </w:rPr>
              <w:t xml:space="preserve"> "Сведения о деятельности концертной организации, самостоятельного коллектива", </w:t>
            </w:r>
            <w:hyperlink r:id="rId52" w:history="1">
              <w:r w:rsidRPr="00B1745C">
                <w:rPr>
                  <w:rFonts w:ascii="Times New Roman" w:hAnsi="Times New Roman" w:cs="Times New Roman"/>
                  <w:color w:val="0000FF"/>
                  <w:szCs w:val="24"/>
                </w:rPr>
                <w:t>N 1-ДШИ</w:t>
              </w:r>
            </w:hyperlink>
            <w:r w:rsidRPr="00B1745C">
              <w:rPr>
                <w:rFonts w:ascii="Times New Roman" w:hAnsi="Times New Roman" w:cs="Times New Roman"/>
                <w:szCs w:val="24"/>
              </w:rPr>
              <w:t xml:space="preserve"> "Сведения о детской музыкальной, художественной, хореографической школе и школе искусств", </w:t>
            </w:r>
            <w:hyperlink r:id="rId53" w:history="1">
              <w:r w:rsidRPr="00B1745C">
                <w:rPr>
                  <w:rFonts w:ascii="Times New Roman" w:hAnsi="Times New Roman" w:cs="Times New Roman"/>
                  <w:color w:val="0000FF"/>
                  <w:szCs w:val="24"/>
                </w:rPr>
                <w:t>Постановление</w:t>
              </w:r>
            </w:hyperlink>
            <w:r w:rsidRPr="00B1745C">
              <w:rPr>
                <w:rFonts w:ascii="Times New Roman" w:hAnsi="Times New Roman" w:cs="Times New Roman"/>
                <w:szCs w:val="24"/>
              </w:rPr>
              <w:t xml:space="preserve"> администрации города Перми от 30 ноября 2007 г. N 502 "О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работ)"</w:t>
            </w:r>
          </w:p>
        </w:tc>
        <w:tc>
          <w:tcPr>
            <w:tcW w:w="238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 xml:space="preserve">рассчитывается как отношение суммы количества посещений городских культурно-зрелищных мероприятий, культурно-зрелищных мероприятий по месту жительства, мероприятий, проводимых муниципальными учреждениями культуры, количества детей в возрасте от 5 до 18 лет, получающих услуги дополнительного образования по образовательным программам в области искусства, к численности </w:t>
            </w: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постоянного населения города Перми</w:t>
            </w:r>
          </w:p>
        </w:tc>
        <w:tc>
          <w:tcPr>
            <w:tcW w:w="170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ежегодно до 1 марта года, следующего за отчетным периодом</w:t>
            </w:r>
          </w:p>
        </w:tc>
      </w:tr>
      <w:tr w:rsidR="00B1745C" w:rsidRPr="00B1745C" w:rsidTr="00B1745C">
        <w:tc>
          <w:tcPr>
            <w:tcW w:w="48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5</w:t>
            </w:r>
          </w:p>
        </w:tc>
        <w:tc>
          <w:tcPr>
            <w:tcW w:w="249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Коэффициент посещаемости городских культурно-зрелищных мероприятий и культурно-зрелищных мероприятий по месту жительства в расчете на одного жителя города</w:t>
            </w:r>
          </w:p>
        </w:tc>
        <w:tc>
          <w:tcPr>
            <w:tcW w:w="6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30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5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1745C">
              <w:rPr>
                <w:rFonts w:ascii="Times New Roman" w:hAnsi="Times New Roman" w:cs="Times New Roman"/>
                <w:szCs w:val="24"/>
              </w:rPr>
              <w:t>КПгкз</w:t>
            </w:r>
            <w:proofErr w:type="spellEnd"/>
            <w:r w:rsidRPr="00B1745C">
              <w:rPr>
                <w:rFonts w:ascii="Times New Roman" w:hAnsi="Times New Roman" w:cs="Times New Roman"/>
                <w:szCs w:val="24"/>
              </w:rPr>
              <w:t xml:space="preserve"> = </w:t>
            </w:r>
            <w:proofErr w:type="spellStart"/>
            <w:r w:rsidRPr="00B1745C">
              <w:rPr>
                <w:rFonts w:ascii="Times New Roman" w:hAnsi="Times New Roman" w:cs="Times New Roman"/>
                <w:szCs w:val="24"/>
              </w:rPr>
              <w:t>КПгкз</w:t>
            </w:r>
            <w:proofErr w:type="spellEnd"/>
            <w:r w:rsidRPr="00B1745C">
              <w:rPr>
                <w:rFonts w:ascii="Times New Roman" w:hAnsi="Times New Roman" w:cs="Times New Roman"/>
                <w:szCs w:val="24"/>
              </w:rPr>
              <w:t xml:space="preserve"> / Ч</w:t>
            </w:r>
          </w:p>
        </w:tc>
        <w:tc>
          <w:tcPr>
            <w:tcW w:w="226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1745C">
              <w:rPr>
                <w:rFonts w:ascii="Times New Roman" w:hAnsi="Times New Roman" w:cs="Times New Roman"/>
                <w:szCs w:val="24"/>
              </w:rPr>
              <w:t>КПгкз</w:t>
            </w:r>
            <w:proofErr w:type="spellEnd"/>
            <w:r w:rsidRPr="00B1745C">
              <w:rPr>
                <w:rFonts w:ascii="Times New Roman" w:hAnsi="Times New Roman" w:cs="Times New Roman"/>
                <w:szCs w:val="24"/>
              </w:rPr>
              <w:t xml:space="preserve"> - коэффициент посещаемости городских культурно-зрелищных мероприятий города в расчете на одного жителя города Перми;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1745C">
              <w:rPr>
                <w:rFonts w:ascii="Times New Roman" w:hAnsi="Times New Roman" w:cs="Times New Roman"/>
                <w:szCs w:val="24"/>
              </w:rPr>
              <w:t>КПгкз</w:t>
            </w:r>
            <w:proofErr w:type="spellEnd"/>
            <w:r w:rsidRPr="00B1745C">
              <w:rPr>
                <w:rFonts w:ascii="Times New Roman" w:hAnsi="Times New Roman" w:cs="Times New Roman"/>
                <w:szCs w:val="24"/>
              </w:rPr>
              <w:t xml:space="preserve"> - количество посещений городских культурно-зрелищных мероприятий, ед.;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Ч - численность постоянного населения города Перми, чел.</w:t>
            </w:r>
          </w:p>
        </w:tc>
        <w:tc>
          <w:tcPr>
            <w:tcW w:w="25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 xml:space="preserve">отчеты по проведенным городским культурно-зрелищным мероприятиям, </w:t>
            </w:r>
            <w:proofErr w:type="spellStart"/>
            <w:r w:rsidRPr="00B1745C">
              <w:rPr>
                <w:rFonts w:ascii="Times New Roman" w:hAnsi="Times New Roman" w:cs="Times New Roman"/>
                <w:szCs w:val="24"/>
              </w:rPr>
              <w:t>Пермьстат</w:t>
            </w:r>
            <w:proofErr w:type="spellEnd"/>
          </w:p>
        </w:tc>
        <w:tc>
          <w:tcPr>
            <w:tcW w:w="238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рассчитывается как отношение количества посещений городских культурно-зрелищных мероприятий города к численности постоянного населения города Перми</w:t>
            </w:r>
          </w:p>
        </w:tc>
        <w:tc>
          <w:tcPr>
            <w:tcW w:w="170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ежегодно до 1 марта года, следующего за отчетным периодом</w:t>
            </w:r>
          </w:p>
        </w:tc>
      </w:tr>
      <w:tr w:rsidR="00B1745C" w:rsidRPr="00B1745C" w:rsidTr="00B1745C">
        <w:tc>
          <w:tcPr>
            <w:tcW w:w="48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49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Доля жителей, посещающих спектакли муниципальных театров и концертные программы муниципальных учреждений концертного типа, от общей численности жителей города Перми</w:t>
            </w:r>
          </w:p>
        </w:tc>
        <w:tc>
          <w:tcPr>
            <w:tcW w:w="6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0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5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 xml:space="preserve">ДПСК = </w:t>
            </w:r>
            <w:proofErr w:type="spellStart"/>
            <w:r w:rsidRPr="00B1745C">
              <w:rPr>
                <w:rFonts w:ascii="Times New Roman" w:hAnsi="Times New Roman" w:cs="Times New Roman"/>
                <w:szCs w:val="24"/>
              </w:rPr>
              <w:t>ПСмз</w:t>
            </w:r>
            <w:proofErr w:type="spellEnd"/>
            <w:r w:rsidRPr="00B1745C">
              <w:rPr>
                <w:rFonts w:ascii="Times New Roman" w:hAnsi="Times New Roman" w:cs="Times New Roman"/>
                <w:szCs w:val="24"/>
              </w:rPr>
              <w:t xml:space="preserve"> + </w:t>
            </w:r>
            <w:proofErr w:type="spellStart"/>
            <w:r w:rsidRPr="00B1745C">
              <w:rPr>
                <w:rFonts w:ascii="Times New Roman" w:hAnsi="Times New Roman" w:cs="Times New Roman"/>
                <w:szCs w:val="24"/>
              </w:rPr>
              <w:t>ПкМЗ</w:t>
            </w:r>
            <w:proofErr w:type="spellEnd"/>
            <w:r w:rsidRPr="00B1745C">
              <w:rPr>
                <w:rFonts w:ascii="Times New Roman" w:hAnsi="Times New Roman" w:cs="Times New Roman"/>
                <w:szCs w:val="24"/>
              </w:rPr>
              <w:t xml:space="preserve"> / Ч x 100%</w:t>
            </w:r>
          </w:p>
        </w:tc>
        <w:tc>
          <w:tcPr>
            <w:tcW w:w="226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 xml:space="preserve">ДПСК - доля посещений спектаклей муниципальных театров и концертных программ муниципальных учреждений концертного типа от общей численности жителей города </w:t>
            </w: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Перми;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1745C">
              <w:rPr>
                <w:rFonts w:ascii="Times New Roman" w:hAnsi="Times New Roman" w:cs="Times New Roman"/>
                <w:szCs w:val="24"/>
              </w:rPr>
              <w:t>ПСмз</w:t>
            </w:r>
            <w:proofErr w:type="spellEnd"/>
            <w:r w:rsidRPr="00B1745C">
              <w:rPr>
                <w:rFonts w:ascii="Times New Roman" w:hAnsi="Times New Roman" w:cs="Times New Roman"/>
                <w:szCs w:val="24"/>
              </w:rPr>
              <w:t xml:space="preserve"> - количество посещений спектаклей в рамках муниципального задания, ед.;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1745C">
              <w:rPr>
                <w:rFonts w:ascii="Times New Roman" w:hAnsi="Times New Roman" w:cs="Times New Roman"/>
                <w:szCs w:val="24"/>
              </w:rPr>
              <w:t>ПкМЗ</w:t>
            </w:r>
            <w:proofErr w:type="spellEnd"/>
            <w:r w:rsidRPr="00B1745C">
              <w:rPr>
                <w:rFonts w:ascii="Times New Roman" w:hAnsi="Times New Roman" w:cs="Times New Roman"/>
                <w:szCs w:val="24"/>
              </w:rPr>
              <w:t xml:space="preserve"> - количество посещений концертных программ в рамках муниципального задания, ед.;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Ч - численность постоянного населения города Перми</w:t>
            </w:r>
          </w:p>
        </w:tc>
        <w:tc>
          <w:tcPr>
            <w:tcW w:w="25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 xml:space="preserve">отчеты муниципальных театров по исполнению муниципального задания, формы федерального статистического наблюдения, утвержденные Приказом N 671, </w:t>
            </w:r>
            <w:hyperlink r:id="rId54" w:history="1">
              <w:r w:rsidRPr="00B1745C">
                <w:rPr>
                  <w:rFonts w:ascii="Times New Roman" w:hAnsi="Times New Roman" w:cs="Times New Roman"/>
                  <w:color w:val="0000FF"/>
                  <w:szCs w:val="24"/>
                </w:rPr>
                <w:t>N 9-НК</w:t>
              </w:r>
            </w:hyperlink>
            <w:r w:rsidRPr="00B1745C">
              <w:rPr>
                <w:rFonts w:ascii="Times New Roman" w:hAnsi="Times New Roman" w:cs="Times New Roman"/>
                <w:szCs w:val="24"/>
              </w:rPr>
              <w:t xml:space="preserve"> "Сведения о деятельности театра", </w:t>
            </w:r>
            <w:hyperlink r:id="rId55" w:history="1">
              <w:r w:rsidRPr="00B1745C">
                <w:rPr>
                  <w:rFonts w:ascii="Times New Roman" w:hAnsi="Times New Roman" w:cs="Times New Roman"/>
                  <w:color w:val="0000FF"/>
                  <w:szCs w:val="24"/>
                </w:rPr>
                <w:t>N 12-НК</w:t>
              </w:r>
            </w:hyperlink>
            <w:r w:rsidRPr="00B1745C">
              <w:rPr>
                <w:rFonts w:ascii="Times New Roman" w:hAnsi="Times New Roman" w:cs="Times New Roman"/>
                <w:szCs w:val="24"/>
              </w:rPr>
              <w:t xml:space="preserve"> "Сведения о деятельности концертной </w:t>
            </w: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 xml:space="preserve">организации, самостоятельного коллектива", </w:t>
            </w:r>
            <w:proofErr w:type="spellStart"/>
            <w:r w:rsidRPr="00B1745C">
              <w:rPr>
                <w:rFonts w:ascii="Times New Roman" w:hAnsi="Times New Roman" w:cs="Times New Roman"/>
                <w:szCs w:val="24"/>
              </w:rPr>
              <w:t>Пермьстат</w:t>
            </w:r>
            <w:proofErr w:type="spellEnd"/>
          </w:p>
        </w:tc>
        <w:tc>
          <w:tcPr>
            <w:tcW w:w="238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рассчитывается как процентное отношение суммарного количества посещений спектаклей в рамках муниципального задания к численности жителей города Перми</w:t>
            </w:r>
          </w:p>
        </w:tc>
        <w:tc>
          <w:tcPr>
            <w:tcW w:w="170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 xml:space="preserve">ежеквартально нарастающим итогом по муниципальному заданию до 5 числа месяца, следующего за отчетным периодом, ежегодно по формам </w:t>
            </w: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 xml:space="preserve">федерального статистического наблюдения </w:t>
            </w:r>
            <w:hyperlink r:id="rId56" w:history="1">
              <w:r w:rsidRPr="00B1745C">
                <w:rPr>
                  <w:rFonts w:ascii="Times New Roman" w:hAnsi="Times New Roman" w:cs="Times New Roman"/>
                  <w:color w:val="0000FF"/>
                  <w:szCs w:val="24"/>
                </w:rPr>
                <w:t>N 9-НК</w:t>
              </w:r>
            </w:hyperlink>
            <w:r w:rsidRPr="00B1745C">
              <w:rPr>
                <w:rFonts w:ascii="Times New Roman" w:hAnsi="Times New Roman" w:cs="Times New Roman"/>
                <w:szCs w:val="24"/>
              </w:rPr>
              <w:t xml:space="preserve"> "Сведения о деятельности театра", </w:t>
            </w:r>
            <w:hyperlink r:id="rId57" w:history="1">
              <w:r w:rsidRPr="00B1745C">
                <w:rPr>
                  <w:rFonts w:ascii="Times New Roman" w:hAnsi="Times New Roman" w:cs="Times New Roman"/>
                  <w:color w:val="0000FF"/>
                  <w:szCs w:val="24"/>
                </w:rPr>
                <w:t>N 12-НК</w:t>
              </w:r>
            </w:hyperlink>
            <w:r w:rsidRPr="00B1745C">
              <w:rPr>
                <w:rFonts w:ascii="Times New Roman" w:hAnsi="Times New Roman" w:cs="Times New Roman"/>
                <w:szCs w:val="24"/>
              </w:rPr>
              <w:t xml:space="preserve"> "Сведения о деятельности концертной организации, самостоятельного коллектива", </w:t>
            </w:r>
            <w:proofErr w:type="spellStart"/>
            <w:r w:rsidRPr="00B1745C">
              <w:rPr>
                <w:rFonts w:ascii="Times New Roman" w:hAnsi="Times New Roman" w:cs="Times New Roman"/>
                <w:szCs w:val="24"/>
              </w:rPr>
              <w:t>Пермьстат</w:t>
            </w:r>
            <w:proofErr w:type="spellEnd"/>
          </w:p>
        </w:tc>
      </w:tr>
      <w:tr w:rsidR="00B1745C" w:rsidRPr="00B1745C" w:rsidTr="00B1745C">
        <w:tc>
          <w:tcPr>
            <w:tcW w:w="48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7</w:t>
            </w:r>
          </w:p>
        </w:tc>
        <w:tc>
          <w:tcPr>
            <w:tcW w:w="249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Доля работников муниципальных театров и концертных учреждений, имеющих награды (звания) всероссийского и международного уровней, от общей численности работников таких учреждений (от 384 чел.)</w:t>
            </w:r>
          </w:p>
        </w:tc>
        <w:tc>
          <w:tcPr>
            <w:tcW w:w="6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0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5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ДРЗН = РЗН / ОЧР x 100%</w:t>
            </w:r>
          </w:p>
        </w:tc>
        <w:tc>
          <w:tcPr>
            <w:tcW w:w="226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ДРЗН - доля работников муниципальных театров и концертных учреждений, имеющих награды (звания) всероссийского и международного уровней;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РЗН - численность работников муниципальных театров и концертных учреждений, имеющих награды (звания) всероссийского и международного уровней, чел.;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 xml:space="preserve">ОЧР - общая численность работников соответствующих </w:t>
            </w: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учреждений (основной персонал), чел.</w:t>
            </w:r>
          </w:p>
        </w:tc>
        <w:tc>
          <w:tcPr>
            <w:tcW w:w="25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ежегодный отчет по форме ДКМП</w:t>
            </w:r>
          </w:p>
        </w:tc>
        <w:tc>
          <w:tcPr>
            <w:tcW w:w="238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рассчитывается как процентное отношение численности работников муниципальных театров и концертных учреждений, имеющих награды (звания) всероссийского и международного уровней, к общей численности работников соответствующих учреждений (основной персонал)</w:t>
            </w:r>
          </w:p>
        </w:tc>
        <w:tc>
          <w:tcPr>
            <w:tcW w:w="170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ежегодно до 1 марта года, следующего за отчетным периодом</w:t>
            </w:r>
          </w:p>
        </w:tc>
      </w:tr>
      <w:tr w:rsidR="00B1745C" w:rsidRPr="00B1745C" w:rsidTr="00B1745C">
        <w:tc>
          <w:tcPr>
            <w:tcW w:w="48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8</w:t>
            </w:r>
          </w:p>
        </w:tc>
        <w:tc>
          <w:tcPr>
            <w:tcW w:w="249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Доля участников клубных формирований, посещающих муниципальные клубные формирования бесплатно, от общего количества участников всех клубных формирований в муниципальных учреждениях клубного типа</w:t>
            </w:r>
          </w:p>
        </w:tc>
        <w:tc>
          <w:tcPr>
            <w:tcW w:w="6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0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5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1745C">
              <w:rPr>
                <w:rFonts w:ascii="Times New Roman" w:hAnsi="Times New Roman" w:cs="Times New Roman"/>
                <w:szCs w:val="24"/>
              </w:rPr>
              <w:t>ДУКб</w:t>
            </w:r>
            <w:proofErr w:type="spellEnd"/>
            <w:r w:rsidRPr="00B1745C">
              <w:rPr>
                <w:rFonts w:ascii="Times New Roman" w:hAnsi="Times New Roman" w:cs="Times New Roman"/>
                <w:szCs w:val="24"/>
              </w:rPr>
              <w:t xml:space="preserve"> = </w:t>
            </w:r>
            <w:proofErr w:type="spellStart"/>
            <w:r w:rsidRPr="00B1745C">
              <w:rPr>
                <w:rFonts w:ascii="Times New Roman" w:hAnsi="Times New Roman" w:cs="Times New Roman"/>
                <w:szCs w:val="24"/>
              </w:rPr>
              <w:t>УКб</w:t>
            </w:r>
            <w:proofErr w:type="spellEnd"/>
            <w:r w:rsidRPr="00B1745C">
              <w:rPr>
                <w:rFonts w:ascii="Times New Roman" w:hAnsi="Times New Roman" w:cs="Times New Roman"/>
                <w:szCs w:val="24"/>
              </w:rPr>
              <w:t xml:space="preserve"> / (</w:t>
            </w:r>
            <w:proofErr w:type="spellStart"/>
            <w:r w:rsidRPr="00B1745C">
              <w:rPr>
                <w:rFonts w:ascii="Times New Roman" w:hAnsi="Times New Roman" w:cs="Times New Roman"/>
                <w:szCs w:val="24"/>
              </w:rPr>
              <w:t>УКб</w:t>
            </w:r>
            <w:proofErr w:type="spellEnd"/>
            <w:r w:rsidRPr="00B1745C">
              <w:rPr>
                <w:rFonts w:ascii="Times New Roman" w:hAnsi="Times New Roman" w:cs="Times New Roman"/>
                <w:szCs w:val="24"/>
              </w:rPr>
              <w:t xml:space="preserve"> + </w:t>
            </w:r>
            <w:proofErr w:type="spellStart"/>
            <w:r w:rsidRPr="00B1745C">
              <w:rPr>
                <w:rFonts w:ascii="Times New Roman" w:hAnsi="Times New Roman" w:cs="Times New Roman"/>
                <w:szCs w:val="24"/>
              </w:rPr>
              <w:t>УКп</w:t>
            </w:r>
            <w:proofErr w:type="spellEnd"/>
            <w:r w:rsidRPr="00B1745C">
              <w:rPr>
                <w:rFonts w:ascii="Times New Roman" w:hAnsi="Times New Roman" w:cs="Times New Roman"/>
                <w:szCs w:val="24"/>
              </w:rPr>
              <w:t>) x 100%</w:t>
            </w:r>
          </w:p>
        </w:tc>
        <w:tc>
          <w:tcPr>
            <w:tcW w:w="226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1745C">
              <w:rPr>
                <w:rFonts w:ascii="Times New Roman" w:hAnsi="Times New Roman" w:cs="Times New Roman"/>
                <w:szCs w:val="24"/>
              </w:rPr>
              <w:t>ДУКб</w:t>
            </w:r>
            <w:proofErr w:type="spellEnd"/>
            <w:r w:rsidRPr="00B1745C">
              <w:rPr>
                <w:rFonts w:ascii="Times New Roman" w:hAnsi="Times New Roman" w:cs="Times New Roman"/>
                <w:szCs w:val="24"/>
              </w:rPr>
              <w:t xml:space="preserve"> - доля участников клубных формирований, посещающих муниципальные клубные формирования бесплатно;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1745C">
              <w:rPr>
                <w:rFonts w:ascii="Times New Roman" w:hAnsi="Times New Roman" w:cs="Times New Roman"/>
                <w:szCs w:val="24"/>
              </w:rPr>
              <w:t>УКб</w:t>
            </w:r>
            <w:proofErr w:type="spellEnd"/>
            <w:r w:rsidRPr="00B1745C">
              <w:rPr>
                <w:rFonts w:ascii="Times New Roman" w:hAnsi="Times New Roman" w:cs="Times New Roman"/>
                <w:szCs w:val="24"/>
              </w:rPr>
              <w:t xml:space="preserve"> - численность участников бесплатных клубных формирований, чел.;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1745C">
              <w:rPr>
                <w:rFonts w:ascii="Times New Roman" w:hAnsi="Times New Roman" w:cs="Times New Roman"/>
                <w:szCs w:val="24"/>
              </w:rPr>
              <w:t>УКп</w:t>
            </w:r>
            <w:proofErr w:type="spellEnd"/>
            <w:r w:rsidRPr="00B1745C">
              <w:rPr>
                <w:rFonts w:ascii="Times New Roman" w:hAnsi="Times New Roman" w:cs="Times New Roman"/>
                <w:szCs w:val="24"/>
              </w:rPr>
              <w:t xml:space="preserve"> - численность участников платных клубных формирований, чел.</w:t>
            </w:r>
          </w:p>
        </w:tc>
        <w:tc>
          <w:tcPr>
            <w:tcW w:w="25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 xml:space="preserve">отчеты муниципальных учреждений по выполнению муниципального задания, форма федерального статистического наблюдения, утвержденная Приказом N 671, </w:t>
            </w:r>
            <w:hyperlink r:id="rId58" w:history="1">
              <w:r w:rsidRPr="00B1745C">
                <w:rPr>
                  <w:rFonts w:ascii="Times New Roman" w:hAnsi="Times New Roman" w:cs="Times New Roman"/>
                  <w:color w:val="0000FF"/>
                  <w:szCs w:val="24"/>
                </w:rPr>
                <w:t>N 7-НК</w:t>
              </w:r>
            </w:hyperlink>
            <w:r w:rsidRPr="00B1745C">
              <w:rPr>
                <w:rFonts w:ascii="Times New Roman" w:hAnsi="Times New Roman" w:cs="Times New Roman"/>
                <w:szCs w:val="24"/>
              </w:rPr>
              <w:t xml:space="preserve"> "Сведения об учреждении культурно-досугового типа"</w:t>
            </w:r>
          </w:p>
        </w:tc>
        <w:tc>
          <w:tcPr>
            <w:tcW w:w="238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рассчитывается как процентное отношение численности участников бесплатных клубных формирований к суммарной численности количества участников бесплатных и платных клубных формирований в муниципальных учреждениях культурно-досугового типа</w:t>
            </w:r>
          </w:p>
        </w:tc>
        <w:tc>
          <w:tcPr>
            <w:tcW w:w="170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 xml:space="preserve">ежеквартально нарастающим итогом по муниципальному заданию до 5 числа месяца, следующего за отчетным периодом, ежегодно по форме федерального статистического наблюдения </w:t>
            </w:r>
            <w:hyperlink r:id="rId59" w:history="1">
              <w:r w:rsidRPr="00B1745C">
                <w:rPr>
                  <w:rFonts w:ascii="Times New Roman" w:hAnsi="Times New Roman" w:cs="Times New Roman"/>
                  <w:color w:val="0000FF"/>
                  <w:szCs w:val="24"/>
                </w:rPr>
                <w:t>N 7-НК</w:t>
              </w:r>
            </w:hyperlink>
            <w:r w:rsidRPr="00B1745C">
              <w:rPr>
                <w:rFonts w:ascii="Times New Roman" w:hAnsi="Times New Roman" w:cs="Times New Roman"/>
                <w:szCs w:val="24"/>
              </w:rPr>
              <w:t xml:space="preserve"> "Сведения об учреждении культурно-досугового типа"</w:t>
            </w:r>
          </w:p>
        </w:tc>
      </w:tr>
      <w:tr w:rsidR="00B1745C" w:rsidRPr="00B1745C" w:rsidTr="00B1745C">
        <w:tc>
          <w:tcPr>
            <w:tcW w:w="48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49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Доля посещений культурно-досуговых и культурно-просветительских мероприятий, выставок, публичных лекций в муниципальных учреждениях, подведомственных ДКМП, от общей численности жителей города Перми</w:t>
            </w:r>
          </w:p>
        </w:tc>
        <w:tc>
          <w:tcPr>
            <w:tcW w:w="6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0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5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1745C">
              <w:rPr>
                <w:rFonts w:ascii="Times New Roman" w:hAnsi="Times New Roman" w:cs="Times New Roman"/>
                <w:szCs w:val="24"/>
              </w:rPr>
              <w:t>ДПм</w:t>
            </w:r>
            <w:proofErr w:type="spellEnd"/>
            <w:r w:rsidRPr="00B1745C">
              <w:rPr>
                <w:rFonts w:ascii="Times New Roman" w:hAnsi="Times New Roman" w:cs="Times New Roman"/>
                <w:szCs w:val="24"/>
              </w:rPr>
              <w:t xml:space="preserve"> = </w:t>
            </w:r>
            <w:proofErr w:type="spellStart"/>
            <w:r w:rsidRPr="00B1745C">
              <w:rPr>
                <w:rFonts w:ascii="Times New Roman" w:hAnsi="Times New Roman" w:cs="Times New Roman"/>
                <w:szCs w:val="24"/>
              </w:rPr>
              <w:t>КПм</w:t>
            </w:r>
            <w:proofErr w:type="spellEnd"/>
            <w:r w:rsidRPr="00B1745C">
              <w:rPr>
                <w:rFonts w:ascii="Times New Roman" w:hAnsi="Times New Roman" w:cs="Times New Roman"/>
                <w:szCs w:val="24"/>
              </w:rPr>
              <w:t xml:space="preserve"> (МЗ) / Ч x 100%</w:t>
            </w:r>
          </w:p>
        </w:tc>
        <w:tc>
          <w:tcPr>
            <w:tcW w:w="226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1745C">
              <w:rPr>
                <w:rFonts w:ascii="Times New Roman" w:hAnsi="Times New Roman" w:cs="Times New Roman"/>
                <w:szCs w:val="24"/>
              </w:rPr>
              <w:t>ДПм</w:t>
            </w:r>
            <w:proofErr w:type="spellEnd"/>
            <w:r w:rsidRPr="00B1745C">
              <w:rPr>
                <w:rFonts w:ascii="Times New Roman" w:hAnsi="Times New Roman" w:cs="Times New Roman"/>
                <w:szCs w:val="24"/>
              </w:rPr>
              <w:t xml:space="preserve"> - доля посещений культурно-досуговых и культурно-просветительских мероприятий, выставок, публичных лекций в муниципальных учреждениях, подведомственных ДКМП, от общей численности жителей города Перми;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1745C">
              <w:rPr>
                <w:rFonts w:ascii="Times New Roman" w:hAnsi="Times New Roman" w:cs="Times New Roman"/>
                <w:szCs w:val="24"/>
              </w:rPr>
              <w:t>КПм</w:t>
            </w:r>
            <w:proofErr w:type="spellEnd"/>
            <w:r w:rsidRPr="00B1745C">
              <w:rPr>
                <w:rFonts w:ascii="Times New Roman" w:hAnsi="Times New Roman" w:cs="Times New Roman"/>
                <w:szCs w:val="24"/>
              </w:rPr>
              <w:t xml:space="preserve"> (МЗ) - количество посещений </w:t>
            </w: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мероприятий учреждений культурно-досугового типа по муниципальному заданию, ед.;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Ч - численность постоянного населения города Перми, чел.</w:t>
            </w:r>
          </w:p>
        </w:tc>
        <w:tc>
          <w:tcPr>
            <w:tcW w:w="25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 xml:space="preserve">отчеты муниципальных учреждений по выполнению муниципального задания, формы федерального статистического наблюдения, утвержденные Приказом N 671, </w:t>
            </w:r>
            <w:hyperlink r:id="rId60" w:history="1">
              <w:r w:rsidRPr="00B1745C">
                <w:rPr>
                  <w:rFonts w:ascii="Times New Roman" w:hAnsi="Times New Roman" w:cs="Times New Roman"/>
                  <w:color w:val="0000FF"/>
                  <w:szCs w:val="24"/>
                </w:rPr>
                <w:t>N 7-НК</w:t>
              </w:r>
            </w:hyperlink>
            <w:r w:rsidRPr="00B1745C">
              <w:rPr>
                <w:rFonts w:ascii="Times New Roman" w:hAnsi="Times New Roman" w:cs="Times New Roman"/>
                <w:szCs w:val="24"/>
              </w:rPr>
              <w:t xml:space="preserve"> "Сведения об учреждении культурно-досугового типа", </w:t>
            </w:r>
            <w:hyperlink r:id="rId61" w:history="1">
              <w:r w:rsidRPr="00B1745C">
                <w:rPr>
                  <w:rFonts w:ascii="Times New Roman" w:hAnsi="Times New Roman" w:cs="Times New Roman"/>
                  <w:color w:val="0000FF"/>
                  <w:szCs w:val="24"/>
                </w:rPr>
                <w:t>N 11-НК</w:t>
              </w:r>
            </w:hyperlink>
            <w:r w:rsidRPr="00B1745C">
              <w:rPr>
                <w:rFonts w:ascii="Times New Roman" w:hAnsi="Times New Roman" w:cs="Times New Roman"/>
                <w:szCs w:val="24"/>
              </w:rPr>
              <w:t xml:space="preserve"> "Сведения о работе парка культуры и отдыха (городского сада)", </w:t>
            </w:r>
            <w:proofErr w:type="spellStart"/>
            <w:r w:rsidRPr="00B1745C">
              <w:rPr>
                <w:rFonts w:ascii="Times New Roman" w:hAnsi="Times New Roman" w:cs="Times New Roman"/>
                <w:szCs w:val="24"/>
              </w:rPr>
              <w:t>Пермьстат</w:t>
            </w:r>
            <w:proofErr w:type="spellEnd"/>
          </w:p>
        </w:tc>
        <w:tc>
          <w:tcPr>
            <w:tcW w:w="238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рассчитывается как процентное отношение количества посещений мероприятий учреждений, подведомственных ДКМП, к общей численности жителей города Перми</w:t>
            </w:r>
          </w:p>
        </w:tc>
        <w:tc>
          <w:tcPr>
            <w:tcW w:w="170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 xml:space="preserve">ежеквартально нарастающим итогом по муниципальному заданию до 5 числа месяца, следующего за отчетным периодом, ежегодно по формам федерального статистического наблюдения </w:t>
            </w:r>
            <w:hyperlink r:id="rId62" w:history="1">
              <w:r w:rsidRPr="00B1745C">
                <w:rPr>
                  <w:rFonts w:ascii="Times New Roman" w:hAnsi="Times New Roman" w:cs="Times New Roman"/>
                  <w:color w:val="0000FF"/>
                  <w:szCs w:val="24"/>
                </w:rPr>
                <w:t>N 7-НК</w:t>
              </w:r>
            </w:hyperlink>
            <w:r w:rsidRPr="00B1745C">
              <w:rPr>
                <w:rFonts w:ascii="Times New Roman" w:hAnsi="Times New Roman" w:cs="Times New Roman"/>
                <w:szCs w:val="24"/>
              </w:rPr>
              <w:t xml:space="preserve"> "Сведения об учреждении культурно-</w:t>
            </w: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 xml:space="preserve">досугового типа", </w:t>
            </w:r>
            <w:hyperlink r:id="rId63" w:history="1">
              <w:r w:rsidRPr="00B1745C">
                <w:rPr>
                  <w:rFonts w:ascii="Times New Roman" w:hAnsi="Times New Roman" w:cs="Times New Roman"/>
                  <w:color w:val="0000FF"/>
                  <w:szCs w:val="24"/>
                </w:rPr>
                <w:t>N 14-НК</w:t>
              </w:r>
            </w:hyperlink>
            <w:r w:rsidRPr="00B1745C">
              <w:rPr>
                <w:rFonts w:ascii="Times New Roman" w:hAnsi="Times New Roman" w:cs="Times New Roman"/>
                <w:szCs w:val="24"/>
              </w:rPr>
              <w:t xml:space="preserve"> "Сведения о деятельности зоопарка (зоосада)", </w:t>
            </w:r>
            <w:hyperlink r:id="rId64" w:history="1">
              <w:r w:rsidRPr="00B1745C">
                <w:rPr>
                  <w:rFonts w:ascii="Times New Roman" w:hAnsi="Times New Roman" w:cs="Times New Roman"/>
                  <w:color w:val="0000FF"/>
                  <w:szCs w:val="24"/>
                </w:rPr>
                <w:t>N 11-НК</w:t>
              </w:r>
            </w:hyperlink>
            <w:r w:rsidRPr="00B1745C">
              <w:rPr>
                <w:rFonts w:ascii="Times New Roman" w:hAnsi="Times New Roman" w:cs="Times New Roman"/>
                <w:szCs w:val="24"/>
              </w:rPr>
              <w:t xml:space="preserve"> "Сведения о работе парка культуры и отдыха (городского сада)"</w:t>
            </w:r>
          </w:p>
        </w:tc>
      </w:tr>
      <w:tr w:rsidR="00B1745C" w:rsidRPr="00B1745C" w:rsidTr="00B1745C">
        <w:tc>
          <w:tcPr>
            <w:tcW w:w="48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10</w:t>
            </w:r>
          </w:p>
        </w:tc>
        <w:tc>
          <w:tcPr>
            <w:tcW w:w="249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Доля жителей города Перми, удовлетворенных качеством организации досуга в местах массового отдыха, находящихся в оперативном управлении МАУК "</w:t>
            </w:r>
            <w:proofErr w:type="spellStart"/>
            <w:r w:rsidRPr="00B1745C">
              <w:rPr>
                <w:rFonts w:ascii="Times New Roman" w:hAnsi="Times New Roman" w:cs="Times New Roman"/>
                <w:szCs w:val="24"/>
              </w:rPr>
              <w:t>ПермьПарк</w:t>
            </w:r>
            <w:proofErr w:type="spellEnd"/>
            <w:r w:rsidRPr="00B1745C">
              <w:rPr>
                <w:rFonts w:ascii="Times New Roman" w:hAnsi="Times New Roman" w:cs="Times New Roman"/>
                <w:szCs w:val="24"/>
              </w:rPr>
              <w:t>", от общей численности опрошенных жителей города Перми, воспользовавшихся услугами МАУК "</w:t>
            </w:r>
            <w:proofErr w:type="spellStart"/>
            <w:r w:rsidRPr="00B1745C">
              <w:rPr>
                <w:rFonts w:ascii="Times New Roman" w:hAnsi="Times New Roman" w:cs="Times New Roman"/>
                <w:szCs w:val="24"/>
              </w:rPr>
              <w:t>ПермьПарк</w:t>
            </w:r>
            <w:proofErr w:type="spellEnd"/>
            <w:r w:rsidRPr="00B1745C">
              <w:rPr>
                <w:rFonts w:ascii="Times New Roman" w:hAnsi="Times New Roman" w:cs="Times New Roman"/>
                <w:szCs w:val="24"/>
              </w:rPr>
              <w:t>"</w:t>
            </w:r>
          </w:p>
        </w:tc>
        <w:tc>
          <w:tcPr>
            <w:tcW w:w="6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0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5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1745C">
              <w:rPr>
                <w:rFonts w:ascii="Times New Roman" w:hAnsi="Times New Roman" w:cs="Times New Roman"/>
                <w:szCs w:val="24"/>
              </w:rPr>
              <w:t>ДЖГммо</w:t>
            </w:r>
            <w:proofErr w:type="spellEnd"/>
            <w:r w:rsidRPr="00B1745C">
              <w:rPr>
                <w:rFonts w:ascii="Times New Roman" w:hAnsi="Times New Roman" w:cs="Times New Roman"/>
                <w:szCs w:val="24"/>
              </w:rPr>
              <w:t xml:space="preserve"> = РП / ОЖГ x 100%</w:t>
            </w:r>
          </w:p>
        </w:tc>
        <w:tc>
          <w:tcPr>
            <w:tcW w:w="226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1745C">
              <w:rPr>
                <w:rFonts w:ascii="Times New Roman" w:hAnsi="Times New Roman" w:cs="Times New Roman"/>
                <w:szCs w:val="24"/>
              </w:rPr>
              <w:t>ДЖГд</w:t>
            </w:r>
            <w:proofErr w:type="spellEnd"/>
            <w:r w:rsidRPr="00B1745C">
              <w:rPr>
                <w:rFonts w:ascii="Times New Roman" w:hAnsi="Times New Roman" w:cs="Times New Roman"/>
                <w:szCs w:val="24"/>
              </w:rPr>
              <w:t xml:space="preserve"> - доля жителей города Перми, удовлетворенных качеством организации досуга в местах массового отдыха, находящихся в оперативном управлении МАУК "</w:t>
            </w:r>
            <w:proofErr w:type="spellStart"/>
            <w:r w:rsidRPr="00B1745C">
              <w:rPr>
                <w:rFonts w:ascii="Times New Roman" w:hAnsi="Times New Roman" w:cs="Times New Roman"/>
                <w:szCs w:val="24"/>
              </w:rPr>
              <w:t>ПермьПарк</w:t>
            </w:r>
            <w:proofErr w:type="spellEnd"/>
            <w:r w:rsidRPr="00B1745C">
              <w:rPr>
                <w:rFonts w:ascii="Times New Roman" w:hAnsi="Times New Roman" w:cs="Times New Roman"/>
                <w:szCs w:val="24"/>
              </w:rPr>
              <w:t>";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РП - количество респондентов, удовлетворенных качеством организации досуга в местах массового отдыха, находящихся в оперативном управлении МАУК "</w:t>
            </w:r>
            <w:proofErr w:type="spellStart"/>
            <w:r w:rsidRPr="00B1745C">
              <w:rPr>
                <w:rFonts w:ascii="Times New Roman" w:hAnsi="Times New Roman" w:cs="Times New Roman"/>
                <w:szCs w:val="24"/>
              </w:rPr>
              <w:t>ПермьПарк</w:t>
            </w:r>
            <w:proofErr w:type="spellEnd"/>
            <w:r w:rsidRPr="00B1745C">
              <w:rPr>
                <w:rFonts w:ascii="Times New Roman" w:hAnsi="Times New Roman" w:cs="Times New Roman"/>
                <w:szCs w:val="24"/>
              </w:rPr>
              <w:t>", чел.;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ОЖГ - численность опрошенных жителей города Перми, воспользовавшихся услугами МАУК "</w:t>
            </w:r>
            <w:proofErr w:type="spellStart"/>
            <w:r w:rsidRPr="00B1745C">
              <w:rPr>
                <w:rFonts w:ascii="Times New Roman" w:hAnsi="Times New Roman" w:cs="Times New Roman"/>
                <w:szCs w:val="24"/>
              </w:rPr>
              <w:t>ПермьПарк</w:t>
            </w:r>
            <w:proofErr w:type="spellEnd"/>
            <w:r w:rsidRPr="00B1745C">
              <w:rPr>
                <w:rFonts w:ascii="Times New Roman" w:hAnsi="Times New Roman" w:cs="Times New Roman"/>
                <w:szCs w:val="24"/>
              </w:rPr>
              <w:t>", чел.</w:t>
            </w:r>
          </w:p>
        </w:tc>
        <w:tc>
          <w:tcPr>
            <w:tcW w:w="25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социологический опрос, проводимый МАУК "</w:t>
            </w:r>
            <w:proofErr w:type="spellStart"/>
            <w:r w:rsidRPr="00B1745C">
              <w:rPr>
                <w:rFonts w:ascii="Times New Roman" w:hAnsi="Times New Roman" w:cs="Times New Roman"/>
                <w:szCs w:val="24"/>
              </w:rPr>
              <w:t>ПермьПарк</w:t>
            </w:r>
            <w:proofErr w:type="spellEnd"/>
            <w:r w:rsidRPr="00B1745C">
              <w:rPr>
                <w:rFonts w:ascii="Times New Roman" w:hAnsi="Times New Roman" w:cs="Times New Roman"/>
                <w:szCs w:val="24"/>
              </w:rPr>
              <w:t>"</w:t>
            </w:r>
          </w:p>
        </w:tc>
        <w:tc>
          <w:tcPr>
            <w:tcW w:w="238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рассчитывается как процентное отношение респондентов, удовлетворенных качеством организации досуга в местах массового отдыха, находящихся в оперативном управлении МАУК "</w:t>
            </w:r>
            <w:proofErr w:type="spellStart"/>
            <w:r w:rsidRPr="00B1745C">
              <w:rPr>
                <w:rFonts w:ascii="Times New Roman" w:hAnsi="Times New Roman" w:cs="Times New Roman"/>
                <w:szCs w:val="24"/>
              </w:rPr>
              <w:t>ПермьПарк</w:t>
            </w:r>
            <w:proofErr w:type="spellEnd"/>
            <w:r w:rsidRPr="00B1745C">
              <w:rPr>
                <w:rFonts w:ascii="Times New Roman" w:hAnsi="Times New Roman" w:cs="Times New Roman"/>
                <w:szCs w:val="24"/>
              </w:rPr>
              <w:t>", к общей численности опрошенных жителей города Перми, воспользовавшихся услугами МАУК "</w:t>
            </w:r>
            <w:proofErr w:type="spellStart"/>
            <w:r w:rsidRPr="00B1745C">
              <w:rPr>
                <w:rFonts w:ascii="Times New Roman" w:hAnsi="Times New Roman" w:cs="Times New Roman"/>
                <w:szCs w:val="24"/>
              </w:rPr>
              <w:t>ПермьПарк</w:t>
            </w:r>
            <w:proofErr w:type="spellEnd"/>
            <w:r w:rsidRPr="00B1745C">
              <w:rPr>
                <w:rFonts w:ascii="Times New Roman" w:hAnsi="Times New Roman" w:cs="Times New Roman"/>
                <w:szCs w:val="24"/>
              </w:rPr>
              <w:t>"</w:t>
            </w:r>
          </w:p>
        </w:tc>
        <w:tc>
          <w:tcPr>
            <w:tcW w:w="170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ежегодно до 1 марта года, следующего за отчетным периодом</w:t>
            </w:r>
          </w:p>
        </w:tc>
      </w:tr>
      <w:tr w:rsidR="00B1745C" w:rsidRPr="00B1745C" w:rsidTr="00B1745C">
        <w:tc>
          <w:tcPr>
            <w:tcW w:w="48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49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 xml:space="preserve">Доля работников </w:t>
            </w: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муниципальных учреждений культурно-досугового и культурно-просветительского типа, имеющих награды (звания) всероссийского и международного уровней, от общей численности работников таких учреждений (от 409 чел.)</w:t>
            </w:r>
          </w:p>
        </w:tc>
        <w:tc>
          <w:tcPr>
            <w:tcW w:w="6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%</w:t>
            </w:r>
          </w:p>
        </w:tc>
        <w:tc>
          <w:tcPr>
            <w:tcW w:w="130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5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 xml:space="preserve">ДРЗН = РЗН / </w:t>
            </w: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ОЧР x 100%</w:t>
            </w:r>
          </w:p>
        </w:tc>
        <w:tc>
          <w:tcPr>
            <w:tcW w:w="226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 xml:space="preserve">ДРЗН - доля </w:t>
            </w: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работников муниципальных учреждений культурно-досугового и культурно-просветительского типа, имеющих награды (звания) всероссийского и международного уровней;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РЗН - численность работников учреждений культурно-досугового и культурно-просветительского типа, имеющих награды (звания) всероссийского и международного уровней, чел.;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ОЧР - общая численность работников соответствующих учреждений (основной персонал), чел.</w:t>
            </w:r>
          </w:p>
        </w:tc>
        <w:tc>
          <w:tcPr>
            <w:tcW w:w="25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 xml:space="preserve">ежегодный отчет по </w:t>
            </w: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форме ДКМП</w:t>
            </w:r>
          </w:p>
        </w:tc>
        <w:tc>
          <w:tcPr>
            <w:tcW w:w="238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 xml:space="preserve">рассчитывается как </w:t>
            </w: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процентное отношение численности работников учреждений культурно-досугового и культурно-просветительского типа, имеющих награды (звания) всероссийского и международного уровней, к общей численности работников соответствующих учреждений (основной персонал)</w:t>
            </w:r>
          </w:p>
        </w:tc>
        <w:tc>
          <w:tcPr>
            <w:tcW w:w="170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 xml:space="preserve">ежегодно до 1 </w:t>
            </w: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марта года, следующего за отчетным периодом</w:t>
            </w:r>
          </w:p>
        </w:tc>
      </w:tr>
      <w:tr w:rsidR="00B1745C" w:rsidRPr="00B1745C" w:rsidTr="00B1745C">
        <w:tc>
          <w:tcPr>
            <w:tcW w:w="48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12</w:t>
            </w:r>
          </w:p>
        </w:tc>
        <w:tc>
          <w:tcPr>
            <w:tcW w:w="249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Доля пользователей муниципальных библиотек от общей численности жителей города Перми (от 183400 пользователей)</w:t>
            </w:r>
          </w:p>
        </w:tc>
        <w:tc>
          <w:tcPr>
            <w:tcW w:w="6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0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5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1745C">
              <w:rPr>
                <w:rFonts w:ascii="Times New Roman" w:hAnsi="Times New Roman" w:cs="Times New Roman"/>
                <w:szCs w:val="24"/>
              </w:rPr>
              <w:t>ДПбибл</w:t>
            </w:r>
            <w:proofErr w:type="spellEnd"/>
            <w:r w:rsidRPr="00B1745C">
              <w:rPr>
                <w:rFonts w:ascii="Times New Roman" w:hAnsi="Times New Roman" w:cs="Times New Roman"/>
                <w:szCs w:val="24"/>
              </w:rPr>
              <w:t xml:space="preserve"> = </w:t>
            </w:r>
            <w:proofErr w:type="spellStart"/>
            <w:r w:rsidRPr="00B1745C">
              <w:rPr>
                <w:rFonts w:ascii="Times New Roman" w:hAnsi="Times New Roman" w:cs="Times New Roman"/>
                <w:szCs w:val="24"/>
              </w:rPr>
              <w:t>Пбибл</w:t>
            </w:r>
            <w:proofErr w:type="spellEnd"/>
            <w:r w:rsidRPr="00B1745C">
              <w:rPr>
                <w:rFonts w:ascii="Times New Roman" w:hAnsi="Times New Roman" w:cs="Times New Roman"/>
                <w:szCs w:val="24"/>
              </w:rPr>
              <w:t xml:space="preserve"> / Ч x 100%</w:t>
            </w:r>
          </w:p>
        </w:tc>
        <w:tc>
          <w:tcPr>
            <w:tcW w:w="226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1745C">
              <w:rPr>
                <w:rFonts w:ascii="Times New Roman" w:hAnsi="Times New Roman" w:cs="Times New Roman"/>
                <w:szCs w:val="24"/>
              </w:rPr>
              <w:t>ДПбибл</w:t>
            </w:r>
            <w:proofErr w:type="spellEnd"/>
            <w:r w:rsidRPr="00B1745C">
              <w:rPr>
                <w:rFonts w:ascii="Times New Roman" w:hAnsi="Times New Roman" w:cs="Times New Roman"/>
                <w:szCs w:val="24"/>
              </w:rPr>
              <w:t xml:space="preserve"> - доля пользователей муниципальных библиотек от общей численности жителей города Перми;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1745C">
              <w:rPr>
                <w:rFonts w:ascii="Times New Roman" w:hAnsi="Times New Roman" w:cs="Times New Roman"/>
                <w:szCs w:val="24"/>
              </w:rPr>
              <w:t>Пбибл</w:t>
            </w:r>
            <w:proofErr w:type="spellEnd"/>
            <w:r w:rsidRPr="00B1745C">
              <w:rPr>
                <w:rFonts w:ascii="Times New Roman" w:hAnsi="Times New Roman" w:cs="Times New Roman"/>
                <w:szCs w:val="24"/>
              </w:rPr>
              <w:t xml:space="preserve"> - численность пользователей муниципальных библиотек, чел.;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 xml:space="preserve">Ч - численность </w:t>
            </w: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постоянного населения города Перми</w:t>
            </w:r>
          </w:p>
        </w:tc>
        <w:tc>
          <w:tcPr>
            <w:tcW w:w="25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 xml:space="preserve">отчет МБУК "ОМБ" по выполнению муниципального задания, форма федерального статистического наблюдения, утвержденная Приказом N 671, </w:t>
            </w:r>
            <w:hyperlink r:id="rId65" w:history="1">
              <w:r w:rsidRPr="00B1745C">
                <w:rPr>
                  <w:rFonts w:ascii="Times New Roman" w:hAnsi="Times New Roman" w:cs="Times New Roman"/>
                  <w:color w:val="0000FF"/>
                  <w:szCs w:val="24"/>
                </w:rPr>
                <w:t>N 6-НК</w:t>
              </w:r>
            </w:hyperlink>
            <w:r w:rsidRPr="00B1745C">
              <w:rPr>
                <w:rFonts w:ascii="Times New Roman" w:hAnsi="Times New Roman" w:cs="Times New Roman"/>
                <w:szCs w:val="24"/>
              </w:rPr>
              <w:t xml:space="preserve"> "Сведения об общедоступной (публичной библиотеке", </w:t>
            </w:r>
            <w:proofErr w:type="spellStart"/>
            <w:r w:rsidRPr="00B1745C">
              <w:rPr>
                <w:rFonts w:ascii="Times New Roman" w:hAnsi="Times New Roman" w:cs="Times New Roman"/>
                <w:szCs w:val="24"/>
              </w:rPr>
              <w:t>Пермьстат</w:t>
            </w:r>
            <w:proofErr w:type="spellEnd"/>
          </w:p>
        </w:tc>
        <w:tc>
          <w:tcPr>
            <w:tcW w:w="238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рассчитывается как процентное отношение количества пользователей муниципальных библиотек к общей численности жителей города Перми</w:t>
            </w:r>
          </w:p>
        </w:tc>
        <w:tc>
          <w:tcPr>
            <w:tcW w:w="170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 xml:space="preserve">ежеквартально нарастающим итогом по муниципальному заданию до 5 числа месяца, следующего за отчетным периодом, ежегодно по форме </w:t>
            </w: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 xml:space="preserve">федерального статистического наблюдения </w:t>
            </w:r>
            <w:hyperlink r:id="rId66" w:history="1">
              <w:r w:rsidRPr="00B1745C">
                <w:rPr>
                  <w:rFonts w:ascii="Times New Roman" w:hAnsi="Times New Roman" w:cs="Times New Roman"/>
                  <w:color w:val="0000FF"/>
                  <w:szCs w:val="24"/>
                </w:rPr>
                <w:t>N 6-НК</w:t>
              </w:r>
            </w:hyperlink>
            <w:r w:rsidRPr="00B1745C">
              <w:rPr>
                <w:rFonts w:ascii="Times New Roman" w:hAnsi="Times New Roman" w:cs="Times New Roman"/>
                <w:szCs w:val="24"/>
              </w:rPr>
              <w:t xml:space="preserve"> "Сведения об общедоступной (публичной) библиотеке"</w:t>
            </w:r>
          </w:p>
        </w:tc>
      </w:tr>
      <w:tr w:rsidR="00B1745C" w:rsidRPr="00B1745C" w:rsidTr="00B1745C">
        <w:tc>
          <w:tcPr>
            <w:tcW w:w="48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13</w:t>
            </w:r>
          </w:p>
        </w:tc>
        <w:tc>
          <w:tcPr>
            <w:tcW w:w="249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Доля работников муниципальных библиотек, имеющих награды (звания) всероссийского и международного уровней, от общей численности работников таких учреждений (от 301 чел.)</w:t>
            </w:r>
          </w:p>
        </w:tc>
        <w:tc>
          <w:tcPr>
            <w:tcW w:w="6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0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5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ДРЗН = РЗН / ОЧР x 100%</w:t>
            </w:r>
          </w:p>
        </w:tc>
        <w:tc>
          <w:tcPr>
            <w:tcW w:w="226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ДРЗН - доля работников муниципальных библиотек, имеющих награды (звания) всероссийского и международного уровней;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РЗН - численность работников муниципальных библиотек, имеющих награды (звания) всероссийского и международного уровней, чел.;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ОЧР - общая численность работников соответствующих учреждений (основной персонал), чел.</w:t>
            </w:r>
          </w:p>
        </w:tc>
        <w:tc>
          <w:tcPr>
            <w:tcW w:w="25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ежегодный отчет по форме ДКМП</w:t>
            </w:r>
          </w:p>
        </w:tc>
        <w:tc>
          <w:tcPr>
            <w:tcW w:w="238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рассчитывается как процентное отношение численности работников муниципальных библиотек, имеющих награды (звания) всероссийского и международного уровней, к общей численности работников соответствующих учреждений (основной персонал)</w:t>
            </w:r>
          </w:p>
        </w:tc>
        <w:tc>
          <w:tcPr>
            <w:tcW w:w="170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ежегодно до 1 марта года, следующего за отчетным периодом</w:t>
            </w:r>
          </w:p>
        </w:tc>
      </w:tr>
      <w:tr w:rsidR="00B1745C" w:rsidRPr="00B1745C" w:rsidTr="00B1745C">
        <w:tc>
          <w:tcPr>
            <w:tcW w:w="48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249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 xml:space="preserve">Доля имущественных комплексов учреждений, приведенных в нормативное состояние, от общего количества имущественных комплексов учреждений, подведомственных </w:t>
            </w: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ДКМП</w:t>
            </w:r>
          </w:p>
        </w:tc>
        <w:tc>
          <w:tcPr>
            <w:tcW w:w="6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%</w:t>
            </w:r>
          </w:p>
        </w:tc>
        <w:tc>
          <w:tcPr>
            <w:tcW w:w="130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5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1745C">
              <w:rPr>
                <w:rFonts w:ascii="Times New Roman" w:hAnsi="Times New Roman" w:cs="Times New Roman"/>
                <w:szCs w:val="24"/>
              </w:rPr>
              <w:t>ДИКнорм</w:t>
            </w:r>
            <w:proofErr w:type="spellEnd"/>
            <w:r w:rsidRPr="00B1745C">
              <w:rPr>
                <w:rFonts w:ascii="Times New Roman" w:hAnsi="Times New Roman" w:cs="Times New Roman"/>
                <w:szCs w:val="24"/>
              </w:rPr>
              <w:t xml:space="preserve"> = </w:t>
            </w:r>
            <w:proofErr w:type="spellStart"/>
            <w:r w:rsidRPr="00B1745C">
              <w:rPr>
                <w:rFonts w:ascii="Times New Roman" w:hAnsi="Times New Roman" w:cs="Times New Roman"/>
                <w:szCs w:val="24"/>
              </w:rPr>
              <w:t>КИнорм</w:t>
            </w:r>
            <w:proofErr w:type="spellEnd"/>
            <w:r w:rsidRPr="00B1745C">
              <w:rPr>
                <w:rFonts w:ascii="Times New Roman" w:hAnsi="Times New Roman" w:cs="Times New Roman"/>
                <w:szCs w:val="24"/>
              </w:rPr>
              <w:t xml:space="preserve"> / КИК x 100%</w:t>
            </w:r>
          </w:p>
        </w:tc>
        <w:tc>
          <w:tcPr>
            <w:tcW w:w="226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1745C">
              <w:rPr>
                <w:rFonts w:ascii="Times New Roman" w:hAnsi="Times New Roman" w:cs="Times New Roman"/>
                <w:szCs w:val="24"/>
              </w:rPr>
              <w:t>ДИКнорм</w:t>
            </w:r>
            <w:proofErr w:type="spellEnd"/>
            <w:r w:rsidRPr="00B1745C">
              <w:rPr>
                <w:rFonts w:ascii="Times New Roman" w:hAnsi="Times New Roman" w:cs="Times New Roman"/>
                <w:szCs w:val="24"/>
              </w:rPr>
              <w:t xml:space="preserve"> - доля имущественных комплексов учреждений, приведенных в нормативное состояние, от общего количества </w:t>
            </w: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имущественных комплексов учреждений, подведомственных ДКМП;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1745C">
              <w:rPr>
                <w:rFonts w:ascii="Times New Roman" w:hAnsi="Times New Roman" w:cs="Times New Roman"/>
                <w:szCs w:val="24"/>
              </w:rPr>
              <w:t>КИКнорм</w:t>
            </w:r>
            <w:proofErr w:type="spellEnd"/>
            <w:r w:rsidRPr="00B1745C">
              <w:rPr>
                <w:rFonts w:ascii="Times New Roman" w:hAnsi="Times New Roman" w:cs="Times New Roman"/>
                <w:szCs w:val="24"/>
              </w:rPr>
              <w:t xml:space="preserve"> - общее количество имущественных комплексов учреждений, подведомственных ДКМП, приводимых в нормативное состояние (в соответствии с протоколом ранжирования), ед.;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КИК - общее количество имущественных комплексов учреждений, ед.</w:t>
            </w:r>
          </w:p>
        </w:tc>
        <w:tc>
          <w:tcPr>
            <w:tcW w:w="25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 xml:space="preserve">протоколы заседания комиссии по отбору и ранжированию объектов муниципальной собственности, подлежащих ремонту и приведению в нормативное состояние </w:t>
            </w: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по функционально-целевому блоку "Социальная сфера"</w:t>
            </w:r>
          </w:p>
        </w:tc>
        <w:tc>
          <w:tcPr>
            <w:tcW w:w="238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 xml:space="preserve">рассчитывается как процентное отношение количества имущественных комплексов учреждений, подведомственных ДКМП, приводимых в </w:t>
            </w: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нормативное состояние (согласно протоколам заседания комиссии по отбору и ранжированию объектов муниципальной собственности, подлежащих ремонту и приведению в нормативное состояние по функционально-целевому блоку "Социальная сфера"), к общему количеству имущественных комплексов учреждений, подведомственных ДКМП</w:t>
            </w:r>
          </w:p>
        </w:tc>
        <w:tc>
          <w:tcPr>
            <w:tcW w:w="170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ежегодно до 1 марта года, следующего за отчетным периодом</w:t>
            </w:r>
          </w:p>
        </w:tc>
      </w:tr>
      <w:tr w:rsidR="00B1745C" w:rsidRPr="00B1745C" w:rsidTr="00B1745C">
        <w:tc>
          <w:tcPr>
            <w:tcW w:w="48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15</w:t>
            </w:r>
          </w:p>
        </w:tc>
        <w:tc>
          <w:tcPr>
            <w:tcW w:w="249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Доля муниципальных учреждений, в которых выполнены работы в рамках капитального ремонта, от общего количества муниципальных учреждений, подведомственных ДКМП</w:t>
            </w:r>
          </w:p>
        </w:tc>
        <w:tc>
          <w:tcPr>
            <w:tcW w:w="6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0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5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1745C">
              <w:rPr>
                <w:rFonts w:ascii="Times New Roman" w:hAnsi="Times New Roman" w:cs="Times New Roman"/>
                <w:szCs w:val="24"/>
              </w:rPr>
              <w:t>ДМУКкр</w:t>
            </w:r>
            <w:proofErr w:type="spellEnd"/>
            <w:r w:rsidRPr="00B1745C">
              <w:rPr>
                <w:rFonts w:ascii="Times New Roman" w:hAnsi="Times New Roman" w:cs="Times New Roman"/>
                <w:szCs w:val="24"/>
              </w:rPr>
              <w:t xml:space="preserve"> = </w:t>
            </w:r>
            <w:proofErr w:type="spellStart"/>
            <w:r w:rsidRPr="00B1745C">
              <w:rPr>
                <w:rFonts w:ascii="Times New Roman" w:hAnsi="Times New Roman" w:cs="Times New Roman"/>
                <w:szCs w:val="24"/>
              </w:rPr>
              <w:t>МУКкр</w:t>
            </w:r>
            <w:proofErr w:type="spellEnd"/>
            <w:r w:rsidRPr="00B1745C">
              <w:rPr>
                <w:rFonts w:ascii="Times New Roman" w:hAnsi="Times New Roman" w:cs="Times New Roman"/>
                <w:szCs w:val="24"/>
              </w:rPr>
              <w:t xml:space="preserve"> / МУК x 100%</w:t>
            </w:r>
          </w:p>
        </w:tc>
        <w:tc>
          <w:tcPr>
            <w:tcW w:w="226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1745C">
              <w:rPr>
                <w:rFonts w:ascii="Times New Roman" w:hAnsi="Times New Roman" w:cs="Times New Roman"/>
                <w:szCs w:val="24"/>
              </w:rPr>
              <w:t>ДМУКкр</w:t>
            </w:r>
            <w:proofErr w:type="spellEnd"/>
            <w:r w:rsidRPr="00B1745C">
              <w:rPr>
                <w:rFonts w:ascii="Times New Roman" w:hAnsi="Times New Roman" w:cs="Times New Roman"/>
                <w:szCs w:val="24"/>
              </w:rPr>
              <w:t xml:space="preserve"> - доля муниципальных учреждений, в которых выполнены работы в рамках капитального ремонта, от общего количества муниципальных учреждений, подведомственных ДКМП, имеющих в оперативном управлении недвижимое имущество;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1745C">
              <w:rPr>
                <w:rFonts w:ascii="Times New Roman" w:hAnsi="Times New Roman" w:cs="Times New Roman"/>
                <w:szCs w:val="24"/>
              </w:rPr>
              <w:t>МУКкр</w:t>
            </w:r>
            <w:proofErr w:type="spellEnd"/>
            <w:r w:rsidRPr="00B1745C">
              <w:rPr>
                <w:rFonts w:ascii="Times New Roman" w:hAnsi="Times New Roman" w:cs="Times New Roman"/>
                <w:szCs w:val="24"/>
              </w:rPr>
              <w:t xml:space="preserve"> - количество муниципальных </w:t>
            </w: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учреждений, в которых выполнены работы в рамках капитального ремонта, ед.;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МУК - общее количество муниципальных учреждений, подведомственных ДКМП, имеющих в оперативном управлении недвижимое имущество, ед.</w:t>
            </w:r>
          </w:p>
        </w:tc>
        <w:tc>
          <w:tcPr>
            <w:tcW w:w="25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протоколы заседания комиссии по отбору и ранжированию объектов муниципальной собственности, подлежащих ремонту и приведению в нормативное состояние по функционально-целевому блоку "Социальная сфера"</w:t>
            </w:r>
          </w:p>
        </w:tc>
        <w:tc>
          <w:tcPr>
            <w:tcW w:w="238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рассчитывается как процентное отношение количества муниципальных учреждений культуры, в которых выполнены работы в рамках капитального ремонта, к общему количеству муниципальных учреждений, подведомственных ДКМП, имеющих в оперативном управлении недвижимое имущество</w:t>
            </w:r>
          </w:p>
        </w:tc>
        <w:tc>
          <w:tcPr>
            <w:tcW w:w="170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ежегодно до 1 марта года, следующего за отчетным периодом</w:t>
            </w:r>
          </w:p>
        </w:tc>
      </w:tr>
      <w:tr w:rsidR="00B1745C" w:rsidRPr="00B1745C" w:rsidTr="00B1745C">
        <w:tc>
          <w:tcPr>
            <w:tcW w:w="48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16</w:t>
            </w:r>
          </w:p>
        </w:tc>
        <w:tc>
          <w:tcPr>
            <w:tcW w:w="249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Доля детей в возрасте от 5 до 18 лет, получающих услуги дополнительного образования в сфере культуры и искусства, от общей численности детей данного возраста</w:t>
            </w:r>
          </w:p>
        </w:tc>
        <w:tc>
          <w:tcPr>
            <w:tcW w:w="6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0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5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1745C">
              <w:rPr>
                <w:rFonts w:ascii="Times New Roman" w:hAnsi="Times New Roman" w:cs="Times New Roman"/>
                <w:szCs w:val="24"/>
              </w:rPr>
              <w:t>Ддоп</w:t>
            </w:r>
            <w:proofErr w:type="spellEnd"/>
            <w:r w:rsidRPr="00B1745C">
              <w:rPr>
                <w:rFonts w:ascii="Times New Roman" w:hAnsi="Times New Roman" w:cs="Times New Roman"/>
                <w:szCs w:val="24"/>
              </w:rPr>
              <w:t xml:space="preserve"> = </w:t>
            </w:r>
            <w:proofErr w:type="spellStart"/>
            <w:r w:rsidRPr="00B1745C">
              <w:rPr>
                <w:rFonts w:ascii="Times New Roman" w:hAnsi="Times New Roman" w:cs="Times New Roman"/>
                <w:szCs w:val="24"/>
              </w:rPr>
              <w:t>Чдоп</w:t>
            </w:r>
            <w:proofErr w:type="spellEnd"/>
            <w:r w:rsidRPr="00B1745C">
              <w:rPr>
                <w:rFonts w:ascii="Times New Roman" w:hAnsi="Times New Roman" w:cs="Times New Roman"/>
                <w:szCs w:val="24"/>
              </w:rPr>
              <w:t xml:space="preserve"> / </w:t>
            </w:r>
            <w:proofErr w:type="spellStart"/>
            <w:r w:rsidRPr="00B1745C">
              <w:rPr>
                <w:rFonts w:ascii="Times New Roman" w:hAnsi="Times New Roman" w:cs="Times New Roman"/>
                <w:szCs w:val="24"/>
              </w:rPr>
              <w:t>Чдет</w:t>
            </w:r>
            <w:proofErr w:type="spellEnd"/>
            <w:r w:rsidRPr="00B1745C">
              <w:rPr>
                <w:rFonts w:ascii="Times New Roman" w:hAnsi="Times New Roman" w:cs="Times New Roman"/>
                <w:szCs w:val="24"/>
              </w:rPr>
              <w:t xml:space="preserve"> x 100%</w:t>
            </w:r>
          </w:p>
        </w:tc>
        <w:tc>
          <w:tcPr>
            <w:tcW w:w="226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1745C">
              <w:rPr>
                <w:rFonts w:ascii="Times New Roman" w:hAnsi="Times New Roman" w:cs="Times New Roman"/>
                <w:szCs w:val="24"/>
              </w:rPr>
              <w:t>Чдоп</w:t>
            </w:r>
            <w:proofErr w:type="spellEnd"/>
            <w:r w:rsidRPr="00B1745C">
              <w:rPr>
                <w:rFonts w:ascii="Times New Roman" w:hAnsi="Times New Roman" w:cs="Times New Roman"/>
                <w:szCs w:val="24"/>
              </w:rPr>
              <w:t xml:space="preserve"> - численность детей в возрасте от 5 до 18 лет, получающих услугу дополнительного образования в сфере культуры и искусства, чел.;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1745C">
              <w:rPr>
                <w:rFonts w:ascii="Times New Roman" w:hAnsi="Times New Roman" w:cs="Times New Roman"/>
                <w:szCs w:val="24"/>
              </w:rPr>
              <w:t>Чдет</w:t>
            </w:r>
            <w:proofErr w:type="spellEnd"/>
            <w:r w:rsidRPr="00B1745C">
              <w:rPr>
                <w:rFonts w:ascii="Times New Roman" w:hAnsi="Times New Roman" w:cs="Times New Roman"/>
                <w:szCs w:val="24"/>
              </w:rPr>
              <w:t xml:space="preserve"> - общая численность детей в возрасте от 5 до 18 лет, чел.</w:t>
            </w:r>
          </w:p>
        </w:tc>
        <w:tc>
          <w:tcPr>
            <w:tcW w:w="25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 xml:space="preserve">отчеты муниципальных учреждений дополнительного образования, подведомственных ДКМП, в соответствии с </w:t>
            </w:r>
            <w:hyperlink r:id="rId67" w:history="1">
              <w:r w:rsidRPr="00B1745C">
                <w:rPr>
                  <w:rFonts w:ascii="Times New Roman" w:hAnsi="Times New Roman" w:cs="Times New Roman"/>
                  <w:color w:val="0000FF"/>
                  <w:szCs w:val="24"/>
                </w:rPr>
                <w:t>Постановлением</w:t>
              </w:r>
            </w:hyperlink>
            <w:r w:rsidRPr="00B1745C">
              <w:rPr>
                <w:rFonts w:ascii="Times New Roman" w:hAnsi="Times New Roman" w:cs="Times New Roman"/>
                <w:szCs w:val="24"/>
              </w:rPr>
              <w:t xml:space="preserve"> администрации города Перми от 30 ноября 2007 г. N 502 "О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работ)", Приказом N 671, </w:t>
            </w:r>
            <w:hyperlink r:id="rId68" w:history="1">
              <w:r w:rsidRPr="00B1745C">
                <w:rPr>
                  <w:rFonts w:ascii="Times New Roman" w:hAnsi="Times New Roman" w:cs="Times New Roman"/>
                  <w:color w:val="0000FF"/>
                  <w:szCs w:val="24"/>
                </w:rPr>
                <w:t>N 1-ДШИ</w:t>
              </w:r>
            </w:hyperlink>
            <w:r w:rsidRPr="00B1745C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B1745C">
              <w:rPr>
                <w:rFonts w:ascii="Times New Roman" w:hAnsi="Times New Roman" w:cs="Times New Roman"/>
                <w:szCs w:val="24"/>
              </w:rPr>
              <w:t>Пермьстат</w:t>
            </w:r>
            <w:proofErr w:type="spellEnd"/>
          </w:p>
        </w:tc>
        <w:tc>
          <w:tcPr>
            <w:tcW w:w="238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рассчитывается как процентное отношение численности детей в возрасте от 5 до 18 лет, получающих услугу дополнительного образования в сфере культуры и искусства, к общей численности детей соответствующего возраста</w:t>
            </w:r>
          </w:p>
        </w:tc>
        <w:tc>
          <w:tcPr>
            <w:tcW w:w="170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ежегодно до 1 марта года, следующего за отчетным периодом</w:t>
            </w:r>
          </w:p>
        </w:tc>
      </w:tr>
      <w:tr w:rsidR="00B1745C" w:rsidRPr="00B1745C" w:rsidTr="00B1745C">
        <w:tc>
          <w:tcPr>
            <w:tcW w:w="48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249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 xml:space="preserve">Количество детей, ставших дипломантами и лауреатами </w:t>
            </w: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международных и всероссийских конкурсов</w:t>
            </w:r>
          </w:p>
        </w:tc>
        <w:tc>
          <w:tcPr>
            <w:tcW w:w="6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чел.</w:t>
            </w:r>
          </w:p>
        </w:tc>
        <w:tc>
          <w:tcPr>
            <w:tcW w:w="130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5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по факту достижений</w:t>
            </w:r>
          </w:p>
        </w:tc>
        <w:tc>
          <w:tcPr>
            <w:tcW w:w="226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5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 xml:space="preserve">отчеты муниципальных учреждений дополнительного </w:t>
            </w: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образования в сфере культуры и искусства по исполнению муниципального задания</w:t>
            </w:r>
          </w:p>
        </w:tc>
        <w:tc>
          <w:tcPr>
            <w:tcW w:w="238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 xml:space="preserve">рассчитывается как общее количество детей, ставших </w:t>
            </w: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дипломантами и лауреатами международных и всероссийских конкурсов</w:t>
            </w:r>
          </w:p>
        </w:tc>
        <w:tc>
          <w:tcPr>
            <w:tcW w:w="170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 xml:space="preserve">ежегодно до 1 марта года, следующего за </w:t>
            </w: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отчетным периодом</w:t>
            </w:r>
          </w:p>
        </w:tc>
      </w:tr>
      <w:tr w:rsidR="00B1745C" w:rsidRPr="00B1745C" w:rsidTr="00B1745C">
        <w:tc>
          <w:tcPr>
            <w:tcW w:w="48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18</w:t>
            </w:r>
          </w:p>
        </w:tc>
        <w:tc>
          <w:tcPr>
            <w:tcW w:w="249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Доля педагогических работников учреждений дополнительного образования в сфере культуры и искусства, повысивших уровень профессиональных знаний, от общей численности педагогических работников учреждений дополнительного образования в сфере культуры и искусства</w:t>
            </w:r>
          </w:p>
        </w:tc>
        <w:tc>
          <w:tcPr>
            <w:tcW w:w="6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0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5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1745C">
              <w:rPr>
                <w:rFonts w:ascii="Times New Roman" w:hAnsi="Times New Roman" w:cs="Times New Roman"/>
                <w:szCs w:val="24"/>
              </w:rPr>
              <w:t>ДпПЗ</w:t>
            </w:r>
            <w:proofErr w:type="spellEnd"/>
            <w:r w:rsidRPr="00B1745C">
              <w:rPr>
                <w:rFonts w:ascii="Times New Roman" w:hAnsi="Times New Roman" w:cs="Times New Roman"/>
                <w:szCs w:val="24"/>
              </w:rPr>
              <w:t xml:space="preserve"> = </w:t>
            </w:r>
            <w:proofErr w:type="spellStart"/>
            <w:r w:rsidRPr="00B1745C">
              <w:rPr>
                <w:rFonts w:ascii="Times New Roman" w:hAnsi="Times New Roman" w:cs="Times New Roman"/>
                <w:szCs w:val="24"/>
              </w:rPr>
              <w:t>ЧпПЗ</w:t>
            </w:r>
            <w:proofErr w:type="spellEnd"/>
            <w:r w:rsidRPr="00B1745C">
              <w:rPr>
                <w:rFonts w:ascii="Times New Roman" w:hAnsi="Times New Roman" w:cs="Times New Roman"/>
                <w:szCs w:val="24"/>
              </w:rPr>
              <w:t xml:space="preserve"> / ЧП x 100%</w:t>
            </w:r>
          </w:p>
        </w:tc>
        <w:tc>
          <w:tcPr>
            <w:tcW w:w="226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1745C">
              <w:rPr>
                <w:rFonts w:ascii="Times New Roman" w:hAnsi="Times New Roman" w:cs="Times New Roman"/>
                <w:szCs w:val="24"/>
              </w:rPr>
              <w:t>ДпПЗ</w:t>
            </w:r>
            <w:proofErr w:type="spellEnd"/>
            <w:r w:rsidRPr="00B1745C">
              <w:rPr>
                <w:rFonts w:ascii="Times New Roman" w:hAnsi="Times New Roman" w:cs="Times New Roman"/>
                <w:szCs w:val="24"/>
              </w:rPr>
              <w:t xml:space="preserve"> - доля педагогических работников учреждений дополнительного образования в сфере культуры и искусства, повысивших уровень профессиональных знаний;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1745C">
              <w:rPr>
                <w:rFonts w:ascii="Times New Roman" w:hAnsi="Times New Roman" w:cs="Times New Roman"/>
                <w:szCs w:val="24"/>
              </w:rPr>
              <w:t>ЧпПЗ</w:t>
            </w:r>
            <w:proofErr w:type="spellEnd"/>
            <w:r w:rsidRPr="00B1745C">
              <w:rPr>
                <w:rFonts w:ascii="Times New Roman" w:hAnsi="Times New Roman" w:cs="Times New Roman"/>
                <w:szCs w:val="24"/>
              </w:rPr>
              <w:t xml:space="preserve"> - численность педагогических работников, повысивших уровень профессиональных знаний, чел.;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ЧП - численность педагогических работников учреждений дополнительного образования в сфере культуры и искусства, чел.</w:t>
            </w:r>
          </w:p>
        </w:tc>
        <w:tc>
          <w:tcPr>
            <w:tcW w:w="25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отчеты муниципальных учреждений дополнительного образования в сфере культуры и искусства</w:t>
            </w:r>
          </w:p>
        </w:tc>
        <w:tc>
          <w:tcPr>
            <w:tcW w:w="238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рассчитывается как процентное отношение численности педагогических работников учреждений дополнительного образования в сфере культуры и искусства, повысивших уровень профессиональных знаний, к общей численности педагогических работников соответствующих учреждений</w:t>
            </w:r>
          </w:p>
        </w:tc>
        <w:tc>
          <w:tcPr>
            <w:tcW w:w="170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ежегодно до 1 марта года, следующего за отчетным периодом</w:t>
            </w:r>
          </w:p>
        </w:tc>
      </w:tr>
      <w:tr w:rsidR="00B1745C" w:rsidRPr="00B1745C" w:rsidTr="00B1745C">
        <w:tc>
          <w:tcPr>
            <w:tcW w:w="48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249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 xml:space="preserve">Доля педагогических работников в сфере культуры и искусства, имеющих награды (звания) всероссийского и международного уровней, от общей численности педагогических работников в сфере </w:t>
            </w: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культуры и искусства (от 553 чел.)</w:t>
            </w:r>
          </w:p>
        </w:tc>
        <w:tc>
          <w:tcPr>
            <w:tcW w:w="6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%</w:t>
            </w:r>
          </w:p>
        </w:tc>
        <w:tc>
          <w:tcPr>
            <w:tcW w:w="130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5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ДРЗН = РЗН / ОЧР x 100%</w:t>
            </w:r>
          </w:p>
        </w:tc>
        <w:tc>
          <w:tcPr>
            <w:tcW w:w="226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ДРЗН - доля педагогических работников в сфере культуры и искусства, имеющих награды (звания) всероссийского и международного уровней;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 xml:space="preserve">РЗН - численность </w:t>
            </w: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педагогических работников в сфере культуры и искусства, имеющих награды (звания) всероссийского и международного уровней, чел.;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ОЧР - общая численность работников учреждений дополнительного образования в сфере культуры и искусства (основной персонал), чел.</w:t>
            </w:r>
          </w:p>
        </w:tc>
        <w:tc>
          <w:tcPr>
            <w:tcW w:w="25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ежегодный отчет по форме ДКМП</w:t>
            </w:r>
          </w:p>
        </w:tc>
        <w:tc>
          <w:tcPr>
            <w:tcW w:w="238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 xml:space="preserve">рассчитывается как процентное отношение численности педагогических работников в сфере культуры и искусства, имеющих награды (звания) всероссийского и международного </w:t>
            </w: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уровней, к общей численности работников соответствующих учреждений (основной персонал)</w:t>
            </w:r>
          </w:p>
        </w:tc>
        <w:tc>
          <w:tcPr>
            <w:tcW w:w="170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ежегодно до 1 марта года, следующего за отчетным периодом</w:t>
            </w:r>
          </w:p>
        </w:tc>
      </w:tr>
      <w:tr w:rsidR="00B1745C" w:rsidRPr="00B1745C" w:rsidTr="00B1745C">
        <w:tc>
          <w:tcPr>
            <w:tcW w:w="48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20</w:t>
            </w:r>
          </w:p>
        </w:tc>
        <w:tc>
          <w:tcPr>
            <w:tcW w:w="249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Доля педагогических работников учреждений дополнительного образования в сфере культуры и искусства, получивших меры социальной поддержки, от общего количества педагогических работников учреждений дополнительного образования в сфере культуры и искусства</w:t>
            </w:r>
          </w:p>
        </w:tc>
        <w:tc>
          <w:tcPr>
            <w:tcW w:w="6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0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5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1745C">
              <w:rPr>
                <w:rFonts w:ascii="Times New Roman" w:hAnsi="Times New Roman" w:cs="Times New Roman"/>
                <w:szCs w:val="24"/>
              </w:rPr>
              <w:t>ДПсп</w:t>
            </w:r>
            <w:proofErr w:type="spellEnd"/>
            <w:r w:rsidRPr="00B1745C">
              <w:rPr>
                <w:rFonts w:ascii="Times New Roman" w:hAnsi="Times New Roman" w:cs="Times New Roman"/>
                <w:szCs w:val="24"/>
              </w:rPr>
              <w:t xml:space="preserve"> = </w:t>
            </w:r>
            <w:proofErr w:type="spellStart"/>
            <w:r w:rsidRPr="00B1745C">
              <w:rPr>
                <w:rFonts w:ascii="Times New Roman" w:hAnsi="Times New Roman" w:cs="Times New Roman"/>
                <w:szCs w:val="24"/>
              </w:rPr>
              <w:t>ЧПсп</w:t>
            </w:r>
            <w:proofErr w:type="spellEnd"/>
            <w:r w:rsidRPr="00B1745C">
              <w:rPr>
                <w:rFonts w:ascii="Times New Roman" w:hAnsi="Times New Roman" w:cs="Times New Roman"/>
                <w:szCs w:val="24"/>
              </w:rPr>
              <w:t xml:space="preserve"> / ЧП x 100%</w:t>
            </w:r>
          </w:p>
        </w:tc>
        <w:tc>
          <w:tcPr>
            <w:tcW w:w="226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1745C">
              <w:rPr>
                <w:rFonts w:ascii="Times New Roman" w:hAnsi="Times New Roman" w:cs="Times New Roman"/>
                <w:szCs w:val="24"/>
              </w:rPr>
              <w:t>ДПсп</w:t>
            </w:r>
            <w:proofErr w:type="spellEnd"/>
            <w:r w:rsidRPr="00B1745C">
              <w:rPr>
                <w:rFonts w:ascii="Times New Roman" w:hAnsi="Times New Roman" w:cs="Times New Roman"/>
                <w:szCs w:val="24"/>
              </w:rPr>
              <w:t xml:space="preserve"> - доля педагогических работников учреждений дополнительного образования в сфере культуры и искусства, получивших меры социальной поддержки;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1745C">
              <w:rPr>
                <w:rFonts w:ascii="Times New Roman" w:hAnsi="Times New Roman" w:cs="Times New Roman"/>
                <w:szCs w:val="24"/>
              </w:rPr>
              <w:t>ЧПсп</w:t>
            </w:r>
            <w:proofErr w:type="spellEnd"/>
            <w:r w:rsidRPr="00B1745C">
              <w:rPr>
                <w:rFonts w:ascii="Times New Roman" w:hAnsi="Times New Roman" w:cs="Times New Roman"/>
                <w:szCs w:val="24"/>
              </w:rPr>
              <w:t xml:space="preserve"> - численность педагогических работников учреждений дополнительного образования в сфере культуры, получивших меры социальной поддержки, чел.;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 xml:space="preserve">ЧП - численность педагогических работников </w:t>
            </w: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учреждений дополнительного образования в сфере культуры, чел.</w:t>
            </w:r>
          </w:p>
        </w:tc>
        <w:tc>
          <w:tcPr>
            <w:tcW w:w="25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отчеты муниципальных учреждений дополнительного образования в сфере культуры</w:t>
            </w:r>
          </w:p>
        </w:tc>
        <w:tc>
          <w:tcPr>
            <w:tcW w:w="238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рассчитывается как процентное отношение численности педагогических работников учреждений дополнительного образования в сфере культуры и искусства, получивших меры социальной поддержки, к общей численности педагогических работников соответствующих учреждений</w:t>
            </w:r>
          </w:p>
        </w:tc>
        <w:tc>
          <w:tcPr>
            <w:tcW w:w="170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ежегодно до 1 марта года, следующего за отчетным периодом</w:t>
            </w:r>
          </w:p>
        </w:tc>
      </w:tr>
      <w:tr w:rsidR="00B1745C" w:rsidRPr="00B1745C" w:rsidTr="00B1745C">
        <w:tc>
          <w:tcPr>
            <w:tcW w:w="48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21</w:t>
            </w:r>
          </w:p>
        </w:tc>
        <w:tc>
          <w:tcPr>
            <w:tcW w:w="249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Доля ОКН, находящихся на балансе МАУК "ГЦОП", состояние которых является удовлетворительным (не требуется проведение капитальных ремонтно-реставрационных работ), от общего количества ОКН, находящихся в оперативном управлении МАУК "ГЦОП" (от 41 ОКН)</w:t>
            </w:r>
          </w:p>
        </w:tc>
        <w:tc>
          <w:tcPr>
            <w:tcW w:w="6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0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5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1745C">
              <w:rPr>
                <w:rFonts w:ascii="Times New Roman" w:hAnsi="Times New Roman" w:cs="Times New Roman"/>
                <w:szCs w:val="24"/>
              </w:rPr>
              <w:t>ДОКНуд</w:t>
            </w:r>
            <w:proofErr w:type="spellEnd"/>
            <w:r w:rsidRPr="00B1745C">
              <w:rPr>
                <w:rFonts w:ascii="Times New Roman" w:hAnsi="Times New Roman" w:cs="Times New Roman"/>
                <w:szCs w:val="24"/>
              </w:rPr>
              <w:t xml:space="preserve"> = </w:t>
            </w:r>
            <w:proofErr w:type="spellStart"/>
            <w:r w:rsidRPr="00B1745C">
              <w:rPr>
                <w:rFonts w:ascii="Times New Roman" w:hAnsi="Times New Roman" w:cs="Times New Roman"/>
                <w:szCs w:val="24"/>
              </w:rPr>
              <w:t>ОКНуд</w:t>
            </w:r>
            <w:proofErr w:type="spellEnd"/>
            <w:r w:rsidRPr="00B1745C">
              <w:rPr>
                <w:rFonts w:ascii="Times New Roman" w:hAnsi="Times New Roman" w:cs="Times New Roman"/>
                <w:szCs w:val="24"/>
              </w:rPr>
              <w:t xml:space="preserve"> / ОКН x 100%</w:t>
            </w:r>
          </w:p>
        </w:tc>
        <w:tc>
          <w:tcPr>
            <w:tcW w:w="226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1745C">
              <w:rPr>
                <w:rFonts w:ascii="Times New Roman" w:hAnsi="Times New Roman" w:cs="Times New Roman"/>
                <w:szCs w:val="24"/>
              </w:rPr>
              <w:t>ДОКНуд</w:t>
            </w:r>
            <w:proofErr w:type="spellEnd"/>
            <w:r w:rsidRPr="00B1745C">
              <w:rPr>
                <w:rFonts w:ascii="Times New Roman" w:hAnsi="Times New Roman" w:cs="Times New Roman"/>
                <w:szCs w:val="24"/>
              </w:rPr>
              <w:t xml:space="preserve"> - доля ОКН, находящихся в оперативном управлении МАУК "ГЦОП", состояние которых является удовлетворительным;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1745C">
              <w:rPr>
                <w:rFonts w:ascii="Times New Roman" w:hAnsi="Times New Roman" w:cs="Times New Roman"/>
                <w:szCs w:val="24"/>
              </w:rPr>
              <w:t>ОКНуд</w:t>
            </w:r>
            <w:proofErr w:type="spellEnd"/>
            <w:r w:rsidRPr="00B1745C">
              <w:rPr>
                <w:rFonts w:ascii="Times New Roman" w:hAnsi="Times New Roman" w:cs="Times New Roman"/>
                <w:szCs w:val="24"/>
              </w:rPr>
              <w:t xml:space="preserve"> - общее количество ОКН в оперативном управлении, находящихся в удовлетворительном состоянии, </w:t>
            </w:r>
            <w:proofErr w:type="spellStart"/>
            <w:r w:rsidRPr="00B1745C">
              <w:rPr>
                <w:rFonts w:ascii="Times New Roman" w:hAnsi="Times New Roman" w:cs="Times New Roman"/>
                <w:szCs w:val="24"/>
              </w:rPr>
              <w:t>ед</w:t>
            </w:r>
            <w:proofErr w:type="spellEnd"/>
            <w:r w:rsidRPr="00B1745C">
              <w:rPr>
                <w:rFonts w:ascii="Times New Roman" w:hAnsi="Times New Roman" w:cs="Times New Roman"/>
                <w:szCs w:val="24"/>
              </w:rPr>
              <w:t>;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ОКН - общее количество ОКН, находящихся в оперативном управлении МАУК "ГЦОП", ед.</w:t>
            </w:r>
          </w:p>
        </w:tc>
        <w:tc>
          <w:tcPr>
            <w:tcW w:w="25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отчет МАУК "ГЦОП"</w:t>
            </w:r>
          </w:p>
        </w:tc>
        <w:tc>
          <w:tcPr>
            <w:tcW w:w="238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рассчитывается как процентное отношение ОКН, находящихся в оперативном управлении МАУК "ГЦОП", состояние которых является удовлетворительным, к общему количеству ОКН, находящихся в оперативном управлении МАУК "ГЦОП"</w:t>
            </w:r>
          </w:p>
        </w:tc>
        <w:tc>
          <w:tcPr>
            <w:tcW w:w="170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ежегодно до 1 марта года, следующего за отчетным периодом</w:t>
            </w:r>
          </w:p>
        </w:tc>
      </w:tr>
      <w:tr w:rsidR="00B1745C" w:rsidRPr="00B1745C" w:rsidTr="00B1745C">
        <w:tc>
          <w:tcPr>
            <w:tcW w:w="48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249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Количество установленных информационных табличек (QR-коды) на объектах культурного наследия и монументального искусства</w:t>
            </w:r>
          </w:p>
        </w:tc>
        <w:tc>
          <w:tcPr>
            <w:tcW w:w="6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30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5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по факту достижений</w:t>
            </w:r>
          </w:p>
        </w:tc>
        <w:tc>
          <w:tcPr>
            <w:tcW w:w="226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5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отчеты муниципальных учреждений</w:t>
            </w:r>
          </w:p>
        </w:tc>
        <w:tc>
          <w:tcPr>
            <w:tcW w:w="238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рассчитывается как общее количество установленных информационных табличек (QR-коды)</w:t>
            </w:r>
          </w:p>
        </w:tc>
        <w:tc>
          <w:tcPr>
            <w:tcW w:w="170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ежегодно до 1 марта года, следующего за отчетным периодом</w:t>
            </w:r>
          </w:p>
        </w:tc>
      </w:tr>
      <w:tr w:rsidR="00B1745C" w:rsidRPr="00B1745C" w:rsidTr="00B1745C">
        <w:tc>
          <w:tcPr>
            <w:tcW w:w="48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249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Увеличение числа посещений культурных мероприятий по сравнению с показателем 2019 года</w:t>
            </w:r>
          </w:p>
        </w:tc>
        <w:tc>
          <w:tcPr>
            <w:tcW w:w="6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0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5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УКМ = (КПГМ) / (КПГМ2019) x 100</w:t>
            </w:r>
          </w:p>
        </w:tc>
        <w:tc>
          <w:tcPr>
            <w:tcW w:w="226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 xml:space="preserve">УКМ - Увеличение числа посещений культурных мероприятий по сравнению с показателем 2019 </w:t>
            </w: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года;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КПГМ - количество посещений мероприятий в сфере культуры и искусства, проводимых на территории города Перми при поддержке администрации города Перми, ед.</w:t>
            </w:r>
          </w:p>
        </w:tc>
        <w:tc>
          <w:tcPr>
            <w:tcW w:w="25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 xml:space="preserve">формы федерального статистического наблюдения, утвержденные Приказом Росстата от 30 декабря 2015 г. N 671 "Об </w:t>
            </w: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 xml:space="preserve">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учреждений культуры" (далее - Приказ N 671): </w:t>
            </w:r>
            <w:hyperlink r:id="rId69" w:history="1">
              <w:r w:rsidRPr="00B1745C">
                <w:rPr>
                  <w:rFonts w:ascii="Times New Roman" w:hAnsi="Times New Roman" w:cs="Times New Roman"/>
                  <w:color w:val="0000FF"/>
                  <w:szCs w:val="24"/>
                </w:rPr>
                <w:t>N 6-НК</w:t>
              </w:r>
            </w:hyperlink>
            <w:r w:rsidRPr="00B1745C">
              <w:rPr>
                <w:rFonts w:ascii="Times New Roman" w:hAnsi="Times New Roman" w:cs="Times New Roman"/>
                <w:szCs w:val="24"/>
              </w:rPr>
              <w:t xml:space="preserve"> "Сведения об общедоступной (публичной) библиотеке", </w:t>
            </w:r>
            <w:hyperlink r:id="rId70" w:history="1">
              <w:r w:rsidRPr="00B1745C">
                <w:rPr>
                  <w:rFonts w:ascii="Times New Roman" w:hAnsi="Times New Roman" w:cs="Times New Roman"/>
                  <w:color w:val="0000FF"/>
                  <w:szCs w:val="24"/>
                </w:rPr>
                <w:t>N 7-НК</w:t>
              </w:r>
            </w:hyperlink>
            <w:r w:rsidRPr="00B1745C">
              <w:rPr>
                <w:rFonts w:ascii="Times New Roman" w:hAnsi="Times New Roman" w:cs="Times New Roman"/>
                <w:szCs w:val="24"/>
              </w:rPr>
              <w:t xml:space="preserve"> "Сведения об учреждении культурно-досугового типа", </w:t>
            </w:r>
            <w:hyperlink r:id="rId71" w:history="1">
              <w:r w:rsidRPr="00B1745C">
                <w:rPr>
                  <w:rFonts w:ascii="Times New Roman" w:hAnsi="Times New Roman" w:cs="Times New Roman"/>
                  <w:color w:val="0000FF"/>
                  <w:szCs w:val="24"/>
                </w:rPr>
                <w:t>N 9-НК</w:t>
              </w:r>
            </w:hyperlink>
            <w:r w:rsidRPr="00B1745C">
              <w:rPr>
                <w:rFonts w:ascii="Times New Roman" w:hAnsi="Times New Roman" w:cs="Times New Roman"/>
                <w:szCs w:val="24"/>
              </w:rPr>
              <w:t xml:space="preserve"> "Сведения о деятельности театра", </w:t>
            </w:r>
            <w:hyperlink r:id="rId72" w:history="1">
              <w:r w:rsidRPr="00B1745C">
                <w:rPr>
                  <w:rFonts w:ascii="Times New Roman" w:hAnsi="Times New Roman" w:cs="Times New Roman"/>
                  <w:color w:val="0000FF"/>
                  <w:szCs w:val="24"/>
                </w:rPr>
                <w:t>N 11-НК</w:t>
              </w:r>
            </w:hyperlink>
            <w:r w:rsidRPr="00B1745C">
              <w:rPr>
                <w:rFonts w:ascii="Times New Roman" w:hAnsi="Times New Roman" w:cs="Times New Roman"/>
                <w:szCs w:val="24"/>
              </w:rPr>
              <w:t xml:space="preserve"> "Сведения о работе парка культуры и отдыха (городского сада)", </w:t>
            </w:r>
            <w:hyperlink r:id="rId73" w:history="1">
              <w:r w:rsidRPr="00B1745C">
                <w:rPr>
                  <w:rFonts w:ascii="Times New Roman" w:hAnsi="Times New Roman" w:cs="Times New Roman"/>
                  <w:color w:val="0000FF"/>
                  <w:szCs w:val="24"/>
                </w:rPr>
                <w:t>N 12-НК</w:t>
              </w:r>
            </w:hyperlink>
            <w:r w:rsidRPr="00B1745C">
              <w:rPr>
                <w:rFonts w:ascii="Times New Roman" w:hAnsi="Times New Roman" w:cs="Times New Roman"/>
                <w:szCs w:val="24"/>
              </w:rPr>
              <w:t xml:space="preserve"> "Сведения о деятельности концертной организации, самостоятельного коллектива", отчеты муниципальных подведомственных учреждений по проведенным городским культурно-зрелищным мероприятиям, отчеты муниципальных учреждений по исполнению муниципального задания, отчеты территориальных </w:t>
            </w: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органов по исполнению бюджетных заданий</w:t>
            </w:r>
          </w:p>
        </w:tc>
        <w:tc>
          <w:tcPr>
            <w:tcW w:w="238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 xml:space="preserve">рассчитывается как процентное отношение общего количества посещений муниципальных театров/ 2019 году тыс. </w:t>
            </w: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человек, количества посещений общедоступных (публичных) библиотек, в том числе культурно-массовых мероприятий, проводимых в библиотеках в отчетном году/в 2019 году тыс. человек, количества посещений культурно-массовых мероприятий в отчетном году/в 2019 году, тыс. человек, количества посещений концертных организаций в отчетном году/в 2019 году, тыс. человек, количества посещений парков культуры и отдыха в отчетном году/в 2019 году, тыс. человек, количества посещений зоопарков в отчетном году/в 2019 году, тыс. человек, число обращений к цифровым ресурсам в сфере культуры/в 2019 году, тыс. человек</w:t>
            </w:r>
          </w:p>
        </w:tc>
        <w:tc>
          <w:tcPr>
            <w:tcW w:w="170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ежегодно до 1 марта года, следующего за отчетным периодом</w:t>
            </w:r>
          </w:p>
        </w:tc>
      </w:tr>
      <w:tr w:rsidR="00B1745C" w:rsidRPr="00B1745C" w:rsidTr="00B1745C">
        <w:tc>
          <w:tcPr>
            <w:tcW w:w="48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lastRenderedPageBreak/>
              <w:t>24</w:t>
            </w:r>
          </w:p>
        </w:tc>
        <w:tc>
          <w:tcPr>
            <w:tcW w:w="249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Доля творческих и управленческих кадров в сфере культуры, повысивших квалификацию в центрах непрерывного образования</w:t>
            </w:r>
          </w:p>
        </w:tc>
        <w:tc>
          <w:tcPr>
            <w:tcW w:w="680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0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54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1745C">
              <w:rPr>
                <w:rFonts w:ascii="Times New Roman" w:hAnsi="Times New Roman" w:cs="Times New Roman"/>
                <w:szCs w:val="24"/>
              </w:rPr>
              <w:t>ДтУК</w:t>
            </w:r>
            <w:proofErr w:type="spellEnd"/>
            <w:r w:rsidRPr="00B1745C">
              <w:rPr>
                <w:rFonts w:ascii="Times New Roman" w:hAnsi="Times New Roman" w:cs="Times New Roman"/>
                <w:szCs w:val="24"/>
              </w:rPr>
              <w:t xml:space="preserve"> = </w:t>
            </w:r>
            <w:proofErr w:type="spellStart"/>
            <w:r w:rsidRPr="00B1745C">
              <w:rPr>
                <w:rFonts w:ascii="Times New Roman" w:hAnsi="Times New Roman" w:cs="Times New Roman"/>
                <w:szCs w:val="24"/>
              </w:rPr>
              <w:t>ЧрПК</w:t>
            </w:r>
            <w:proofErr w:type="spellEnd"/>
            <w:r w:rsidRPr="00B1745C">
              <w:rPr>
                <w:rFonts w:ascii="Times New Roman" w:hAnsi="Times New Roman" w:cs="Times New Roman"/>
                <w:szCs w:val="24"/>
              </w:rPr>
              <w:t xml:space="preserve"> / ЧРК x 100%</w:t>
            </w:r>
          </w:p>
        </w:tc>
        <w:tc>
          <w:tcPr>
            <w:tcW w:w="2268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1745C">
              <w:rPr>
                <w:rFonts w:ascii="Times New Roman" w:hAnsi="Times New Roman" w:cs="Times New Roman"/>
                <w:szCs w:val="24"/>
              </w:rPr>
              <w:t>ДтУК</w:t>
            </w:r>
            <w:proofErr w:type="spellEnd"/>
            <w:r w:rsidRPr="00B1745C">
              <w:rPr>
                <w:rFonts w:ascii="Times New Roman" w:hAnsi="Times New Roman" w:cs="Times New Roman"/>
                <w:szCs w:val="24"/>
              </w:rPr>
              <w:t xml:space="preserve"> - доля творческих и управленческих кадров в сфере культуры, повысивших квалификацию в форматах непрерывного образования;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1745C">
              <w:rPr>
                <w:rFonts w:ascii="Times New Roman" w:hAnsi="Times New Roman" w:cs="Times New Roman"/>
                <w:szCs w:val="24"/>
              </w:rPr>
              <w:t>ЧкПК</w:t>
            </w:r>
            <w:proofErr w:type="spellEnd"/>
            <w:r w:rsidRPr="00B1745C">
              <w:rPr>
                <w:rFonts w:ascii="Times New Roman" w:hAnsi="Times New Roman" w:cs="Times New Roman"/>
                <w:szCs w:val="24"/>
              </w:rPr>
              <w:t xml:space="preserve"> - численность кадров, повысивших квалификацию, чел.;</w:t>
            </w:r>
          </w:p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ЧР - численность работников учреждений в сфере культуры и искусства, чел.</w:t>
            </w:r>
          </w:p>
        </w:tc>
        <w:tc>
          <w:tcPr>
            <w:tcW w:w="255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отчеты муниципальных учреждений в сфере культуры и искусства</w:t>
            </w:r>
          </w:p>
        </w:tc>
        <w:tc>
          <w:tcPr>
            <w:tcW w:w="238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рассчитывается как процентное отношение численности работников учреждений в сфере культуры и искусства, повысивших профессиональной квалификации, к общей численности работников соответствующих учреждений</w:t>
            </w:r>
          </w:p>
        </w:tc>
        <w:tc>
          <w:tcPr>
            <w:tcW w:w="1701" w:type="dxa"/>
          </w:tcPr>
          <w:p w:rsidR="00B1745C" w:rsidRPr="00B1745C" w:rsidRDefault="00B1745C" w:rsidP="00B174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45C">
              <w:rPr>
                <w:rFonts w:ascii="Times New Roman" w:hAnsi="Times New Roman" w:cs="Times New Roman"/>
                <w:szCs w:val="24"/>
              </w:rPr>
              <w:t>ежегодно до 01 марта года, следующего за отчетным периодом</w:t>
            </w:r>
          </w:p>
        </w:tc>
      </w:tr>
    </w:tbl>
    <w:p w:rsidR="00B1745C" w:rsidRPr="00B1745C" w:rsidRDefault="00B1745C" w:rsidP="00B1745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1745C" w:rsidRPr="00B1745C" w:rsidRDefault="00B1745C" w:rsidP="00B1745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1745C" w:rsidRPr="00B1745C" w:rsidRDefault="00B1745C" w:rsidP="00B1745C">
      <w:pPr>
        <w:pStyle w:val="ConsPlusNormal"/>
        <w:pBdr>
          <w:top w:val="single" w:sz="6" w:space="0" w:color="auto"/>
        </w:pBd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30B17" w:rsidRPr="00B1745C" w:rsidRDefault="00F30B17" w:rsidP="00B1745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sectPr w:rsidR="00F30B17" w:rsidRPr="00B1745C" w:rsidSect="00B1745C">
      <w:pgSz w:w="16838" w:h="11905" w:orient="landscape"/>
      <w:pgMar w:top="851" w:right="567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45C"/>
    <w:rsid w:val="00B1745C"/>
    <w:rsid w:val="00F3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2C9F6-1A28-4C5D-AE1B-8B8D2D90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74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74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74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174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174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174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174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1745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6CCBFC7B9F9C77B66512ECF3925A2E836DA1313821B0A6895BD0F7AB4F5B295C93216170B0AD9780DEE262CF46E2666DAvFpEN" TargetMode="External"/><Relationship Id="rId18" Type="http://schemas.openxmlformats.org/officeDocument/2006/relationships/hyperlink" Target="consultantplus://offline/ref=D6CCBFC7B9F9C77B66512ECF3925A2E836DA1313821A056C95B10F7AB4F5B295C93216170B0AD9780DEE262CF46E2666DAvFpEN" TargetMode="External"/><Relationship Id="rId26" Type="http://schemas.openxmlformats.org/officeDocument/2006/relationships/hyperlink" Target="consultantplus://offline/ref=D6CCBFC7B9F9C77B66512ECF3925A2E836DA1313821D046E92BD0F7AB4F5B295C93216170B0AD9780DEE262CF46E2666DAvFpEN" TargetMode="External"/><Relationship Id="rId39" Type="http://schemas.openxmlformats.org/officeDocument/2006/relationships/hyperlink" Target="consultantplus://offline/ref=D6CCBFC7B9F9C77B665130C22F49FFE33DD94E1A811D083ECBE1092DEBA5B4C09B72484E5A4D92750FF33A2CF4v7p2N" TargetMode="External"/><Relationship Id="rId21" Type="http://schemas.openxmlformats.org/officeDocument/2006/relationships/hyperlink" Target="consultantplus://offline/ref=D6CCBFC7B9F9C77B66512ECF3925A2E836DA1313821D036B93B70F7AB4F5B295C93216170B0AD9780DEE262CF46E2666DAvFpEN" TargetMode="External"/><Relationship Id="rId34" Type="http://schemas.openxmlformats.org/officeDocument/2006/relationships/hyperlink" Target="consultantplus://offline/ref=D6CCBFC7B9F9C77B66512ECF3925A2E836DA1313821C066E96BC0F7AB4F5B295C93216170B0AD9780DEE262CF46E2666DAvFpEN" TargetMode="External"/><Relationship Id="rId42" Type="http://schemas.openxmlformats.org/officeDocument/2006/relationships/hyperlink" Target="consultantplus://offline/ref=D6CCBFC7B9F9C77B66512ECF3925A2E836DA1313821B0B699EB30F7AB4F5B295C93216170B0AD9780DEE262CF46E2666DAvFpEN" TargetMode="External"/><Relationship Id="rId47" Type="http://schemas.openxmlformats.org/officeDocument/2006/relationships/hyperlink" Target="consultantplus://offline/ref=D6CCBFC7B9F9C77B665130C22F49FFE33DD8441C8418083ECBE1092DEBA5B4C0897210425A4D84750FE66C7DB2252966DBE28F5988D000B6vCp9N" TargetMode="External"/><Relationship Id="rId50" Type="http://schemas.openxmlformats.org/officeDocument/2006/relationships/hyperlink" Target="consultantplus://offline/ref=D6CCBFC7B9F9C77B665130C22F49FFE33DD8441C8418083ECBE1092DEBA5B4C0897210425A4F8D760AE66C7DB2252966DBE28F5988D000B6vCp9N" TargetMode="External"/><Relationship Id="rId55" Type="http://schemas.openxmlformats.org/officeDocument/2006/relationships/hyperlink" Target="consultantplus://offline/ref=D6CCBFC7B9F9C77B665130C22F49FFE33DD8441C8418083ECBE1092DEBA5B4C0897210425A4D84750FE66C7DB2252966DBE28F5988D000B6vCp9N" TargetMode="External"/><Relationship Id="rId63" Type="http://schemas.openxmlformats.org/officeDocument/2006/relationships/hyperlink" Target="consultantplus://offline/ref=D6CCBFC7B9F9C77B665130C22F49FFE33DD8441C8418083ECBE1092DEBA5B4C0897210425A4F8B7205E66C7DB2252966DBE28F5988D000B6vCp9N" TargetMode="External"/><Relationship Id="rId68" Type="http://schemas.openxmlformats.org/officeDocument/2006/relationships/hyperlink" Target="consultantplus://offline/ref=D6CCBFC7B9F9C77B665130C22F49FFE33DD8441C8418083ECBE1092DEBA5B4C0897210425A4D847508E66C7DB2252966DBE28F5988D000B6vCp9N" TargetMode="External"/><Relationship Id="rId7" Type="http://schemas.openxmlformats.org/officeDocument/2006/relationships/hyperlink" Target="consultantplus://offline/ref=D6CCBFC7B9F9C77B66512ECF3925A2E836DA1313821F036A93BD0F7AB4F5B295C9321617190A81740DED382EF47B70379CA9825B95CC00B6D54578A6vFpAN" TargetMode="External"/><Relationship Id="rId71" Type="http://schemas.openxmlformats.org/officeDocument/2006/relationships/hyperlink" Target="consultantplus://offline/ref=D6CCBFC7B9F9C77B665130C22F49FFE33DD8441C8418083ECBE1092DEBA5B4C0897210425A4D8B7C04E66C7DB2252966DBE28F5988D000B6vCp9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6CCBFC7B9F9C77B66512ECF3925A2E836DA1313821A076993B70F7AB4F5B295C93216170B0AD9780DEE262CF46E2666DAvFpEN" TargetMode="External"/><Relationship Id="rId29" Type="http://schemas.openxmlformats.org/officeDocument/2006/relationships/hyperlink" Target="consultantplus://offline/ref=D6CCBFC7B9F9C77B66512ECF3925A2E836DA1313821D0A6B9FBD0F7AB4F5B295C93216170B0AD9780DEE262CF46E2666DAvFpEN" TargetMode="External"/><Relationship Id="rId11" Type="http://schemas.openxmlformats.org/officeDocument/2006/relationships/hyperlink" Target="consultantplus://offline/ref=D6CCBFC7B9F9C77B66512ECF3925A2E836DA1313821B04609EB50F7AB4F5B295C93216170B0AD9780DEE262CF46E2666DAvFpEN" TargetMode="External"/><Relationship Id="rId24" Type="http://schemas.openxmlformats.org/officeDocument/2006/relationships/hyperlink" Target="consultantplus://offline/ref=D6CCBFC7B9F9C77B66512ECF3925A2E836DA1313821D076192B30F7AB4F5B295C93216170B0AD9780DEE262CF46E2666DAvFpEN" TargetMode="External"/><Relationship Id="rId32" Type="http://schemas.openxmlformats.org/officeDocument/2006/relationships/hyperlink" Target="consultantplus://offline/ref=D6CCBFC7B9F9C77B66512ECF3925A2E836DA1313821C006F91B30F7AB4F5B295C93216170B0AD9780DEE262CF46E2666DAvFpEN" TargetMode="External"/><Relationship Id="rId37" Type="http://schemas.openxmlformats.org/officeDocument/2006/relationships/hyperlink" Target="consultantplus://offline/ref=D6CCBFC7B9F9C77B665130C22F49FFE33DD9451B8511083ECBE1092DEBA5B4C09B72484E5A4D92750FF33A2CF4v7p2N" TargetMode="External"/><Relationship Id="rId40" Type="http://schemas.openxmlformats.org/officeDocument/2006/relationships/hyperlink" Target="consultantplus://offline/ref=D6CCBFC7B9F9C77B66512ECF3925A2E836DA1313821C006A96B70F7AB4F5B295C93216170B0AD9780DEE262CF46E2666DAvFpEN" TargetMode="External"/><Relationship Id="rId45" Type="http://schemas.openxmlformats.org/officeDocument/2006/relationships/hyperlink" Target="consultantplus://offline/ref=D6CCBFC7B9F9C77B665130C22F49FFE33DD8441C8418083ECBE1092DEBA5B4C0897210425A4D8B7C04E66C7DB2252966DBE28F5988D000B6vCp9N" TargetMode="External"/><Relationship Id="rId53" Type="http://schemas.openxmlformats.org/officeDocument/2006/relationships/hyperlink" Target="consultantplus://offline/ref=D6CCBFC7B9F9C77B66512ECF3925A2E836DA1313821C076995B30F7AB4F5B295C93216170B0AD9780DEE262CF46E2666DAvFpEN" TargetMode="External"/><Relationship Id="rId58" Type="http://schemas.openxmlformats.org/officeDocument/2006/relationships/hyperlink" Target="consultantplus://offline/ref=D6CCBFC7B9F9C77B665130C22F49FFE33DD8441C8418083ECBE1092DEBA5B4C0897210425A4D8B7C0EE66C7DB2252966DBE28F5988D000B6vCp9N" TargetMode="External"/><Relationship Id="rId66" Type="http://schemas.openxmlformats.org/officeDocument/2006/relationships/hyperlink" Target="consultantplus://offline/ref=D6CCBFC7B9F9C77B665130C22F49FFE33DD8441C8418083ECBE1092DEBA5B4C0897210425A4D8B7C0DE66C7DB2252966DBE28F5988D000B6vCp9N" TargetMode="External"/><Relationship Id="rId74" Type="http://schemas.openxmlformats.org/officeDocument/2006/relationships/fontTable" Target="fontTable.xml"/><Relationship Id="rId5" Type="http://schemas.openxmlformats.org/officeDocument/2006/relationships/hyperlink" Target="consultantplus://offline/ref=D6CCBFC7B9F9C77B665130C22F49FFE33DD64A1E811F083ECBE1092DEBA5B4C09B72484E5A4D92750FF33A2CF4v7p2N" TargetMode="External"/><Relationship Id="rId15" Type="http://schemas.openxmlformats.org/officeDocument/2006/relationships/hyperlink" Target="consultantplus://offline/ref=D6CCBFC7B9F9C77B66512ECF3925A2E836DA1313821A016C9EB10F7AB4F5B295C93216170B0AD9780DEE262CF46E2666DAvFpEN" TargetMode="External"/><Relationship Id="rId23" Type="http://schemas.openxmlformats.org/officeDocument/2006/relationships/hyperlink" Target="consultantplus://offline/ref=D6CCBFC7B9F9C77B66512ECF3925A2E836DA1313821D076193BC0F7AB4F5B295C93216170B0AD9780DEE262CF46E2666DAvFpEN" TargetMode="External"/><Relationship Id="rId28" Type="http://schemas.openxmlformats.org/officeDocument/2006/relationships/hyperlink" Target="consultantplus://offline/ref=D6CCBFC7B9F9C77B66512ECF3925A2E836DA1313821D0A6B94B50F7AB4F5B295C93216170B0AD9780DEE262CF46E2666DAvFpEN" TargetMode="External"/><Relationship Id="rId36" Type="http://schemas.openxmlformats.org/officeDocument/2006/relationships/hyperlink" Target="consultantplus://offline/ref=D6CCBFC7B9F9C77B665130C22F49FFE33DD94A1B8118083ECBE1092DEBA5B4C09B72484E5A4D92750FF33A2CF4v7p2N" TargetMode="External"/><Relationship Id="rId49" Type="http://schemas.openxmlformats.org/officeDocument/2006/relationships/hyperlink" Target="consultantplus://offline/ref=D6CCBFC7B9F9C77B665130C22F49FFE33DD8441C8418083ECBE1092DEBA5B4C0897210425A4D8B7C04E66C7DB2252966DBE28F5988D000B6vCp9N" TargetMode="External"/><Relationship Id="rId57" Type="http://schemas.openxmlformats.org/officeDocument/2006/relationships/hyperlink" Target="consultantplus://offline/ref=D6CCBFC7B9F9C77B665130C22F49FFE33DD8441C8418083ECBE1092DEBA5B4C0897210425A4D84750FE66C7DB2252966DBE28F5988D000B6vCp9N" TargetMode="External"/><Relationship Id="rId61" Type="http://schemas.openxmlformats.org/officeDocument/2006/relationships/hyperlink" Target="consultantplus://offline/ref=D6CCBFC7B9F9C77B665130C22F49FFE33DD8441C8418083ECBE1092DEBA5B4C0897210425A4F8D760AE66C7DB2252966DBE28F5988D000B6vCp9N" TargetMode="External"/><Relationship Id="rId10" Type="http://schemas.openxmlformats.org/officeDocument/2006/relationships/hyperlink" Target="consultantplus://offline/ref=D6CCBFC7B9F9C77B66512ECF3925A2E836DA1313821B066F97BD0F7AB4F5B295C93216170B0AD9780DEE262CF46E2666DAvFpEN" TargetMode="External"/><Relationship Id="rId19" Type="http://schemas.openxmlformats.org/officeDocument/2006/relationships/hyperlink" Target="consultantplus://offline/ref=D6CCBFC7B9F9C77B66512ECF3925A2E836DA1313821A056191B40F7AB4F5B295C93216170B0AD9780DEE262CF46E2666DAvFpEN" TargetMode="External"/><Relationship Id="rId31" Type="http://schemas.openxmlformats.org/officeDocument/2006/relationships/hyperlink" Target="consultantplus://offline/ref=D6CCBFC7B9F9C77B66512ECF3925A2E836DA1313821C016A92B40F7AB4F5B295C93216170B0AD9780DEE262CF46E2666DAvFpEN" TargetMode="External"/><Relationship Id="rId44" Type="http://schemas.openxmlformats.org/officeDocument/2006/relationships/hyperlink" Target="consultantplus://offline/ref=D6CCBFC7B9F9C77B665130C22F49FFE33DD8441C8418083ECBE1092DEBA5B4C0897210425A4D8B7C0EE66C7DB2252966DBE28F5988D000B6vCp9N" TargetMode="External"/><Relationship Id="rId52" Type="http://schemas.openxmlformats.org/officeDocument/2006/relationships/hyperlink" Target="consultantplus://offline/ref=D6CCBFC7B9F9C77B665130C22F49FFE33DD8441C8418083ECBE1092DEBA5B4C0897210425A4D847508E66C7DB2252966DBE28F5988D000B6vCp9N" TargetMode="External"/><Relationship Id="rId60" Type="http://schemas.openxmlformats.org/officeDocument/2006/relationships/hyperlink" Target="consultantplus://offline/ref=D6CCBFC7B9F9C77B665130C22F49FFE33DD8441C8418083ECBE1092DEBA5B4C0897210425A4D8B7C0EE66C7DB2252966DBE28F5988D000B6vCp9N" TargetMode="External"/><Relationship Id="rId65" Type="http://schemas.openxmlformats.org/officeDocument/2006/relationships/hyperlink" Target="consultantplus://offline/ref=D6CCBFC7B9F9C77B665130C22F49FFE33DD8441C8418083ECBE1092DEBA5B4C0897210425A4D8B7C0DE66C7DB2252966DBE28F5988D000B6vCp9N" TargetMode="External"/><Relationship Id="rId73" Type="http://schemas.openxmlformats.org/officeDocument/2006/relationships/hyperlink" Target="consultantplus://offline/ref=D6CCBFC7B9F9C77B665130C22F49FFE33DD8441C8418083ECBE1092DEBA5B4C0897210425A4D84750FE66C7DB2252966DBE28F5988D000B6vCp9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6CCBFC7B9F9C77B66512ECF3925A2E836DA1313821B006C91B20F7AB4F5B295C93216170B0AD9780DEE262CF46E2666DAvFpEN" TargetMode="External"/><Relationship Id="rId14" Type="http://schemas.openxmlformats.org/officeDocument/2006/relationships/hyperlink" Target="consultantplus://offline/ref=D6CCBFC7B9F9C77B66512ECF3925A2E836DA1313821A026C95BC0F7AB4F5B295C93216170B0AD9780DEE262CF46E2666DAvFpEN" TargetMode="External"/><Relationship Id="rId22" Type="http://schemas.openxmlformats.org/officeDocument/2006/relationships/hyperlink" Target="consultantplus://offline/ref=D6CCBFC7B9F9C77B66512ECF3925A2E836DA1313821D016894B40F7AB4F5B295C93216170B0AD9780DEE262CF46E2666DAvFpEN" TargetMode="External"/><Relationship Id="rId27" Type="http://schemas.openxmlformats.org/officeDocument/2006/relationships/hyperlink" Target="consultantplus://offline/ref=D6CCBFC7B9F9C77B66512ECF3925A2E836DA1313821D0B6B97B20F7AB4F5B295C93216170B0AD9780DEE262CF46E2666DAvFpEN" TargetMode="External"/><Relationship Id="rId30" Type="http://schemas.openxmlformats.org/officeDocument/2006/relationships/hyperlink" Target="consultantplus://offline/ref=D6CCBFC7B9F9C77B66512ECF3925A2E836DA1313821C036E97B50F7AB4F5B295C93216170B0AD9780DEE262CF46E2666DAvFpEN" TargetMode="External"/><Relationship Id="rId35" Type="http://schemas.openxmlformats.org/officeDocument/2006/relationships/hyperlink" Target="consultantplus://offline/ref=D6CCBFC7B9F9C77B66512ECF3925A2E836DA1313821C046895BD0F7AB4F5B295C93216170B0AD9780DEE262CF46E2666DAvFpEN" TargetMode="External"/><Relationship Id="rId43" Type="http://schemas.openxmlformats.org/officeDocument/2006/relationships/hyperlink" Target="consultantplus://offline/ref=D6CCBFC7B9F9C77B665130C22F49FFE33DD8441C8418083ECBE1092DEBA5B4C0897210425A4D8B7C0DE66C7DB2252966DBE28F5988D000B6vCp9N" TargetMode="External"/><Relationship Id="rId48" Type="http://schemas.openxmlformats.org/officeDocument/2006/relationships/hyperlink" Target="consultantplus://offline/ref=D6CCBFC7B9F9C77B665130C22F49FFE33DD8441C8418083ECBE1092DEBA5B4C0897210425A4D8B7C0EE66C7DB2252966DBE28F5988D000B6vCp9N" TargetMode="External"/><Relationship Id="rId56" Type="http://schemas.openxmlformats.org/officeDocument/2006/relationships/hyperlink" Target="consultantplus://offline/ref=D6CCBFC7B9F9C77B665130C22F49FFE33DD8441C8418083ECBE1092DEBA5B4C0897210425A4D8B7C04E66C7DB2252966DBE28F5988D000B6vCp9N" TargetMode="External"/><Relationship Id="rId64" Type="http://schemas.openxmlformats.org/officeDocument/2006/relationships/hyperlink" Target="consultantplus://offline/ref=D6CCBFC7B9F9C77B665130C22F49FFE33DD8441C8418083ECBE1092DEBA5B4C0897210425A4F8D760AE66C7DB2252966DBE28F5988D000B6vCp9N" TargetMode="External"/><Relationship Id="rId69" Type="http://schemas.openxmlformats.org/officeDocument/2006/relationships/hyperlink" Target="consultantplus://offline/ref=D6CCBFC7B9F9C77B665130C22F49FFE33DD8441C8418083ECBE1092DEBA5B4C0897210425A4D8B7C0DE66C7DB2252966DBE28F5988D000B6vCp9N" TargetMode="External"/><Relationship Id="rId8" Type="http://schemas.openxmlformats.org/officeDocument/2006/relationships/hyperlink" Target="consultantplus://offline/ref=D6CCBFC7B9F9C77B66512ECF3925A2E836DA1313821F026192B10F7AB4F5B295C9321617190A81740CEF3378A734716BD8FF915B94CC02B4C9v4p5N" TargetMode="External"/><Relationship Id="rId51" Type="http://schemas.openxmlformats.org/officeDocument/2006/relationships/hyperlink" Target="consultantplus://offline/ref=D6CCBFC7B9F9C77B665130C22F49FFE33DD8441C8418083ECBE1092DEBA5B4C0897210425A4D84750FE66C7DB2252966DBE28F5988D000B6vCp9N" TargetMode="External"/><Relationship Id="rId72" Type="http://schemas.openxmlformats.org/officeDocument/2006/relationships/hyperlink" Target="consultantplus://offline/ref=D6CCBFC7B9F9C77B665130C22F49FFE33DD8441C8418083ECBE1092DEBA5B4C0897210425A4F8D760AE66C7DB2252966DBE28F5988D000B6vCp9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6CCBFC7B9F9C77B66512ECF3925A2E836DA1313821B046090B40F7AB4F5B295C93216170B0AD9780DEE262CF46E2666DAvFpEN" TargetMode="External"/><Relationship Id="rId17" Type="http://schemas.openxmlformats.org/officeDocument/2006/relationships/hyperlink" Target="consultantplus://offline/ref=D6CCBFC7B9F9C77B66512ECF3925A2E836DA1313821A076D90B60F7AB4F5B295C93216170B0AD9780DEE262CF46E2666DAvFpEN" TargetMode="External"/><Relationship Id="rId25" Type="http://schemas.openxmlformats.org/officeDocument/2006/relationships/hyperlink" Target="consultantplus://offline/ref=D6CCBFC7B9F9C77B66512ECF3925A2E836DA1313821D056995B30F7AB4F5B295C93216170B0AD9780DEE262CF46E2666DAvFpEN" TargetMode="External"/><Relationship Id="rId33" Type="http://schemas.openxmlformats.org/officeDocument/2006/relationships/hyperlink" Target="consultantplus://offline/ref=D6CCBFC7B9F9C77B66512ECF3925A2E836DA1313821C076091B50F7AB4F5B295C93216170B0AD9780DEE262CF46E2666DAvFpEN" TargetMode="External"/><Relationship Id="rId38" Type="http://schemas.openxmlformats.org/officeDocument/2006/relationships/hyperlink" Target="consultantplus://offline/ref=D6CCBFC7B9F9C77B665130C22F49FFE33DD94E1A811D083ECBE1092DEBA5B4C09B72484E5A4D92750FF33A2CF4v7p2N" TargetMode="External"/><Relationship Id="rId46" Type="http://schemas.openxmlformats.org/officeDocument/2006/relationships/hyperlink" Target="consultantplus://offline/ref=D6CCBFC7B9F9C77B665130C22F49FFE33DD8441C8418083ECBE1092DEBA5B4C0897210425A4F8D760AE66C7DB2252966DBE28F5988D000B6vCp9N" TargetMode="External"/><Relationship Id="rId59" Type="http://schemas.openxmlformats.org/officeDocument/2006/relationships/hyperlink" Target="consultantplus://offline/ref=D6CCBFC7B9F9C77B665130C22F49FFE33DD8441C8418083ECBE1092DEBA5B4C0897210425A4D8B7C0EE66C7DB2252966DBE28F5988D000B6vCp9N" TargetMode="External"/><Relationship Id="rId67" Type="http://schemas.openxmlformats.org/officeDocument/2006/relationships/hyperlink" Target="consultantplus://offline/ref=D6CCBFC7B9F9C77B66512ECF3925A2E836DA1313821C076995B30F7AB4F5B295C93216170B0AD9780DEE262CF46E2666DAvFpEN" TargetMode="External"/><Relationship Id="rId20" Type="http://schemas.openxmlformats.org/officeDocument/2006/relationships/hyperlink" Target="consultantplus://offline/ref=D6CCBFC7B9F9C77B66512ECF3925A2E836DA1313821A046C94B40F7AB4F5B295C93216170B0AD9780DEE262CF46E2666DAvFpEN" TargetMode="External"/><Relationship Id="rId41" Type="http://schemas.openxmlformats.org/officeDocument/2006/relationships/hyperlink" Target="consultantplus://offline/ref=D6CCBFC7B9F9C77B66512ECF3925A2E836DA1313821D076E90BC0F7AB4F5B295C93216170B0AD9780DEE262CF46E2666DAvFpEN" TargetMode="External"/><Relationship Id="rId54" Type="http://schemas.openxmlformats.org/officeDocument/2006/relationships/hyperlink" Target="consultantplus://offline/ref=D6CCBFC7B9F9C77B665130C22F49FFE33DD8441C8418083ECBE1092DEBA5B4C0897210425A4D8B7C04E66C7DB2252966DBE28F5988D000B6vCp9N" TargetMode="External"/><Relationship Id="rId62" Type="http://schemas.openxmlformats.org/officeDocument/2006/relationships/hyperlink" Target="consultantplus://offline/ref=D6CCBFC7B9F9C77B665130C22F49FFE33DD8441C8418083ECBE1092DEBA5B4C0897210425A4D8B7C0EE66C7DB2252966DBE28F5988D000B6vCp9N" TargetMode="External"/><Relationship Id="rId70" Type="http://schemas.openxmlformats.org/officeDocument/2006/relationships/hyperlink" Target="consultantplus://offline/ref=D6CCBFC7B9F9C77B665130C22F49FFE33DD8441C8418083ECBE1092DEBA5B4C0897210425A4D8B7C0EE66C7DB2252966DBE28F5988D000B6vCp9N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CCBFC7B9F9C77B665130C22F49FFE33AD14816801B083ECBE1092DEBA5B4C09B72484E5A4D92750FF33A2CF4v7p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59</Pages>
  <Words>15544</Words>
  <Characters>88601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Латыпова Лариса Владимировна</dc:creator>
  <cp:keywords/>
  <dc:description/>
  <cp:lastModifiedBy>Латыпова Лариса Владимировна</cp:lastModifiedBy>
  <cp:revision>1</cp:revision>
  <dcterms:created xsi:type="dcterms:W3CDTF">2022-02-03T13:41:00Z</dcterms:created>
  <dcterms:modified xsi:type="dcterms:W3CDTF">2022-02-03T13:50:00Z</dcterms:modified>
</cp:coreProperties>
</file>