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BDC" w:rsidRPr="00B87284" w:rsidRDefault="00C44BDC" w:rsidP="00C44BDC">
      <w:pPr>
        <w:pStyle w:val="ConsPlusNormal"/>
        <w:widowControl/>
        <w:ind w:firstLine="540"/>
        <w:jc w:val="right"/>
        <w:rPr>
          <w:rFonts w:ascii="Times New Roman" w:hAnsi="Times New Roman" w:cs="Times New Roman"/>
        </w:rPr>
      </w:pPr>
      <w:r w:rsidRPr="00B87284">
        <w:rPr>
          <w:rFonts w:ascii="Times New Roman" w:hAnsi="Times New Roman" w:cs="Times New Roman"/>
        </w:rPr>
        <w:t>Прил</w:t>
      </w:r>
      <w:r>
        <w:rPr>
          <w:rFonts w:ascii="Times New Roman" w:hAnsi="Times New Roman" w:cs="Times New Roman"/>
        </w:rPr>
        <w:t>ожение № 3</w:t>
      </w:r>
    </w:p>
    <w:p w:rsidR="00C44BDC" w:rsidRPr="00B87284" w:rsidRDefault="00C44BDC" w:rsidP="00C44BDC">
      <w:pPr>
        <w:pStyle w:val="ConsPlusNormal"/>
        <w:widowControl/>
        <w:ind w:firstLine="540"/>
        <w:jc w:val="right"/>
        <w:rPr>
          <w:rFonts w:ascii="Times New Roman" w:hAnsi="Times New Roman" w:cs="Times New Roman"/>
        </w:rPr>
      </w:pPr>
      <w:r w:rsidRPr="00B87284">
        <w:rPr>
          <w:rFonts w:ascii="Times New Roman" w:hAnsi="Times New Roman" w:cs="Times New Roman"/>
        </w:rPr>
        <w:t xml:space="preserve">к Извещению </w:t>
      </w:r>
      <w:r w:rsidRPr="002276FF">
        <w:rPr>
          <w:rFonts w:ascii="Times New Roman" w:hAnsi="Times New Roman" w:cs="Times New Roman"/>
        </w:rPr>
        <w:t>№  1</w:t>
      </w:r>
      <w:r>
        <w:rPr>
          <w:rFonts w:ascii="Times New Roman" w:hAnsi="Times New Roman" w:cs="Times New Roman"/>
          <w:b/>
        </w:rPr>
        <w:t xml:space="preserve"> </w:t>
      </w:r>
      <w:r w:rsidRPr="00B87284">
        <w:rPr>
          <w:rFonts w:ascii="Times New Roman" w:hAnsi="Times New Roman" w:cs="Times New Roman"/>
        </w:rPr>
        <w:t xml:space="preserve"> от «</w:t>
      </w:r>
      <w:r>
        <w:rPr>
          <w:rFonts w:ascii="Times New Roman" w:hAnsi="Times New Roman" w:cs="Times New Roman"/>
        </w:rPr>
        <w:t>13» янва</w:t>
      </w:r>
      <w:r w:rsidRPr="00B87284">
        <w:rPr>
          <w:rFonts w:ascii="Times New Roman" w:hAnsi="Times New Roman" w:cs="Times New Roman"/>
        </w:rPr>
        <w:t>ря 20</w:t>
      </w:r>
      <w:r>
        <w:rPr>
          <w:rFonts w:ascii="Times New Roman" w:hAnsi="Times New Roman" w:cs="Times New Roman"/>
        </w:rPr>
        <w:t>10</w:t>
      </w:r>
      <w:r w:rsidRPr="00B87284">
        <w:rPr>
          <w:rFonts w:ascii="Times New Roman" w:hAnsi="Times New Roman" w:cs="Times New Roman"/>
        </w:rPr>
        <w:t xml:space="preserve"> года </w:t>
      </w:r>
    </w:p>
    <w:p w:rsidR="00C44BDC" w:rsidRDefault="00C44BDC" w:rsidP="00C44BDC">
      <w:pPr>
        <w:pStyle w:val="a4"/>
        <w:jc w:val="right"/>
        <w:rPr>
          <w:sz w:val="20"/>
        </w:rPr>
      </w:pPr>
      <w:r w:rsidRPr="00BA66A8">
        <w:rPr>
          <w:color w:val="000000"/>
          <w:sz w:val="20"/>
        </w:rPr>
        <w:t xml:space="preserve">на </w:t>
      </w:r>
      <w:r w:rsidRPr="00BA66A8">
        <w:rPr>
          <w:sz w:val="20"/>
        </w:rPr>
        <w:t xml:space="preserve">право заключения муниципального контракта </w:t>
      </w:r>
    </w:p>
    <w:p w:rsidR="00C44BDC" w:rsidRDefault="00C44BDC" w:rsidP="00C44BDC">
      <w:pPr>
        <w:pStyle w:val="a4"/>
        <w:jc w:val="right"/>
        <w:rPr>
          <w:color w:val="000000"/>
          <w:sz w:val="20"/>
        </w:rPr>
      </w:pPr>
      <w:r w:rsidRPr="00BA66A8">
        <w:rPr>
          <w:sz w:val="20"/>
        </w:rPr>
        <w:t xml:space="preserve">на оказание </w:t>
      </w:r>
      <w:r>
        <w:rPr>
          <w:color w:val="000000"/>
          <w:sz w:val="20"/>
        </w:rPr>
        <w:t>услуг</w:t>
      </w:r>
      <w:r w:rsidRPr="00BA66A8">
        <w:rPr>
          <w:color w:val="000000"/>
          <w:sz w:val="20"/>
        </w:rPr>
        <w:t xml:space="preserve"> внутрибольничной аптеки в рамках </w:t>
      </w:r>
    </w:p>
    <w:p w:rsidR="00C44BDC" w:rsidRPr="00BA66A8" w:rsidRDefault="00C44BDC" w:rsidP="00C44BDC">
      <w:pPr>
        <w:pStyle w:val="a4"/>
        <w:jc w:val="right"/>
        <w:rPr>
          <w:sz w:val="20"/>
        </w:rPr>
      </w:pPr>
      <w:r w:rsidRPr="00BA66A8">
        <w:rPr>
          <w:sz w:val="20"/>
        </w:rPr>
        <w:t>оказания населению города Перми бесплатной медицинской пом</w:t>
      </w:r>
      <w:r w:rsidRPr="00BA66A8">
        <w:rPr>
          <w:sz w:val="20"/>
        </w:rPr>
        <w:t>о</w:t>
      </w:r>
      <w:r w:rsidRPr="00BA66A8">
        <w:rPr>
          <w:sz w:val="20"/>
        </w:rPr>
        <w:t>щи</w:t>
      </w:r>
    </w:p>
    <w:p w:rsidR="00C44BDC" w:rsidRPr="00CE5D8E" w:rsidRDefault="00C44BDC" w:rsidP="00C44BDC">
      <w:pPr>
        <w:shd w:val="clear" w:color="auto" w:fill="FFFFFF"/>
        <w:jc w:val="center"/>
        <w:rPr>
          <w:b/>
          <w:bCs/>
          <w:sz w:val="24"/>
          <w:szCs w:val="24"/>
        </w:rPr>
      </w:pPr>
    </w:p>
    <w:p w:rsidR="00C44BDC" w:rsidRPr="00CE5D8E" w:rsidRDefault="00C44BDC" w:rsidP="00C44BDC">
      <w:pPr>
        <w:shd w:val="clear" w:color="auto" w:fill="FFFFFF"/>
        <w:jc w:val="center"/>
        <w:rPr>
          <w:b/>
          <w:bCs/>
          <w:sz w:val="26"/>
          <w:szCs w:val="26"/>
        </w:rPr>
      </w:pPr>
      <w:r w:rsidRPr="00CE5D8E">
        <w:rPr>
          <w:b/>
          <w:bCs/>
          <w:sz w:val="26"/>
          <w:szCs w:val="26"/>
        </w:rPr>
        <w:t>/ПРОЕКТ/</w:t>
      </w:r>
      <w:r>
        <w:rPr>
          <w:b/>
          <w:bCs/>
          <w:sz w:val="26"/>
          <w:szCs w:val="26"/>
        </w:rPr>
        <w:t xml:space="preserve">           </w:t>
      </w:r>
      <w:r w:rsidRPr="00CE5D8E">
        <w:rPr>
          <w:b/>
          <w:bCs/>
          <w:sz w:val="26"/>
          <w:szCs w:val="26"/>
        </w:rPr>
        <w:t>МУНИЦИПАЛЬНЫЙ КОНТРАКТ № _</w:t>
      </w:r>
      <w:r>
        <w:rPr>
          <w:b/>
          <w:bCs/>
          <w:sz w:val="26"/>
          <w:szCs w:val="26"/>
        </w:rPr>
        <w:t xml:space="preserve">_____ / 2010            </w:t>
      </w:r>
    </w:p>
    <w:p w:rsidR="00C44BDC" w:rsidRPr="00E94DC7" w:rsidRDefault="00C44BDC" w:rsidP="00C44BDC">
      <w:pPr>
        <w:pStyle w:val="a4"/>
        <w:jc w:val="center"/>
      </w:pPr>
      <w:r w:rsidRPr="00752ED4">
        <w:t xml:space="preserve">на оказание </w:t>
      </w:r>
      <w:r>
        <w:rPr>
          <w:color w:val="000000"/>
        </w:rPr>
        <w:t xml:space="preserve">услуг внутрибольничной аптеки </w:t>
      </w:r>
      <w:r w:rsidRPr="00ED258F">
        <w:rPr>
          <w:color w:val="000000"/>
          <w:szCs w:val="24"/>
        </w:rPr>
        <w:t xml:space="preserve">в рамках </w:t>
      </w:r>
      <w:r w:rsidRPr="00ED258F">
        <w:rPr>
          <w:szCs w:val="24"/>
        </w:rPr>
        <w:t>оказания населению города Перми бесплатной медицинской пом</w:t>
      </w:r>
      <w:r w:rsidRPr="00ED258F">
        <w:rPr>
          <w:szCs w:val="24"/>
        </w:rPr>
        <w:t>о</w:t>
      </w:r>
      <w:r w:rsidRPr="00ED258F">
        <w:rPr>
          <w:szCs w:val="24"/>
        </w:rPr>
        <w:t>щи</w:t>
      </w:r>
    </w:p>
    <w:p w:rsidR="00C44BDC" w:rsidRDefault="00C44BDC" w:rsidP="00C44BDC">
      <w:pPr>
        <w:shd w:val="clear" w:color="auto" w:fill="FFFFFF"/>
        <w:tabs>
          <w:tab w:val="left" w:pos="6730"/>
        </w:tabs>
        <w:rPr>
          <w:spacing w:val="-4"/>
          <w:sz w:val="22"/>
          <w:szCs w:val="22"/>
        </w:rPr>
      </w:pPr>
    </w:p>
    <w:p w:rsidR="00C44BDC" w:rsidRPr="00CE5D8E" w:rsidRDefault="00C44BDC" w:rsidP="00C44BDC">
      <w:pPr>
        <w:shd w:val="clear" w:color="auto" w:fill="FFFFFF"/>
        <w:tabs>
          <w:tab w:val="left" w:pos="6730"/>
        </w:tabs>
        <w:rPr>
          <w:sz w:val="22"/>
          <w:szCs w:val="22"/>
        </w:rPr>
      </w:pPr>
      <w:r w:rsidRPr="00CE5D8E">
        <w:rPr>
          <w:spacing w:val="-4"/>
          <w:sz w:val="22"/>
          <w:szCs w:val="22"/>
        </w:rPr>
        <w:t>г. Пермь</w:t>
      </w:r>
      <w:r w:rsidRPr="00CE5D8E">
        <w:rPr>
          <w:spacing w:val="-4"/>
          <w:sz w:val="22"/>
          <w:szCs w:val="22"/>
        </w:rPr>
        <w:tab/>
        <w:t xml:space="preserve">          </w:t>
      </w:r>
      <w:r w:rsidRPr="00CE5D8E">
        <w:rPr>
          <w:spacing w:val="-4"/>
          <w:sz w:val="22"/>
          <w:szCs w:val="22"/>
        </w:rPr>
        <w:tab/>
      </w:r>
      <w:r w:rsidRPr="00CE5D8E">
        <w:rPr>
          <w:sz w:val="22"/>
          <w:szCs w:val="22"/>
        </w:rPr>
        <w:t xml:space="preserve">«___» </w:t>
      </w:r>
      <w:r>
        <w:rPr>
          <w:sz w:val="22"/>
          <w:szCs w:val="22"/>
        </w:rPr>
        <w:t>__________ 2010</w:t>
      </w:r>
      <w:r w:rsidRPr="00CE5D8E">
        <w:rPr>
          <w:sz w:val="22"/>
          <w:szCs w:val="22"/>
        </w:rPr>
        <w:t>г.</w:t>
      </w:r>
    </w:p>
    <w:p w:rsidR="00C44BDC" w:rsidRPr="00CE5D8E" w:rsidRDefault="00C44BDC" w:rsidP="00C44BDC">
      <w:pPr>
        <w:pStyle w:val="a4"/>
        <w:rPr>
          <w:b/>
        </w:rPr>
      </w:pPr>
    </w:p>
    <w:p w:rsidR="00C44BDC" w:rsidRPr="00E12F15" w:rsidRDefault="00C44BDC" w:rsidP="00C44BDC">
      <w:pPr>
        <w:pStyle w:val="a4"/>
      </w:pPr>
      <w:proofErr w:type="gramStart"/>
      <w:r w:rsidRPr="00E12F15">
        <w:t xml:space="preserve">Управление здравоохранения администрации города Перми, именуемое в дальнейшем «ЗАКАЗЧИК», </w:t>
      </w:r>
      <w:r>
        <w:rPr>
          <w:bCs/>
        </w:rPr>
        <w:t xml:space="preserve">в лице начальника управления Плотникова Вадима Павловича, </w:t>
      </w:r>
      <w:r>
        <w:t>действующего на основании Положения, с одной стороны</w:t>
      </w:r>
      <w:r w:rsidRPr="00E12F15">
        <w:t xml:space="preserve">, и «____________________», именуемое в дальнейшем «ИСПОЛНИТЕЛЬ», в лице ___________________________, действующего на основании ___________ </w:t>
      </w:r>
      <w:r w:rsidRPr="008B0C97">
        <w:t xml:space="preserve"> с другой стороны, именуемые также «Стороны», на основании решения Котировочной комиссии</w:t>
      </w:r>
      <w:r w:rsidRPr="00E12F15">
        <w:t xml:space="preserve"> (протокол №__ от «__» </w:t>
      </w:r>
      <w:r>
        <w:rPr>
          <w:u w:val="single"/>
        </w:rPr>
        <w:t>______________</w:t>
      </w:r>
      <w:r>
        <w:t xml:space="preserve"> 2010</w:t>
      </w:r>
      <w:r w:rsidRPr="00E12F15">
        <w:t>г) заключили  настоящий  муниципальный контракт (далее – Договор) о нижеследующем:</w:t>
      </w:r>
      <w:proofErr w:type="gramEnd"/>
    </w:p>
    <w:p w:rsidR="00C44BDC" w:rsidRDefault="00C44BDC" w:rsidP="00C44BDC">
      <w:pPr>
        <w:shd w:val="clear" w:color="auto" w:fill="FFFFFF"/>
        <w:tabs>
          <w:tab w:val="left" w:pos="0"/>
        </w:tabs>
        <w:jc w:val="center"/>
        <w:rPr>
          <w:b/>
          <w:spacing w:val="-11"/>
          <w:sz w:val="24"/>
          <w:szCs w:val="24"/>
        </w:rPr>
      </w:pPr>
    </w:p>
    <w:p w:rsidR="00C44BDC" w:rsidRPr="00CE5D8E" w:rsidRDefault="00C44BDC" w:rsidP="00C44BDC">
      <w:pPr>
        <w:shd w:val="clear" w:color="auto" w:fill="FFFFFF"/>
        <w:tabs>
          <w:tab w:val="left" w:pos="0"/>
        </w:tabs>
        <w:jc w:val="center"/>
        <w:rPr>
          <w:b/>
          <w:bCs/>
          <w:spacing w:val="-3"/>
          <w:sz w:val="24"/>
          <w:szCs w:val="24"/>
        </w:rPr>
      </w:pPr>
      <w:r w:rsidRPr="00CE5D8E">
        <w:rPr>
          <w:b/>
          <w:spacing w:val="-11"/>
          <w:sz w:val="24"/>
          <w:szCs w:val="24"/>
        </w:rPr>
        <w:t>1.</w:t>
      </w:r>
      <w:r w:rsidRPr="00CE5D8E">
        <w:rPr>
          <w:b/>
          <w:bCs/>
          <w:spacing w:val="-3"/>
          <w:sz w:val="24"/>
          <w:szCs w:val="24"/>
        </w:rPr>
        <w:t xml:space="preserve"> Предмет Договора</w:t>
      </w:r>
    </w:p>
    <w:p w:rsidR="00C44BDC" w:rsidRPr="00586BFB" w:rsidRDefault="00C44BDC" w:rsidP="00C44BDC">
      <w:pPr>
        <w:jc w:val="both"/>
        <w:rPr>
          <w:sz w:val="24"/>
          <w:szCs w:val="24"/>
        </w:rPr>
      </w:pPr>
      <w:r w:rsidRPr="00586BFB">
        <w:rPr>
          <w:spacing w:val="-3"/>
          <w:sz w:val="24"/>
          <w:szCs w:val="24"/>
        </w:rPr>
        <w:t xml:space="preserve">1.1. Заказчик поручает, а Исполнитель принимает на себя обязательства </w:t>
      </w:r>
      <w:r w:rsidRPr="00586BFB">
        <w:rPr>
          <w:sz w:val="24"/>
          <w:szCs w:val="24"/>
        </w:rPr>
        <w:t xml:space="preserve">на оказание </w:t>
      </w:r>
      <w:r w:rsidRPr="00586BFB">
        <w:rPr>
          <w:color w:val="000000"/>
          <w:sz w:val="24"/>
          <w:szCs w:val="24"/>
        </w:rPr>
        <w:t xml:space="preserve">услуг внутрибольничной аптеки в рамках </w:t>
      </w:r>
      <w:r w:rsidRPr="00586BFB">
        <w:rPr>
          <w:sz w:val="24"/>
          <w:szCs w:val="24"/>
        </w:rPr>
        <w:t>оказания населению города Перми бесплатной медицинской пом</w:t>
      </w:r>
      <w:r w:rsidRPr="00586BFB">
        <w:rPr>
          <w:sz w:val="24"/>
          <w:szCs w:val="24"/>
        </w:rPr>
        <w:t>о</w:t>
      </w:r>
      <w:r w:rsidRPr="00586BFB">
        <w:rPr>
          <w:sz w:val="24"/>
          <w:szCs w:val="24"/>
        </w:rPr>
        <w:t>щи</w:t>
      </w:r>
      <w:r w:rsidRPr="00586BFB">
        <w:rPr>
          <w:spacing w:val="-3"/>
          <w:sz w:val="24"/>
          <w:szCs w:val="24"/>
        </w:rPr>
        <w:t xml:space="preserve"> (далее – Услуги)</w:t>
      </w:r>
      <w:r w:rsidRPr="00586BFB">
        <w:rPr>
          <w:sz w:val="24"/>
          <w:szCs w:val="24"/>
        </w:rPr>
        <w:t xml:space="preserve">.  </w:t>
      </w:r>
    </w:p>
    <w:p w:rsidR="00C44BDC" w:rsidRDefault="00C44BDC" w:rsidP="00C44BDC">
      <w:pPr>
        <w:pStyle w:val="a4"/>
      </w:pPr>
      <w:r w:rsidRPr="00A71747">
        <w:rPr>
          <w:szCs w:val="24"/>
        </w:rPr>
        <w:t xml:space="preserve">1.2. </w:t>
      </w:r>
      <w:proofErr w:type="gramStart"/>
      <w:r w:rsidRPr="00186AC6">
        <w:rPr>
          <w:szCs w:val="24"/>
        </w:rPr>
        <w:t xml:space="preserve">Исполнитель обязан обеспечить больных при оказании услуг необходимыми лекарственными средствами, </w:t>
      </w:r>
      <w:r>
        <w:rPr>
          <w:szCs w:val="24"/>
        </w:rPr>
        <w:t>в том числе аптечного изготовления,</w:t>
      </w:r>
      <w:r w:rsidRPr="00186AC6">
        <w:rPr>
          <w:szCs w:val="24"/>
        </w:rPr>
        <w:t xml:space="preserve"> изделиями медицинского назначения  в соответствии с Программой государственных гарантий оказания населению Пермского края бесплатной медицинской помощи на </w:t>
      </w:r>
      <w:smartTag w:uri="urn:schemas-microsoft-com:office:smarttags" w:element="metricconverter">
        <w:smartTagPr>
          <w:attr w:name="ProductID" w:val="2010 г"/>
        </w:smartTagPr>
        <w:r w:rsidRPr="00186AC6">
          <w:rPr>
            <w:szCs w:val="24"/>
          </w:rPr>
          <w:t>2010 г</w:t>
        </w:r>
      </w:smartTag>
      <w:r w:rsidRPr="00186AC6">
        <w:rPr>
          <w:szCs w:val="24"/>
        </w:rPr>
        <w:t xml:space="preserve"> с нормами и требованиями действующего законодательства, в соответствии с утвержденными по Пермскому краю медико-экономическими стандартами по отдельным нозологическим</w:t>
      </w:r>
      <w:r>
        <w:rPr>
          <w:szCs w:val="24"/>
        </w:rPr>
        <w:t xml:space="preserve"> формам или группам заболеваний в объемах и в</w:t>
      </w:r>
      <w:proofErr w:type="gramEnd"/>
      <w:r>
        <w:rPr>
          <w:szCs w:val="24"/>
        </w:rPr>
        <w:t xml:space="preserve"> </w:t>
      </w:r>
      <w:proofErr w:type="gramStart"/>
      <w:r>
        <w:rPr>
          <w:szCs w:val="24"/>
        </w:rPr>
        <w:t>количестве</w:t>
      </w:r>
      <w:proofErr w:type="gramEnd"/>
      <w:r>
        <w:rPr>
          <w:szCs w:val="24"/>
        </w:rPr>
        <w:t>, необходимых</w:t>
      </w:r>
      <w:r w:rsidRPr="00B07136">
        <w:rPr>
          <w:szCs w:val="24"/>
        </w:rPr>
        <w:t xml:space="preserve"> для оказания </w:t>
      </w:r>
      <w:r>
        <w:rPr>
          <w:szCs w:val="24"/>
        </w:rPr>
        <w:t xml:space="preserve">стационарной </w:t>
      </w:r>
      <w:r w:rsidRPr="00B07136">
        <w:rPr>
          <w:szCs w:val="24"/>
        </w:rPr>
        <w:t>медицинской помощи</w:t>
      </w:r>
      <w:r>
        <w:t xml:space="preserve"> </w:t>
      </w:r>
      <w:r>
        <w:rPr>
          <w:szCs w:val="24"/>
        </w:rPr>
        <w:t>на</w:t>
      </w:r>
      <w:r w:rsidRPr="003C558B">
        <w:rPr>
          <w:b/>
          <w:bCs/>
        </w:rPr>
        <w:t>167</w:t>
      </w:r>
      <w:r w:rsidRPr="00317148">
        <w:t xml:space="preserve"> </w:t>
      </w:r>
      <w:r>
        <w:rPr>
          <w:color w:val="000000"/>
        </w:rPr>
        <w:t>коек</w:t>
      </w:r>
      <w:r>
        <w:rPr>
          <w:szCs w:val="24"/>
        </w:rPr>
        <w:t xml:space="preserve">, в т.ч.: </w:t>
      </w:r>
    </w:p>
    <w:p w:rsidR="00C44BDC" w:rsidRPr="00642D6E" w:rsidRDefault="00C44BDC" w:rsidP="00C44BDC">
      <w:pPr>
        <w:pStyle w:val="31"/>
        <w:tabs>
          <w:tab w:val="left" w:pos="567"/>
        </w:tabs>
        <w:spacing w:after="0"/>
        <w:jc w:val="both"/>
        <w:rPr>
          <w:sz w:val="24"/>
          <w:szCs w:val="24"/>
        </w:rPr>
      </w:pPr>
      <w:r>
        <w:rPr>
          <w:sz w:val="24"/>
          <w:szCs w:val="24"/>
        </w:rPr>
        <w:t xml:space="preserve">- </w:t>
      </w:r>
      <w:r w:rsidRPr="00642D6E">
        <w:rPr>
          <w:sz w:val="24"/>
          <w:szCs w:val="24"/>
        </w:rPr>
        <w:t>38</w:t>
      </w:r>
      <w:r>
        <w:rPr>
          <w:sz w:val="24"/>
          <w:szCs w:val="24"/>
        </w:rPr>
        <w:t xml:space="preserve"> </w:t>
      </w:r>
      <w:proofErr w:type="gramStart"/>
      <w:r>
        <w:rPr>
          <w:sz w:val="24"/>
          <w:szCs w:val="24"/>
        </w:rPr>
        <w:t>койках</w:t>
      </w:r>
      <w:proofErr w:type="gramEnd"/>
      <w:r>
        <w:rPr>
          <w:sz w:val="24"/>
          <w:szCs w:val="24"/>
        </w:rPr>
        <w:t xml:space="preserve"> урологического отделения</w:t>
      </w:r>
      <w:r w:rsidRPr="00642D6E">
        <w:rPr>
          <w:sz w:val="24"/>
          <w:szCs w:val="24"/>
        </w:rPr>
        <w:t>;</w:t>
      </w:r>
    </w:p>
    <w:p w:rsidR="00C44BDC" w:rsidRPr="00642D6E" w:rsidRDefault="00C44BDC" w:rsidP="00C44BDC">
      <w:pPr>
        <w:pStyle w:val="31"/>
        <w:tabs>
          <w:tab w:val="left" w:pos="567"/>
        </w:tabs>
        <w:spacing w:after="0"/>
        <w:jc w:val="both"/>
        <w:rPr>
          <w:sz w:val="24"/>
          <w:szCs w:val="24"/>
        </w:rPr>
      </w:pPr>
      <w:r w:rsidRPr="00642D6E">
        <w:rPr>
          <w:sz w:val="24"/>
          <w:szCs w:val="24"/>
        </w:rPr>
        <w:t>- 53</w:t>
      </w:r>
      <w:r>
        <w:rPr>
          <w:sz w:val="24"/>
          <w:szCs w:val="24"/>
        </w:rPr>
        <w:t xml:space="preserve"> </w:t>
      </w:r>
      <w:proofErr w:type="gramStart"/>
      <w:r>
        <w:rPr>
          <w:sz w:val="24"/>
          <w:szCs w:val="24"/>
        </w:rPr>
        <w:t>койках</w:t>
      </w:r>
      <w:proofErr w:type="gramEnd"/>
      <w:r>
        <w:rPr>
          <w:sz w:val="24"/>
          <w:szCs w:val="24"/>
        </w:rPr>
        <w:t xml:space="preserve"> </w:t>
      </w:r>
      <w:r w:rsidRPr="00642D6E">
        <w:rPr>
          <w:sz w:val="24"/>
          <w:szCs w:val="24"/>
        </w:rPr>
        <w:t>оториноларингологического отделения;</w:t>
      </w:r>
    </w:p>
    <w:p w:rsidR="00C44BDC" w:rsidRPr="00642D6E" w:rsidRDefault="00C44BDC" w:rsidP="00C44BDC">
      <w:pPr>
        <w:pStyle w:val="31"/>
        <w:tabs>
          <w:tab w:val="left" w:pos="567"/>
        </w:tabs>
        <w:spacing w:after="0"/>
        <w:jc w:val="both"/>
        <w:rPr>
          <w:sz w:val="24"/>
          <w:szCs w:val="24"/>
        </w:rPr>
      </w:pPr>
      <w:r w:rsidRPr="00642D6E">
        <w:rPr>
          <w:sz w:val="24"/>
          <w:szCs w:val="24"/>
        </w:rPr>
        <w:t>- 26</w:t>
      </w:r>
      <w:r>
        <w:rPr>
          <w:sz w:val="24"/>
          <w:szCs w:val="24"/>
        </w:rPr>
        <w:t xml:space="preserve"> </w:t>
      </w:r>
      <w:proofErr w:type="gramStart"/>
      <w:r>
        <w:rPr>
          <w:sz w:val="24"/>
          <w:szCs w:val="24"/>
        </w:rPr>
        <w:t>койках</w:t>
      </w:r>
      <w:proofErr w:type="gramEnd"/>
      <w:r>
        <w:rPr>
          <w:sz w:val="24"/>
          <w:szCs w:val="24"/>
        </w:rPr>
        <w:t xml:space="preserve"> </w:t>
      </w:r>
      <w:r w:rsidRPr="00642D6E">
        <w:rPr>
          <w:sz w:val="24"/>
          <w:szCs w:val="24"/>
        </w:rPr>
        <w:t>офтальмологического отделения;</w:t>
      </w:r>
    </w:p>
    <w:p w:rsidR="00C44BDC" w:rsidRPr="00642D6E" w:rsidRDefault="00C44BDC" w:rsidP="00C44BDC">
      <w:pPr>
        <w:pStyle w:val="31"/>
        <w:tabs>
          <w:tab w:val="left" w:pos="567"/>
        </w:tabs>
        <w:spacing w:after="0"/>
        <w:jc w:val="both"/>
        <w:rPr>
          <w:sz w:val="24"/>
          <w:szCs w:val="24"/>
        </w:rPr>
      </w:pPr>
      <w:r w:rsidRPr="00642D6E">
        <w:rPr>
          <w:sz w:val="24"/>
          <w:szCs w:val="24"/>
        </w:rPr>
        <w:t>- 50</w:t>
      </w:r>
      <w:r>
        <w:rPr>
          <w:sz w:val="24"/>
          <w:szCs w:val="24"/>
        </w:rPr>
        <w:t xml:space="preserve"> </w:t>
      </w:r>
      <w:proofErr w:type="gramStart"/>
      <w:r>
        <w:rPr>
          <w:sz w:val="24"/>
          <w:szCs w:val="24"/>
        </w:rPr>
        <w:t>койках</w:t>
      </w:r>
      <w:proofErr w:type="gramEnd"/>
      <w:r>
        <w:rPr>
          <w:sz w:val="24"/>
          <w:szCs w:val="24"/>
        </w:rPr>
        <w:t xml:space="preserve"> </w:t>
      </w:r>
      <w:r w:rsidRPr="00642D6E">
        <w:rPr>
          <w:sz w:val="24"/>
          <w:szCs w:val="24"/>
        </w:rPr>
        <w:t>психиатрического отделения.</w:t>
      </w:r>
    </w:p>
    <w:p w:rsidR="00C44BDC" w:rsidRPr="00CE5D8E" w:rsidRDefault="00C44BDC" w:rsidP="00C44BDC">
      <w:pPr>
        <w:tabs>
          <w:tab w:val="left" w:pos="1080"/>
        </w:tabs>
        <w:jc w:val="both"/>
        <w:rPr>
          <w:sz w:val="24"/>
          <w:szCs w:val="24"/>
        </w:rPr>
      </w:pPr>
      <w:r>
        <w:rPr>
          <w:sz w:val="24"/>
          <w:szCs w:val="24"/>
        </w:rPr>
        <w:t xml:space="preserve">1.3. Заказчик оплачивает принятые </w:t>
      </w:r>
      <w:r w:rsidRPr="00CE5D8E">
        <w:rPr>
          <w:sz w:val="24"/>
          <w:szCs w:val="24"/>
        </w:rPr>
        <w:t>Услуг</w:t>
      </w:r>
      <w:r>
        <w:rPr>
          <w:sz w:val="24"/>
          <w:szCs w:val="24"/>
        </w:rPr>
        <w:t>и</w:t>
      </w:r>
      <w:r w:rsidRPr="00CE5D8E">
        <w:rPr>
          <w:sz w:val="24"/>
          <w:szCs w:val="24"/>
        </w:rPr>
        <w:t xml:space="preserve"> на условиях и в порядке, установленных в разделе 6 Договора.</w:t>
      </w:r>
      <w:r w:rsidRPr="00B34CD6">
        <w:t xml:space="preserve"> </w:t>
      </w:r>
    </w:p>
    <w:p w:rsidR="00C44BDC" w:rsidRDefault="00C44BDC" w:rsidP="00C44BDC">
      <w:pPr>
        <w:shd w:val="clear" w:color="auto" w:fill="FFFFFF"/>
        <w:tabs>
          <w:tab w:val="left" w:pos="2166"/>
        </w:tabs>
        <w:jc w:val="center"/>
        <w:rPr>
          <w:b/>
          <w:sz w:val="24"/>
          <w:szCs w:val="24"/>
        </w:rPr>
      </w:pPr>
    </w:p>
    <w:p w:rsidR="00C44BDC" w:rsidRPr="00CE5D8E" w:rsidRDefault="00C44BDC" w:rsidP="00C44BDC">
      <w:pPr>
        <w:shd w:val="clear" w:color="auto" w:fill="FFFFFF"/>
        <w:tabs>
          <w:tab w:val="left" w:pos="2166"/>
        </w:tabs>
        <w:jc w:val="center"/>
        <w:rPr>
          <w:b/>
          <w:sz w:val="24"/>
          <w:szCs w:val="24"/>
        </w:rPr>
      </w:pPr>
      <w:r w:rsidRPr="00CE5D8E">
        <w:rPr>
          <w:b/>
          <w:sz w:val="24"/>
          <w:szCs w:val="24"/>
        </w:rPr>
        <w:t>2. Срок действия Договора.</w:t>
      </w:r>
    </w:p>
    <w:p w:rsidR="00C44BDC" w:rsidRPr="0089514E" w:rsidRDefault="00C44BDC" w:rsidP="00C44BDC">
      <w:pPr>
        <w:pStyle w:val="2"/>
        <w:spacing w:after="0" w:line="240" w:lineRule="auto"/>
        <w:ind w:left="0"/>
        <w:jc w:val="both"/>
        <w:rPr>
          <w:bCs/>
          <w:sz w:val="24"/>
        </w:rPr>
      </w:pPr>
      <w:r w:rsidRPr="00CE5D8E">
        <w:rPr>
          <w:bCs/>
          <w:sz w:val="24"/>
          <w:szCs w:val="24"/>
        </w:rPr>
        <w:t xml:space="preserve">2.1. </w:t>
      </w:r>
      <w:r w:rsidRPr="0089514E">
        <w:rPr>
          <w:bCs/>
          <w:sz w:val="24"/>
        </w:rPr>
        <w:t xml:space="preserve">Договор действует с момента подписания </w:t>
      </w:r>
      <w:r>
        <w:rPr>
          <w:bCs/>
          <w:sz w:val="24"/>
        </w:rPr>
        <w:t>С</w:t>
      </w:r>
      <w:r w:rsidRPr="0089514E">
        <w:rPr>
          <w:bCs/>
          <w:sz w:val="24"/>
        </w:rPr>
        <w:t xml:space="preserve">торонами до полного исполнения </w:t>
      </w:r>
      <w:r>
        <w:rPr>
          <w:bCs/>
          <w:sz w:val="24"/>
        </w:rPr>
        <w:t>С</w:t>
      </w:r>
      <w:r w:rsidRPr="0089514E">
        <w:rPr>
          <w:bCs/>
          <w:sz w:val="24"/>
        </w:rPr>
        <w:t xml:space="preserve">торонами </w:t>
      </w:r>
      <w:r>
        <w:rPr>
          <w:bCs/>
          <w:sz w:val="24"/>
        </w:rPr>
        <w:t>своих</w:t>
      </w:r>
      <w:r w:rsidRPr="0089514E">
        <w:rPr>
          <w:bCs/>
          <w:sz w:val="24"/>
        </w:rPr>
        <w:t xml:space="preserve"> обязательств.</w:t>
      </w:r>
    </w:p>
    <w:p w:rsidR="00C44BDC" w:rsidRPr="00CE5D8E" w:rsidRDefault="00C44BDC" w:rsidP="00C44BDC">
      <w:pPr>
        <w:tabs>
          <w:tab w:val="left" w:pos="1080"/>
        </w:tabs>
        <w:jc w:val="center"/>
        <w:rPr>
          <w:b/>
          <w:sz w:val="24"/>
          <w:szCs w:val="24"/>
        </w:rPr>
      </w:pPr>
      <w:r w:rsidRPr="00CE5D8E">
        <w:rPr>
          <w:b/>
          <w:bCs/>
          <w:sz w:val="24"/>
          <w:szCs w:val="24"/>
        </w:rPr>
        <w:t xml:space="preserve">3. </w:t>
      </w:r>
      <w:r w:rsidRPr="00CE5D8E">
        <w:rPr>
          <w:b/>
          <w:sz w:val="24"/>
          <w:szCs w:val="24"/>
        </w:rPr>
        <w:t>Цена Договора.</w:t>
      </w:r>
    </w:p>
    <w:p w:rsidR="00C44BDC" w:rsidRPr="00A15A31" w:rsidRDefault="00C44BDC" w:rsidP="00C44BDC">
      <w:pPr>
        <w:pStyle w:val="a4"/>
        <w:rPr>
          <w:szCs w:val="24"/>
        </w:rPr>
      </w:pPr>
      <w:r w:rsidRPr="00E12F15">
        <w:t>3.1 Цена Договора составляет</w:t>
      </w:r>
      <w:proofErr w:type="gramStart"/>
      <w:r w:rsidRPr="00E12F15">
        <w:t xml:space="preserve"> ____________________ (______________________) </w:t>
      </w:r>
      <w:proofErr w:type="gramEnd"/>
      <w:r w:rsidRPr="00E12F15">
        <w:t xml:space="preserve">руб. </w:t>
      </w:r>
      <w:r>
        <w:t xml:space="preserve">и </w:t>
      </w:r>
      <w:r w:rsidRPr="00CE5D8E">
        <w:rPr>
          <w:szCs w:val="24"/>
        </w:rPr>
        <w:t xml:space="preserve">включает </w:t>
      </w:r>
      <w:r w:rsidRPr="00A15A31">
        <w:rPr>
          <w:szCs w:val="24"/>
        </w:rPr>
        <w:t>в себя  все расходы, связанные с исполнением услуг в полном объеме, в том числе  расходы, связанные с оплатой труда работников, доставкой лекарственных средств и изделий медицинского назначения, все выплаченные, или подлежащие выплате налоги и прочие обязательные платежи.</w:t>
      </w:r>
    </w:p>
    <w:p w:rsidR="00C44BDC" w:rsidRPr="00AF507E" w:rsidRDefault="00C44BDC" w:rsidP="00C44BDC">
      <w:pPr>
        <w:shd w:val="clear" w:color="auto" w:fill="FFFFFF"/>
        <w:jc w:val="both"/>
        <w:rPr>
          <w:sz w:val="24"/>
          <w:szCs w:val="24"/>
        </w:rPr>
      </w:pPr>
      <w:r w:rsidRPr="00AF507E">
        <w:rPr>
          <w:bCs/>
          <w:sz w:val="24"/>
          <w:szCs w:val="24"/>
        </w:rPr>
        <w:t>3.2.</w:t>
      </w:r>
      <w:r>
        <w:rPr>
          <w:sz w:val="24"/>
          <w:szCs w:val="24"/>
        </w:rPr>
        <w:t xml:space="preserve">  Цена единицы услуги (цена 1 койко-дня) рассчитывается путем деления цены договора на количество коек и составляет</w:t>
      </w:r>
      <w:proofErr w:type="gramStart"/>
      <w:r>
        <w:rPr>
          <w:sz w:val="24"/>
          <w:szCs w:val="24"/>
        </w:rPr>
        <w:t xml:space="preserve"> </w:t>
      </w:r>
      <w:r w:rsidRPr="00AF507E">
        <w:rPr>
          <w:sz w:val="24"/>
          <w:szCs w:val="24"/>
        </w:rPr>
        <w:t xml:space="preserve"> </w:t>
      </w:r>
      <w:r w:rsidRPr="00AF507E">
        <w:rPr>
          <w:b/>
          <w:sz w:val="24"/>
          <w:szCs w:val="24"/>
        </w:rPr>
        <w:t>______</w:t>
      </w:r>
      <w:r w:rsidRPr="00AF507E">
        <w:rPr>
          <w:sz w:val="24"/>
          <w:szCs w:val="24"/>
        </w:rPr>
        <w:t xml:space="preserve"> (____</w:t>
      </w:r>
      <w:r>
        <w:rPr>
          <w:sz w:val="24"/>
          <w:szCs w:val="24"/>
        </w:rPr>
        <w:t>________</w:t>
      </w:r>
      <w:r w:rsidRPr="00AF507E">
        <w:rPr>
          <w:sz w:val="24"/>
          <w:szCs w:val="24"/>
        </w:rPr>
        <w:t xml:space="preserve">______________) </w:t>
      </w:r>
      <w:proofErr w:type="gramEnd"/>
      <w:r w:rsidRPr="00AF507E">
        <w:rPr>
          <w:sz w:val="24"/>
          <w:szCs w:val="24"/>
        </w:rPr>
        <w:t>руб.</w:t>
      </w:r>
    </w:p>
    <w:p w:rsidR="00C44BDC" w:rsidRDefault="00C44BDC" w:rsidP="00C44BDC">
      <w:pPr>
        <w:shd w:val="clear" w:color="auto" w:fill="FFFFFF"/>
        <w:jc w:val="both"/>
        <w:rPr>
          <w:sz w:val="24"/>
          <w:szCs w:val="24"/>
        </w:rPr>
      </w:pPr>
      <w:r>
        <w:rPr>
          <w:sz w:val="24"/>
          <w:szCs w:val="24"/>
        </w:rPr>
        <w:lastRenderedPageBreak/>
        <w:t xml:space="preserve">3.3. Оплата </w:t>
      </w:r>
      <w:proofErr w:type="gramStart"/>
      <w:r>
        <w:rPr>
          <w:sz w:val="24"/>
          <w:szCs w:val="24"/>
        </w:rPr>
        <w:t>Услуг</w:t>
      </w:r>
      <w:r w:rsidRPr="00AF507E">
        <w:rPr>
          <w:sz w:val="24"/>
          <w:szCs w:val="24"/>
        </w:rPr>
        <w:t>, не предусмотренных</w:t>
      </w:r>
      <w:r w:rsidRPr="00CE5D8E">
        <w:rPr>
          <w:sz w:val="24"/>
        </w:rPr>
        <w:t xml:space="preserve"> Договором не производится</w:t>
      </w:r>
      <w:proofErr w:type="gramEnd"/>
      <w:r w:rsidRPr="00CE5D8E">
        <w:rPr>
          <w:sz w:val="24"/>
        </w:rPr>
        <w:t>.</w:t>
      </w:r>
    </w:p>
    <w:p w:rsidR="00C44BDC" w:rsidRPr="00CE5D8E" w:rsidRDefault="00C44BDC" w:rsidP="00C44BDC">
      <w:pPr>
        <w:shd w:val="clear" w:color="auto" w:fill="FFFFFF"/>
        <w:tabs>
          <w:tab w:val="left" w:pos="0"/>
        </w:tabs>
        <w:jc w:val="center"/>
        <w:rPr>
          <w:sz w:val="24"/>
          <w:szCs w:val="24"/>
        </w:rPr>
      </w:pPr>
    </w:p>
    <w:p w:rsidR="00C44BDC" w:rsidRPr="00CE5D8E" w:rsidRDefault="00C44BDC" w:rsidP="00C44BDC">
      <w:pPr>
        <w:jc w:val="center"/>
        <w:rPr>
          <w:b/>
          <w:sz w:val="24"/>
          <w:szCs w:val="24"/>
        </w:rPr>
      </w:pPr>
      <w:r w:rsidRPr="00CE5D8E">
        <w:rPr>
          <w:b/>
          <w:sz w:val="24"/>
          <w:szCs w:val="24"/>
        </w:rPr>
        <w:t>4. Период оказания услуг</w:t>
      </w:r>
      <w:r>
        <w:rPr>
          <w:b/>
          <w:sz w:val="24"/>
          <w:szCs w:val="24"/>
        </w:rPr>
        <w:t>и</w:t>
      </w:r>
      <w:r w:rsidRPr="00CE5D8E">
        <w:rPr>
          <w:b/>
          <w:sz w:val="24"/>
          <w:szCs w:val="24"/>
        </w:rPr>
        <w:t>.</w:t>
      </w:r>
    </w:p>
    <w:p w:rsidR="00C44BDC" w:rsidRPr="00874811" w:rsidRDefault="00C44BDC" w:rsidP="00C44BDC">
      <w:pPr>
        <w:jc w:val="both"/>
        <w:rPr>
          <w:b/>
          <w:sz w:val="24"/>
          <w:szCs w:val="24"/>
        </w:rPr>
      </w:pPr>
      <w:r w:rsidRPr="00CE5D8E">
        <w:rPr>
          <w:sz w:val="24"/>
          <w:szCs w:val="24"/>
        </w:rPr>
        <w:t xml:space="preserve">4.1. </w:t>
      </w:r>
      <w:r w:rsidRPr="00874811">
        <w:rPr>
          <w:sz w:val="24"/>
          <w:szCs w:val="24"/>
        </w:rPr>
        <w:t xml:space="preserve">начало оказания услуг – </w:t>
      </w:r>
      <w:r>
        <w:rPr>
          <w:sz w:val="24"/>
          <w:szCs w:val="24"/>
        </w:rPr>
        <w:t xml:space="preserve">11 февраля </w:t>
      </w:r>
      <w:r w:rsidRPr="00874811">
        <w:rPr>
          <w:b/>
          <w:sz w:val="24"/>
          <w:szCs w:val="24"/>
        </w:rPr>
        <w:t xml:space="preserve"> 2010г;</w:t>
      </w:r>
    </w:p>
    <w:p w:rsidR="00C44BDC" w:rsidRPr="00752ED4" w:rsidRDefault="00C44BDC" w:rsidP="00C44BDC">
      <w:pPr>
        <w:rPr>
          <w:b/>
          <w:sz w:val="24"/>
          <w:szCs w:val="24"/>
        </w:rPr>
      </w:pPr>
      <w:r w:rsidRPr="00752ED4">
        <w:rPr>
          <w:sz w:val="24"/>
          <w:szCs w:val="24"/>
        </w:rPr>
        <w:t xml:space="preserve">4.2. </w:t>
      </w:r>
      <w:r w:rsidRPr="00874811">
        <w:rPr>
          <w:sz w:val="24"/>
          <w:szCs w:val="24"/>
        </w:rPr>
        <w:t>окончание оказания услуг –</w:t>
      </w:r>
      <w:r>
        <w:rPr>
          <w:sz w:val="24"/>
          <w:szCs w:val="24"/>
        </w:rPr>
        <w:t>30 июня</w:t>
      </w:r>
      <w:r w:rsidRPr="00874811">
        <w:rPr>
          <w:b/>
          <w:sz w:val="24"/>
          <w:szCs w:val="24"/>
        </w:rPr>
        <w:t xml:space="preserve"> 2010г.</w:t>
      </w:r>
      <w:r w:rsidRPr="00752ED4">
        <w:rPr>
          <w:sz w:val="24"/>
          <w:szCs w:val="24"/>
        </w:rPr>
        <w:t xml:space="preserve"> </w:t>
      </w:r>
    </w:p>
    <w:p w:rsidR="00C44BDC" w:rsidRDefault="00C44BDC" w:rsidP="00C44BDC">
      <w:pPr>
        <w:rPr>
          <w:b/>
          <w:sz w:val="24"/>
          <w:szCs w:val="24"/>
        </w:rPr>
      </w:pPr>
    </w:p>
    <w:p w:rsidR="00C44BDC" w:rsidRDefault="00C44BDC" w:rsidP="00C44BDC">
      <w:pPr>
        <w:jc w:val="center"/>
        <w:rPr>
          <w:b/>
          <w:sz w:val="24"/>
          <w:szCs w:val="24"/>
        </w:rPr>
      </w:pPr>
    </w:p>
    <w:p w:rsidR="00C44BDC" w:rsidRPr="00CE5D8E" w:rsidRDefault="00C44BDC" w:rsidP="00C44BDC">
      <w:pPr>
        <w:jc w:val="center"/>
        <w:rPr>
          <w:color w:val="000000"/>
          <w:sz w:val="24"/>
          <w:szCs w:val="24"/>
        </w:rPr>
      </w:pPr>
      <w:r w:rsidRPr="00CE5D8E">
        <w:rPr>
          <w:b/>
          <w:sz w:val="24"/>
          <w:szCs w:val="24"/>
        </w:rPr>
        <w:t>5. Порядок оказания услуг</w:t>
      </w:r>
      <w:r>
        <w:rPr>
          <w:b/>
          <w:sz w:val="24"/>
          <w:szCs w:val="24"/>
        </w:rPr>
        <w:t>и</w:t>
      </w:r>
      <w:r w:rsidRPr="00CE5D8E">
        <w:rPr>
          <w:b/>
          <w:sz w:val="24"/>
          <w:szCs w:val="24"/>
        </w:rPr>
        <w:t xml:space="preserve"> и требования Заказчика к оказанию услуг</w:t>
      </w:r>
      <w:r>
        <w:rPr>
          <w:b/>
          <w:sz w:val="24"/>
          <w:szCs w:val="24"/>
        </w:rPr>
        <w:t>и</w:t>
      </w:r>
      <w:r w:rsidRPr="00CE5D8E">
        <w:rPr>
          <w:b/>
          <w:sz w:val="24"/>
          <w:szCs w:val="24"/>
        </w:rPr>
        <w:t>.</w:t>
      </w:r>
    </w:p>
    <w:p w:rsidR="00C44BDC" w:rsidRPr="00E8659D" w:rsidRDefault="00C44BDC" w:rsidP="00C44BDC">
      <w:pPr>
        <w:jc w:val="both"/>
        <w:rPr>
          <w:sz w:val="24"/>
          <w:szCs w:val="24"/>
        </w:rPr>
      </w:pPr>
      <w:r w:rsidRPr="000972CF">
        <w:rPr>
          <w:sz w:val="24"/>
          <w:szCs w:val="24"/>
        </w:rPr>
        <w:t xml:space="preserve">5.1. В рамках настоящего Договора Исполнитель </w:t>
      </w:r>
      <w:r w:rsidRPr="00301A83">
        <w:rPr>
          <w:sz w:val="24"/>
          <w:szCs w:val="24"/>
        </w:rPr>
        <w:t>оказывает</w:t>
      </w:r>
      <w:r>
        <w:rPr>
          <w:sz w:val="24"/>
          <w:szCs w:val="24"/>
        </w:rPr>
        <w:t xml:space="preserve"> Услуги</w:t>
      </w:r>
      <w:r w:rsidRPr="000972CF">
        <w:rPr>
          <w:sz w:val="24"/>
          <w:szCs w:val="24"/>
        </w:rPr>
        <w:t xml:space="preserve"> своими силами (без </w:t>
      </w:r>
      <w:r w:rsidRPr="00BA66A8">
        <w:rPr>
          <w:sz w:val="24"/>
          <w:szCs w:val="24"/>
        </w:rPr>
        <w:t xml:space="preserve">привлечения соисполнителей), в объемах </w:t>
      </w:r>
      <w:r w:rsidRPr="00E8659D">
        <w:rPr>
          <w:sz w:val="24"/>
          <w:szCs w:val="24"/>
        </w:rPr>
        <w:t xml:space="preserve">и в сроки предусмотренные настоящим Договором. </w:t>
      </w:r>
    </w:p>
    <w:p w:rsidR="00C44BDC" w:rsidRPr="00CA2D7D" w:rsidRDefault="00C44BDC" w:rsidP="00C44BDC">
      <w:pPr>
        <w:pStyle w:val="31"/>
        <w:tabs>
          <w:tab w:val="left" w:pos="567"/>
        </w:tabs>
        <w:spacing w:after="0"/>
        <w:jc w:val="both"/>
        <w:rPr>
          <w:sz w:val="24"/>
          <w:szCs w:val="24"/>
        </w:rPr>
      </w:pPr>
      <w:r>
        <w:rPr>
          <w:sz w:val="24"/>
          <w:szCs w:val="24"/>
        </w:rPr>
        <w:t>5.2. Место оказания Услуг</w:t>
      </w:r>
      <w:r w:rsidRPr="00CA2D7D">
        <w:rPr>
          <w:sz w:val="24"/>
          <w:szCs w:val="24"/>
        </w:rPr>
        <w:t xml:space="preserve"> </w:t>
      </w:r>
      <w:r>
        <w:rPr>
          <w:sz w:val="24"/>
          <w:szCs w:val="24"/>
        </w:rPr>
        <w:t>–</w:t>
      </w:r>
      <w:r w:rsidRPr="00CA2D7D">
        <w:rPr>
          <w:sz w:val="24"/>
          <w:szCs w:val="24"/>
        </w:rPr>
        <w:t xml:space="preserve"> </w:t>
      </w:r>
      <w:r>
        <w:rPr>
          <w:sz w:val="24"/>
          <w:szCs w:val="24"/>
        </w:rPr>
        <w:t>по адресу Исполнителя</w:t>
      </w:r>
      <w:r w:rsidRPr="00CA2D7D">
        <w:rPr>
          <w:sz w:val="24"/>
          <w:szCs w:val="24"/>
        </w:rPr>
        <w:t>.</w:t>
      </w:r>
    </w:p>
    <w:p w:rsidR="00C44BDC" w:rsidRDefault="00C44BDC" w:rsidP="00C44BDC">
      <w:pPr>
        <w:jc w:val="both"/>
        <w:rPr>
          <w:sz w:val="24"/>
          <w:szCs w:val="24"/>
        </w:rPr>
      </w:pPr>
      <w:r>
        <w:rPr>
          <w:sz w:val="24"/>
          <w:szCs w:val="24"/>
        </w:rPr>
        <w:t>5.3.</w:t>
      </w:r>
      <w:r w:rsidRPr="000972CF">
        <w:rPr>
          <w:sz w:val="24"/>
          <w:szCs w:val="24"/>
        </w:rPr>
        <w:t xml:space="preserve">Исполнитель </w:t>
      </w:r>
      <w:r w:rsidRPr="00301A83">
        <w:rPr>
          <w:sz w:val="24"/>
          <w:szCs w:val="24"/>
        </w:rPr>
        <w:t>оказывает</w:t>
      </w:r>
      <w:r>
        <w:rPr>
          <w:sz w:val="24"/>
          <w:szCs w:val="24"/>
        </w:rPr>
        <w:t xml:space="preserve"> Услуги, в том числе изготовление лекарственных средств, хранение, транспортировку</w:t>
      </w:r>
      <w:r w:rsidRPr="000972CF">
        <w:rPr>
          <w:sz w:val="24"/>
          <w:szCs w:val="24"/>
        </w:rPr>
        <w:t xml:space="preserve"> </w:t>
      </w:r>
      <w:r>
        <w:rPr>
          <w:sz w:val="24"/>
          <w:szCs w:val="24"/>
        </w:rPr>
        <w:t>в соответствии с действующим законодательством, нормативными документами, санитарными правилами, инструкциями и методическими указаниями.</w:t>
      </w:r>
    </w:p>
    <w:p w:rsidR="00C44BDC" w:rsidRPr="00360143" w:rsidRDefault="00C44BDC" w:rsidP="00C44BDC">
      <w:pPr>
        <w:tabs>
          <w:tab w:val="center" w:pos="4677"/>
          <w:tab w:val="left" w:pos="7185"/>
        </w:tabs>
        <w:jc w:val="both"/>
        <w:rPr>
          <w:sz w:val="24"/>
          <w:szCs w:val="24"/>
        </w:rPr>
      </w:pPr>
      <w:r>
        <w:rPr>
          <w:sz w:val="24"/>
          <w:szCs w:val="24"/>
        </w:rPr>
        <w:tab/>
        <w:t>5.4.</w:t>
      </w:r>
      <w:r w:rsidRPr="000972CF">
        <w:rPr>
          <w:sz w:val="24"/>
          <w:szCs w:val="24"/>
        </w:rPr>
        <w:t xml:space="preserve">Все используемые Исполнителем для оказания Услуг расходные материалы, изделия </w:t>
      </w:r>
      <w:r w:rsidRPr="00360143">
        <w:rPr>
          <w:sz w:val="24"/>
          <w:szCs w:val="24"/>
        </w:rPr>
        <w:t>медицинского назначения и лекарственные средства, должны иметь соответствующие документы (сертификаты соответствия, регистрационные удостоверения МЗ РФ и др.), подтверждающие их качество.</w:t>
      </w:r>
    </w:p>
    <w:p w:rsidR="00C44BDC" w:rsidRPr="001C5C4C" w:rsidRDefault="00C44BDC" w:rsidP="00C44BDC">
      <w:pPr>
        <w:pStyle w:val="31"/>
        <w:tabs>
          <w:tab w:val="left" w:pos="1080"/>
        </w:tabs>
        <w:spacing w:after="0"/>
        <w:jc w:val="both"/>
        <w:rPr>
          <w:sz w:val="24"/>
          <w:szCs w:val="24"/>
        </w:rPr>
      </w:pPr>
      <w:r>
        <w:rPr>
          <w:sz w:val="24"/>
          <w:szCs w:val="24"/>
        </w:rPr>
        <w:t>5.5.Порядок оказания Услуг</w:t>
      </w:r>
      <w:r w:rsidRPr="001C5C4C">
        <w:rPr>
          <w:sz w:val="24"/>
          <w:szCs w:val="24"/>
        </w:rPr>
        <w:t xml:space="preserve">: </w:t>
      </w:r>
    </w:p>
    <w:p w:rsidR="00C44BDC" w:rsidRPr="001C5C4C" w:rsidRDefault="00C44BDC" w:rsidP="00C44BDC">
      <w:pPr>
        <w:pStyle w:val="31"/>
        <w:tabs>
          <w:tab w:val="left" w:pos="1080"/>
        </w:tabs>
        <w:spacing w:after="0"/>
        <w:jc w:val="both"/>
        <w:rPr>
          <w:sz w:val="24"/>
          <w:szCs w:val="24"/>
        </w:rPr>
      </w:pPr>
      <w:r w:rsidRPr="001C5C4C">
        <w:rPr>
          <w:sz w:val="24"/>
          <w:szCs w:val="24"/>
        </w:rPr>
        <w:t xml:space="preserve">Еженедельно </w:t>
      </w:r>
      <w:r>
        <w:rPr>
          <w:sz w:val="24"/>
          <w:szCs w:val="24"/>
        </w:rPr>
        <w:t>по</w:t>
      </w:r>
      <w:r w:rsidRPr="001C5C4C">
        <w:rPr>
          <w:sz w:val="24"/>
          <w:szCs w:val="24"/>
        </w:rPr>
        <w:t xml:space="preserve"> четверг</w:t>
      </w:r>
      <w:r>
        <w:rPr>
          <w:sz w:val="24"/>
          <w:szCs w:val="24"/>
        </w:rPr>
        <w:t>ам</w:t>
      </w:r>
      <w:r w:rsidRPr="001C5C4C">
        <w:rPr>
          <w:sz w:val="24"/>
          <w:szCs w:val="24"/>
        </w:rPr>
        <w:t xml:space="preserve"> </w:t>
      </w:r>
      <w:r>
        <w:rPr>
          <w:sz w:val="24"/>
          <w:szCs w:val="24"/>
        </w:rPr>
        <w:t>до</w:t>
      </w:r>
      <w:r w:rsidRPr="001C5C4C">
        <w:rPr>
          <w:sz w:val="24"/>
          <w:szCs w:val="24"/>
        </w:rPr>
        <w:t xml:space="preserve"> 10.00 сбор требований</w:t>
      </w:r>
      <w:r>
        <w:rPr>
          <w:sz w:val="24"/>
          <w:szCs w:val="24"/>
        </w:rPr>
        <w:t>-накладных</w:t>
      </w:r>
      <w:r w:rsidRPr="001C5C4C">
        <w:rPr>
          <w:sz w:val="24"/>
          <w:szCs w:val="24"/>
        </w:rPr>
        <w:t xml:space="preserve"> </w:t>
      </w:r>
      <w:r w:rsidRPr="00542D80">
        <w:rPr>
          <w:sz w:val="24"/>
          <w:szCs w:val="24"/>
        </w:rPr>
        <w:t xml:space="preserve">(форма </w:t>
      </w:r>
      <w:r>
        <w:rPr>
          <w:sz w:val="24"/>
          <w:szCs w:val="24"/>
        </w:rPr>
        <w:t>№ М-</w:t>
      </w:r>
      <w:r w:rsidRPr="00542D80">
        <w:rPr>
          <w:sz w:val="24"/>
          <w:szCs w:val="24"/>
        </w:rPr>
        <w:t>11)</w:t>
      </w:r>
      <w:r w:rsidRPr="001C5C4C">
        <w:rPr>
          <w:sz w:val="24"/>
          <w:szCs w:val="24"/>
        </w:rPr>
        <w:t xml:space="preserve"> на </w:t>
      </w:r>
      <w:r>
        <w:rPr>
          <w:sz w:val="24"/>
          <w:szCs w:val="24"/>
        </w:rPr>
        <w:t>объемы (</w:t>
      </w:r>
      <w:r w:rsidRPr="001C5C4C">
        <w:rPr>
          <w:sz w:val="24"/>
          <w:szCs w:val="24"/>
        </w:rPr>
        <w:t>количество</w:t>
      </w:r>
      <w:r>
        <w:rPr>
          <w:sz w:val="24"/>
          <w:szCs w:val="24"/>
        </w:rPr>
        <w:t>)</w:t>
      </w:r>
      <w:r w:rsidRPr="001C5C4C">
        <w:rPr>
          <w:sz w:val="24"/>
          <w:szCs w:val="24"/>
        </w:rPr>
        <w:t xml:space="preserve"> лекарственных </w:t>
      </w:r>
      <w:r>
        <w:rPr>
          <w:sz w:val="24"/>
          <w:szCs w:val="24"/>
        </w:rPr>
        <w:t>средств, необходимых</w:t>
      </w:r>
      <w:r w:rsidRPr="001C5C4C">
        <w:rPr>
          <w:sz w:val="24"/>
          <w:szCs w:val="24"/>
        </w:rPr>
        <w:t xml:space="preserve"> для оказания медицинской помощи </w:t>
      </w:r>
      <w:r w:rsidRPr="001C5C4C">
        <w:rPr>
          <w:color w:val="000000"/>
          <w:sz w:val="24"/>
          <w:szCs w:val="24"/>
        </w:rPr>
        <w:t>пациентам отделений</w:t>
      </w:r>
      <w:r w:rsidRPr="001C5C4C">
        <w:rPr>
          <w:sz w:val="24"/>
          <w:szCs w:val="24"/>
        </w:rPr>
        <w:t xml:space="preserve"> в течение следующей недели.</w:t>
      </w:r>
    </w:p>
    <w:p w:rsidR="00C44BDC" w:rsidRPr="001C5C4C" w:rsidRDefault="00C44BDC" w:rsidP="00C44BDC">
      <w:pPr>
        <w:jc w:val="both"/>
        <w:rPr>
          <w:sz w:val="24"/>
          <w:szCs w:val="24"/>
        </w:rPr>
      </w:pPr>
      <w:r w:rsidRPr="00640930">
        <w:rPr>
          <w:sz w:val="24"/>
          <w:szCs w:val="24"/>
        </w:rPr>
        <w:t xml:space="preserve">Доставка лекарственных </w:t>
      </w:r>
      <w:r>
        <w:rPr>
          <w:sz w:val="24"/>
          <w:szCs w:val="24"/>
        </w:rPr>
        <w:t>средств</w:t>
      </w:r>
      <w:r w:rsidRPr="00640930">
        <w:rPr>
          <w:sz w:val="24"/>
          <w:szCs w:val="24"/>
        </w:rPr>
        <w:t xml:space="preserve"> в отделения:</w:t>
      </w:r>
    </w:p>
    <w:p w:rsidR="00C44BDC" w:rsidRPr="001C5C4C" w:rsidRDefault="00C44BDC" w:rsidP="00C44BDC">
      <w:pPr>
        <w:jc w:val="both"/>
        <w:rPr>
          <w:sz w:val="24"/>
          <w:szCs w:val="24"/>
        </w:rPr>
      </w:pPr>
      <w:r w:rsidRPr="001C5C4C">
        <w:rPr>
          <w:sz w:val="24"/>
          <w:szCs w:val="24"/>
        </w:rPr>
        <w:t>- ежедневно в рабочие дни до 9.30;</w:t>
      </w:r>
    </w:p>
    <w:p w:rsidR="00C44BDC" w:rsidRDefault="00C44BDC" w:rsidP="00C44BDC">
      <w:pPr>
        <w:jc w:val="both"/>
        <w:rPr>
          <w:sz w:val="24"/>
          <w:szCs w:val="24"/>
        </w:rPr>
      </w:pPr>
      <w:r w:rsidRPr="001C5C4C">
        <w:rPr>
          <w:sz w:val="24"/>
          <w:szCs w:val="24"/>
        </w:rPr>
        <w:t xml:space="preserve">- </w:t>
      </w:r>
      <w:r>
        <w:rPr>
          <w:sz w:val="24"/>
          <w:szCs w:val="24"/>
        </w:rPr>
        <w:t>доставка,</w:t>
      </w:r>
      <w:r w:rsidRPr="001C5C4C">
        <w:rPr>
          <w:sz w:val="24"/>
          <w:szCs w:val="24"/>
        </w:rPr>
        <w:t xml:space="preserve"> </w:t>
      </w:r>
      <w:r>
        <w:rPr>
          <w:sz w:val="24"/>
          <w:szCs w:val="24"/>
        </w:rPr>
        <w:t>согласно требованиям,</w:t>
      </w:r>
      <w:r w:rsidRPr="001C5C4C">
        <w:rPr>
          <w:sz w:val="24"/>
          <w:szCs w:val="24"/>
        </w:rPr>
        <w:t xml:space="preserve"> в </w:t>
      </w:r>
      <w:r>
        <w:rPr>
          <w:sz w:val="24"/>
          <w:szCs w:val="24"/>
        </w:rPr>
        <w:t>объемах (в ко</w:t>
      </w:r>
      <w:r w:rsidRPr="001C5C4C">
        <w:rPr>
          <w:sz w:val="24"/>
          <w:szCs w:val="24"/>
        </w:rPr>
        <w:t>личестве</w:t>
      </w:r>
      <w:r>
        <w:rPr>
          <w:sz w:val="24"/>
          <w:szCs w:val="24"/>
        </w:rPr>
        <w:t>)</w:t>
      </w:r>
      <w:r w:rsidRPr="001C5C4C">
        <w:rPr>
          <w:sz w:val="24"/>
          <w:szCs w:val="24"/>
        </w:rPr>
        <w:t xml:space="preserve"> и в а</w:t>
      </w:r>
      <w:r>
        <w:rPr>
          <w:sz w:val="24"/>
          <w:szCs w:val="24"/>
        </w:rPr>
        <w:t xml:space="preserve">ссортименте </w:t>
      </w:r>
      <w:r w:rsidRPr="001C5C4C">
        <w:rPr>
          <w:sz w:val="24"/>
          <w:szCs w:val="24"/>
        </w:rPr>
        <w:t xml:space="preserve">в </w:t>
      </w:r>
      <w:r>
        <w:rPr>
          <w:sz w:val="24"/>
          <w:szCs w:val="24"/>
        </w:rPr>
        <w:t>каждое отделение;</w:t>
      </w:r>
      <w:r w:rsidRPr="001C5C4C">
        <w:rPr>
          <w:sz w:val="24"/>
          <w:szCs w:val="24"/>
        </w:rPr>
        <w:t xml:space="preserve"> </w:t>
      </w:r>
    </w:p>
    <w:p w:rsidR="00C44BDC" w:rsidRPr="001C5C4C" w:rsidRDefault="00C44BDC" w:rsidP="00C44BDC">
      <w:pPr>
        <w:jc w:val="both"/>
        <w:rPr>
          <w:sz w:val="24"/>
          <w:szCs w:val="24"/>
        </w:rPr>
      </w:pPr>
      <w:r w:rsidRPr="001C5C4C">
        <w:rPr>
          <w:sz w:val="24"/>
          <w:szCs w:val="24"/>
        </w:rPr>
        <w:t xml:space="preserve">- </w:t>
      </w:r>
      <w:r>
        <w:rPr>
          <w:sz w:val="24"/>
          <w:szCs w:val="24"/>
        </w:rPr>
        <w:t>доставка в маркированной</w:t>
      </w:r>
      <w:r w:rsidRPr="001C5C4C">
        <w:rPr>
          <w:sz w:val="24"/>
          <w:szCs w:val="24"/>
        </w:rPr>
        <w:t xml:space="preserve"> </w:t>
      </w:r>
      <w:r>
        <w:rPr>
          <w:sz w:val="24"/>
          <w:szCs w:val="24"/>
        </w:rPr>
        <w:t xml:space="preserve">транспортной таре, </w:t>
      </w:r>
      <w:r w:rsidRPr="001C5C4C">
        <w:rPr>
          <w:sz w:val="24"/>
          <w:szCs w:val="24"/>
        </w:rPr>
        <w:t xml:space="preserve">с указанием </w:t>
      </w:r>
      <w:r>
        <w:rPr>
          <w:sz w:val="24"/>
          <w:szCs w:val="24"/>
        </w:rPr>
        <w:t xml:space="preserve">на маркировке </w:t>
      </w:r>
      <w:r w:rsidRPr="001C5C4C">
        <w:rPr>
          <w:sz w:val="24"/>
          <w:szCs w:val="24"/>
        </w:rPr>
        <w:t>названия отделения</w:t>
      </w:r>
      <w:r>
        <w:rPr>
          <w:sz w:val="24"/>
          <w:szCs w:val="24"/>
        </w:rPr>
        <w:t xml:space="preserve"> и даты укладки в тару лекарственных форм.</w:t>
      </w:r>
    </w:p>
    <w:p w:rsidR="00C44BDC" w:rsidRPr="00E932EF" w:rsidRDefault="00C44BDC" w:rsidP="00C44BDC">
      <w:pPr>
        <w:pStyle w:val="ConsPlusNormal"/>
        <w:widowControl/>
        <w:ind w:firstLine="0"/>
        <w:jc w:val="both"/>
        <w:rPr>
          <w:rFonts w:ascii="Times New Roman" w:hAnsi="Times New Roman" w:cs="Times New Roman"/>
          <w:sz w:val="24"/>
          <w:szCs w:val="24"/>
        </w:rPr>
      </w:pPr>
      <w:r w:rsidRPr="00E932EF">
        <w:rPr>
          <w:rFonts w:ascii="Times New Roman" w:hAnsi="Times New Roman" w:cs="Times New Roman"/>
          <w:sz w:val="24"/>
          <w:szCs w:val="24"/>
        </w:rPr>
        <w:t>Вывоз из отделений пустой аптечной посуды:</w:t>
      </w:r>
    </w:p>
    <w:p w:rsidR="00C44BDC" w:rsidRPr="00E932EF" w:rsidRDefault="00C44BDC" w:rsidP="00C44BDC">
      <w:pPr>
        <w:pStyle w:val="ConsPlusNormal"/>
        <w:widowControl/>
        <w:ind w:firstLine="0"/>
        <w:jc w:val="both"/>
        <w:rPr>
          <w:rFonts w:ascii="Times New Roman" w:hAnsi="Times New Roman" w:cs="Times New Roman"/>
          <w:sz w:val="24"/>
          <w:szCs w:val="24"/>
        </w:rPr>
      </w:pPr>
      <w:r w:rsidRPr="00E932EF">
        <w:rPr>
          <w:rFonts w:ascii="Times New Roman" w:hAnsi="Times New Roman" w:cs="Times New Roman"/>
          <w:sz w:val="24"/>
          <w:szCs w:val="24"/>
        </w:rPr>
        <w:t>- ежедневно в рабочие дни;</w:t>
      </w:r>
    </w:p>
    <w:p w:rsidR="00C44BDC" w:rsidRPr="00E932EF" w:rsidRDefault="00C44BDC" w:rsidP="00C44BDC">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в </w:t>
      </w:r>
      <w:proofErr w:type="gramStart"/>
      <w:r>
        <w:rPr>
          <w:rFonts w:ascii="Times New Roman" w:hAnsi="Times New Roman" w:cs="Times New Roman"/>
          <w:sz w:val="24"/>
          <w:szCs w:val="24"/>
        </w:rPr>
        <w:t>таре</w:t>
      </w:r>
      <w:proofErr w:type="gramEnd"/>
      <w:r w:rsidRPr="00E932EF">
        <w:rPr>
          <w:rFonts w:ascii="Times New Roman" w:hAnsi="Times New Roman" w:cs="Times New Roman"/>
          <w:sz w:val="24"/>
          <w:szCs w:val="24"/>
        </w:rPr>
        <w:t xml:space="preserve"> </w:t>
      </w:r>
      <w:r>
        <w:rPr>
          <w:rFonts w:ascii="Times New Roman" w:hAnsi="Times New Roman" w:cs="Times New Roman"/>
          <w:sz w:val="24"/>
          <w:szCs w:val="24"/>
        </w:rPr>
        <w:t>маркированной</w:t>
      </w:r>
      <w:r w:rsidRPr="00E932EF">
        <w:rPr>
          <w:rFonts w:ascii="Times New Roman" w:hAnsi="Times New Roman" w:cs="Times New Roman"/>
          <w:sz w:val="24"/>
          <w:szCs w:val="24"/>
        </w:rPr>
        <w:t xml:space="preserve"> «для пустой / использованной аптечной посуды»;</w:t>
      </w:r>
    </w:p>
    <w:p w:rsidR="00C44BDC" w:rsidRPr="00E932EF" w:rsidRDefault="00C44BDC" w:rsidP="00C44BDC">
      <w:pPr>
        <w:pStyle w:val="ConsPlusNormal"/>
        <w:widowControl/>
        <w:ind w:firstLine="0"/>
        <w:jc w:val="both"/>
        <w:rPr>
          <w:rFonts w:ascii="Times New Roman" w:hAnsi="Times New Roman" w:cs="Times New Roman"/>
          <w:sz w:val="24"/>
          <w:szCs w:val="24"/>
        </w:rPr>
      </w:pPr>
      <w:r w:rsidRPr="00E932EF">
        <w:rPr>
          <w:rFonts w:ascii="Times New Roman" w:hAnsi="Times New Roman" w:cs="Times New Roman"/>
          <w:sz w:val="24"/>
          <w:szCs w:val="24"/>
        </w:rPr>
        <w:t xml:space="preserve">- в полном </w:t>
      </w:r>
      <w:proofErr w:type="gramStart"/>
      <w:r w:rsidRPr="00E932EF">
        <w:rPr>
          <w:rFonts w:ascii="Times New Roman" w:hAnsi="Times New Roman" w:cs="Times New Roman"/>
          <w:sz w:val="24"/>
          <w:szCs w:val="24"/>
        </w:rPr>
        <w:t>объеме</w:t>
      </w:r>
      <w:proofErr w:type="gramEnd"/>
      <w:r w:rsidRPr="00E932EF">
        <w:rPr>
          <w:rFonts w:ascii="Times New Roman" w:hAnsi="Times New Roman" w:cs="Times New Roman"/>
          <w:sz w:val="24"/>
          <w:szCs w:val="24"/>
        </w:rPr>
        <w:t xml:space="preserve"> подготовленном к вывозу.</w:t>
      </w:r>
    </w:p>
    <w:p w:rsidR="00C44BDC" w:rsidRPr="0040473B" w:rsidRDefault="00C44BDC" w:rsidP="00C44BDC">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5.6.</w:t>
      </w:r>
      <w:r w:rsidRPr="00E932EF">
        <w:rPr>
          <w:rFonts w:ascii="Times New Roman" w:hAnsi="Times New Roman" w:cs="Times New Roman"/>
          <w:sz w:val="24"/>
          <w:szCs w:val="24"/>
        </w:rPr>
        <w:t xml:space="preserve">В момент доставки в отделения лекарственные </w:t>
      </w:r>
      <w:r>
        <w:rPr>
          <w:rFonts w:ascii="Times New Roman" w:hAnsi="Times New Roman" w:cs="Times New Roman"/>
          <w:sz w:val="24"/>
          <w:szCs w:val="24"/>
        </w:rPr>
        <w:t>средства</w:t>
      </w:r>
      <w:r w:rsidRPr="00E932EF">
        <w:rPr>
          <w:rFonts w:ascii="Times New Roman" w:hAnsi="Times New Roman" w:cs="Times New Roman"/>
          <w:sz w:val="24"/>
          <w:szCs w:val="24"/>
        </w:rPr>
        <w:t xml:space="preserve"> должны иметь остаточный срок </w:t>
      </w:r>
      <w:r>
        <w:rPr>
          <w:rFonts w:ascii="Times New Roman" w:hAnsi="Times New Roman" w:cs="Times New Roman"/>
          <w:sz w:val="24"/>
          <w:szCs w:val="24"/>
        </w:rPr>
        <w:t>годности не менее 3</w:t>
      </w:r>
      <w:r w:rsidRPr="0040473B">
        <w:rPr>
          <w:rFonts w:ascii="Times New Roman" w:hAnsi="Times New Roman" w:cs="Times New Roman"/>
          <w:sz w:val="24"/>
          <w:szCs w:val="24"/>
        </w:rPr>
        <w:t>0% от срока годности установленного Исполнителем или изготовителем.</w:t>
      </w:r>
    </w:p>
    <w:p w:rsidR="00C44BDC" w:rsidRPr="00E932EF" w:rsidRDefault="00C44BDC" w:rsidP="00C44BDC">
      <w:pPr>
        <w:pStyle w:val="ConsPlusNormal"/>
        <w:widowControl/>
        <w:ind w:firstLine="0"/>
        <w:jc w:val="both"/>
        <w:rPr>
          <w:rFonts w:ascii="Times New Roman" w:hAnsi="Times New Roman" w:cs="Times New Roman"/>
          <w:sz w:val="24"/>
          <w:szCs w:val="24"/>
        </w:rPr>
      </w:pPr>
      <w:r w:rsidRPr="0040473B">
        <w:rPr>
          <w:rFonts w:ascii="Times New Roman" w:hAnsi="Times New Roman" w:cs="Times New Roman"/>
          <w:sz w:val="24"/>
          <w:szCs w:val="24"/>
        </w:rPr>
        <w:t>Риски утраты или порчи лекарственных</w:t>
      </w:r>
      <w:r w:rsidRPr="00E932EF">
        <w:rPr>
          <w:rFonts w:ascii="Times New Roman" w:hAnsi="Times New Roman" w:cs="Times New Roman"/>
          <w:sz w:val="24"/>
          <w:szCs w:val="24"/>
        </w:rPr>
        <w:t xml:space="preserve"> </w:t>
      </w:r>
      <w:r>
        <w:rPr>
          <w:rFonts w:ascii="Times New Roman" w:hAnsi="Times New Roman" w:cs="Times New Roman"/>
          <w:sz w:val="24"/>
          <w:szCs w:val="24"/>
        </w:rPr>
        <w:t>сре</w:t>
      </w:r>
      <w:proofErr w:type="gramStart"/>
      <w:r>
        <w:rPr>
          <w:rFonts w:ascii="Times New Roman" w:hAnsi="Times New Roman" w:cs="Times New Roman"/>
          <w:sz w:val="24"/>
          <w:szCs w:val="24"/>
        </w:rPr>
        <w:t>дств</w:t>
      </w:r>
      <w:r w:rsidRPr="00E932EF">
        <w:rPr>
          <w:rFonts w:ascii="Times New Roman" w:hAnsi="Times New Roman" w:cs="Times New Roman"/>
          <w:sz w:val="24"/>
          <w:szCs w:val="24"/>
        </w:rPr>
        <w:t xml:space="preserve"> в пр</w:t>
      </w:r>
      <w:proofErr w:type="gramEnd"/>
      <w:r w:rsidRPr="00E932EF">
        <w:rPr>
          <w:rFonts w:ascii="Times New Roman" w:hAnsi="Times New Roman" w:cs="Times New Roman"/>
          <w:sz w:val="24"/>
          <w:szCs w:val="24"/>
        </w:rPr>
        <w:t>оцессе изготовления, хранения</w:t>
      </w:r>
      <w:r>
        <w:rPr>
          <w:rFonts w:ascii="Times New Roman" w:hAnsi="Times New Roman" w:cs="Times New Roman"/>
          <w:sz w:val="24"/>
          <w:szCs w:val="24"/>
        </w:rPr>
        <w:t xml:space="preserve">, </w:t>
      </w:r>
      <w:r w:rsidRPr="00AF507E">
        <w:rPr>
          <w:rFonts w:ascii="Times New Roman" w:hAnsi="Times New Roman" w:cs="Times New Roman"/>
          <w:sz w:val="24"/>
          <w:szCs w:val="24"/>
        </w:rPr>
        <w:t>упаковки и транспортировки несет Исполнитель.</w:t>
      </w:r>
    </w:p>
    <w:p w:rsidR="00C44BDC" w:rsidRDefault="00C44BDC" w:rsidP="00C44BDC">
      <w:pPr>
        <w:pStyle w:val="31"/>
        <w:tabs>
          <w:tab w:val="left" w:pos="1080"/>
        </w:tabs>
        <w:spacing w:after="0"/>
        <w:jc w:val="both"/>
        <w:rPr>
          <w:bCs/>
          <w:sz w:val="24"/>
          <w:szCs w:val="24"/>
        </w:rPr>
      </w:pPr>
      <w:r>
        <w:rPr>
          <w:sz w:val="24"/>
          <w:szCs w:val="24"/>
        </w:rPr>
        <w:t>5.7.</w:t>
      </w:r>
      <w:r w:rsidRPr="00E932EF">
        <w:rPr>
          <w:sz w:val="24"/>
          <w:szCs w:val="24"/>
        </w:rPr>
        <w:t xml:space="preserve"> </w:t>
      </w:r>
      <w:r w:rsidRPr="000972CF">
        <w:rPr>
          <w:bCs/>
          <w:sz w:val="24"/>
          <w:szCs w:val="24"/>
        </w:rPr>
        <w:t>При обнаружении в ходе доставки недостач</w:t>
      </w:r>
      <w:r>
        <w:rPr>
          <w:bCs/>
          <w:sz w:val="24"/>
          <w:szCs w:val="24"/>
        </w:rPr>
        <w:t xml:space="preserve"> (в том числе лома, боя, нарушения целостности и герметичности упаковки/тары)</w:t>
      </w:r>
      <w:r w:rsidRPr="000972CF">
        <w:rPr>
          <w:bCs/>
          <w:sz w:val="24"/>
          <w:szCs w:val="24"/>
        </w:rPr>
        <w:t xml:space="preserve">, Исполнитель в течение 3 (трех) часов должен произвести поставку (допоставку) недопоставленных </w:t>
      </w:r>
      <w:r w:rsidRPr="000972CF">
        <w:rPr>
          <w:sz w:val="24"/>
          <w:szCs w:val="24"/>
        </w:rPr>
        <w:t xml:space="preserve">лекарственных </w:t>
      </w:r>
      <w:r>
        <w:rPr>
          <w:sz w:val="24"/>
          <w:szCs w:val="24"/>
        </w:rPr>
        <w:t>средств</w:t>
      </w:r>
      <w:r w:rsidRPr="000972CF">
        <w:rPr>
          <w:bCs/>
          <w:sz w:val="24"/>
          <w:szCs w:val="24"/>
        </w:rPr>
        <w:t xml:space="preserve">. </w:t>
      </w:r>
    </w:p>
    <w:p w:rsidR="00C44BDC" w:rsidRPr="000972CF" w:rsidRDefault="00C44BDC" w:rsidP="00C44BDC">
      <w:pPr>
        <w:pStyle w:val="31"/>
        <w:tabs>
          <w:tab w:val="left" w:pos="1080"/>
        </w:tabs>
        <w:spacing w:after="0"/>
        <w:jc w:val="both"/>
        <w:rPr>
          <w:sz w:val="24"/>
          <w:szCs w:val="24"/>
        </w:rPr>
      </w:pPr>
    </w:p>
    <w:p w:rsidR="00C44BDC" w:rsidRDefault="00C44BDC" w:rsidP="00C44BDC">
      <w:pPr>
        <w:tabs>
          <w:tab w:val="center" w:pos="4677"/>
          <w:tab w:val="left" w:pos="7185"/>
        </w:tabs>
        <w:jc w:val="center"/>
        <w:rPr>
          <w:b/>
          <w:bCs/>
          <w:sz w:val="24"/>
          <w:szCs w:val="24"/>
        </w:rPr>
      </w:pPr>
      <w:r w:rsidRPr="00360143">
        <w:rPr>
          <w:b/>
          <w:bCs/>
          <w:sz w:val="24"/>
          <w:szCs w:val="24"/>
        </w:rPr>
        <w:t>6. Порядок приемки и оплаты услуг.</w:t>
      </w:r>
    </w:p>
    <w:p w:rsidR="00C44BDC" w:rsidRDefault="00C44BDC" w:rsidP="00C44BDC">
      <w:pPr>
        <w:jc w:val="both"/>
        <w:rPr>
          <w:sz w:val="24"/>
          <w:szCs w:val="24"/>
        </w:rPr>
      </w:pPr>
      <w:r w:rsidRPr="00471331">
        <w:rPr>
          <w:sz w:val="24"/>
          <w:szCs w:val="24"/>
        </w:rPr>
        <w:t>6.1. Оплата производится</w:t>
      </w:r>
      <w:r>
        <w:rPr>
          <w:sz w:val="24"/>
          <w:szCs w:val="24"/>
        </w:rPr>
        <w:t xml:space="preserve"> следующим образом:</w:t>
      </w:r>
    </w:p>
    <w:p w:rsidR="00C44BDC" w:rsidRPr="00471331" w:rsidRDefault="00C44BDC" w:rsidP="00C44BDC">
      <w:pPr>
        <w:jc w:val="both"/>
        <w:rPr>
          <w:sz w:val="24"/>
          <w:szCs w:val="24"/>
        </w:rPr>
      </w:pPr>
      <w:r>
        <w:rPr>
          <w:sz w:val="24"/>
          <w:szCs w:val="24"/>
        </w:rPr>
        <w:t xml:space="preserve">Заказчик перечисляет исполнителю аванс в размере 30% от цены контракта в течение 15 банковских дней со дня предоставления счета на оплату. Оплата оказанных услуг </w:t>
      </w:r>
      <w:r w:rsidRPr="00471331">
        <w:rPr>
          <w:sz w:val="24"/>
          <w:szCs w:val="24"/>
        </w:rPr>
        <w:t xml:space="preserve"> </w:t>
      </w:r>
      <w:r>
        <w:rPr>
          <w:sz w:val="24"/>
          <w:szCs w:val="24"/>
        </w:rPr>
        <w:t xml:space="preserve">производится </w:t>
      </w:r>
      <w:r w:rsidRPr="00471331">
        <w:rPr>
          <w:sz w:val="24"/>
          <w:szCs w:val="24"/>
        </w:rPr>
        <w:t>ежемесячно за фактическую работу коек с учетом планового функционирования койки по профилям отделения в течение 15 банковских дней со дня предоставления счета, счета-фактуры и акта приемки оказанных муниципальных услуг.</w:t>
      </w:r>
      <w:r>
        <w:rPr>
          <w:sz w:val="24"/>
          <w:szCs w:val="24"/>
        </w:rPr>
        <w:t xml:space="preserve"> Оплата не принятых заказчиком услуг не производится.</w:t>
      </w:r>
    </w:p>
    <w:p w:rsidR="00C44BDC" w:rsidRDefault="00C44BDC" w:rsidP="00C44BDC">
      <w:pPr>
        <w:jc w:val="center"/>
        <w:rPr>
          <w:b/>
          <w:sz w:val="24"/>
          <w:szCs w:val="24"/>
        </w:rPr>
      </w:pPr>
    </w:p>
    <w:p w:rsidR="00C44BDC" w:rsidRPr="00CE5D8E" w:rsidRDefault="00C44BDC" w:rsidP="00C44BDC">
      <w:pPr>
        <w:jc w:val="center"/>
        <w:rPr>
          <w:b/>
          <w:sz w:val="24"/>
          <w:szCs w:val="24"/>
        </w:rPr>
      </w:pPr>
      <w:r w:rsidRPr="00CE5D8E">
        <w:rPr>
          <w:b/>
          <w:sz w:val="24"/>
          <w:szCs w:val="24"/>
        </w:rPr>
        <w:lastRenderedPageBreak/>
        <w:t>7. Права и обязанности сторон.</w:t>
      </w:r>
    </w:p>
    <w:p w:rsidR="00C44BDC" w:rsidRPr="00065DAB" w:rsidRDefault="00C44BDC" w:rsidP="00C44BDC">
      <w:pPr>
        <w:pStyle w:val="2"/>
        <w:spacing w:after="0" w:line="240" w:lineRule="auto"/>
        <w:ind w:left="0"/>
        <w:jc w:val="both"/>
        <w:rPr>
          <w:sz w:val="24"/>
          <w:szCs w:val="24"/>
        </w:rPr>
      </w:pPr>
      <w:r w:rsidRPr="00CE5D8E">
        <w:rPr>
          <w:sz w:val="24"/>
          <w:szCs w:val="24"/>
        </w:rPr>
        <w:t>7</w:t>
      </w:r>
      <w:r w:rsidRPr="00065DAB">
        <w:rPr>
          <w:sz w:val="24"/>
          <w:szCs w:val="24"/>
        </w:rPr>
        <w:t>.1. Права Заказчика:</w:t>
      </w:r>
    </w:p>
    <w:p w:rsidR="00C44BDC" w:rsidRPr="00065DAB" w:rsidRDefault="00C44BDC" w:rsidP="00C44BDC">
      <w:pPr>
        <w:shd w:val="clear" w:color="auto" w:fill="FFFFFF"/>
        <w:tabs>
          <w:tab w:val="left" w:pos="557"/>
        </w:tabs>
        <w:jc w:val="both"/>
        <w:rPr>
          <w:spacing w:val="-3"/>
          <w:sz w:val="24"/>
          <w:szCs w:val="24"/>
        </w:rPr>
      </w:pPr>
      <w:r w:rsidRPr="00065DAB">
        <w:rPr>
          <w:sz w:val="24"/>
          <w:szCs w:val="24"/>
        </w:rPr>
        <w:t>7.1.1.</w:t>
      </w:r>
      <w:r w:rsidRPr="00065DAB">
        <w:rPr>
          <w:sz w:val="24"/>
          <w:szCs w:val="24"/>
        </w:rPr>
        <w:tab/>
        <w:t>К</w:t>
      </w:r>
      <w:r w:rsidRPr="00065DAB">
        <w:rPr>
          <w:spacing w:val="-3"/>
          <w:sz w:val="24"/>
          <w:szCs w:val="24"/>
        </w:rPr>
        <w:t xml:space="preserve">онтролировать </w:t>
      </w:r>
      <w:r w:rsidRPr="00065DAB">
        <w:rPr>
          <w:sz w:val="24"/>
          <w:szCs w:val="24"/>
        </w:rPr>
        <w:t>количество Услуг</w:t>
      </w:r>
      <w:r w:rsidRPr="00065DAB">
        <w:rPr>
          <w:spacing w:val="-3"/>
          <w:sz w:val="24"/>
          <w:szCs w:val="24"/>
        </w:rPr>
        <w:t>;</w:t>
      </w:r>
    </w:p>
    <w:p w:rsidR="00C44BDC" w:rsidRPr="00065DAB" w:rsidRDefault="00C44BDC" w:rsidP="00C44BDC">
      <w:pPr>
        <w:jc w:val="both"/>
        <w:rPr>
          <w:iCs/>
          <w:sz w:val="24"/>
          <w:szCs w:val="24"/>
        </w:rPr>
      </w:pPr>
      <w:r w:rsidRPr="00065DAB">
        <w:rPr>
          <w:sz w:val="24"/>
          <w:szCs w:val="24"/>
        </w:rPr>
        <w:t>7.2. Обязанности Заказчика:</w:t>
      </w:r>
    </w:p>
    <w:p w:rsidR="00C44BDC" w:rsidRPr="00065DAB" w:rsidRDefault="00C44BDC" w:rsidP="00C44BDC">
      <w:pPr>
        <w:pStyle w:val="a6"/>
        <w:tabs>
          <w:tab w:val="left" w:pos="1260"/>
        </w:tabs>
        <w:spacing w:after="0"/>
        <w:ind w:left="0"/>
        <w:jc w:val="both"/>
        <w:rPr>
          <w:sz w:val="24"/>
          <w:szCs w:val="24"/>
        </w:rPr>
      </w:pPr>
      <w:r>
        <w:rPr>
          <w:sz w:val="24"/>
          <w:szCs w:val="24"/>
        </w:rPr>
        <w:t>7.2.1 оплатить принятые Услуги</w:t>
      </w:r>
      <w:r w:rsidRPr="00065DAB">
        <w:rPr>
          <w:sz w:val="24"/>
          <w:szCs w:val="24"/>
        </w:rPr>
        <w:t>.</w:t>
      </w:r>
    </w:p>
    <w:p w:rsidR="00C44BDC" w:rsidRPr="008D2E51" w:rsidRDefault="00C44BDC" w:rsidP="00C44BDC">
      <w:pPr>
        <w:numPr>
          <w:ilvl w:val="1"/>
          <w:numId w:val="2"/>
        </w:numPr>
        <w:tabs>
          <w:tab w:val="left" w:pos="1260"/>
        </w:tabs>
        <w:ind w:left="0" w:firstLine="0"/>
        <w:jc w:val="both"/>
        <w:rPr>
          <w:iCs/>
          <w:sz w:val="24"/>
          <w:szCs w:val="24"/>
        </w:rPr>
      </w:pPr>
      <w:r w:rsidRPr="008D2E51">
        <w:rPr>
          <w:iCs/>
          <w:sz w:val="24"/>
          <w:szCs w:val="24"/>
        </w:rPr>
        <w:t>Права Исполнителя:</w:t>
      </w:r>
    </w:p>
    <w:p w:rsidR="00C44BDC" w:rsidRPr="008D2E51" w:rsidRDefault="00C44BDC" w:rsidP="00C44BDC">
      <w:pPr>
        <w:numPr>
          <w:ilvl w:val="2"/>
          <w:numId w:val="2"/>
        </w:numPr>
        <w:tabs>
          <w:tab w:val="left" w:pos="1260"/>
        </w:tabs>
        <w:ind w:left="0" w:firstLine="0"/>
        <w:jc w:val="both"/>
        <w:rPr>
          <w:iCs/>
          <w:sz w:val="24"/>
          <w:szCs w:val="24"/>
        </w:rPr>
      </w:pPr>
      <w:r w:rsidRPr="008D2E51">
        <w:rPr>
          <w:iCs/>
          <w:sz w:val="24"/>
          <w:szCs w:val="24"/>
        </w:rPr>
        <w:t xml:space="preserve">требовать своевременной оплаты </w:t>
      </w:r>
      <w:r>
        <w:rPr>
          <w:iCs/>
          <w:sz w:val="24"/>
          <w:szCs w:val="24"/>
        </w:rPr>
        <w:t>принятых</w:t>
      </w:r>
      <w:r w:rsidRPr="008D2E51">
        <w:rPr>
          <w:iCs/>
          <w:sz w:val="24"/>
          <w:szCs w:val="24"/>
        </w:rPr>
        <w:t xml:space="preserve"> Услуг; </w:t>
      </w:r>
    </w:p>
    <w:p w:rsidR="00C44BDC" w:rsidRPr="00CE5D8E" w:rsidRDefault="00C44BDC" w:rsidP="00C44BDC">
      <w:pPr>
        <w:numPr>
          <w:ilvl w:val="2"/>
          <w:numId w:val="2"/>
        </w:numPr>
        <w:tabs>
          <w:tab w:val="left" w:pos="1260"/>
        </w:tabs>
        <w:ind w:left="0" w:firstLine="0"/>
        <w:jc w:val="both"/>
        <w:rPr>
          <w:iCs/>
          <w:sz w:val="24"/>
          <w:szCs w:val="24"/>
        </w:rPr>
      </w:pPr>
      <w:r w:rsidRPr="00CE5D8E">
        <w:rPr>
          <w:iCs/>
          <w:sz w:val="24"/>
          <w:szCs w:val="24"/>
        </w:rPr>
        <w:t xml:space="preserve">требовать </w:t>
      </w:r>
      <w:r w:rsidRPr="00CE5D8E">
        <w:rPr>
          <w:sz w:val="24"/>
          <w:szCs w:val="24"/>
        </w:rPr>
        <w:t xml:space="preserve">невмешательства в хозяйственную деятельность при проведении проверки </w:t>
      </w:r>
      <w:r>
        <w:rPr>
          <w:sz w:val="24"/>
          <w:szCs w:val="24"/>
        </w:rPr>
        <w:t xml:space="preserve">количества </w:t>
      </w:r>
      <w:r w:rsidRPr="00670164">
        <w:rPr>
          <w:sz w:val="24"/>
          <w:szCs w:val="24"/>
        </w:rPr>
        <w:t>Услуг</w:t>
      </w:r>
      <w:r w:rsidRPr="00CE5D8E">
        <w:rPr>
          <w:sz w:val="24"/>
          <w:szCs w:val="24"/>
        </w:rPr>
        <w:t>.</w:t>
      </w:r>
    </w:p>
    <w:p w:rsidR="00C44BDC" w:rsidRPr="00E20A55" w:rsidRDefault="00C44BDC" w:rsidP="00C44BDC">
      <w:pPr>
        <w:tabs>
          <w:tab w:val="left" w:pos="1260"/>
        </w:tabs>
        <w:rPr>
          <w:iCs/>
          <w:sz w:val="24"/>
          <w:szCs w:val="24"/>
        </w:rPr>
      </w:pPr>
      <w:r w:rsidRPr="00E20A55">
        <w:rPr>
          <w:iCs/>
          <w:sz w:val="24"/>
          <w:szCs w:val="24"/>
        </w:rPr>
        <w:t>7.4. Обязанности Исполнителя:</w:t>
      </w:r>
    </w:p>
    <w:p w:rsidR="00C44BDC" w:rsidRPr="00E20A55" w:rsidRDefault="00C44BDC" w:rsidP="00C44BDC">
      <w:pPr>
        <w:pStyle w:val="a6"/>
        <w:tabs>
          <w:tab w:val="left" w:pos="1260"/>
        </w:tabs>
        <w:spacing w:after="0"/>
        <w:ind w:left="0"/>
        <w:jc w:val="both"/>
        <w:rPr>
          <w:sz w:val="24"/>
          <w:szCs w:val="24"/>
        </w:rPr>
      </w:pPr>
      <w:r w:rsidRPr="00E20A55">
        <w:rPr>
          <w:sz w:val="24"/>
          <w:szCs w:val="24"/>
        </w:rPr>
        <w:t xml:space="preserve">7.4.1. оказывать </w:t>
      </w:r>
      <w:r>
        <w:rPr>
          <w:sz w:val="24"/>
          <w:szCs w:val="24"/>
        </w:rPr>
        <w:t>У</w:t>
      </w:r>
      <w:r w:rsidRPr="00752ED4">
        <w:rPr>
          <w:sz w:val="24"/>
          <w:szCs w:val="24"/>
        </w:rPr>
        <w:t>слуг</w:t>
      </w:r>
      <w:r>
        <w:rPr>
          <w:sz w:val="24"/>
          <w:szCs w:val="24"/>
        </w:rPr>
        <w:t>и</w:t>
      </w:r>
      <w:r w:rsidRPr="00752ED4">
        <w:rPr>
          <w:sz w:val="24"/>
          <w:szCs w:val="24"/>
        </w:rPr>
        <w:t xml:space="preserve"> </w:t>
      </w:r>
      <w:r w:rsidRPr="00E20A55">
        <w:rPr>
          <w:sz w:val="24"/>
          <w:szCs w:val="24"/>
        </w:rPr>
        <w:t xml:space="preserve">в соответствии с Договором, нормами и </w:t>
      </w:r>
      <w:r w:rsidRPr="00E20A55">
        <w:rPr>
          <w:spacing w:val="-3"/>
          <w:sz w:val="24"/>
          <w:szCs w:val="24"/>
        </w:rPr>
        <w:t>требованиями действующего законодательства</w:t>
      </w:r>
      <w:r>
        <w:rPr>
          <w:sz w:val="24"/>
          <w:szCs w:val="24"/>
        </w:rPr>
        <w:t>.</w:t>
      </w:r>
    </w:p>
    <w:p w:rsidR="00C44BDC" w:rsidRDefault="00C44BDC" w:rsidP="00C44BDC">
      <w:pPr>
        <w:jc w:val="center"/>
        <w:rPr>
          <w:b/>
          <w:bCs/>
          <w:sz w:val="24"/>
          <w:szCs w:val="24"/>
        </w:rPr>
      </w:pPr>
    </w:p>
    <w:p w:rsidR="00C44BDC" w:rsidRPr="00CE5D8E" w:rsidRDefault="00C44BDC" w:rsidP="00C44BDC">
      <w:pPr>
        <w:jc w:val="center"/>
        <w:rPr>
          <w:b/>
          <w:bCs/>
          <w:sz w:val="24"/>
          <w:szCs w:val="24"/>
        </w:rPr>
      </w:pPr>
      <w:r w:rsidRPr="00CE5D8E">
        <w:rPr>
          <w:b/>
          <w:bCs/>
          <w:sz w:val="24"/>
          <w:szCs w:val="24"/>
        </w:rPr>
        <w:t>8. Ответственность сторон</w:t>
      </w:r>
    </w:p>
    <w:p w:rsidR="00C44BDC" w:rsidRPr="00CE5D8E" w:rsidRDefault="00C44BDC" w:rsidP="00C44BDC">
      <w:pPr>
        <w:pStyle w:val="33"/>
        <w:widowControl/>
        <w:numPr>
          <w:ilvl w:val="1"/>
          <w:numId w:val="1"/>
        </w:numPr>
        <w:tabs>
          <w:tab w:val="clear" w:pos="720"/>
          <w:tab w:val="num" w:pos="540"/>
          <w:tab w:val="left" w:pos="1080"/>
        </w:tabs>
        <w:autoSpaceDE/>
        <w:autoSpaceDN/>
        <w:adjustRightInd/>
        <w:spacing w:after="0"/>
        <w:ind w:left="0" w:firstLine="0"/>
        <w:jc w:val="both"/>
        <w:rPr>
          <w:sz w:val="24"/>
          <w:szCs w:val="24"/>
        </w:rPr>
      </w:pPr>
      <w:r w:rsidRPr="00CE5D8E">
        <w:rPr>
          <w:sz w:val="24"/>
          <w:szCs w:val="24"/>
        </w:rPr>
        <w:t>Стороны несут ответственность за неисполнение либо ненадлежащее исполнение своих обязательств по настоящему Договору.</w:t>
      </w:r>
    </w:p>
    <w:p w:rsidR="00C44BDC" w:rsidRPr="00065DAB" w:rsidRDefault="00C44BDC" w:rsidP="00C44BDC">
      <w:pPr>
        <w:numPr>
          <w:ilvl w:val="1"/>
          <w:numId w:val="1"/>
        </w:numPr>
        <w:shd w:val="clear" w:color="auto" w:fill="FFFFFF"/>
        <w:tabs>
          <w:tab w:val="clear" w:pos="720"/>
          <w:tab w:val="num" w:pos="540"/>
          <w:tab w:val="left" w:pos="1080"/>
          <w:tab w:val="left" w:pos="5400"/>
        </w:tabs>
        <w:ind w:left="0" w:firstLine="0"/>
        <w:jc w:val="both"/>
        <w:rPr>
          <w:sz w:val="24"/>
          <w:szCs w:val="24"/>
        </w:rPr>
      </w:pPr>
      <w:r w:rsidRPr="00CE5D8E">
        <w:rPr>
          <w:sz w:val="24"/>
          <w:szCs w:val="24"/>
        </w:rPr>
        <w:t xml:space="preserve">В случае нарушения сроков начала оказания Услуг, Исполнитель несет ответственность перед Заказчиком. Заказчик вправе </w:t>
      </w:r>
      <w:r w:rsidRPr="00F86536">
        <w:rPr>
          <w:sz w:val="24"/>
          <w:szCs w:val="24"/>
        </w:rPr>
        <w:t>взыскать неустойку в размере 10 %  цены Договора за каждый день просрочки исполнения Услуг</w:t>
      </w:r>
      <w:r>
        <w:rPr>
          <w:sz w:val="24"/>
          <w:szCs w:val="24"/>
        </w:rPr>
        <w:t>и</w:t>
      </w:r>
      <w:r w:rsidRPr="00F86536">
        <w:rPr>
          <w:sz w:val="24"/>
          <w:szCs w:val="24"/>
        </w:rPr>
        <w:t xml:space="preserve">. Исполнитель освобождается от уплаты неустойки, если </w:t>
      </w:r>
      <w:r w:rsidRPr="00065DAB">
        <w:rPr>
          <w:sz w:val="24"/>
          <w:szCs w:val="24"/>
        </w:rPr>
        <w:t>докажет, что просрочка исполнения указа</w:t>
      </w:r>
      <w:r>
        <w:rPr>
          <w:sz w:val="24"/>
          <w:szCs w:val="24"/>
        </w:rPr>
        <w:t xml:space="preserve">нного обязательства произошла </w:t>
      </w:r>
      <w:proofErr w:type="gramStart"/>
      <w:r>
        <w:rPr>
          <w:sz w:val="24"/>
          <w:szCs w:val="24"/>
        </w:rPr>
        <w:t xml:space="preserve">в </w:t>
      </w:r>
      <w:r w:rsidRPr="00065DAB">
        <w:rPr>
          <w:sz w:val="24"/>
          <w:szCs w:val="24"/>
        </w:rPr>
        <w:t>следствие</w:t>
      </w:r>
      <w:proofErr w:type="gramEnd"/>
      <w:r w:rsidRPr="00065DAB">
        <w:rPr>
          <w:sz w:val="24"/>
          <w:szCs w:val="24"/>
        </w:rPr>
        <w:t xml:space="preserve"> непреодолимой силы.</w:t>
      </w:r>
    </w:p>
    <w:p w:rsidR="00C44BDC" w:rsidRPr="00065DAB" w:rsidRDefault="00C44BDC" w:rsidP="00C44BDC">
      <w:pPr>
        <w:shd w:val="clear" w:color="auto" w:fill="FFFFFF"/>
        <w:tabs>
          <w:tab w:val="left" w:pos="1080"/>
          <w:tab w:val="left" w:pos="5400"/>
        </w:tabs>
        <w:jc w:val="both"/>
        <w:rPr>
          <w:sz w:val="24"/>
          <w:szCs w:val="24"/>
        </w:rPr>
      </w:pPr>
      <w:r w:rsidRPr="00065DAB">
        <w:rPr>
          <w:sz w:val="24"/>
          <w:szCs w:val="24"/>
        </w:rPr>
        <w:t xml:space="preserve">8.3. В случае </w:t>
      </w:r>
      <w:r>
        <w:rPr>
          <w:sz w:val="24"/>
          <w:szCs w:val="24"/>
        </w:rPr>
        <w:t>неисполнения (ненадлежащего исполнения) услуг</w:t>
      </w:r>
      <w:r w:rsidRPr="00065DAB">
        <w:rPr>
          <w:sz w:val="24"/>
          <w:szCs w:val="24"/>
        </w:rPr>
        <w:t>, Исполнитель несет ответственность перед Заказчиком. Заказчик вправе взыскать неустойку в размере 10 %  цены Договора</w:t>
      </w:r>
      <w:r>
        <w:rPr>
          <w:sz w:val="24"/>
          <w:szCs w:val="24"/>
        </w:rPr>
        <w:t>.</w:t>
      </w:r>
    </w:p>
    <w:p w:rsidR="00C44BDC" w:rsidRPr="00065DAB" w:rsidRDefault="00C44BDC" w:rsidP="00C44BDC">
      <w:pPr>
        <w:tabs>
          <w:tab w:val="center" w:pos="4677"/>
          <w:tab w:val="left" w:pos="7185"/>
        </w:tabs>
        <w:jc w:val="both"/>
        <w:rPr>
          <w:sz w:val="24"/>
          <w:szCs w:val="24"/>
        </w:rPr>
      </w:pPr>
      <w:r w:rsidRPr="00065DAB">
        <w:rPr>
          <w:sz w:val="24"/>
          <w:szCs w:val="24"/>
        </w:rPr>
        <w:t>8.4. Заказчик вправе удержать неустойку с Исполнителя из любого платежа, подлежащего уплате последнему.</w:t>
      </w:r>
    </w:p>
    <w:p w:rsidR="00C44BDC" w:rsidRPr="00065DAB" w:rsidRDefault="00C44BDC" w:rsidP="00C44BDC">
      <w:pPr>
        <w:shd w:val="clear" w:color="auto" w:fill="FFFFFF"/>
        <w:tabs>
          <w:tab w:val="left" w:pos="1080"/>
          <w:tab w:val="left" w:pos="5400"/>
        </w:tabs>
        <w:jc w:val="both"/>
        <w:rPr>
          <w:sz w:val="24"/>
          <w:szCs w:val="24"/>
        </w:rPr>
      </w:pPr>
      <w:r w:rsidRPr="00065DAB">
        <w:rPr>
          <w:sz w:val="24"/>
          <w:szCs w:val="24"/>
        </w:rPr>
        <w:t xml:space="preserve">8.5. При несвоевременной оплате Заказчиком принятых Услуг Исполнитель вправе предъявить Заказчику неустойку в размере 1/300 (одной трехсотой) ставки рефинансирования Центрального банка Российской Федерации на день уплаты неустойки, за каждый день просрочки исполнения обязательств.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w:t>
      </w:r>
      <w:r w:rsidRPr="00065DAB">
        <w:rPr>
          <w:bCs/>
          <w:sz w:val="24"/>
          <w:szCs w:val="24"/>
        </w:rPr>
        <w:t>третьей</w:t>
      </w:r>
      <w:r w:rsidRPr="00065DAB">
        <w:rPr>
          <w:sz w:val="24"/>
          <w:szCs w:val="24"/>
        </w:rPr>
        <w:t xml:space="preserve"> стороны.</w:t>
      </w:r>
    </w:p>
    <w:p w:rsidR="00C44BDC" w:rsidRPr="009C1B20" w:rsidRDefault="00C44BDC" w:rsidP="00C44BDC">
      <w:pPr>
        <w:pStyle w:val="a4"/>
        <w:tabs>
          <w:tab w:val="left" w:pos="1080"/>
        </w:tabs>
        <w:rPr>
          <w:bCs/>
          <w:szCs w:val="24"/>
        </w:rPr>
      </w:pPr>
      <w:r w:rsidRPr="00065DAB">
        <w:rPr>
          <w:szCs w:val="24"/>
        </w:rPr>
        <w:t>8.6. За вред, причиненный третьим</w:t>
      </w:r>
      <w:r w:rsidRPr="009C1B20">
        <w:rPr>
          <w:szCs w:val="24"/>
        </w:rPr>
        <w:t xml:space="preserve"> лицам в процессе оказания Услуг, отвечает Исполнитель.</w:t>
      </w:r>
    </w:p>
    <w:p w:rsidR="00C44BDC" w:rsidRPr="00E81505" w:rsidRDefault="00C44BDC" w:rsidP="00C44BDC">
      <w:pPr>
        <w:pStyle w:val="a4"/>
        <w:tabs>
          <w:tab w:val="left" w:pos="1080"/>
        </w:tabs>
        <w:rPr>
          <w:bCs/>
        </w:rPr>
      </w:pPr>
      <w:r>
        <w:rPr>
          <w:bCs/>
          <w:szCs w:val="24"/>
        </w:rPr>
        <w:t xml:space="preserve">8.7. </w:t>
      </w:r>
      <w:r w:rsidRPr="009C1B20">
        <w:rPr>
          <w:bCs/>
          <w:szCs w:val="24"/>
        </w:rPr>
        <w:t>Уплата санкций</w:t>
      </w:r>
      <w:r w:rsidRPr="00E81505">
        <w:rPr>
          <w:bCs/>
        </w:rPr>
        <w:t xml:space="preserve"> не освобождает Стороны от выполнения принятых обязательств.</w:t>
      </w:r>
    </w:p>
    <w:p w:rsidR="00C44BDC" w:rsidRPr="00CE5D8E" w:rsidRDefault="00C44BDC" w:rsidP="00C44BDC">
      <w:pPr>
        <w:pStyle w:val="3"/>
        <w:tabs>
          <w:tab w:val="left" w:pos="708"/>
        </w:tabs>
        <w:spacing w:before="0" w:after="0"/>
        <w:jc w:val="both"/>
        <w:rPr>
          <w:rFonts w:ascii="Times New Roman" w:hAnsi="Times New Roman" w:cs="Times New Roman"/>
          <w:b w:val="0"/>
          <w:sz w:val="24"/>
          <w:szCs w:val="24"/>
        </w:rPr>
      </w:pPr>
    </w:p>
    <w:p w:rsidR="00C44BDC" w:rsidRPr="00CE5D8E" w:rsidRDefault="00C44BDC" w:rsidP="00C44BDC">
      <w:pPr>
        <w:pStyle w:val="3"/>
        <w:tabs>
          <w:tab w:val="left" w:pos="708"/>
        </w:tabs>
        <w:spacing w:before="0" w:after="0" w:line="260" w:lineRule="exact"/>
        <w:jc w:val="center"/>
        <w:rPr>
          <w:rFonts w:ascii="Times New Roman" w:hAnsi="Times New Roman" w:cs="Times New Roman"/>
          <w:sz w:val="24"/>
          <w:szCs w:val="24"/>
        </w:rPr>
      </w:pPr>
      <w:r w:rsidRPr="00CE5D8E">
        <w:rPr>
          <w:rFonts w:ascii="Times New Roman" w:hAnsi="Times New Roman" w:cs="Times New Roman"/>
          <w:sz w:val="24"/>
          <w:szCs w:val="24"/>
        </w:rPr>
        <w:t>9. Внесение изменений и/или дополнений в Договор</w:t>
      </w:r>
    </w:p>
    <w:p w:rsidR="00C44BDC" w:rsidRPr="00CE5D8E" w:rsidRDefault="00C44BDC" w:rsidP="00C44BDC">
      <w:pPr>
        <w:spacing w:line="260" w:lineRule="exact"/>
        <w:jc w:val="both"/>
        <w:rPr>
          <w:sz w:val="24"/>
          <w:szCs w:val="24"/>
        </w:rPr>
      </w:pPr>
      <w:r w:rsidRPr="00CE5D8E">
        <w:rPr>
          <w:sz w:val="24"/>
          <w:szCs w:val="24"/>
        </w:rPr>
        <w:t>9.1. Все изменения и/или дополнения к настоящему Договору осуществляются путем подписания Сторонами дополнительных соглашений, являющихся неотъемлемой частью Договора.</w:t>
      </w:r>
    </w:p>
    <w:p w:rsidR="00C44BDC" w:rsidRDefault="00C44BDC" w:rsidP="00C44BDC">
      <w:pPr>
        <w:pStyle w:val="3"/>
        <w:tabs>
          <w:tab w:val="left" w:pos="708"/>
        </w:tabs>
        <w:spacing w:before="0" w:after="0" w:line="260" w:lineRule="exact"/>
        <w:jc w:val="center"/>
        <w:rPr>
          <w:rFonts w:ascii="Times New Roman" w:hAnsi="Times New Roman" w:cs="Times New Roman"/>
          <w:sz w:val="24"/>
          <w:szCs w:val="24"/>
        </w:rPr>
      </w:pPr>
    </w:p>
    <w:p w:rsidR="00C44BDC" w:rsidRPr="00CE5D8E" w:rsidRDefault="00C44BDC" w:rsidP="00C44BDC">
      <w:pPr>
        <w:pStyle w:val="3"/>
        <w:tabs>
          <w:tab w:val="left" w:pos="708"/>
        </w:tabs>
        <w:spacing w:before="0" w:after="0" w:line="260" w:lineRule="exact"/>
        <w:jc w:val="center"/>
        <w:rPr>
          <w:rFonts w:ascii="Times New Roman" w:hAnsi="Times New Roman" w:cs="Times New Roman"/>
          <w:sz w:val="24"/>
          <w:szCs w:val="24"/>
        </w:rPr>
      </w:pPr>
      <w:r w:rsidRPr="00CE5D8E">
        <w:rPr>
          <w:rFonts w:ascii="Times New Roman" w:hAnsi="Times New Roman" w:cs="Times New Roman"/>
          <w:sz w:val="24"/>
          <w:szCs w:val="24"/>
        </w:rPr>
        <w:t>10. Расторжение Договора</w:t>
      </w:r>
    </w:p>
    <w:p w:rsidR="00C44BDC" w:rsidRPr="00CE5D8E" w:rsidRDefault="00C44BDC" w:rsidP="00C44BDC">
      <w:pPr>
        <w:spacing w:line="260" w:lineRule="exact"/>
        <w:jc w:val="both"/>
        <w:rPr>
          <w:sz w:val="24"/>
          <w:szCs w:val="24"/>
        </w:rPr>
      </w:pPr>
      <w:r w:rsidRPr="00CE5D8E">
        <w:rPr>
          <w:sz w:val="24"/>
          <w:szCs w:val="24"/>
        </w:rPr>
        <w:t>10.1 Расторжение муниципального контракта допускается исключительно по соглашению сторон или решению суда по основаниям, предусмотренным гражданским законодательством.</w:t>
      </w:r>
    </w:p>
    <w:p w:rsidR="00C44BDC" w:rsidRDefault="00C44BDC" w:rsidP="00C44BDC">
      <w:pPr>
        <w:pStyle w:val="3"/>
        <w:tabs>
          <w:tab w:val="left" w:pos="708"/>
        </w:tabs>
        <w:spacing w:before="0" w:after="0" w:line="260" w:lineRule="exact"/>
        <w:jc w:val="center"/>
        <w:rPr>
          <w:rFonts w:ascii="Times New Roman" w:hAnsi="Times New Roman" w:cs="Times New Roman"/>
          <w:sz w:val="24"/>
          <w:szCs w:val="24"/>
        </w:rPr>
      </w:pPr>
    </w:p>
    <w:p w:rsidR="00C44BDC" w:rsidRPr="00CE5D8E" w:rsidRDefault="00C44BDC" w:rsidP="00C44BDC">
      <w:pPr>
        <w:pStyle w:val="3"/>
        <w:tabs>
          <w:tab w:val="left" w:pos="708"/>
        </w:tabs>
        <w:spacing w:before="0" w:after="0" w:line="260" w:lineRule="exact"/>
        <w:jc w:val="center"/>
        <w:rPr>
          <w:rFonts w:ascii="Times New Roman" w:hAnsi="Times New Roman" w:cs="Times New Roman"/>
          <w:sz w:val="24"/>
          <w:szCs w:val="24"/>
        </w:rPr>
      </w:pPr>
      <w:r w:rsidRPr="00CE5D8E">
        <w:rPr>
          <w:rFonts w:ascii="Times New Roman" w:hAnsi="Times New Roman" w:cs="Times New Roman"/>
          <w:sz w:val="24"/>
          <w:szCs w:val="24"/>
        </w:rPr>
        <w:t>11. Обстоятельства непреодолимой силы</w:t>
      </w:r>
    </w:p>
    <w:p w:rsidR="00C44BDC" w:rsidRPr="00343FD1" w:rsidRDefault="00C44BDC" w:rsidP="00C44BDC">
      <w:pPr>
        <w:pStyle w:val="a4"/>
        <w:spacing w:line="260" w:lineRule="exact"/>
        <w:rPr>
          <w:bCs/>
        </w:rPr>
      </w:pPr>
      <w:r w:rsidRPr="00343FD1">
        <w:t xml:space="preserve">11.1. </w:t>
      </w:r>
      <w:r w:rsidRPr="00343FD1">
        <w:rPr>
          <w:bCs/>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44BDC" w:rsidRPr="00CE5D8E" w:rsidRDefault="00C44BDC" w:rsidP="00C44BDC">
      <w:pPr>
        <w:pStyle w:val="33"/>
        <w:keepLines/>
        <w:spacing w:after="0" w:line="260" w:lineRule="exact"/>
        <w:ind w:left="0"/>
        <w:jc w:val="both"/>
        <w:rPr>
          <w:sz w:val="24"/>
          <w:szCs w:val="24"/>
        </w:rPr>
      </w:pPr>
      <w:r w:rsidRPr="00343FD1">
        <w:rPr>
          <w:sz w:val="24"/>
          <w:szCs w:val="24"/>
        </w:rPr>
        <w:lastRenderedPageBreak/>
        <w:t>11.2. При возникновении обстоятельств непреодолимой силы Стороны должны незамедлительно</w:t>
      </w:r>
      <w:r w:rsidRPr="00CE5D8E">
        <w:rPr>
          <w:sz w:val="24"/>
          <w:szCs w:val="24"/>
        </w:rPr>
        <w:t xml:space="preserve">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C44BDC" w:rsidRDefault="00C44BDC" w:rsidP="00C44BDC">
      <w:pPr>
        <w:pStyle w:val="3"/>
        <w:tabs>
          <w:tab w:val="left" w:pos="708"/>
        </w:tabs>
        <w:spacing w:before="0" w:after="0" w:line="260" w:lineRule="exact"/>
        <w:jc w:val="center"/>
        <w:rPr>
          <w:rFonts w:ascii="Times New Roman" w:hAnsi="Times New Roman" w:cs="Times New Roman"/>
          <w:sz w:val="24"/>
          <w:szCs w:val="24"/>
        </w:rPr>
      </w:pPr>
    </w:p>
    <w:p w:rsidR="00C44BDC" w:rsidRPr="00CE5D8E" w:rsidRDefault="00C44BDC" w:rsidP="00C44BDC">
      <w:pPr>
        <w:pStyle w:val="3"/>
        <w:tabs>
          <w:tab w:val="left" w:pos="708"/>
        </w:tabs>
        <w:spacing w:before="0" w:after="0" w:line="260" w:lineRule="exact"/>
        <w:jc w:val="center"/>
        <w:rPr>
          <w:rFonts w:ascii="Times New Roman" w:hAnsi="Times New Roman" w:cs="Times New Roman"/>
          <w:sz w:val="24"/>
          <w:szCs w:val="24"/>
        </w:rPr>
      </w:pPr>
      <w:r w:rsidRPr="00CE5D8E">
        <w:rPr>
          <w:rFonts w:ascii="Times New Roman" w:hAnsi="Times New Roman" w:cs="Times New Roman"/>
          <w:sz w:val="24"/>
          <w:szCs w:val="24"/>
        </w:rPr>
        <w:t>12. Порядок урегулирования споров</w:t>
      </w:r>
    </w:p>
    <w:p w:rsidR="00C44BDC" w:rsidRPr="00CE5D8E" w:rsidRDefault="00C44BDC" w:rsidP="00C44BDC">
      <w:pPr>
        <w:tabs>
          <w:tab w:val="center" w:pos="4677"/>
          <w:tab w:val="left" w:pos="7185"/>
        </w:tabs>
        <w:spacing w:line="260" w:lineRule="exact"/>
        <w:jc w:val="both"/>
        <w:rPr>
          <w:sz w:val="24"/>
          <w:szCs w:val="24"/>
        </w:rPr>
      </w:pPr>
      <w:r w:rsidRPr="00CE5D8E">
        <w:rPr>
          <w:sz w:val="24"/>
          <w:szCs w:val="24"/>
        </w:rPr>
        <w:t>12.1. Стороны принимают все меры для того, чтобы любые спорные вопросы</w:t>
      </w:r>
      <w:r>
        <w:rPr>
          <w:sz w:val="24"/>
          <w:szCs w:val="24"/>
        </w:rPr>
        <w:t xml:space="preserve"> и</w:t>
      </w:r>
      <w:r w:rsidRPr="00CE5D8E">
        <w:rPr>
          <w:sz w:val="24"/>
          <w:szCs w:val="24"/>
        </w:rPr>
        <w:t xml:space="preserve"> разногласия, касающиеся исполнения настоящего Договора, были урегулированы путем переговоров в течение 7 (семи) дней. </w:t>
      </w:r>
    </w:p>
    <w:p w:rsidR="00C44BDC" w:rsidRPr="00CE5D8E" w:rsidRDefault="00C44BDC" w:rsidP="00C44BDC">
      <w:pPr>
        <w:pStyle w:val="2"/>
        <w:spacing w:after="0" w:line="260" w:lineRule="exact"/>
        <w:ind w:left="0"/>
        <w:jc w:val="both"/>
        <w:rPr>
          <w:sz w:val="24"/>
          <w:szCs w:val="24"/>
        </w:rPr>
      </w:pPr>
      <w:r w:rsidRPr="00CE5D8E">
        <w:rPr>
          <w:sz w:val="24"/>
          <w:szCs w:val="24"/>
        </w:rPr>
        <w:t xml:space="preserve">12.2. В случае не достижения соглашения споры и разногласия подлежат рассмотрению в Арбитражном суде Пермского края. </w:t>
      </w:r>
      <w:bookmarkStart w:id="0" w:name="_Toc520621605"/>
    </w:p>
    <w:p w:rsidR="00C44BDC" w:rsidRPr="00CE5D8E" w:rsidRDefault="00C44BDC" w:rsidP="00C44BDC">
      <w:pPr>
        <w:spacing w:line="260" w:lineRule="exact"/>
        <w:jc w:val="both"/>
        <w:rPr>
          <w:sz w:val="24"/>
          <w:szCs w:val="24"/>
        </w:rPr>
      </w:pPr>
    </w:p>
    <w:p w:rsidR="00C44BDC" w:rsidRPr="00CE5D8E" w:rsidRDefault="00C44BDC" w:rsidP="00C44BDC">
      <w:pPr>
        <w:spacing w:line="260" w:lineRule="exact"/>
        <w:jc w:val="center"/>
        <w:rPr>
          <w:b/>
          <w:sz w:val="24"/>
          <w:szCs w:val="24"/>
        </w:rPr>
      </w:pPr>
      <w:r w:rsidRPr="00CE5D8E">
        <w:rPr>
          <w:b/>
          <w:sz w:val="24"/>
          <w:szCs w:val="24"/>
        </w:rPr>
        <w:t>13. Прочие условия</w:t>
      </w:r>
    </w:p>
    <w:bookmarkEnd w:id="0"/>
    <w:p w:rsidR="00C44BDC" w:rsidRPr="00CE5D8E" w:rsidRDefault="00C44BDC" w:rsidP="00C44BDC">
      <w:pPr>
        <w:spacing w:line="260" w:lineRule="exact"/>
        <w:jc w:val="both"/>
        <w:rPr>
          <w:sz w:val="24"/>
          <w:szCs w:val="24"/>
        </w:rPr>
      </w:pPr>
      <w:r w:rsidRPr="00CE5D8E">
        <w:rPr>
          <w:sz w:val="24"/>
          <w:szCs w:val="24"/>
        </w:rPr>
        <w:t>13.1 Настоящий Договор составлен в трех (3-х) экземплярах, имеющих равную юридическую силу.</w:t>
      </w:r>
    </w:p>
    <w:p w:rsidR="00C44BDC" w:rsidRPr="00CE5D8E" w:rsidRDefault="00C44BDC" w:rsidP="00C44BDC">
      <w:pPr>
        <w:pStyle w:val="2"/>
        <w:spacing w:after="0" w:line="260" w:lineRule="exact"/>
        <w:ind w:left="0"/>
        <w:jc w:val="both"/>
        <w:rPr>
          <w:sz w:val="24"/>
          <w:szCs w:val="24"/>
        </w:rPr>
      </w:pPr>
      <w:r w:rsidRPr="00CE5D8E">
        <w:rPr>
          <w:sz w:val="24"/>
          <w:szCs w:val="24"/>
        </w:rPr>
        <w:t xml:space="preserve">13.2. В случае изменений у </w:t>
      </w:r>
      <w:proofErr w:type="gramStart"/>
      <w:r w:rsidRPr="00CE5D8E">
        <w:rPr>
          <w:sz w:val="24"/>
          <w:szCs w:val="24"/>
        </w:rPr>
        <w:t>какой-либо</w:t>
      </w:r>
      <w:proofErr w:type="gramEnd"/>
      <w:r w:rsidRPr="00CE5D8E">
        <w:rPr>
          <w:sz w:val="24"/>
          <w:szCs w:val="24"/>
        </w:rPr>
        <w:t xml:space="preserve">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C44BDC" w:rsidRPr="00CE5D8E" w:rsidRDefault="00C44BDC" w:rsidP="00C44BDC">
      <w:pPr>
        <w:pStyle w:val="2"/>
        <w:tabs>
          <w:tab w:val="left" w:pos="1260"/>
        </w:tabs>
        <w:spacing w:after="0" w:line="260" w:lineRule="exact"/>
        <w:ind w:left="0"/>
        <w:jc w:val="both"/>
        <w:rPr>
          <w:sz w:val="24"/>
          <w:szCs w:val="24"/>
        </w:rPr>
      </w:pPr>
      <w:r w:rsidRPr="00CE5D8E">
        <w:rPr>
          <w:sz w:val="24"/>
          <w:szCs w:val="24"/>
        </w:rPr>
        <w:t xml:space="preserve">13.3. Для  решения текущих вопросов по </w:t>
      </w:r>
      <w:r>
        <w:rPr>
          <w:sz w:val="24"/>
          <w:szCs w:val="24"/>
        </w:rPr>
        <w:t>исполнению условий Договора</w:t>
      </w:r>
      <w:r w:rsidRPr="00CE5D8E">
        <w:rPr>
          <w:sz w:val="24"/>
          <w:szCs w:val="24"/>
        </w:rPr>
        <w:t xml:space="preserve"> назначаются:</w:t>
      </w:r>
    </w:p>
    <w:p w:rsidR="00C44BDC" w:rsidRPr="00276E03" w:rsidRDefault="00C44BDC" w:rsidP="00C44BDC">
      <w:pPr>
        <w:pStyle w:val="2"/>
        <w:tabs>
          <w:tab w:val="left" w:pos="1260"/>
        </w:tabs>
        <w:spacing w:after="0" w:line="260" w:lineRule="exact"/>
        <w:ind w:left="0"/>
        <w:jc w:val="both"/>
        <w:rPr>
          <w:sz w:val="24"/>
          <w:szCs w:val="24"/>
        </w:rPr>
      </w:pPr>
      <w:r w:rsidRPr="00CE5D8E">
        <w:rPr>
          <w:sz w:val="24"/>
          <w:szCs w:val="24"/>
        </w:rPr>
        <w:t xml:space="preserve">13.3.1. </w:t>
      </w:r>
      <w:r w:rsidRPr="00276E03">
        <w:rPr>
          <w:sz w:val="24"/>
          <w:szCs w:val="24"/>
        </w:rPr>
        <w:t xml:space="preserve">ответственное лицо от Исполнителя: </w:t>
      </w:r>
      <w:r w:rsidRPr="00276E03">
        <w:rPr>
          <w:sz w:val="24"/>
          <w:szCs w:val="24"/>
          <w:u w:val="single"/>
        </w:rPr>
        <w:t xml:space="preserve">__________________________, </w:t>
      </w:r>
      <w:proofErr w:type="spellStart"/>
      <w:r w:rsidRPr="00276E03">
        <w:rPr>
          <w:sz w:val="24"/>
          <w:szCs w:val="24"/>
          <w:u w:val="single"/>
        </w:rPr>
        <w:t>конт</w:t>
      </w:r>
      <w:proofErr w:type="gramStart"/>
      <w:r w:rsidRPr="00276E03">
        <w:rPr>
          <w:sz w:val="24"/>
          <w:szCs w:val="24"/>
          <w:u w:val="single"/>
        </w:rPr>
        <w:t>.т</w:t>
      </w:r>
      <w:proofErr w:type="gramEnd"/>
      <w:r w:rsidRPr="00276E03">
        <w:rPr>
          <w:sz w:val="24"/>
          <w:szCs w:val="24"/>
          <w:u w:val="single"/>
        </w:rPr>
        <w:t>ел</w:t>
      </w:r>
      <w:proofErr w:type="spellEnd"/>
      <w:r w:rsidRPr="00276E03">
        <w:rPr>
          <w:sz w:val="24"/>
          <w:szCs w:val="24"/>
          <w:u w:val="single"/>
        </w:rPr>
        <w:t>.: ________</w:t>
      </w:r>
    </w:p>
    <w:p w:rsidR="00C44BDC" w:rsidRPr="00276E03" w:rsidRDefault="00C44BDC" w:rsidP="00C44BDC">
      <w:pPr>
        <w:pStyle w:val="2"/>
        <w:tabs>
          <w:tab w:val="left" w:pos="1260"/>
        </w:tabs>
        <w:spacing w:after="0" w:line="260" w:lineRule="exact"/>
        <w:ind w:left="0"/>
        <w:jc w:val="both"/>
        <w:rPr>
          <w:sz w:val="24"/>
          <w:szCs w:val="24"/>
        </w:rPr>
      </w:pPr>
      <w:r w:rsidRPr="00276E03">
        <w:rPr>
          <w:sz w:val="24"/>
          <w:szCs w:val="24"/>
        </w:rPr>
        <w:t xml:space="preserve">13.3.2. ответственное лицо от Заказчика: </w:t>
      </w:r>
      <w:r w:rsidRPr="00276E03">
        <w:rPr>
          <w:sz w:val="24"/>
          <w:szCs w:val="24"/>
          <w:u w:val="single"/>
        </w:rPr>
        <w:t xml:space="preserve">___________________________, </w:t>
      </w:r>
      <w:proofErr w:type="spellStart"/>
      <w:r w:rsidRPr="00276E03">
        <w:rPr>
          <w:sz w:val="24"/>
          <w:szCs w:val="24"/>
          <w:u w:val="single"/>
        </w:rPr>
        <w:t>конт</w:t>
      </w:r>
      <w:proofErr w:type="gramStart"/>
      <w:r w:rsidRPr="00276E03">
        <w:rPr>
          <w:sz w:val="24"/>
          <w:szCs w:val="24"/>
          <w:u w:val="single"/>
        </w:rPr>
        <w:t>.т</w:t>
      </w:r>
      <w:proofErr w:type="gramEnd"/>
      <w:r w:rsidRPr="00276E03">
        <w:rPr>
          <w:sz w:val="24"/>
          <w:szCs w:val="24"/>
          <w:u w:val="single"/>
        </w:rPr>
        <w:t>ел</w:t>
      </w:r>
      <w:proofErr w:type="spellEnd"/>
      <w:r w:rsidRPr="00276E03">
        <w:rPr>
          <w:sz w:val="24"/>
          <w:szCs w:val="24"/>
          <w:u w:val="single"/>
        </w:rPr>
        <w:t>.: __________</w:t>
      </w:r>
      <w:r w:rsidRPr="00276E03">
        <w:rPr>
          <w:sz w:val="24"/>
          <w:szCs w:val="24"/>
        </w:rPr>
        <w:t>.</w:t>
      </w:r>
    </w:p>
    <w:p w:rsidR="00C44BDC" w:rsidRPr="00276E03" w:rsidRDefault="00C44BDC" w:rsidP="00C44BDC">
      <w:pPr>
        <w:pStyle w:val="2"/>
        <w:tabs>
          <w:tab w:val="left" w:pos="1260"/>
        </w:tabs>
        <w:spacing w:after="0" w:line="260" w:lineRule="exact"/>
        <w:ind w:left="0"/>
        <w:rPr>
          <w:sz w:val="24"/>
          <w:szCs w:val="24"/>
        </w:rPr>
      </w:pPr>
      <w:r w:rsidRPr="00276E03">
        <w:rPr>
          <w:sz w:val="24"/>
          <w:szCs w:val="24"/>
        </w:rPr>
        <w:t>13.4. К настоящему Договору прилагаются:</w:t>
      </w:r>
    </w:p>
    <w:p w:rsidR="00C44BDC" w:rsidRDefault="00C44BDC" w:rsidP="00C44BDC">
      <w:pPr>
        <w:spacing w:line="260" w:lineRule="exact"/>
        <w:jc w:val="both"/>
        <w:rPr>
          <w:sz w:val="24"/>
          <w:szCs w:val="24"/>
        </w:rPr>
      </w:pPr>
      <w:r>
        <w:rPr>
          <w:sz w:val="24"/>
          <w:szCs w:val="24"/>
        </w:rPr>
        <w:t>13.4.1</w:t>
      </w:r>
      <w:r w:rsidRPr="00276E03">
        <w:rPr>
          <w:sz w:val="24"/>
          <w:szCs w:val="24"/>
        </w:rPr>
        <w:t>. Приложение</w:t>
      </w:r>
      <w:r>
        <w:rPr>
          <w:sz w:val="24"/>
          <w:szCs w:val="24"/>
        </w:rPr>
        <w:t xml:space="preserve"> 1</w:t>
      </w:r>
      <w:r w:rsidRPr="00F4557A">
        <w:rPr>
          <w:sz w:val="24"/>
          <w:szCs w:val="24"/>
        </w:rPr>
        <w:t xml:space="preserve"> – форма «Акт приемки</w:t>
      </w:r>
      <w:r>
        <w:rPr>
          <w:sz w:val="24"/>
          <w:szCs w:val="24"/>
        </w:rPr>
        <w:t xml:space="preserve"> Услуг</w:t>
      </w:r>
      <w:r w:rsidRPr="00CE5D8E">
        <w:rPr>
          <w:sz w:val="24"/>
          <w:szCs w:val="24"/>
        </w:rPr>
        <w:t>».</w:t>
      </w:r>
    </w:p>
    <w:p w:rsidR="00C44BDC" w:rsidRPr="009B392A" w:rsidRDefault="00C44BDC" w:rsidP="00C44BDC">
      <w:pPr>
        <w:spacing w:line="260" w:lineRule="exact"/>
        <w:jc w:val="both"/>
        <w:rPr>
          <w:sz w:val="24"/>
          <w:szCs w:val="24"/>
        </w:rPr>
      </w:pPr>
    </w:p>
    <w:p w:rsidR="00C44BDC" w:rsidRDefault="00C44BDC" w:rsidP="00C44BDC">
      <w:pPr>
        <w:pStyle w:val="3"/>
        <w:tabs>
          <w:tab w:val="left" w:pos="708"/>
        </w:tabs>
        <w:spacing w:before="0" w:after="0" w:line="260" w:lineRule="exact"/>
        <w:jc w:val="center"/>
        <w:rPr>
          <w:rFonts w:ascii="Times New Roman" w:hAnsi="Times New Roman"/>
          <w:sz w:val="24"/>
          <w:szCs w:val="24"/>
        </w:rPr>
      </w:pPr>
      <w:r>
        <w:rPr>
          <w:rFonts w:ascii="Times New Roman" w:hAnsi="Times New Roman"/>
          <w:sz w:val="24"/>
          <w:szCs w:val="24"/>
        </w:rPr>
        <w:t>13</w:t>
      </w:r>
      <w:r w:rsidRPr="0067415F">
        <w:rPr>
          <w:rFonts w:ascii="Times New Roman" w:hAnsi="Times New Roman"/>
          <w:sz w:val="24"/>
          <w:szCs w:val="24"/>
        </w:rPr>
        <w:t>. Юридические адреса и банковские реквизиты сторон</w:t>
      </w:r>
    </w:p>
    <w:tbl>
      <w:tblPr>
        <w:tblW w:w="0" w:type="auto"/>
        <w:tblLook w:val="0000"/>
      </w:tblPr>
      <w:tblGrid>
        <w:gridCol w:w="4556"/>
        <w:gridCol w:w="5015"/>
      </w:tblGrid>
      <w:tr w:rsidR="00C44BDC" w:rsidRPr="00B326A9" w:rsidTr="00946FFD">
        <w:tblPrEx>
          <w:tblCellMar>
            <w:top w:w="0" w:type="dxa"/>
            <w:bottom w:w="0" w:type="dxa"/>
          </w:tblCellMar>
        </w:tblPrEx>
        <w:tc>
          <w:tcPr>
            <w:tcW w:w="5210" w:type="dxa"/>
          </w:tcPr>
          <w:p w:rsidR="00C44BDC" w:rsidRPr="00A84FFB" w:rsidRDefault="00C44BDC" w:rsidP="00946FFD">
            <w:pPr>
              <w:jc w:val="center"/>
              <w:rPr>
                <w:b/>
                <w:bCs/>
                <w:sz w:val="28"/>
                <w:szCs w:val="28"/>
              </w:rPr>
            </w:pPr>
            <w:r w:rsidRPr="00A84FFB">
              <w:rPr>
                <w:b/>
                <w:bCs/>
                <w:sz w:val="28"/>
                <w:szCs w:val="28"/>
              </w:rPr>
              <w:t>ЗАКАЗЧИК</w:t>
            </w:r>
          </w:p>
          <w:p w:rsidR="00C44BDC" w:rsidRPr="00B326A9" w:rsidRDefault="00C44BDC" w:rsidP="00946FFD">
            <w:pPr>
              <w:overflowPunct w:val="0"/>
              <w:jc w:val="center"/>
              <w:rPr>
                <w:sz w:val="24"/>
                <w:szCs w:val="24"/>
              </w:rPr>
            </w:pPr>
            <w:r w:rsidRPr="00B326A9">
              <w:rPr>
                <w:sz w:val="24"/>
                <w:szCs w:val="24"/>
              </w:rPr>
              <w:t>Управление здравоохранения администрации города Перми</w:t>
            </w:r>
          </w:p>
          <w:p w:rsidR="00C44BDC" w:rsidRPr="000D4804" w:rsidRDefault="00C44BDC" w:rsidP="00946FFD">
            <w:pPr>
              <w:jc w:val="both"/>
            </w:pPr>
            <w:r w:rsidRPr="000D4804">
              <w:t xml:space="preserve">адрес: </w:t>
            </w:r>
            <w:smartTag w:uri="urn:schemas-microsoft-com:office:smarttags" w:element="metricconverter">
              <w:smartTagPr>
                <w:attr w:name="ProductID" w:val="614000, г"/>
              </w:smartTagPr>
              <w:r w:rsidRPr="000D4804">
                <w:t>614000,</w:t>
              </w:r>
              <w:r>
                <w:t xml:space="preserve"> </w:t>
              </w:r>
              <w:r w:rsidRPr="000D4804">
                <w:t>г</w:t>
              </w:r>
            </w:smartTag>
            <w:proofErr w:type="gramStart"/>
            <w:r w:rsidRPr="000D4804">
              <w:t>.П</w:t>
            </w:r>
            <w:proofErr w:type="gramEnd"/>
            <w:r w:rsidRPr="000D4804">
              <w:t xml:space="preserve">ермь, ул.Газеты </w:t>
            </w:r>
            <w:r>
              <w:t>«</w:t>
            </w:r>
            <w:r w:rsidRPr="000D4804">
              <w:t>Звезда</w:t>
            </w:r>
            <w:r>
              <w:t>»</w:t>
            </w:r>
            <w:r w:rsidRPr="000D4804">
              <w:t>,</w:t>
            </w:r>
            <w:r>
              <w:t xml:space="preserve"> </w:t>
            </w:r>
            <w:r w:rsidRPr="000D4804">
              <w:t>д.9</w:t>
            </w:r>
          </w:p>
          <w:p w:rsidR="00C44BDC" w:rsidRPr="000D4804" w:rsidRDefault="00C44BDC" w:rsidP="00946FFD">
            <w:pPr>
              <w:jc w:val="both"/>
              <w:rPr>
                <w:b/>
                <w:bCs/>
                <w:u w:val="single"/>
              </w:rPr>
            </w:pPr>
            <w:r w:rsidRPr="000D4804">
              <w:rPr>
                <w:b/>
                <w:bCs/>
                <w:u w:val="single"/>
              </w:rPr>
              <w:t>Получатель:</w:t>
            </w:r>
          </w:p>
          <w:p w:rsidR="00C44BDC" w:rsidRPr="000D4804" w:rsidRDefault="00C44BDC" w:rsidP="00946FFD">
            <w:pPr>
              <w:jc w:val="both"/>
            </w:pPr>
            <w:r w:rsidRPr="000D4804">
              <w:t>ИНН-5902290378        КПП-590201001</w:t>
            </w:r>
          </w:p>
          <w:p w:rsidR="00C44BDC" w:rsidRPr="000D4804" w:rsidRDefault="00C44BDC" w:rsidP="00946FFD">
            <w:pPr>
              <w:jc w:val="both"/>
            </w:pPr>
            <w:r w:rsidRPr="000D4804">
              <w:t xml:space="preserve">УФК по Пермскому краю (Департамент финансов администрации города Перми, </w:t>
            </w:r>
            <w:proofErr w:type="gramStart"/>
            <w:r w:rsidRPr="000D4804">
              <w:t>л</w:t>
            </w:r>
            <w:proofErr w:type="gramEnd"/>
            <w:r w:rsidRPr="000D4804">
              <w:t>/с 02563560010, Управление здравоохранения администрации города Перми, л/с 02920010381)</w:t>
            </w:r>
          </w:p>
          <w:p w:rsidR="00C44BDC" w:rsidRPr="000D4804" w:rsidRDefault="00C44BDC" w:rsidP="00946FFD">
            <w:pPr>
              <w:jc w:val="both"/>
            </w:pPr>
            <w:proofErr w:type="spellStart"/>
            <w:proofErr w:type="gramStart"/>
            <w:r w:rsidRPr="000D4804">
              <w:t>р</w:t>
            </w:r>
            <w:proofErr w:type="spellEnd"/>
            <w:proofErr w:type="gramEnd"/>
            <w:r w:rsidRPr="000D4804">
              <w:t>/</w:t>
            </w:r>
            <w:proofErr w:type="spellStart"/>
            <w:r w:rsidRPr="000D4804">
              <w:t>сч</w:t>
            </w:r>
            <w:proofErr w:type="spellEnd"/>
            <w:r w:rsidRPr="000D4804">
              <w:t xml:space="preserve"> 40204810300000000006</w:t>
            </w:r>
          </w:p>
          <w:p w:rsidR="00C44BDC" w:rsidRPr="000D4804" w:rsidRDefault="00C44BDC" w:rsidP="00946FFD">
            <w:pPr>
              <w:jc w:val="both"/>
              <w:rPr>
                <w:b/>
                <w:bCs/>
                <w:u w:val="single"/>
              </w:rPr>
            </w:pPr>
            <w:r w:rsidRPr="000D4804">
              <w:rPr>
                <w:b/>
                <w:bCs/>
                <w:u w:val="single"/>
              </w:rPr>
              <w:t>Банк получателя:</w:t>
            </w:r>
          </w:p>
          <w:p w:rsidR="00C44BDC" w:rsidRPr="000D4804" w:rsidRDefault="00C44BDC" w:rsidP="00946FFD">
            <w:pPr>
              <w:jc w:val="both"/>
            </w:pPr>
            <w:r w:rsidRPr="000D4804">
              <w:t>ГРКЦ ГУ Банка России по Пермскому краю г</w:t>
            </w:r>
            <w:proofErr w:type="gramStart"/>
            <w:r w:rsidRPr="000D4804">
              <w:t>.П</w:t>
            </w:r>
            <w:proofErr w:type="gramEnd"/>
            <w:r w:rsidRPr="000D4804">
              <w:t>ермь</w:t>
            </w:r>
          </w:p>
          <w:p w:rsidR="00C44BDC" w:rsidRPr="000D4804" w:rsidRDefault="00C44BDC" w:rsidP="00946FFD">
            <w:pPr>
              <w:jc w:val="both"/>
            </w:pPr>
            <w:r w:rsidRPr="000D4804">
              <w:t>БИК-045773001</w:t>
            </w:r>
          </w:p>
          <w:p w:rsidR="00C44BDC" w:rsidRPr="00B326A9" w:rsidRDefault="00C44BDC" w:rsidP="00946FFD">
            <w:pPr>
              <w:jc w:val="both"/>
              <w:rPr>
                <w:sz w:val="24"/>
                <w:szCs w:val="24"/>
              </w:rPr>
            </w:pPr>
            <w:r>
              <w:rPr>
                <w:sz w:val="24"/>
                <w:szCs w:val="24"/>
              </w:rPr>
              <w:t>Н</w:t>
            </w:r>
            <w:r w:rsidRPr="00B326A9">
              <w:rPr>
                <w:sz w:val="24"/>
                <w:szCs w:val="24"/>
              </w:rPr>
              <w:t xml:space="preserve">ачальник </w:t>
            </w:r>
            <w:proofErr w:type="gramStart"/>
            <w:r w:rsidRPr="00B326A9">
              <w:rPr>
                <w:sz w:val="24"/>
                <w:szCs w:val="24"/>
              </w:rPr>
              <w:t>управления здравоохранения администрации города Перми</w:t>
            </w:r>
            <w:proofErr w:type="gramEnd"/>
          </w:p>
          <w:p w:rsidR="00C44BDC" w:rsidRPr="00B326A9" w:rsidRDefault="00C44BDC" w:rsidP="00946FFD">
            <w:pPr>
              <w:jc w:val="center"/>
              <w:rPr>
                <w:sz w:val="24"/>
                <w:szCs w:val="24"/>
              </w:rPr>
            </w:pPr>
            <w:r w:rsidRPr="00B326A9">
              <w:rPr>
                <w:sz w:val="24"/>
                <w:szCs w:val="24"/>
              </w:rPr>
              <w:t>___________________</w:t>
            </w:r>
            <w:r>
              <w:rPr>
                <w:sz w:val="24"/>
                <w:szCs w:val="24"/>
              </w:rPr>
              <w:t>/ В.П.Плотников</w:t>
            </w:r>
          </w:p>
        </w:tc>
        <w:tc>
          <w:tcPr>
            <w:tcW w:w="5211" w:type="dxa"/>
          </w:tcPr>
          <w:p w:rsidR="00C44BDC" w:rsidRPr="00A84FFB" w:rsidRDefault="00C44BDC" w:rsidP="00946FFD">
            <w:pPr>
              <w:jc w:val="center"/>
              <w:rPr>
                <w:b/>
                <w:bCs/>
                <w:sz w:val="28"/>
                <w:szCs w:val="28"/>
              </w:rPr>
            </w:pPr>
            <w:r>
              <w:rPr>
                <w:b/>
                <w:bCs/>
                <w:sz w:val="28"/>
                <w:szCs w:val="28"/>
              </w:rPr>
              <w:t>ИСПОЛНИТЕЛЬ</w:t>
            </w:r>
          </w:p>
          <w:p w:rsidR="00C44BDC" w:rsidRDefault="00C44BDC" w:rsidP="00946FFD">
            <w:pPr>
              <w:rPr>
                <w:sz w:val="24"/>
                <w:szCs w:val="24"/>
              </w:rPr>
            </w:pPr>
          </w:p>
          <w:p w:rsidR="00C44BDC" w:rsidRDefault="00C44BDC" w:rsidP="00946FFD">
            <w:pPr>
              <w:rPr>
                <w:sz w:val="24"/>
                <w:szCs w:val="24"/>
                <w:u w:val="single"/>
              </w:rPr>
            </w:pPr>
            <w:r>
              <w:rPr>
                <w:sz w:val="24"/>
                <w:szCs w:val="24"/>
                <w:u w:val="single"/>
              </w:rPr>
              <w:t>Банковские реквизиты:</w:t>
            </w:r>
          </w:p>
          <w:p w:rsidR="00C44BDC" w:rsidRPr="009A0153" w:rsidRDefault="00C44BDC" w:rsidP="00946FFD">
            <w:pPr>
              <w:rPr>
                <w:sz w:val="24"/>
                <w:szCs w:val="24"/>
              </w:rPr>
            </w:pPr>
            <w:r w:rsidRPr="009A0153">
              <w:rPr>
                <w:sz w:val="24"/>
                <w:szCs w:val="24"/>
              </w:rPr>
              <w:t>___________________________________</w:t>
            </w:r>
          </w:p>
          <w:p w:rsidR="00C44BDC" w:rsidRPr="009A0153" w:rsidRDefault="00C44BDC" w:rsidP="00946FFD">
            <w:pPr>
              <w:rPr>
                <w:sz w:val="24"/>
                <w:szCs w:val="24"/>
              </w:rPr>
            </w:pPr>
            <w:r w:rsidRPr="009A0153">
              <w:rPr>
                <w:sz w:val="24"/>
                <w:szCs w:val="24"/>
              </w:rPr>
              <w:t>___________________________________</w:t>
            </w:r>
          </w:p>
          <w:p w:rsidR="00C44BDC" w:rsidRPr="009A0153" w:rsidRDefault="00C44BDC" w:rsidP="00946FFD">
            <w:pPr>
              <w:rPr>
                <w:sz w:val="24"/>
                <w:szCs w:val="24"/>
              </w:rPr>
            </w:pPr>
            <w:r w:rsidRPr="009A0153">
              <w:rPr>
                <w:sz w:val="24"/>
                <w:szCs w:val="24"/>
              </w:rPr>
              <w:t>___________________________________</w:t>
            </w:r>
          </w:p>
          <w:p w:rsidR="00C44BDC" w:rsidRPr="009A0153" w:rsidRDefault="00C44BDC" w:rsidP="00946FFD">
            <w:pPr>
              <w:rPr>
                <w:sz w:val="24"/>
                <w:szCs w:val="24"/>
              </w:rPr>
            </w:pPr>
            <w:r w:rsidRPr="009A0153">
              <w:rPr>
                <w:sz w:val="24"/>
                <w:szCs w:val="24"/>
              </w:rPr>
              <w:t>___________________________________</w:t>
            </w:r>
          </w:p>
          <w:p w:rsidR="00C44BDC" w:rsidRPr="009A0153" w:rsidRDefault="00C44BDC" w:rsidP="00946FFD">
            <w:pPr>
              <w:rPr>
                <w:sz w:val="24"/>
                <w:szCs w:val="24"/>
              </w:rPr>
            </w:pPr>
            <w:r w:rsidRPr="009A0153">
              <w:rPr>
                <w:sz w:val="24"/>
                <w:szCs w:val="24"/>
              </w:rPr>
              <w:t>___________________________________</w:t>
            </w:r>
          </w:p>
          <w:p w:rsidR="00C44BDC" w:rsidRPr="009A0153" w:rsidRDefault="00C44BDC" w:rsidP="00946FFD">
            <w:pPr>
              <w:rPr>
                <w:sz w:val="24"/>
                <w:szCs w:val="24"/>
              </w:rPr>
            </w:pPr>
            <w:r w:rsidRPr="009A0153">
              <w:rPr>
                <w:sz w:val="24"/>
                <w:szCs w:val="24"/>
              </w:rPr>
              <w:t>___________________________________</w:t>
            </w:r>
          </w:p>
          <w:p w:rsidR="00C44BDC" w:rsidRPr="009A0153" w:rsidRDefault="00C44BDC" w:rsidP="00946FFD">
            <w:pPr>
              <w:rPr>
                <w:sz w:val="24"/>
                <w:szCs w:val="24"/>
              </w:rPr>
            </w:pPr>
            <w:r w:rsidRPr="009A0153">
              <w:rPr>
                <w:sz w:val="24"/>
                <w:szCs w:val="24"/>
              </w:rPr>
              <w:t>___________________________________</w:t>
            </w:r>
          </w:p>
          <w:p w:rsidR="00C44BDC" w:rsidRDefault="00C44BDC" w:rsidP="00946FFD">
            <w:pPr>
              <w:rPr>
                <w:sz w:val="24"/>
                <w:szCs w:val="24"/>
                <w:u w:val="single"/>
              </w:rPr>
            </w:pPr>
          </w:p>
          <w:p w:rsidR="00C44BDC" w:rsidRDefault="00C44BDC" w:rsidP="00946FFD">
            <w:pPr>
              <w:jc w:val="center"/>
              <w:rPr>
                <w:sz w:val="24"/>
                <w:szCs w:val="24"/>
              </w:rPr>
            </w:pPr>
          </w:p>
          <w:p w:rsidR="00C44BDC" w:rsidRPr="00B326A9" w:rsidRDefault="00C44BDC" w:rsidP="00946FFD">
            <w:pPr>
              <w:jc w:val="center"/>
              <w:rPr>
                <w:sz w:val="24"/>
                <w:szCs w:val="24"/>
              </w:rPr>
            </w:pPr>
          </w:p>
          <w:p w:rsidR="00C44BDC" w:rsidRPr="00B326A9" w:rsidRDefault="00C44BDC" w:rsidP="00946FFD">
            <w:pPr>
              <w:jc w:val="center"/>
              <w:rPr>
                <w:sz w:val="24"/>
                <w:szCs w:val="24"/>
              </w:rPr>
            </w:pPr>
            <w:r w:rsidRPr="00B326A9">
              <w:rPr>
                <w:sz w:val="24"/>
                <w:szCs w:val="24"/>
              </w:rPr>
              <w:t>___________________</w:t>
            </w:r>
          </w:p>
        </w:tc>
      </w:tr>
    </w:tbl>
    <w:p w:rsidR="00C44BDC" w:rsidRDefault="00C44BDC" w:rsidP="00C44BDC">
      <w:pPr>
        <w:shd w:val="clear" w:color="auto" w:fill="FFFFFF"/>
        <w:jc w:val="both"/>
        <w:rPr>
          <w:sz w:val="24"/>
          <w:szCs w:val="24"/>
        </w:rPr>
      </w:pPr>
    </w:p>
    <w:p w:rsidR="00C44BDC" w:rsidRDefault="00C44BDC" w:rsidP="00C44BDC"/>
    <w:p w:rsidR="00C44BDC" w:rsidRDefault="00C44BDC" w:rsidP="00C44BDC">
      <w:pPr>
        <w:jc w:val="right"/>
      </w:pPr>
    </w:p>
    <w:p w:rsidR="00C44BDC" w:rsidRDefault="00C44BDC" w:rsidP="00C44BDC">
      <w:pPr>
        <w:jc w:val="right"/>
      </w:pPr>
    </w:p>
    <w:p w:rsidR="00C44BDC" w:rsidRDefault="00C44BDC" w:rsidP="00C44BDC">
      <w:pPr>
        <w:jc w:val="right"/>
      </w:pPr>
    </w:p>
    <w:p w:rsidR="00C44BDC" w:rsidRDefault="00C44BDC" w:rsidP="00C44BDC">
      <w:pPr>
        <w:jc w:val="right"/>
      </w:pPr>
    </w:p>
    <w:p w:rsidR="00C44BDC" w:rsidRDefault="00C44BDC" w:rsidP="00C44BDC">
      <w:pPr>
        <w:jc w:val="right"/>
      </w:pPr>
    </w:p>
    <w:p w:rsidR="00C44BDC" w:rsidRDefault="00C44BDC" w:rsidP="00C44BDC">
      <w:pPr>
        <w:jc w:val="right"/>
      </w:pPr>
    </w:p>
    <w:p w:rsidR="00C44BDC" w:rsidRDefault="00C44BDC" w:rsidP="00C44BDC">
      <w:pPr>
        <w:jc w:val="right"/>
      </w:pPr>
    </w:p>
    <w:p w:rsidR="00C44BDC" w:rsidRDefault="00C44BDC" w:rsidP="00C44BDC">
      <w:pPr>
        <w:jc w:val="right"/>
      </w:pPr>
    </w:p>
    <w:p w:rsidR="00C44BDC" w:rsidRDefault="00C44BDC" w:rsidP="00C44BDC">
      <w:pPr>
        <w:jc w:val="right"/>
      </w:pPr>
    </w:p>
    <w:p w:rsidR="00C44BDC" w:rsidRDefault="00C44BDC" w:rsidP="00C44BDC">
      <w:pPr>
        <w:jc w:val="right"/>
      </w:pPr>
    </w:p>
    <w:p w:rsidR="00C44BDC" w:rsidRDefault="00C44BDC" w:rsidP="00C44BDC">
      <w:pPr>
        <w:jc w:val="right"/>
      </w:pPr>
    </w:p>
    <w:p w:rsidR="00C44BDC" w:rsidRDefault="00C44BDC" w:rsidP="00C44BDC">
      <w:pPr>
        <w:jc w:val="right"/>
      </w:pPr>
      <w:r>
        <w:lastRenderedPageBreak/>
        <w:t>Приложение 1 к муниципальному контракту</w:t>
      </w:r>
    </w:p>
    <w:p w:rsidR="00C44BDC" w:rsidRDefault="00C44BDC" w:rsidP="00C44BDC">
      <w:pPr>
        <w:jc w:val="right"/>
      </w:pPr>
      <w:r>
        <w:t>№</w:t>
      </w:r>
      <w:proofErr w:type="spellStart"/>
      <w:r>
        <w:t>_____от</w:t>
      </w:r>
      <w:proofErr w:type="spellEnd"/>
      <w:r>
        <w:t xml:space="preserve"> «___» ________________2010г.</w:t>
      </w:r>
    </w:p>
    <w:p w:rsidR="00C44BDC" w:rsidRDefault="00C44BDC" w:rsidP="00C44BDC">
      <w:pPr>
        <w:jc w:val="center"/>
        <w:rPr>
          <w:b/>
          <w:sz w:val="28"/>
          <w:szCs w:val="28"/>
        </w:rPr>
      </w:pPr>
      <w:r>
        <w:rPr>
          <w:b/>
          <w:sz w:val="28"/>
          <w:szCs w:val="28"/>
        </w:rPr>
        <w:t>(форма)</w:t>
      </w:r>
    </w:p>
    <w:p w:rsidR="00C44BDC" w:rsidRDefault="00C44BDC" w:rsidP="00C44BDC">
      <w:pPr>
        <w:jc w:val="center"/>
        <w:rPr>
          <w:b/>
          <w:sz w:val="28"/>
          <w:szCs w:val="28"/>
        </w:rPr>
      </w:pPr>
      <w:r>
        <w:rPr>
          <w:b/>
          <w:sz w:val="28"/>
          <w:szCs w:val="28"/>
        </w:rPr>
        <w:t>Акт приемки Услуги</w:t>
      </w:r>
    </w:p>
    <w:p w:rsidR="00C44BDC" w:rsidRPr="00B83BE8" w:rsidRDefault="00C44BDC" w:rsidP="00C44BDC">
      <w:pPr>
        <w:jc w:val="center"/>
        <w:rPr>
          <w:b/>
          <w:sz w:val="28"/>
          <w:szCs w:val="28"/>
          <w:u w:val="single"/>
        </w:rPr>
      </w:pPr>
      <w:r w:rsidRPr="00B83BE8">
        <w:rPr>
          <w:b/>
          <w:sz w:val="28"/>
          <w:szCs w:val="28"/>
          <w:u w:val="single"/>
        </w:rPr>
        <w:t xml:space="preserve">за </w:t>
      </w:r>
      <w:r>
        <w:rPr>
          <w:b/>
          <w:sz w:val="28"/>
          <w:szCs w:val="28"/>
          <w:u w:val="single"/>
        </w:rPr>
        <w:t>_______________ 2010</w:t>
      </w:r>
      <w:r w:rsidRPr="00B83BE8">
        <w:rPr>
          <w:b/>
          <w:sz w:val="28"/>
          <w:szCs w:val="28"/>
          <w:u w:val="single"/>
        </w:rPr>
        <w:t>г.</w:t>
      </w:r>
    </w:p>
    <w:p w:rsidR="00C44BDC" w:rsidRPr="00245003" w:rsidRDefault="00C44BDC" w:rsidP="00C44BDC">
      <w:pPr>
        <w:jc w:val="center"/>
        <w:rPr>
          <w:sz w:val="16"/>
          <w:szCs w:val="16"/>
        </w:rPr>
      </w:pPr>
      <w:r>
        <w:rPr>
          <w:sz w:val="16"/>
          <w:szCs w:val="16"/>
        </w:rPr>
        <w:t xml:space="preserve"> (месяц)</w:t>
      </w:r>
    </w:p>
    <w:p w:rsidR="00C44BDC" w:rsidRDefault="00C44BDC" w:rsidP="00C44BDC">
      <w:pPr>
        <w:jc w:val="both"/>
        <w:rPr>
          <w:sz w:val="28"/>
          <w:szCs w:val="28"/>
        </w:rPr>
      </w:pPr>
    </w:p>
    <w:tbl>
      <w:tblPr>
        <w:tblStyle w:val="a5"/>
        <w:tblW w:w="4703" w:type="pct"/>
        <w:tblLayout w:type="fixed"/>
        <w:tblCellMar>
          <w:left w:w="0" w:type="dxa"/>
          <w:right w:w="0" w:type="dxa"/>
        </w:tblCellMar>
        <w:tblLook w:val="01E0"/>
      </w:tblPr>
      <w:tblGrid>
        <w:gridCol w:w="233"/>
        <w:gridCol w:w="2578"/>
        <w:gridCol w:w="1020"/>
        <w:gridCol w:w="1594"/>
        <w:gridCol w:w="2049"/>
        <w:gridCol w:w="1335"/>
      </w:tblGrid>
      <w:tr w:rsidR="00C44BDC" w:rsidTr="00946FFD">
        <w:trPr>
          <w:trHeight w:val="249"/>
        </w:trPr>
        <w:tc>
          <w:tcPr>
            <w:tcW w:w="132" w:type="pct"/>
            <w:vAlign w:val="center"/>
          </w:tcPr>
          <w:p w:rsidR="00C44BDC" w:rsidRPr="00EB2E15" w:rsidRDefault="00C44BDC" w:rsidP="00946FFD">
            <w:pPr>
              <w:jc w:val="center"/>
            </w:pPr>
            <w:r w:rsidRPr="00EB2E15">
              <w:t xml:space="preserve">№ </w:t>
            </w:r>
            <w:proofErr w:type="spellStart"/>
            <w:proofErr w:type="gramStart"/>
            <w:r w:rsidRPr="00EB2E15">
              <w:t>п</w:t>
            </w:r>
            <w:proofErr w:type="spellEnd"/>
            <w:proofErr w:type="gramEnd"/>
            <w:r w:rsidRPr="00EB2E15">
              <w:t>/</w:t>
            </w:r>
            <w:proofErr w:type="spellStart"/>
            <w:r w:rsidRPr="00EB2E15">
              <w:t>п</w:t>
            </w:r>
            <w:proofErr w:type="spellEnd"/>
          </w:p>
        </w:tc>
        <w:tc>
          <w:tcPr>
            <w:tcW w:w="1463" w:type="pct"/>
            <w:vAlign w:val="center"/>
          </w:tcPr>
          <w:p w:rsidR="00C44BDC" w:rsidRPr="003F582F" w:rsidRDefault="00C44BDC" w:rsidP="00946FFD">
            <w:pPr>
              <w:jc w:val="center"/>
              <w:rPr>
                <w:sz w:val="18"/>
                <w:szCs w:val="18"/>
              </w:rPr>
            </w:pPr>
            <w:r>
              <w:rPr>
                <w:sz w:val="22"/>
                <w:szCs w:val="22"/>
              </w:rPr>
              <w:t>н</w:t>
            </w:r>
            <w:r w:rsidRPr="00C633BF">
              <w:rPr>
                <w:sz w:val="22"/>
                <w:szCs w:val="22"/>
              </w:rPr>
              <w:t xml:space="preserve">аименование </w:t>
            </w:r>
            <w:r>
              <w:rPr>
                <w:sz w:val="22"/>
                <w:szCs w:val="22"/>
              </w:rPr>
              <w:t>отделения</w:t>
            </w:r>
          </w:p>
        </w:tc>
        <w:tc>
          <w:tcPr>
            <w:tcW w:w="579" w:type="pct"/>
            <w:vAlign w:val="center"/>
          </w:tcPr>
          <w:p w:rsidR="00C44BDC" w:rsidRPr="003F23DA" w:rsidRDefault="00C44BDC" w:rsidP="00946FFD">
            <w:pPr>
              <w:jc w:val="center"/>
            </w:pPr>
            <w:r>
              <w:t>Ко</w:t>
            </w:r>
            <w:r w:rsidRPr="003F23DA">
              <w:t>л-во коек</w:t>
            </w:r>
            <w:r>
              <w:t xml:space="preserve"> в отделении</w:t>
            </w:r>
          </w:p>
        </w:tc>
        <w:tc>
          <w:tcPr>
            <w:tcW w:w="905" w:type="pct"/>
            <w:vAlign w:val="center"/>
          </w:tcPr>
          <w:p w:rsidR="00C44BDC" w:rsidRPr="003F23DA" w:rsidRDefault="00C44BDC" w:rsidP="00946FFD">
            <w:pPr>
              <w:jc w:val="center"/>
            </w:pPr>
            <w:r>
              <w:t>Норматив работы койки</w:t>
            </w:r>
          </w:p>
        </w:tc>
        <w:tc>
          <w:tcPr>
            <w:tcW w:w="1163" w:type="pct"/>
            <w:vAlign w:val="center"/>
          </w:tcPr>
          <w:p w:rsidR="00C44BDC" w:rsidRPr="003F23DA" w:rsidRDefault="00C44BDC" w:rsidP="00946FFD">
            <w:pPr>
              <w:jc w:val="center"/>
            </w:pPr>
            <w:r>
              <w:t>Количество койко-дней работы коек</w:t>
            </w:r>
          </w:p>
        </w:tc>
        <w:tc>
          <w:tcPr>
            <w:tcW w:w="759" w:type="pct"/>
          </w:tcPr>
          <w:p w:rsidR="00C44BDC" w:rsidRDefault="00C44BDC" w:rsidP="00946FFD">
            <w:pPr>
              <w:jc w:val="center"/>
            </w:pPr>
            <w:r>
              <w:t>Фактическое ко</w:t>
            </w:r>
            <w:r w:rsidRPr="003F23DA">
              <w:t>л-во коек</w:t>
            </w:r>
            <w:r>
              <w:t xml:space="preserve"> работавших в отделении в отчетный период</w:t>
            </w:r>
          </w:p>
        </w:tc>
      </w:tr>
      <w:tr w:rsidR="00C44BDC" w:rsidTr="00946FFD">
        <w:trPr>
          <w:trHeight w:hRule="exact" w:val="293"/>
        </w:trPr>
        <w:tc>
          <w:tcPr>
            <w:tcW w:w="132" w:type="pct"/>
          </w:tcPr>
          <w:p w:rsidR="00C44BDC" w:rsidRPr="00283086" w:rsidRDefault="00C44BDC" w:rsidP="00946FFD">
            <w:pPr>
              <w:jc w:val="center"/>
            </w:pPr>
            <w:r w:rsidRPr="00283086">
              <w:t>1.</w:t>
            </w:r>
          </w:p>
        </w:tc>
        <w:tc>
          <w:tcPr>
            <w:tcW w:w="1463" w:type="pct"/>
          </w:tcPr>
          <w:p w:rsidR="00C44BDC" w:rsidRPr="009E04A8" w:rsidRDefault="00C44BDC" w:rsidP="00946FFD">
            <w:pPr>
              <w:jc w:val="both"/>
              <w:rPr>
                <w:sz w:val="22"/>
                <w:szCs w:val="22"/>
              </w:rPr>
            </w:pPr>
            <w:r w:rsidRPr="009E04A8">
              <w:rPr>
                <w:sz w:val="22"/>
                <w:szCs w:val="22"/>
              </w:rPr>
              <w:t>урологическое отделение</w:t>
            </w:r>
          </w:p>
        </w:tc>
        <w:tc>
          <w:tcPr>
            <w:tcW w:w="579" w:type="pct"/>
            <w:vAlign w:val="center"/>
          </w:tcPr>
          <w:p w:rsidR="00C44BDC" w:rsidRPr="002F623E" w:rsidRDefault="00C44BDC" w:rsidP="00946FFD">
            <w:pPr>
              <w:jc w:val="center"/>
              <w:rPr>
                <w:sz w:val="24"/>
                <w:szCs w:val="24"/>
              </w:rPr>
            </w:pPr>
            <w:r>
              <w:rPr>
                <w:sz w:val="24"/>
                <w:szCs w:val="24"/>
              </w:rPr>
              <w:t>38</w:t>
            </w:r>
          </w:p>
        </w:tc>
        <w:tc>
          <w:tcPr>
            <w:tcW w:w="905" w:type="pct"/>
            <w:vAlign w:val="center"/>
          </w:tcPr>
          <w:p w:rsidR="00C44BDC" w:rsidRPr="002F623E" w:rsidRDefault="00C44BDC" w:rsidP="00946FFD">
            <w:pPr>
              <w:jc w:val="center"/>
              <w:rPr>
                <w:sz w:val="24"/>
                <w:szCs w:val="24"/>
              </w:rPr>
            </w:pPr>
          </w:p>
        </w:tc>
        <w:tc>
          <w:tcPr>
            <w:tcW w:w="1163" w:type="pct"/>
            <w:vAlign w:val="center"/>
          </w:tcPr>
          <w:p w:rsidR="00C44BDC" w:rsidRPr="002F623E" w:rsidRDefault="00C44BDC" w:rsidP="00946FFD">
            <w:pPr>
              <w:jc w:val="center"/>
              <w:rPr>
                <w:sz w:val="24"/>
                <w:szCs w:val="24"/>
              </w:rPr>
            </w:pPr>
          </w:p>
        </w:tc>
        <w:tc>
          <w:tcPr>
            <w:tcW w:w="759" w:type="pct"/>
          </w:tcPr>
          <w:p w:rsidR="00C44BDC" w:rsidRPr="002F623E" w:rsidRDefault="00C44BDC" w:rsidP="00946FFD">
            <w:pPr>
              <w:jc w:val="center"/>
              <w:rPr>
                <w:sz w:val="24"/>
                <w:szCs w:val="24"/>
              </w:rPr>
            </w:pPr>
          </w:p>
        </w:tc>
      </w:tr>
      <w:tr w:rsidR="00C44BDC" w:rsidTr="00946FFD">
        <w:trPr>
          <w:trHeight w:hRule="exact" w:val="261"/>
        </w:trPr>
        <w:tc>
          <w:tcPr>
            <w:tcW w:w="132" w:type="pct"/>
          </w:tcPr>
          <w:p w:rsidR="00C44BDC" w:rsidRPr="00283086" w:rsidRDefault="00C44BDC" w:rsidP="00946FFD">
            <w:pPr>
              <w:jc w:val="center"/>
            </w:pPr>
            <w:r>
              <w:t>2.</w:t>
            </w:r>
          </w:p>
        </w:tc>
        <w:tc>
          <w:tcPr>
            <w:tcW w:w="1463" w:type="pct"/>
          </w:tcPr>
          <w:p w:rsidR="00C44BDC" w:rsidRPr="009E04A8" w:rsidRDefault="00C44BDC" w:rsidP="00946FFD">
            <w:pPr>
              <w:jc w:val="both"/>
              <w:rPr>
                <w:sz w:val="22"/>
                <w:szCs w:val="22"/>
              </w:rPr>
            </w:pPr>
            <w:r w:rsidRPr="009E04A8">
              <w:rPr>
                <w:sz w:val="22"/>
                <w:szCs w:val="22"/>
              </w:rPr>
              <w:t>оториноларингологическое отделение</w:t>
            </w:r>
          </w:p>
        </w:tc>
        <w:tc>
          <w:tcPr>
            <w:tcW w:w="579" w:type="pct"/>
            <w:vAlign w:val="center"/>
          </w:tcPr>
          <w:p w:rsidR="00C44BDC" w:rsidRPr="002F623E" w:rsidRDefault="00C44BDC" w:rsidP="00946FFD">
            <w:pPr>
              <w:jc w:val="center"/>
              <w:rPr>
                <w:sz w:val="24"/>
                <w:szCs w:val="24"/>
              </w:rPr>
            </w:pPr>
            <w:r>
              <w:rPr>
                <w:sz w:val="24"/>
                <w:szCs w:val="24"/>
              </w:rPr>
              <w:t>53</w:t>
            </w:r>
          </w:p>
        </w:tc>
        <w:tc>
          <w:tcPr>
            <w:tcW w:w="905" w:type="pct"/>
            <w:vAlign w:val="center"/>
          </w:tcPr>
          <w:p w:rsidR="00C44BDC" w:rsidRPr="002F623E" w:rsidRDefault="00C44BDC" w:rsidP="00946FFD">
            <w:pPr>
              <w:jc w:val="center"/>
              <w:rPr>
                <w:sz w:val="24"/>
                <w:szCs w:val="24"/>
              </w:rPr>
            </w:pPr>
          </w:p>
        </w:tc>
        <w:tc>
          <w:tcPr>
            <w:tcW w:w="1163" w:type="pct"/>
            <w:vAlign w:val="center"/>
          </w:tcPr>
          <w:p w:rsidR="00C44BDC" w:rsidRPr="002F623E" w:rsidRDefault="00C44BDC" w:rsidP="00946FFD">
            <w:pPr>
              <w:jc w:val="center"/>
              <w:rPr>
                <w:sz w:val="24"/>
                <w:szCs w:val="24"/>
              </w:rPr>
            </w:pPr>
          </w:p>
        </w:tc>
        <w:tc>
          <w:tcPr>
            <w:tcW w:w="759" w:type="pct"/>
          </w:tcPr>
          <w:p w:rsidR="00C44BDC" w:rsidRPr="002F623E" w:rsidRDefault="00C44BDC" w:rsidP="00946FFD">
            <w:pPr>
              <w:jc w:val="center"/>
              <w:rPr>
                <w:sz w:val="24"/>
                <w:szCs w:val="24"/>
              </w:rPr>
            </w:pPr>
          </w:p>
        </w:tc>
      </w:tr>
      <w:tr w:rsidR="00C44BDC" w:rsidTr="00946FFD">
        <w:trPr>
          <w:trHeight w:hRule="exact" w:val="289"/>
        </w:trPr>
        <w:tc>
          <w:tcPr>
            <w:tcW w:w="132" w:type="pct"/>
          </w:tcPr>
          <w:p w:rsidR="00C44BDC" w:rsidRPr="00283086" w:rsidRDefault="00C44BDC" w:rsidP="00946FFD">
            <w:pPr>
              <w:jc w:val="center"/>
            </w:pPr>
            <w:r>
              <w:t>3.</w:t>
            </w:r>
          </w:p>
        </w:tc>
        <w:tc>
          <w:tcPr>
            <w:tcW w:w="1463" w:type="pct"/>
          </w:tcPr>
          <w:p w:rsidR="00C44BDC" w:rsidRPr="009E04A8" w:rsidRDefault="00C44BDC" w:rsidP="00946FFD">
            <w:pPr>
              <w:jc w:val="both"/>
              <w:rPr>
                <w:sz w:val="22"/>
                <w:szCs w:val="22"/>
              </w:rPr>
            </w:pPr>
            <w:r w:rsidRPr="009E04A8">
              <w:rPr>
                <w:sz w:val="22"/>
                <w:szCs w:val="22"/>
              </w:rPr>
              <w:t>офтальмологическое отделение</w:t>
            </w:r>
          </w:p>
        </w:tc>
        <w:tc>
          <w:tcPr>
            <w:tcW w:w="579" w:type="pct"/>
            <w:vAlign w:val="center"/>
          </w:tcPr>
          <w:p w:rsidR="00C44BDC" w:rsidRPr="002F623E" w:rsidRDefault="00C44BDC" w:rsidP="00946FFD">
            <w:pPr>
              <w:jc w:val="center"/>
              <w:rPr>
                <w:sz w:val="24"/>
                <w:szCs w:val="24"/>
              </w:rPr>
            </w:pPr>
            <w:r>
              <w:rPr>
                <w:sz w:val="24"/>
                <w:szCs w:val="24"/>
              </w:rPr>
              <w:t>26</w:t>
            </w:r>
          </w:p>
        </w:tc>
        <w:tc>
          <w:tcPr>
            <w:tcW w:w="905" w:type="pct"/>
            <w:vAlign w:val="center"/>
          </w:tcPr>
          <w:p w:rsidR="00C44BDC" w:rsidRPr="002F623E" w:rsidRDefault="00C44BDC" w:rsidP="00946FFD">
            <w:pPr>
              <w:jc w:val="center"/>
              <w:rPr>
                <w:sz w:val="24"/>
                <w:szCs w:val="24"/>
              </w:rPr>
            </w:pPr>
          </w:p>
        </w:tc>
        <w:tc>
          <w:tcPr>
            <w:tcW w:w="1163" w:type="pct"/>
            <w:vAlign w:val="center"/>
          </w:tcPr>
          <w:p w:rsidR="00C44BDC" w:rsidRPr="002F623E" w:rsidRDefault="00C44BDC" w:rsidP="00946FFD">
            <w:pPr>
              <w:jc w:val="center"/>
              <w:rPr>
                <w:sz w:val="24"/>
                <w:szCs w:val="24"/>
              </w:rPr>
            </w:pPr>
          </w:p>
        </w:tc>
        <w:tc>
          <w:tcPr>
            <w:tcW w:w="759" w:type="pct"/>
          </w:tcPr>
          <w:p w:rsidR="00C44BDC" w:rsidRPr="002F623E" w:rsidRDefault="00C44BDC" w:rsidP="00946FFD">
            <w:pPr>
              <w:jc w:val="center"/>
              <w:rPr>
                <w:sz w:val="24"/>
                <w:szCs w:val="24"/>
              </w:rPr>
            </w:pPr>
          </w:p>
        </w:tc>
      </w:tr>
      <w:tr w:rsidR="00C44BDC" w:rsidTr="00946FFD">
        <w:trPr>
          <w:trHeight w:hRule="exact" w:val="278"/>
        </w:trPr>
        <w:tc>
          <w:tcPr>
            <w:tcW w:w="132" w:type="pct"/>
          </w:tcPr>
          <w:p w:rsidR="00C44BDC" w:rsidRPr="00A93879" w:rsidRDefault="00C44BDC" w:rsidP="00946FFD">
            <w:pPr>
              <w:jc w:val="center"/>
            </w:pPr>
            <w:r>
              <w:t>4</w:t>
            </w:r>
          </w:p>
        </w:tc>
        <w:tc>
          <w:tcPr>
            <w:tcW w:w="1463" w:type="pct"/>
          </w:tcPr>
          <w:p w:rsidR="00C44BDC" w:rsidRPr="009E04A8" w:rsidRDefault="00C44BDC" w:rsidP="00946FFD">
            <w:pPr>
              <w:jc w:val="both"/>
              <w:rPr>
                <w:sz w:val="22"/>
                <w:szCs w:val="22"/>
              </w:rPr>
            </w:pPr>
            <w:r w:rsidRPr="009E04A8">
              <w:rPr>
                <w:sz w:val="22"/>
                <w:szCs w:val="22"/>
              </w:rPr>
              <w:t>психиатрическое отделение</w:t>
            </w:r>
          </w:p>
        </w:tc>
        <w:tc>
          <w:tcPr>
            <w:tcW w:w="579" w:type="pct"/>
            <w:vAlign w:val="center"/>
          </w:tcPr>
          <w:p w:rsidR="00C44BDC" w:rsidRPr="002F623E" w:rsidRDefault="00C44BDC" w:rsidP="00946FFD">
            <w:pPr>
              <w:jc w:val="center"/>
              <w:rPr>
                <w:sz w:val="24"/>
                <w:szCs w:val="24"/>
              </w:rPr>
            </w:pPr>
            <w:r>
              <w:rPr>
                <w:sz w:val="24"/>
                <w:szCs w:val="24"/>
              </w:rPr>
              <w:t>50</w:t>
            </w:r>
          </w:p>
        </w:tc>
        <w:tc>
          <w:tcPr>
            <w:tcW w:w="905" w:type="pct"/>
            <w:vAlign w:val="center"/>
          </w:tcPr>
          <w:p w:rsidR="00C44BDC" w:rsidRPr="002F623E" w:rsidRDefault="00C44BDC" w:rsidP="00946FFD">
            <w:pPr>
              <w:jc w:val="center"/>
              <w:rPr>
                <w:sz w:val="24"/>
                <w:szCs w:val="24"/>
              </w:rPr>
            </w:pPr>
          </w:p>
        </w:tc>
        <w:tc>
          <w:tcPr>
            <w:tcW w:w="1163" w:type="pct"/>
            <w:vAlign w:val="center"/>
          </w:tcPr>
          <w:p w:rsidR="00C44BDC" w:rsidRPr="002F623E" w:rsidRDefault="00C44BDC" w:rsidP="00946FFD">
            <w:pPr>
              <w:jc w:val="center"/>
              <w:rPr>
                <w:sz w:val="24"/>
                <w:szCs w:val="24"/>
              </w:rPr>
            </w:pPr>
          </w:p>
        </w:tc>
        <w:tc>
          <w:tcPr>
            <w:tcW w:w="759" w:type="pct"/>
          </w:tcPr>
          <w:p w:rsidR="00C44BDC" w:rsidRPr="002F623E" w:rsidRDefault="00C44BDC" w:rsidP="00946FFD">
            <w:pPr>
              <w:jc w:val="center"/>
              <w:rPr>
                <w:sz w:val="24"/>
                <w:szCs w:val="24"/>
              </w:rPr>
            </w:pPr>
          </w:p>
        </w:tc>
      </w:tr>
      <w:tr w:rsidR="00C44BDC" w:rsidTr="00946FFD">
        <w:trPr>
          <w:trHeight w:hRule="exact" w:val="278"/>
        </w:trPr>
        <w:tc>
          <w:tcPr>
            <w:tcW w:w="132" w:type="pct"/>
          </w:tcPr>
          <w:p w:rsidR="00C44BDC" w:rsidRDefault="00C44BDC" w:rsidP="00946FFD">
            <w:pPr>
              <w:jc w:val="center"/>
            </w:pPr>
          </w:p>
        </w:tc>
        <w:tc>
          <w:tcPr>
            <w:tcW w:w="1463" w:type="pct"/>
          </w:tcPr>
          <w:p w:rsidR="00C44BDC" w:rsidRPr="009E04A8" w:rsidRDefault="00C44BDC" w:rsidP="00946FFD">
            <w:pPr>
              <w:jc w:val="both"/>
              <w:rPr>
                <w:sz w:val="22"/>
                <w:szCs w:val="22"/>
              </w:rPr>
            </w:pPr>
            <w:r>
              <w:rPr>
                <w:sz w:val="22"/>
                <w:szCs w:val="22"/>
              </w:rPr>
              <w:t>ИТОГО:</w:t>
            </w:r>
          </w:p>
        </w:tc>
        <w:tc>
          <w:tcPr>
            <w:tcW w:w="579" w:type="pct"/>
            <w:vAlign w:val="center"/>
          </w:tcPr>
          <w:p w:rsidR="00C44BDC" w:rsidRDefault="00C44BDC" w:rsidP="00946FFD">
            <w:pPr>
              <w:jc w:val="center"/>
              <w:rPr>
                <w:sz w:val="24"/>
                <w:szCs w:val="24"/>
              </w:rPr>
            </w:pPr>
          </w:p>
        </w:tc>
        <w:tc>
          <w:tcPr>
            <w:tcW w:w="905" w:type="pct"/>
            <w:vAlign w:val="center"/>
          </w:tcPr>
          <w:p w:rsidR="00C44BDC" w:rsidRPr="002F623E" w:rsidRDefault="00C44BDC" w:rsidP="00946FFD">
            <w:pPr>
              <w:jc w:val="center"/>
              <w:rPr>
                <w:sz w:val="24"/>
                <w:szCs w:val="24"/>
              </w:rPr>
            </w:pPr>
          </w:p>
        </w:tc>
        <w:tc>
          <w:tcPr>
            <w:tcW w:w="1163" w:type="pct"/>
            <w:vAlign w:val="center"/>
          </w:tcPr>
          <w:p w:rsidR="00C44BDC" w:rsidRPr="002F623E" w:rsidRDefault="00C44BDC" w:rsidP="00946FFD">
            <w:pPr>
              <w:jc w:val="center"/>
              <w:rPr>
                <w:sz w:val="24"/>
                <w:szCs w:val="24"/>
              </w:rPr>
            </w:pPr>
          </w:p>
        </w:tc>
        <w:tc>
          <w:tcPr>
            <w:tcW w:w="759" w:type="pct"/>
          </w:tcPr>
          <w:p w:rsidR="00C44BDC" w:rsidRPr="002F623E" w:rsidRDefault="00C44BDC" w:rsidP="00946FFD">
            <w:pPr>
              <w:jc w:val="center"/>
              <w:rPr>
                <w:sz w:val="24"/>
                <w:szCs w:val="24"/>
              </w:rPr>
            </w:pPr>
          </w:p>
        </w:tc>
      </w:tr>
    </w:tbl>
    <w:p w:rsidR="00C44BDC" w:rsidRDefault="00C44BDC" w:rsidP="00C44BDC">
      <w:pPr>
        <w:ind w:firstLine="720"/>
        <w:jc w:val="both"/>
        <w:rPr>
          <w:sz w:val="24"/>
          <w:szCs w:val="24"/>
        </w:rPr>
      </w:pPr>
    </w:p>
    <w:p w:rsidR="00C44BDC" w:rsidRDefault="00C44BDC" w:rsidP="00C44BDC">
      <w:pPr>
        <w:jc w:val="both"/>
        <w:rPr>
          <w:sz w:val="24"/>
          <w:szCs w:val="24"/>
        </w:rPr>
      </w:pPr>
      <w:r>
        <w:rPr>
          <w:sz w:val="24"/>
          <w:szCs w:val="24"/>
        </w:rPr>
        <w:t xml:space="preserve">В отчетный период функционировало коек </w:t>
      </w:r>
      <w:r w:rsidRPr="00565536">
        <w:rPr>
          <w:sz w:val="24"/>
          <w:szCs w:val="24"/>
        </w:rPr>
        <w:t xml:space="preserve">в количестве: </w:t>
      </w:r>
      <w:r>
        <w:rPr>
          <w:b/>
          <w:sz w:val="24"/>
          <w:szCs w:val="24"/>
          <w:u w:val="single"/>
        </w:rPr>
        <w:t>___________</w:t>
      </w:r>
      <w:proofErr w:type="gramStart"/>
      <w:r>
        <w:rPr>
          <w:b/>
          <w:sz w:val="24"/>
          <w:szCs w:val="24"/>
          <w:u w:val="single"/>
        </w:rPr>
        <w:t xml:space="preserve"> </w:t>
      </w:r>
      <w:r w:rsidRPr="00565536">
        <w:rPr>
          <w:sz w:val="24"/>
          <w:szCs w:val="24"/>
        </w:rPr>
        <w:t>.</w:t>
      </w:r>
      <w:proofErr w:type="gramEnd"/>
    </w:p>
    <w:p w:rsidR="00C44BDC" w:rsidRDefault="00C44BDC" w:rsidP="00C44BDC">
      <w:pPr>
        <w:jc w:val="both"/>
        <w:rPr>
          <w:sz w:val="24"/>
          <w:szCs w:val="24"/>
        </w:rPr>
      </w:pPr>
    </w:p>
    <w:p w:rsidR="00C44BDC" w:rsidRDefault="00C44BDC" w:rsidP="00C44BDC">
      <w:pPr>
        <w:jc w:val="both"/>
        <w:rPr>
          <w:sz w:val="24"/>
          <w:szCs w:val="24"/>
        </w:rPr>
      </w:pPr>
      <w:r>
        <w:rPr>
          <w:sz w:val="24"/>
          <w:szCs w:val="24"/>
        </w:rPr>
        <w:t>Исполнителем оказано</w:t>
      </w:r>
      <w:r w:rsidRPr="00565536">
        <w:rPr>
          <w:sz w:val="24"/>
          <w:szCs w:val="24"/>
        </w:rPr>
        <w:t xml:space="preserve"> Услуг в количестве: </w:t>
      </w:r>
      <w:r>
        <w:rPr>
          <w:b/>
          <w:sz w:val="24"/>
          <w:szCs w:val="24"/>
          <w:u w:val="single"/>
        </w:rPr>
        <w:t>___________</w:t>
      </w:r>
      <w:proofErr w:type="gramStart"/>
      <w:r>
        <w:rPr>
          <w:b/>
          <w:sz w:val="24"/>
          <w:szCs w:val="24"/>
          <w:u w:val="single"/>
        </w:rPr>
        <w:t xml:space="preserve"> </w:t>
      </w:r>
      <w:r w:rsidRPr="00565536">
        <w:rPr>
          <w:sz w:val="24"/>
          <w:szCs w:val="24"/>
        </w:rPr>
        <w:t>.</w:t>
      </w:r>
      <w:proofErr w:type="gramEnd"/>
    </w:p>
    <w:p w:rsidR="00C44BDC" w:rsidRDefault="00C44BDC" w:rsidP="00C44BDC">
      <w:pPr>
        <w:ind w:firstLine="720"/>
        <w:jc w:val="both"/>
        <w:rPr>
          <w:sz w:val="24"/>
          <w:szCs w:val="24"/>
        </w:rPr>
      </w:pPr>
    </w:p>
    <w:p w:rsidR="00C44BDC" w:rsidRPr="00565536" w:rsidRDefault="00C44BDC" w:rsidP="00C44BDC">
      <w:pPr>
        <w:jc w:val="both"/>
        <w:rPr>
          <w:sz w:val="24"/>
          <w:szCs w:val="24"/>
        </w:rPr>
      </w:pPr>
      <w:r>
        <w:rPr>
          <w:sz w:val="24"/>
          <w:szCs w:val="24"/>
        </w:rPr>
        <w:t xml:space="preserve">Принято Услуг на сумму </w:t>
      </w:r>
      <w:r>
        <w:rPr>
          <w:b/>
          <w:sz w:val="24"/>
          <w:szCs w:val="24"/>
          <w:u w:val="single"/>
        </w:rPr>
        <w:t>___________</w:t>
      </w:r>
      <w:r>
        <w:rPr>
          <w:sz w:val="24"/>
          <w:szCs w:val="24"/>
        </w:rPr>
        <w:t xml:space="preserve"> </w:t>
      </w:r>
      <w:r w:rsidRPr="00565536">
        <w:rPr>
          <w:sz w:val="24"/>
          <w:szCs w:val="24"/>
        </w:rPr>
        <w:t>(сумма прописью</w:t>
      </w:r>
      <w:r>
        <w:rPr>
          <w:sz w:val="24"/>
          <w:szCs w:val="24"/>
        </w:rPr>
        <w:t>:</w:t>
      </w:r>
      <w:r w:rsidRPr="00565536">
        <w:rPr>
          <w:sz w:val="24"/>
          <w:szCs w:val="24"/>
        </w:rPr>
        <w:t xml:space="preserve"> </w:t>
      </w:r>
      <w:r>
        <w:rPr>
          <w:sz w:val="24"/>
          <w:szCs w:val="24"/>
        </w:rPr>
        <w:t>________________________</w:t>
      </w:r>
      <w:r w:rsidRPr="00565536">
        <w:rPr>
          <w:sz w:val="24"/>
          <w:szCs w:val="24"/>
        </w:rPr>
        <w:t xml:space="preserve"> руб.) руб.</w:t>
      </w:r>
    </w:p>
    <w:p w:rsidR="00C44BDC" w:rsidRDefault="00C44BDC" w:rsidP="00C44BDC">
      <w:pPr>
        <w:jc w:val="right"/>
      </w:pPr>
    </w:p>
    <w:p w:rsidR="00C44BDC" w:rsidRDefault="00C44BDC" w:rsidP="00C44BDC">
      <w:pPr>
        <w:jc w:val="both"/>
        <w:rPr>
          <w:sz w:val="16"/>
          <w:szCs w:val="16"/>
        </w:rPr>
      </w:pPr>
    </w:p>
    <w:tbl>
      <w:tblPr>
        <w:tblStyle w:val="a5"/>
        <w:tblW w:w="49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038"/>
        <w:gridCol w:w="1586"/>
        <w:gridCol w:w="3918"/>
      </w:tblGrid>
      <w:tr w:rsidR="00C44BDC" w:rsidTr="00946FFD">
        <w:trPr>
          <w:trHeight w:val="399"/>
        </w:trPr>
        <w:tc>
          <w:tcPr>
            <w:tcW w:w="2116" w:type="pct"/>
            <w:shd w:val="clear" w:color="auto" w:fill="auto"/>
          </w:tcPr>
          <w:p w:rsidR="00C44BDC" w:rsidRDefault="00C44BDC" w:rsidP="00946FFD">
            <w:pPr>
              <w:jc w:val="center"/>
              <w:rPr>
                <w:b/>
                <w:sz w:val="28"/>
                <w:szCs w:val="28"/>
              </w:rPr>
            </w:pPr>
            <w:r>
              <w:rPr>
                <w:b/>
                <w:sz w:val="28"/>
                <w:szCs w:val="28"/>
              </w:rPr>
              <w:t>ЗАКАЗЧИК</w:t>
            </w:r>
          </w:p>
        </w:tc>
        <w:tc>
          <w:tcPr>
            <w:tcW w:w="831" w:type="pct"/>
            <w:shd w:val="clear" w:color="auto" w:fill="auto"/>
          </w:tcPr>
          <w:p w:rsidR="00C44BDC" w:rsidRDefault="00C44BDC" w:rsidP="00946FFD">
            <w:pPr>
              <w:jc w:val="center"/>
              <w:rPr>
                <w:b/>
                <w:sz w:val="28"/>
                <w:szCs w:val="28"/>
              </w:rPr>
            </w:pPr>
          </w:p>
        </w:tc>
        <w:tc>
          <w:tcPr>
            <w:tcW w:w="2053" w:type="pct"/>
          </w:tcPr>
          <w:p w:rsidR="00C44BDC" w:rsidRDefault="00C44BDC" w:rsidP="00946FFD">
            <w:pPr>
              <w:jc w:val="center"/>
              <w:rPr>
                <w:b/>
                <w:sz w:val="28"/>
                <w:szCs w:val="28"/>
              </w:rPr>
            </w:pPr>
            <w:r>
              <w:rPr>
                <w:b/>
                <w:sz w:val="28"/>
                <w:szCs w:val="28"/>
              </w:rPr>
              <w:t>ИСПОЛНИТЕЛЬ</w:t>
            </w:r>
          </w:p>
        </w:tc>
      </w:tr>
      <w:tr w:rsidR="00C44BDC" w:rsidTr="00946FFD">
        <w:trPr>
          <w:trHeight w:val="796"/>
        </w:trPr>
        <w:tc>
          <w:tcPr>
            <w:tcW w:w="2116" w:type="pct"/>
            <w:shd w:val="clear" w:color="auto" w:fill="auto"/>
          </w:tcPr>
          <w:p w:rsidR="00C44BDC" w:rsidRPr="00B83BE8" w:rsidRDefault="00C44BDC" w:rsidP="00946FFD">
            <w:pPr>
              <w:rPr>
                <w:sz w:val="24"/>
                <w:szCs w:val="24"/>
              </w:rPr>
            </w:pPr>
            <w:r w:rsidRPr="00B83BE8">
              <w:rPr>
                <w:sz w:val="24"/>
                <w:szCs w:val="24"/>
              </w:rPr>
              <w:t xml:space="preserve">Начальник </w:t>
            </w:r>
            <w:proofErr w:type="gramStart"/>
            <w:r w:rsidRPr="00B83BE8">
              <w:rPr>
                <w:sz w:val="24"/>
                <w:szCs w:val="24"/>
              </w:rPr>
              <w:t>управления здравоохранения администрации города Перми</w:t>
            </w:r>
            <w:proofErr w:type="gramEnd"/>
          </w:p>
        </w:tc>
        <w:tc>
          <w:tcPr>
            <w:tcW w:w="831" w:type="pct"/>
            <w:shd w:val="clear" w:color="auto" w:fill="auto"/>
          </w:tcPr>
          <w:p w:rsidR="00C44BDC" w:rsidRPr="00B83BE8" w:rsidRDefault="00C44BDC" w:rsidP="00946FFD">
            <w:pPr>
              <w:jc w:val="center"/>
              <w:rPr>
                <w:b/>
                <w:sz w:val="24"/>
                <w:szCs w:val="24"/>
              </w:rPr>
            </w:pPr>
          </w:p>
        </w:tc>
        <w:tc>
          <w:tcPr>
            <w:tcW w:w="2053" w:type="pct"/>
          </w:tcPr>
          <w:p w:rsidR="00C44BDC" w:rsidRPr="00B83BE8" w:rsidRDefault="00C44BDC" w:rsidP="00946FFD">
            <w:pPr>
              <w:rPr>
                <w:sz w:val="24"/>
                <w:szCs w:val="24"/>
              </w:rPr>
            </w:pPr>
          </w:p>
        </w:tc>
      </w:tr>
      <w:tr w:rsidR="00C44BDC" w:rsidTr="00946FFD">
        <w:trPr>
          <w:trHeight w:val="387"/>
        </w:trPr>
        <w:tc>
          <w:tcPr>
            <w:tcW w:w="2116" w:type="pct"/>
            <w:shd w:val="clear" w:color="auto" w:fill="auto"/>
          </w:tcPr>
          <w:p w:rsidR="00C44BDC" w:rsidRDefault="00C44BDC" w:rsidP="00946FFD">
            <w:pPr>
              <w:jc w:val="right"/>
              <w:rPr>
                <w:sz w:val="24"/>
                <w:szCs w:val="24"/>
              </w:rPr>
            </w:pPr>
          </w:p>
          <w:p w:rsidR="00C44BDC" w:rsidRPr="00B83BE8" w:rsidRDefault="00C44BDC" w:rsidP="00946FFD">
            <w:pPr>
              <w:jc w:val="right"/>
              <w:rPr>
                <w:sz w:val="24"/>
                <w:szCs w:val="24"/>
              </w:rPr>
            </w:pPr>
            <w:r>
              <w:rPr>
                <w:sz w:val="24"/>
                <w:szCs w:val="24"/>
              </w:rPr>
              <w:t>________________ / В.П.Плотников</w:t>
            </w:r>
          </w:p>
        </w:tc>
        <w:tc>
          <w:tcPr>
            <w:tcW w:w="831" w:type="pct"/>
            <w:shd w:val="clear" w:color="auto" w:fill="auto"/>
          </w:tcPr>
          <w:p w:rsidR="00C44BDC" w:rsidRPr="00B83BE8" w:rsidRDefault="00C44BDC" w:rsidP="00946FFD">
            <w:pPr>
              <w:jc w:val="center"/>
              <w:rPr>
                <w:sz w:val="24"/>
                <w:szCs w:val="24"/>
              </w:rPr>
            </w:pPr>
          </w:p>
        </w:tc>
        <w:tc>
          <w:tcPr>
            <w:tcW w:w="2053" w:type="pct"/>
          </w:tcPr>
          <w:p w:rsidR="00C44BDC" w:rsidRDefault="00C44BDC" w:rsidP="00946FFD">
            <w:pPr>
              <w:jc w:val="right"/>
              <w:rPr>
                <w:sz w:val="24"/>
                <w:szCs w:val="24"/>
              </w:rPr>
            </w:pPr>
          </w:p>
          <w:p w:rsidR="00C44BDC" w:rsidRPr="00B83BE8" w:rsidRDefault="00C44BDC" w:rsidP="00946FFD">
            <w:pPr>
              <w:jc w:val="right"/>
              <w:rPr>
                <w:sz w:val="24"/>
                <w:szCs w:val="24"/>
              </w:rPr>
            </w:pPr>
            <w:r>
              <w:rPr>
                <w:sz w:val="24"/>
                <w:szCs w:val="24"/>
              </w:rPr>
              <w:t>__________________ / __________</w:t>
            </w:r>
          </w:p>
        </w:tc>
      </w:tr>
    </w:tbl>
    <w:p w:rsidR="00C44BDC" w:rsidRDefault="00C44BDC" w:rsidP="00C44BDC">
      <w:pPr>
        <w:shd w:val="clear" w:color="auto" w:fill="FFFFFF"/>
        <w:jc w:val="both"/>
        <w:rPr>
          <w:sz w:val="24"/>
          <w:szCs w:val="24"/>
        </w:rPr>
      </w:pPr>
    </w:p>
    <w:p w:rsidR="00C44BDC" w:rsidRDefault="00C44BDC" w:rsidP="00C44BDC">
      <w:pPr>
        <w:pStyle w:val="ConsPlusNormal"/>
        <w:widowControl/>
        <w:ind w:firstLine="0"/>
        <w:rPr>
          <w:rFonts w:ascii="Times New Roman" w:hAnsi="Times New Roman" w:cs="Times New Roman"/>
        </w:rPr>
      </w:pPr>
    </w:p>
    <w:p w:rsidR="00C44BDC" w:rsidRDefault="00C44BDC" w:rsidP="00C44BDC">
      <w:pPr>
        <w:pStyle w:val="ConsPlusNormal"/>
        <w:widowControl/>
        <w:ind w:firstLine="540"/>
        <w:jc w:val="right"/>
        <w:rPr>
          <w:rFonts w:ascii="Times New Roman" w:hAnsi="Times New Roman" w:cs="Times New Roman"/>
        </w:rPr>
      </w:pPr>
    </w:p>
    <w:p w:rsidR="00C44BDC" w:rsidRDefault="00C44BDC" w:rsidP="00C44BDC">
      <w:pPr>
        <w:pStyle w:val="ConsPlusNormal"/>
        <w:widowControl/>
        <w:ind w:firstLine="540"/>
        <w:jc w:val="right"/>
        <w:rPr>
          <w:rFonts w:ascii="Times New Roman" w:hAnsi="Times New Roman" w:cs="Times New Roman"/>
        </w:rPr>
      </w:pPr>
    </w:p>
    <w:p w:rsidR="00C44BDC" w:rsidRDefault="00C44BDC" w:rsidP="00C44BDC">
      <w:pPr>
        <w:pStyle w:val="ConsPlusNormal"/>
        <w:widowControl/>
        <w:ind w:firstLine="540"/>
        <w:jc w:val="right"/>
        <w:rPr>
          <w:rFonts w:ascii="Times New Roman" w:hAnsi="Times New Roman" w:cs="Times New Roman"/>
        </w:rPr>
      </w:pPr>
    </w:p>
    <w:p w:rsidR="00C44BDC" w:rsidRDefault="00C44BDC" w:rsidP="00C44BDC">
      <w:pPr>
        <w:pStyle w:val="ConsPlusNormal"/>
        <w:widowControl/>
        <w:ind w:firstLine="540"/>
        <w:jc w:val="right"/>
        <w:rPr>
          <w:rFonts w:ascii="Times New Roman" w:hAnsi="Times New Roman" w:cs="Times New Roman"/>
        </w:rPr>
      </w:pPr>
    </w:p>
    <w:p w:rsidR="00C44BDC" w:rsidRDefault="00C44BDC" w:rsidP="00C44BDC">
      <w:pPr>
        <w:pStyle w:val="ConsPlusNormal"/>
        <w:widowControl/>
        <w:ind w:firstLine="540"/>
        <w:jc w:val="right"/>
        <w:rPr>
          <w:rFonts w:ascii="Times New Roman" w:hAnsi="Times New Roman" w:cs="Times New Roman"/>
        </w:rPr>
      </w:pPr>
    </w:p>
    <w:p w:rsidR="00C44BDC" w:rsidRDefault="00C44BDC" w:rsidP="00C44BDC">
      <w:pPr>
        <w:pStyle w:val="ConsPlusNormal"/>
        <w:widowControl/>
        <w:ind w:firstLine="540"/>
        <w:jc w:val="right"/>
        <w:rPr>
          <w:rFonts w:ascii="Times New Roman" w:hAnsi="Times New Roman" w:cs="Times New Roman"/>
        </w:rPr>
      </w:pPr>
    </w:p>
    <w:p w:rsidR="00C44BDC" w:rsidRDefault="00C44BDC" w:rsidP="00C44BDC">
      <w:pPr>
        <w:pStyle w:val="ConsPlusNormal"/>
        <w:widowControl/>
        <w:ind w:firstLine="540"/>
        <w:jc w:val="right"/>
        <w:rPr>
          <w:rFonts w:ascii="Times New Roman" w:hAnsi="Times New Roman" w:cs="Times New Roman"/>
        </w:rPr>
      </w:pPr>
    </w:p>
    <w:p w:rsidR="00C44BDC" w:rsidRDefault="00C44BDC" w:rsidP="00C44BDC">
      <w:pPr>
        <w:pStyle w:val="ConsPlusNormal"/>
        <w:widowControl/>
        <w:ind w:firstLine="540"/>
        <w:jc w:val="right"/>
        <w:rPr>
          <w:rFonts w:ascii="Times New Roman" w:hAnsi="Times New Roman" w:cs="Times New Roman"/>
        </w:rPr>
      </w:pPr>
    </w:p>
    <w:p w:rsidR="00C44BDC" w:rsidRDefault="00C44BDC" w:rsidP="00C44BDC">
      <w:pPr>
        <w:pStyle w:val="ConsPlusNormal"/>
        <w:widowControl/>
        <w:ind w:firstLine="540"/>
        <w:jc w:val="right"/>
        <w:rPr>
          <w:rFonts w:ascii="Times New Roman" w:hAnsi="Times New Roman" w:cs="Times New Roman"/>
        </w:rPr>
      </w:pPr>
    </w:p>
    <w:p w:rsidR="00C44BDC" w:rsidRDefault="00C44BDC" w:rsidP="00C44BDC">
      <w:pPr>
        <w:pStyle w:val="ConsPlusNormal"/>
        <w:widowControl/>
        <w:ind w:firstLine="540"/>
        <w:jc w:val="right"/>
        <w:rPr>
          <w:rFonts w:ascii="Times New Roman" w:hAnsi="Times New Roman" w:cs="Times New Roman"/>
        </w:rPr>
      </w:pPr>
    </w:p>
    <w:p w:rsidR="00C44BDC" w:rsidRDefault="00C44BDC" w:rsidP="00C44BDC">
      <w:pPr>
        <w:pStyle w:val="ConsPlusNormal"/>
        <w:widowControl/>
        <w:ind w:firstLine="540"/>
        <w:jc w:val="right"/>
        <w:rPr>
          <w:rFonts w:ascii="Times New Roman" w:hAnsi="Times New Roman" w:cs="Times New Roman"/>
        </w:rPr>
      </w:pPr>
    </w:p>
    <w:p w:rsidR="00C44BDC" w:rsidRDefault="00C44BDC" w:rsidP="00C44BDC">
      <w:pPr>
        <w:pStyle w:val="ConsPlusNormal"/>
        <w:widowControl/>
        <w:ind w:firstLine="540"/>
        <w:jc w:val="right"/>
        <w:rPr>
          <w:rFonts w:ascii="Times New Roman" w:hAnsi="Times New Roman" w:cs="Times New Roman"/>
        </w:rPr>
      </w:pPr>
    </w:p>
    <w:p w:rsidR="00C44BDC" w:rsidRDefault="00C44BDC" w:rsidP="00C44BDC">
      <w:pPr>
        <w:pStyle w:val="ConsPlusNormal"/>
        <w:widowControl/>
        <w:ind w:firstLine="540"/>
        <w:jc w:val="right"/>
        <w:rPr>
          <w:rFonts w:ascii="Times New Roman" w:hAnsi="Times New Roman" w:cs="Times New Roman"/>
        </w:rPr>
      </w:pPr>
    </w:p>
    <w:p w:rsidR="00C44BDC" w:rsidRDefault="00C44BDC" w:rsidP="00C44BDC">
      <w:pPr>
        <w:pStyle w:val="ConsPlusNormal"/>
        <w:widowControl/>
        <w:ind w:firstLine="540"/>
        <w:jc w:val="right"/>
        <w:rPr>
          <w:rFonts w:ascii="Times New Roman" w:hAnsi="Times New Roman" w:cs="Times New Roman"/>
        </w:rPr>
      </w:pPr>
    </w:p>
    <w:sectPr w:rsidR="00C44BDC" w:rsidSect="00B81E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D2D41"/>
    <w:multiLevelType w:val="multilevel"/>
    <w:tmpl w:val="AE7AEB5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7F1A6F2E"/>
    <w:multiLevelType w:val="multilevel"/>
    <w:tmpl w:val="0D06F216"/>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44BDC"/>
    <w:rsid w:val="00B81EBA"/>
    <w:rsid w:val="00C44B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BDC"/>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C44BDC"/>
    <w:pPr>
      <w:keepNext/>
      <w:widowControl w:val="0"/>
      <w:autoSpaceDE w:val="0"/>
      <w:autoSpaceDN w:val="0"/>
      <w:adjustRightInd w:val="0"/>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44BDC"/>
    <w:rPr>
      <w:rFonts w:ascii="Arial" w:eastAsia="Times New Roman" w:hAnsi="Arial" w:cs="Arial"/>
      <w:b/>
      <w:bCs/>
      <w:sz w:val="26"/>
      <w:szCs w:val="26"/>
      <w:lang w:eastAsia="ru-RU"/>
    </w:rPr>
  </w:style>
  <w:style w:type="character" w:customStyle="1" w:styleId="a3">
    <w:name w:val="Основной текст Знак"/>
    <w:basedOn w:val="a0"/>
    <w:link w:val="a4"/>
    <w:locked/>
    <w:rsid w:val="00C44BDC"/>
    <w:rPr>
      <w:sz w:val="24"/>
      <w:lang w:eastAsia="ru-RU"/>
    </w:rPr>
  </w:style>
  <w:style w:type="paragraph" w:styleId="a4">
    <w:name w:val="Body Text"/>
    <w:basedOn w:val="a"/>
    <w:link w:val="a3"/>
    <w:rsid w:val="00C44BDC"/>
    <w:pPr>
      <w:jc w:val="both"/>
    </w:pPr>
    <w:rPr>
      <w:rFonts w:asciiTheme="minorHAnsi" w:eastAsiaTheme="minorHAnsi" w:hAnsiTheme="minorHAnsi" w:cstheme="minorBidi"/>
      <w:sz w:val="24"/>
      <w:szCs w:val="22"/>
    </w:rPr>
  </w:style>
  <w:style w:type="character" w:customStyle="1" w:styleId="1">
    <w:name w:val="Основной текст Знак1"/>
    <w:basedOn w:val="a0"/>
    <w:link w:val="a4"/>
    <w:uiPriority w:val="99"/>
    <w:semiHidden/>
    <w:rsid w:val="00C44BDC"/>
    <w:rPr>
      <w:rFonts w:ascii="Times New Roman" w:eastAsia="Times New Roman" w:hAnsi="Times New Roman" w:cs="Times New Roman"/>
      <w:sz w:val="20"/>
      <w:szCs w:val="20"/>
      <w:lang w:eastAsia="ru-RU"/>
    </w:rPr>
  </w:style>
  <w:style w:type="paragraph" w:customStyle="1" w:styleId="ConsPlusNormal">
    <w:name w:val="ConsPlusNormal"/>
    <w:rsid w:val="00C44B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1">
    <w:name w:val="Body Text 3"/>
    <w:basedOn w:val="a"/>
    <w:link w:val="32"/>
    <w:rsid w:val="00C44BDC"/>
    <w:pPr>
      <w:spacing w:after="120"/>
    </w:pPr>
    <w:rPr>
      <w:sz w:val="16"/>
      <w:szCs w:val="16"/>
    </w:rPr>
  </w:style>
  <w:style w:type="character" w:customStyle="1" w:styleId="32">
    <w:name w:val="Основной текст 3 Знак"/>
    <w:basedOn w:val="a0"/>
    <w:link w:val="31"/>
    <w:rsid w:val="00C44BDC"/>
    <w:rPr>
      <w:rFonts w:ascii="Times New Roman" w:eastAsia="Times New Roman" w:hAnsi="Times New Roman" w:cs="Times New Roman"/>
      <w:sz w:val="16"/>
      <w:szCs w:val="16"/>
      <w:lang w:eastAsia="ru-RU"/>
    </w:rPr>
  </w:style>
  <w:style w:type="table" w:styleId="a5">
    <w:name w:val="Table Grid"/>
    <w:basedOn w:val="a1"/>
    <w:rsid w:val="00C44B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rsid w:val="00C44BDC"/>
    <w:pPr>
      <w:widowControl w:val="0"/>
      <w:autoSpaceDE w:val="0"/>
      <w:autoSpaceDN w:val="0"/>
      <w:adjustRightInd w:val="0"/>
      <w:spacing w:after="120" w:line="480" w:lineRule="auto"/>
      <w:ind w:left="283"/>
    </w:pPr>
  </w:style>
  <w:style w:type="character" w:customStyle="1" w:styleId="20">
    <w:name w:val="Основной текст с отступом 2 Знак"/>
    <w:basedOn w:val="a0"/>
    <w:link w:val="2"/>
    <w:rsid w:val="00C44BDC"/>
    <w:rPr>
      <w:rFonts w:ascii="Times New Roman" w:eastAsia="Times New Roman" w:hAnsi="Times New Roman" w:cs="Times New Roman"/>
      <w:sz w:val="20"/>
      <w:szCs w:val="20"/>
      <w:lang w:eastAsia="ru-RU"/>
    </w:rPr>
  </w:style>
  <w:style w:type="paragraph" w:styleId="33">
    <w:name w:val="Body Text Indent 3"/>
    <w:basedOn w:val="a"/>
    <w:link w:val="34"/>
    <w:rsid w:val="00C44BDC"/>
    <w:pPr>
      <w:widowControl w:val="0"/>
      <w:autoSpaceDE w:val="0"/>
      <w:autoSpaceDN w:val="0"/>
      <w:adjustRightInd w:val="0"/>
      <w:spacing w:after="120"/>
      <w:ind w:left="283"/>
    </w:pPr>
    <w:rPr>
      <w:sz w:val="16"/>
      <w:szCs w:val="16"/>
    </w:rPr>
  </w:style>
  <w:style w:type="character" w:customStyle="1" w:styleId="34">
    <w:name w:val="Основной текст с отступом 3 Знак"/>
    <w:basedOn w:val="a0"/>
    <w:link w:val="33"/>
    <w:rsid w:val="00C44BDC"/>
    <w:rPr>
      <w:rFonts w:ascii="Times New Roman" w:eastAsia="Times New Roman" w:hAnsi="Times New Roman" w:cs="Times New Roman"/>
      <w:sz w:val="16"/>
      <w:szCs w:val="16"/>
      <w:lang w:eastAsia="ru-RU"/>
    </w:rPr>
  </w:style>
  <w:style w:type="paragraph" w:styleId="a6">
    <w:name w:val="Body Text Indent"/>
    <w:basedOn w:val="a"/>
    <w:link w:val="a7"/>
    <w:rsid w:val="00C44BDC"/>
    <w:pPr>
      <w:widowControl w:val="0"/>
      <w:autoSpaceDE w:val="0"/>
      <w:autoSpaceDN w:val="0"/>
      <w:adjustRightInd w:val="0"/>
      <w:spacing w:after="120"/>
      <w:ind w:left="283"/>
    </w:pPr>
  </w:style>
  <w:style w:type="character" w:customStyle="1" w:styleId="a7">
    <w:name w:val="Основной текст с отступом Знак"/>
    <w:basedOn w:val="a0"/>
    <w:link w:val="a6"/>
    <w:rsid w:val="00C44BDC"/>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1700</Words>
  <Characters>9693</Characters>
  <Application>Microsoft Office Word</Application>
  <DocSecurity>0</DocSecurity>
  <Lines>80</Lines>
  <Paragraphs>22</Paragraphs>
  <ScaleCrop>false</ScaleCrop>
  <Company>Roga i kopita</Company>
  <LinksUpToDate>false</LinksUpToDate>
  <CharactersWithSpaces>11371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Опер5</dc:creator>
  <cp:keywords/>
  <dc:description/>
  <cp:lastModifiedBy>Опер5</cp:lastModifiedBy>
  <cp:revision>2</cp:revision>
  <dcterms:created xsi:type="dcterms:W3CDTF">2010-01-13T10:22:00Z</dcterms:created>
  <dcterms:modified xsi:type="dcterms:W3CDTF">2010-01-13T10:25:00Z</dcterms:modified>
</cp:coreProperties>
</file>