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7F0" w:rsidRDefault="002B77F0" w:rsidP="00F26159">
      <w:pPr>
        <w:jc w:val="left"/>
      </w:pPr>
    </w:p>
    <w:p w:rsidR="002576E6" w:rsidRPr="00D950EC" w:rsidRDefault="00D950EC" w:rsidP="00D950EC">
      <w:pPr>
        <w:ind w:left="6946" w:firstLine="0"/>
        <w:jc w:val="both"/>
        <w:rPr>
          <w:rFonts w:ascii="Times New Roman" w:hAnsi="Times New Roman" w:cs="Times New Roman"/>
          <w:sz w:val="20"/>
          <w:szCs w:val="20"/>
        </w:rPr>
      </w:pPr>
      <w:r w:rsidRPr="00D950EC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D950EC" w:rsidRDefault="00D950EC" w:rsidP="00D950EC">
      <w:pPr>
        <w:pStyle w:val="a4"/>
        <w:ind w:left="69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извещению  о проведении </w:t>
      </w:r>
    </w:p>
    <w:p w:rsidR="00D950EC" w:rsidRDefault="00D950EC" w:rsidP="00D950EC">
      <w:pPr>
        <w:pStyle w:val="a4"/>
        <w:ind w:left="69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запроса котировок</w:t>
      </w:r>
    </w:p>
    <w:p w:rsidR="00D950EC" w:rsidRDefault="00D950EC" w:rsidP="00D950EC">
      <w:pPr>
        <w:pStyle w:val="a4"/>
        <w:ind w:left="69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№</w:t>
      </w:r>
      <w:r w:rsidRPr="00D950EC">
        <w:rPr>
          <w:rFonts w:ascii="Times New Roman" w:hAnsi="Times New Roman"/>
          <w:sz w:val="20"/>
          <w:szCs w:val="20"/>
        </w:rPr>
        <w:t xml:space="preserve"> </w:t>
      </w:r>
      <w:r w:rsidR="007F78C8">
        <w:rPr>
          <w:rFonts w:ascii="Times New Roman" w:hAnsi="Times New Roman"/>
          <w:sz w:val="20"/>
          <w:szCs w:val="20"/>
        </w:rPr>
        <w:t>11</w:t>
      </w:r>
      <w:r>
        <w:rPr>
          <w:rFonts w:ascii="Times New Roman" w:hAnsi="Times New Roman"/>
          <w:sz w:val="20"/>
          <w:szCs w:val="20"/>
        </w:rPr>
        <w:t xml:space="preserve"> от </w:t>
      </w:r>
      <w:r w:rsidR="007F78C8">
        <w:rPr>
          <w:rFonts w:ascii="Times New Roman" w:hAnsi="Times New Roman"/>
          <w:sz w:val="20"/>
          <w:szCs w:val="20"/>
        </w:rPr>
        <w:t xml:space="preserve">31 мая </w:t>
      </w:r>
      <w:r>
        <w:rPr>
          <w:rFonts w:ascii="Times New Roman" w:hAnsi="Times New Roman"/>
          <w:sz w:val="20"/>
          <w:szCs w:val="20"/>
        </w:rPr>
        <w:t>2010 г.</w:t>
      </w:r>
    </w:p>
    <w:p w:rsidR="002576E6" w:rsidRPr="00AA2A7C" w:rsidRDefault="002576E6" w:rsidP="002576E6">
      <w:pPr>
        <w:ind w:left="6237" w:firstLine="0"/>
        <w:rPr>
          <w:rFonts w:ascii="Times New Roman" w:hAnsi="Times New Roman" w:cs="Times New Roman"/>
          <w:sz w:val="24"/>
          <w:szCs w:val="24"/>
        </w:rPr>
      </w:pPr>
    </w:p>
    <w:p w:rsidR="002576E6" w:rsidRPr="00AA2A7C" w:rsidRDefault="002576E6" w:rsidP="002576E6">
      <w:pPr>
        <w:ind w:left="6237" w:firstLine="0"/>
        <w:rPr>
          <w:rFonts w:ascii="Times New Roman" w:hAnsi="Times New Roman" w:cs="Times New Roman"/>
          <w:sz w:val="24"/>
          <w:szCs w:val="24"/>
        </w:rPr>
      </w:pPr>
    </w:p>
    <w:p w:rsidR="00AA2A7C" w:rsidRPr="00AA2A7C" w:rsidRDefault="00F138B9" w:rsidP="002576E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Требование</w:t>
      </w:r>
    </w:p>
    <w:p w:rsidR="002576E6" w:rsidRDefault="00BD17D1" w:rsidP="00AC3ACD">
      <w:pPr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76E6" w:rsidRPr="00AA2A7C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AC3ACD">
        <w:rPr>
          <w:rFonts w:ascii="Times New Roman" w:hAnsi="Times New Roman" w:cs="Times New Roman"/>
          <w:b/>
          <w:sz w:val="24"/>
          <w:szCs w:val="24"/>
        </w:rPr>
        <w:t>выполнение работ по текущему ремонту объектов озеленения на тер</w:t>
      </w:r>
      <w:r w:rsidR="00F138B9">
        <w:rPr>
          <w:rFonts w:ascii="Times New Roman" w:hAnsi="Times New Roman" w:cs="Times New Roman"/>
          <w:b/>
          <w:sz w:val="24"/>
          <w:szCs w:val="24"/>
        </w:rPr>
        <w:t xml:space="preserve">ритории Свердловского района города </w:t>
      </w:r>
      <w:r w:rsidR="00AC3ACD">
        <w:rPr>
          <w:rFonts w:ascii="Times New Roman" w:hAnsi="Times New Roman" w:cs="Times New Roman"/>
          <w:b/>
          <w:sz w:val="24"/>
          <w:szCs w:val="24"/>
        </w:rPr>
        <w:t>Перми</w:t>
      </w:r>
      <w:r w:rsidR="00F138B9">
        <w:rPr>
          <w:rFonts w:ascii="Times New Roman" w:hAnsi="Times New Roman" w:cs="Times New Roman"/>
          <w:b/>
          <w:sz w:val="24"/>
          <w:szCs w:val="24"/>
        </w:rPr>
        <w:t>.</w:t>
      </w:r>
    </w:p>
    <w:p w:rsidR="001617C9" w:rsidRPr="00AA2A7C" w:rsidRDefault="001617C9" w:rsidP="002576E6">
      <w:pPr>
        <w:rPr>
          <w:rFonts w:ascii="Times New Roman" w:hAnsi="Times New Roman" w:cs="Times New Roman"/>
          <w:b/>
          <w:sz w:val="24"/>
          <w:szCs w:val="24"/>
        </w:rPr>
      </w:pPr>
    </w:p>
    <w:p w:rsidR="002576E6" w:rsidRPr="00B87E72" w:rsidRDefault="002576E6" w:rsidP="002576E6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B87E72">
        <w:rPr>
          <w:rFonts w:ascii="Times New Roman" w:hAnsi="Times New Roman" w:cs="Times New Roman"/>
          <w:sz w:val="24"/>
          <w:szCs w:val="24"/>
          <w:u w:val="single"/>
        </w:rPr>
        <w:t>Стоимость выполняемых работ</w:t>
      </w:r>
      <w:r w:rsidRPr="00B87E72">
        <w:rPr>
          <w:rFonts w:ascii="Times New Roman" w:hAnsi="Times New Roman" w:cs="Times New Roman"/>
          <w:sz w:val="24"/>
          <w:szCs w:val="24"/>
        </w:rPr>
        <w:t xml:space="preserve">: </w:t>
      </w:r>
      <w:r w:rsidR="00AC3ACD">
        <w:rPr>
          <w:rFonts w:ascii="Times New Roman" w:hAnsi="Times New Roman" w:cs="Times New Roman"/>
          <w:sz w:val="24"/>
          <w:szCs w:val="24"/>
        </w:rPr>
        <w:t xml:space="preserve">345 958 </w:t>
      </w:r>
      <w:r w:rsidRPr="00B87E72">
        <w:rPr>
          <w:rFonts w:ascii="Times New Roman" w:hAnsi="Times New Roman" w:cs="Times New Roman"/>
          <w:sz w:val="24"/>
          <w:szCs w:val="24"/>
        </w:rPr>
        <w:t>руб.</w:t>
      </w:r>
    </w:p>
    <w:p w:rsidR="002576E6" w:rsidRPr="00D950EC" w:rsidRDefault="002576E6" w:rsidP="00906102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AC3ACD">
        <w:rPr>
          <w:rFonts w:ascii="Times New Roman" w:hAnsi="Times New Roman" w:cs="Times New Roman"/>
          <w:sz w:val="24"/>
          <w:szCs w:val="24"/>
          <w:u w:val="single"/>
        </w:rPr>
        <w:t>Срок выполнения работ</w:t>
      </w:r>
      <w:r w:rsidRPr="00AC3ACD">
        <w:rPr>
          <w:rFonts w:ascii="Times New Roman" w:hAnsi="Times New Roman" w:cs="Times New Roman"/>
          <w:sz w:val="24"/>
          <w:szCs w:val="24"/>
        </w:rPr>
        <w:t xml:space="preserve">: </w:t>
      </w:r>
      <w:r w:rsidR="00AC3ACD">
        <w:rPr>
          <w:rFonts w:ascii="Times New Roman" w:hAnsi="Times New Roman" w:cs="Times New Roman"/>
          <w:sz w:val="24"/>
          <w:szCs w:val="24"/>
        </w:rPr>
        <w:t>20 дней с момента подписания муниципального контракта</w:t>
      </w:r>
    </w:p>
    <w:p w:rsidR="00D950EC" w:rsidRDefault="00D950EC" w:rsidP="00906102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Место выполнения работ: </w:t>
      </w:r>
    </w:p>
    <w:p w:rsidR="00D950EC" w:rsidRDefault="00D950EC" w:rsidP="00D950EC">
      <w:pPr>
        <w:pStyle w:val="a3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Пермь, Свердловский район:</w:t>
      </w:r>
    </w:p>
    <w:p w:rsidR="00D950EC" w:rsidRDefault="00D950EC" w:rsidP="00D950EC">
      <w:pPr>
        <w:pStyle w:val="a3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бульвар им. «Советской Армии»</w:t>
      </w:r>
    </w:p>
    <w:p w:rsidR="00D950EC" w:rsidRDefault="00D950EC" w:rsidP="00D950EC">
      <w:pPr>
        <w:pStyle w:val="a3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сквер у ОАО «Велта»</w:t>
      </w:r>
    </w:p>
    <w:p w:rsidR="00D950EC" w:rsidRDefault="00D950EC" w:rsidP="00D950EC">
      <w:pPr>
        <w:pStyle w:val="a3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сквер «Победителей»</w:t>
      </w:r>
    </w:p>
    <w:p w:rsidR="00D950EC" w:rsidRPr="00D950EC" w:rsidRDefault="00D950EC" w:rsidP="00D950EC">
      <w:pPr>
        <w:pStyle w:val="a3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сквер «Авиаторов»</w:t>
      </w:r>
    </w:p>
    <w:p w:rsidR="00906102" w:rsidRPr="00AC3ACD" w:rsidRDefault="00F138B9" w:rsidP="00906102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Объем выполняемых работ</w:t>
      </w:r>
      <w:r w:rsidR="00AC3ACD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10013" w:type="dxa"/>
        <w:tblLook w:val="04A0"/>
      </w:tblPr>
      <w:tblGrid>
        <w:gridCol w:w="473"/>
        <w:gridCol w:w="4347"/>
        <w:gridCol w:w="1985"/>
        <w:gridCol w:w="876"/>
        <w:gridCol w:w="2332"/>
      </w:tblGrid>
      <w:tr w:rsidR="00AC3ACD" w:rsidRPr="00AC3ACD" w:rsidTr="00BD2020">
        <w:trPr>
          <w:trHeight w:val="49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AC3ACD" w:rsidRPr="00AC3ACD" w:rsidTr="00BD2020">
        <w:trPr>
          <w:trHeight w:val="255"/>
        </w:trPr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C3ACD" w:rsidRPr="00AC3ACD" w:rsidTr="00BD2020">
        <w:trPr>
          <w:trHeight w:val="255"/>
        </w:trPr>
        <w:tc>
          <w:tcPr>
            <w:tcW w:w="7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Раздел 1. бульвар</w:t>
            </w:r>
            <w:r w:rsidRPr="00AC3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им</w:t>
            </w:r>
            <w:proofErr w:type="gramStart"/>
            <w:r w:rsidRPr="00AC3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."</w:t>
            </w:r>
            <w:proofErr w:type="gramEnd"/>
            <w:r w:rsidRPr="00AC3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Советской Армии"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тротуаров и дорожек из плит с их отноской и укладкой в штабель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основания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0,555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12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 материала основания (в плотном теле)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0,0755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Щебень из природного камня для  строительных работ марка  М600, фракция  20-40 мм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7,55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1C5" w:rsidRPr="00AC3ACD" w:rsidRDefault="00AC3ACD" w:rsidP="003931C5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CD" w:rsidRPr="00AC3ACD" w:rsidTr="00BD2020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3931C5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бетонных </w:t>
            </w:r>
            <w:proofErr w:type="spellStart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плитных</w:t>
            </w:r>
            <w:proofErr w:type="spellEnd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тротуаров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тротуара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0,555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1C5" w:rsidRPr="00BD2020" w:rsidRDefault="00AC3ACD" w:rsidP="003931C5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931C5" w:rsidRPr="00BD20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1)Устройство основания из цементно-песчаной смеси</w:t>
            </w:r>
          </w:p>
          <w:p w:rsidR="003931C5" w:rsidRPr="00BD2020" w:rsidRDefault="003931C5" w:rsidP="003931C5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0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Укладка плитки с пригонкой и проверкой по уровню</w:t>
            </w:r>
          </w:p>
          <w:p w:rsidR="00AC3ACD" w:rsidRPr="00AC3ACD" w:rsidRDefault="003931C5" w:rsidP="003931C5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3)Заполнение и расшивка швов цементно-песчаной смесью</w:t>
            </w:r>
          </w:p>
        </w:tc>
      </w:tr>
      <w:tr w:rsidR="00AC3ACD" w:rsidRPr="00AC3ACD" w:rsidTr="00BD2020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бортовых камней бетонных при других видах покрытий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 бортового камня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2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люка (решётка)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Люк чугунный с решеткой для </w:t>
            </w:r>
            <w:proofErr w:type="spellStart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дождеприемного</w:t>
            </w:r>
            <w:proofErr w:type="spellEnd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колодца ЛР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2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Урна металлическая, тип 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93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Аналогичная существующим</w:t>
            </w:r>
          </w:p>
        </w:tc>
      </w:tr>
      <w:tr w:rsidR="00AC3ACD" w:rsidRPr="00AC3ACD" w:rsidTr="00BD2020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навалочных грузов автомобилями-самосвалами (работающими вне карьеров), расстояние перевозки 10 км: класс груза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Погрузочные работы при автомобильных перевозках: Мусор строительный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т груза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255"/>
        </w:trPr>
        <w:tc>
          <w:tcPr>
            <w:tcW w:w="7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Сквер у ОАО "Велта"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тротуаров и дорожек из плит с их отноской и укладкой в штабель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основания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12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м3 материала основания (в плотном теле)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0,295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Щебень из природного камня для  строительных работ марка  М600, фракция  20-40 мм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бортовых камней бетонных при других видах покрытий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 бортового камня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бетонных </w:t>
            </w:r>
            <w:proofErr w:type="spellStart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плитных</w:t>
            </w:r>
            <w:proofErr w:type="spellEnd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тротуаров с заполнением швов песком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тротуара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2,65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020" w:rsidRPr="00BD2020" w:rsidRDefault="00AC3ACD" w:rsidP="00BD2020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2020" w:rsidRPr="00BD20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1)Устройство основания из цементно-песчаной смеси</w:t>
            </w:r>
          </w:p>
          <w:p w:rsidR="00BD2020" w:rsidRPr="00BD2020" w:rsidRDefault="00BD2020" w:rsidP="00BD2020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0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Укладка плитки с пригонкой и проверкой по уровню</w:t>
            </w:r>
          </w:p>
          <w:p w:rsidR="00AC3ACD" w:rsidRPr="00AC3ACD" w:rsidRDefault="00BD2020" w:rsidP="00BD2020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3)Заполнение и расшивка швов цементно-песчаной смесью</w:t>
            </w:r>
          </w:p>
        </w:tc>
      </w:tr>
      <w:tr w:rsidR="00AC3ACD" w:rsidRPr="00AC3ACD" w:rsidTr="00BD2020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навалочных грузов автомобилями-самосвалами (работающими вне карьеров), расстояние перевозки 10 км: класс груза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Погрузочные работы при автомобильных перевозках: Мусор строительный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т груза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255"/>
        </w:trPr>
        <w:tc>
          <w:tcPr>
            <w:tcW w:w="7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сквер "Победителей"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Смена отдельных частей металлического ограждения спортивных площадок: </w:t>
            </w:r>
            <w:proofErr w:type="spellStart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пожилина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пожилина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2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стальные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0,052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10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масляными составами ранее окрашенных поверхностей стальных и чугунных труб: стальных за 2 раза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окрашиваемой поверхности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255"/>
        </w:trPr>
        <w:tc>
          <w:tcPr>
            <w:tcW w:w="7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Общие работы по скверам.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5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3931C5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лавок со сменой </w:t>
            </w:r>
            <w:proofErr w:type="spellStart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досок</w:t>
            </w:r>
            <w:proofErr w:type="gramStart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мена</w:t>
            </w:r>
            <w:proofErr w:type="spellEnd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досок в полах до 3 шт.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 досок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102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Улучшенная масляная окраска ранее окрашенных дверей за два раза с расчисткой старой краски: до 10 %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окрашиваемой поверхности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931C5" w:rsidRPr="00AC3ACD" w:rsidTr="00BD2020">
        <w:trPr>
          <w:trHeight w:val="255"/>
        </w:trPr>
        <w:tc>
          <w:tcPr>
            <w:tcW w:w="7681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1C5" w:rsidRPr="00AC3ACD" w:rsidRDefault="003931C5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3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931C5" w:rsidRPr="00AC3ACD" w:rsidRDefault="003931C5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CD" w:rsidRPr="00AC3ACD" w:rsidTr="00BD2020">
        <w:trPr>
          <w:trHeight w:val="255"/>
        </w:trPr>
        <w:tc>
          <w:tcPr>
            <w:tcW w:w="7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Сквер "Авиаторов"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2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металлических ограждений: средний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</w:t>
            </w:r>
            <w:proofErr w:type="gramStart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ACD" w:rsidRPr="00AC3ACD" w:rsidTr="00BD2020">
        <w:trPr>
          <w:trHeight w:val="10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масляными составами ранее окрашенных металлических решеток и оград: без рельефа за 2 раза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окрашиваемой поверхности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ACD" w:rsidRPr="00AC3ACD" w:rsidRDefault="00AC3ACD" w:rsidP="00AC3ACD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C3ACD" w:rsidRPr="00AC3ACD" w:rsidRDefault="00AC3ACD" w:rsidP="00AC3ACD">
      <w:pPr>
        <w:ind w:left="36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F26159" w:rsidRPr="00AC3ACD" w:rsidRDefault="00F26159" w:rsidP="00F26159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610427" w:rsidRPr="001F7B61" w:rsidRDefault="00DD396B" w:rsidP="00906102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1F7B61">
        <w:rPr>
          <w:rFonts w:ascii="Times New Roman" w:hAnsi="Times New Roman" w:cs="Times New Roman"/>
          <w:sz w:val="24"/>
          <w:szCs w:val="24"/>
          <w:u w:val="single"/>
        </w:rPr>
        <w:t>Т</w:t>
      </w:r>
      <w:r w:rsidR="00610427" w:rsidRPr="001F7B61">
        <w:rPr>
          <w:rFonts w:ascii="Times New Roman" w:hAnsi="Times New Roman" w:cs="Times New Roman"/>
          <w:sz w:val="24"/>
          <w:szCs w:val="24"/>
          <w:u w:val="single"/>
        </w:rPr>
        <w:t>ребовани</w:t>
      </w:r>
      <w:r w:rsidR="00F138B9">
        <w:rPr>
          <w:rFonts w:ascii="Times New Roman" w:hAnsi="Times New Roman" w:cs="Times New Roman"/>
          <w:sz w:val="24"/>
          <w:szCs w:val="24"/>
          <w:u w:val="single"/>
        </w:rPr>
        <w:t>я к выполняемым</w:t>
      </w:r>
      <w:r w:rsidR="00610427" w:rsidRPr="001F7B61">
        <w:rPr>
          <w:rFonts w:ascii="Times New Roman" w:hAnsi="Times New Roman" w:cs="Times New Roman"/>
          <w:sz w:val="24"/>
          <w:szCs w:val="24"/>
          <w:u w:val="single"/>
        </w:rPr>
        <w:t xml:space="preserve"> работ</w:t>
      </w:r>
      <w:r w:rsidR="00F138B9">
        <w:rPr>
          <w:rFonts w:ascii="Times New Roman" w:hAnsi="Times New Roman" w:cs="Times New Roman"/>
          <w:sz w:val="24"/>
          <w:szCs w:val="24"/>
          <w:u w:val="single"/>
        </w:rPr>
        <w:t>ам</w:t>
      </w:r>
      <w:r w:rsidR="00610427" w:rsidRPr="001F7B61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6D004F" w:rsidRDefault="001617C9" w:rsidP="006D6FB8">
      <w:pPr>
        <w:pStyle w:val="a3"/>
        <w:numPr>
          <w:ilvl w:val="0"/>
          <w:numId w:val="3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B87E72">
        <w:rPr>
          <w:rFonts w:ascii="Times New Roman" w:hAnsi="Times New Roman" w:cs="Times New Roman"/>
          <w:sz w:val="24"/>
          <w:szCs w:val="24"/>
        </w:rPr>
        <w:t xml:space="preserve">Работы должны производиться с соблюдением </w:t>
      </w:r>
      <w:r w:rsidR="00834D3F" w:rsidRPr="00B87E72">
        <w:rPr>
          <w:rFonts w:ascii="Times New Roman" w:hAnsi="Times New Roman" w:cs="Times New Roman"/>
          <w:sz w:val="24"/>
          <w:szCs w:val="24"/>
        </w:rPr>
        <w:t xml:space="preserve">действующих </w:t>
      </w:r>
      <w:proofErr w:type="spellStart"/>
      <w:r w:rsidR="00834D3F" w:rsidRPr="00B87E72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="00834D3F" w:rsidRPr="00B87E72">
        <w:rPr>
          <w:rFonts w:ascii="Times New Roman" w:hAnsi="Times New Roman" w:cs="Times New Roman"/>
          <w:sz w:val="24"/>
          <w:szCs w:val="24"/>
        </w:rPr>
        <w:t>, ГОСТ, ТУ, экологических норм и правил</w:t>
      </w:r>
      <w:r w:rsidR="00967E76" w:rsidRPr="00B87E7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67E76" w:rsidRPr="00B87E72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="00967E76" w:rsidRPr="00B87E72">
        <w:rPr>
          <w:rFonts w:ascii="Times New Roman" w:hAnsi="Times New Roman" w:cs="Times New Roman"/>
          <w:sz w:val="24"/>
          <w:szCs w:val="24"/>
        </w:rPr>
        <w:t xml:space="preserve"> </w:t>
      </w:r>
      <w:r w:rsidR="00967E76" w:rsidRPr="00B87E7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733404" w:rsidRPr="00B87E72">
        <w:rPr>
          <w:rFonts w:ascii="Times New Roman" w:hAnsi="Times New Roman" w:cs="Times New Roman"/>
          <w:sz w:val="24"/>
          <w:szCs w:val="24"/>
        </w:rPr>
        <w:t>-10-75, ГОСТ 28329-89, Приказ Госстроя №153 от 15.12.1999 г., ТР-97-99 и т.п.)</w:t>
      </w:r>
    </w:p>
    <w:p w:rsidR="00792B9D" w:rsidRPr="00B87E72" w:rsidRDefault="00792B9D" w:rsidP="00792B9D">
      <w:pPr>
        <w:pStyle w:val="a3"/>
        <w:numPr>
          <w:ilvl w:val="0"/>
          <w:numId w:val="3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Материалы, используемые при выполнении работ, должны соответствовать государственным стандартам, иметь сертификаты, технические паспорта и другие документы, удостоверяющие качество;</w:t>
      </w:r>
    </w:p>
    <w:p w:rsidR="006D6FB8" w:rsidRPr="00B87E72" w:rsidRDefault="006D6FB8" w:rsidP="006D6FB8">
      <w:pPr>
        <w:pStyle w:val="a3"/>
        <w:numPr>
          <w:ilvl w:val="0"/>
          <w:numId w:val="3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B87E72">
        <w:rPr>
          <w:rFonts w:ascii="Times New Roman" w:hAnsi="Times New Roman" w:cs="Times New Roman"/>
          <w:sz w:val="24"/>
          <w:szCs w:val="24"/>
        </w:rPr>
        <w:t>Рисунок мощения, цвет и материал плитки должны быть аналогичны существующему мощению;</w:t>
      </w:r>
    </w:p>
    <w:p w:rsidR="00EF2DE6" w:rsidRPr="00B87E72" w:rsidRDefault="00EF2DE6" w:rsidP="006D6FB8">
      <w:pPr>
        <w:pStyle w:val="a3"/>
        <w:numPr>
          <w:ilvl w:val="0"/>
          <w:numId w:val="3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B87E72">
        <w:rPr>
          <w:rFonts w:ascii="Times New Roman" w:hAnsi="Times New Roman" w:cs="Times New Roman"/>
          <w:sz w:val="24"/>
          <w:szCs w:val="24"/>
        </w:rPr>
        <w:t>Материал плитки, тип урн должен быть согласован с Заказчиком;</w:t>
      </w:r>
    </w:p>
    <w:p w:rsidR="006D6FB8" w:rsidRPr="00B87E72" w:rsidRDefault="00DD396B" w:rsidP="006D6FB8">
      <w:pPr>
        <w:pStyle w:val="a3"/>
        <w:numPr>
          <w:ilvl w:val="0"/>
          <w:numId w:val="3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B87E72">
        <w:rPr>
          <w:rFonts w:ascii="Times New Roman" w:hAnsi="Times New Roman" w:cs="Times New Roman"/>
          <w:sz w:val="24"/>
          <w:szCs w:val="24"/>
        </w:rPr>
        <w:t>Все вопросы, возникшие по данным требованиям, согласовать с Заказчи</w:t>
      </w:r>
      <w:r w:rsidR="00047456" w:rsidRPr="00B87E72">
        <w:rPr>
          <w:rFonts w:ascii="Times New Roman" w:hAnsi="Times New Roman" w:cs="Times New Roman"/>
          <w:sz w:val="24"/>
          <w:szCs w:val="24"/>
        </w:rPr>
        <w:t>ком</w:t>
      </w:r>
      <w:r w:rsidRPr="00B87E7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D6FB8" w:rsidRPr="00B87E72" w:rsidRDefault="006D6FB8" w:rsidP="00EF2DE6">
      <w:pPr>
        <w:pStyle w:val="a3"/>
        <w:ind w:left="144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46C8D" w:rsidRPr="0063026D" w:rsidRDefault="00446C8D" w:rsidP="00446C8D">
      <w:pPr>
        <w:pStyle w:val="a3"/>
        <w:numPr>
          <w:ilvl w:val="0"/>
          <w:numId w:val="1"/>
        </w:numPr>
        <w:jc w:val="left"/>
        <w:rPr>
          <w:rFonts w:ascii="Times New Roman" w:hAnsi="Times New Roman"/>
          <w:sz w:val="24"/>
          <w:szCs w:val="24"/>
          <w:u w:val="single"/>
        </w:rPr>
      </w:pPr>
      <w:r w:rsidRPr="0063026D">
        <w:rPr>
          <w:rFonts w:ascii="Times New Roman" w:hAnsi="Times New Roman"/>
          <w:sz w:val="24"/>
          <w:szCs w:val="24"/>
          <w:u w:val="single"/>
        </w:rPr>
        <w:t>Гарантийный срок на выполненные работы составляет 12 месяцев с момента приемки работ.</w:t>
      </w:r>
    </w:p>
    <w:p w:rsidR="006D004F" w:rsidRPr="00B87E72" w:rsidRDefault="006D004F" w:rsidP="001F7B61">
      <w:pPr>
        <w:pStyle w:val="a3"/>
        <w:ind w:left="42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6D004F" w:rsidRPr="00B87E72" w:rsidRDefault="006D004F" w:rsidP="006D004F">
      <w:pPr>
        <w:pStyle w:val="a3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6D004F" w:rsidRPr="00B87E72" w:rsidRDefault="006D004F" w:rsidP="006D004F">
      <w:pPr>
        <w:pStyle w:val="a3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1F7B61" w:rsidRDefault="001F7B61" w:rsidP="006D004F">
      <w:pPr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1F7B61" w:rsidRDefault="001F7B61" w:rsidP="006D004F">
      <w:pPr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3931C5" w:rsidRPr="009E03D7" w:rsidRDefault="004E092B" w:rsidP="00D950EC">
      <w:pPr>
        <w:tabs>
          <w:tab w:val="left" w:pos="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931C5" w:rsidRPr="009E03D7" w:rsidRDefault="003931C5" w:rsidP="004E092B">
      <w:pPr>
        <w:pStyle w:val="a3"/>
        <w:spacing w:line="36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6D004F" w:rsidRDefault="006D004F" w:rsidP="006D004F">
      <w:pPr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1F7B61" w:rsidRDefault="001F7B61" w:rsidP="006D004F">
      <w:pPr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1F7B61" w:rsidRDefault="001F7B61" w:rsidP="006D004F">
      <w:pPr>
        <w:ind w:left="0" w:firstLine="0"/>
        <w:jc w:val="left"/>
      </w:pPr>
    </w:p>
    <w:p w:rsidR="001F7B61" w:rsidRDefault="001F7B61" w:rsidP="006D004F">
      <w:pPr>
        <w:ind w:left="0" w:firstLine="0"/>
        <w:jc w:val="left"/>
      </w:pPr>
    </w:p>
    <w:p w:rsidR="001F7B61" w:rsidRDefault="001F7B61" w:rsidP="006D004F">
      <w:pPr>
        <w:ind w:left="0" w:firstLine="0"/>
        <w:jc w:val="left"/>
      </w:pPr>
    </w:p>
    <w:p w:rsidR="001F7B61" w:rsidRDefault="001F7B61" w:rsidP="006D004F">
      <w:pPr>
        <w:ind w:left="0" w:firstLine="0"/>
        <w:jc w:val="left"/>
      </w:pPr>
    </w:p>
    <w:sectPr w:rsidR="001F7B61" w:rsidSect="002B7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263EE"/>
    <w:multiLevelType w:val="hybridMultilevel"/>
    <w:tmpl w:val="D33C59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E72CDD"/>
    <w:multiLevelType w:val="hybridMultilevel"/>
    <w:tmpl w:val="9C0E3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C94AA0"/>
    <w:multiLevelType w:val="hybridMultilevel"/>
    <w:tmpl w:val="8E2E20DC"/>
    <w:lvl w:ilvl="0" w:tplc="314240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F92A20"/>
    <w:multiLevelType w:val="hybridMultilevel"/>
    <w:tmpl w:val="9C0E3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doNotDisplayPageBoundaries/>
  <w:proofState w:spelling="clean" w:grammar="clean"/>
  <w:defaultTabStop w:val="708"/>
  <w:characterSpacingControl w:val="doNotCompress"/>
  <w:compat/>
  <w:rsids>
    <w:rsidRoot w:val="00F26159"/>
    <w:rsid w:val="00027547"/>
    <w:rsid w:val="00047456"/>
    <w:rsid w:val="000A3A95"/>
    <w:rsid w:val="001617C9"/>
    <w:rsid w:val="001F7B61"/>
    <w:rsid w:val="00242393"/>
    <w:rsid w:val="002564DC"/>
    <w:rsid w:val="002576E6"/>
    <w:rsid w:val="002B77F0"/>
    <w:rsid w:val="002D47EB"/>
    <w:rsid w:val="003931C5"/>
    <w:rsid w:val="00446C8D"/>
    <w:rsid w:val="004C67B5"/>
    <w:rsid w:val="004E092B"/>
    <w:rsid w:val="00610427"/>
    <w:rsid w:val="00641A29"/>
    <w:rsid w:val="006D004F"/>
    <w:rsid w:val="006D6FB8"/>
    <w:rsid w:val="00733404"/>
    <w:rsid w:val="00792B9D"/>
    <w:rsid w:val="007C2EFC"/>
    <w:rsid w:val="007F78C8"/>
    <w:rsid w:val="00834D3F"/>
    <w:rsid w:val="00856F98"/>
    <w:rsid w:val="008B21E2"/>
    <w:rsid w:val="008B3003"/>
    <w:rsid w:val="00906102"/>
    <w:rsid w:val="00911471"/>
    <w:rsid w:val="00967E76"/>
    <w:rsid w:val="00977D1B"/>
    <w:rsid w:val="00AA2A7C"/>
    <w:rsid w:val="00AC3ACD"/>
    <w:rsid w:val="00B87E72"/>
    <w:rsid w:val="00BD17D1"/>
    <w:rsid w:val="00BD2020"/>
    <w:rsid w:val="00BE365D"/>
    <w:rsid w:val="00CD3058"/>
    <w:rsid w:val="00CF2D81"/>
    <w:rsid w:val="00D950EC"/>
    <w:rsid w:val="00DD396B"/>
    <w:rsid w:val="00DF5F38"/>
    <w:rsid w:val="00ED7157"/>
    <w:rsid w:val="00EF0527"/>
    <w:rsid w:val="00EF2DE6"/>
    <w:rsid w:val="00F138B9"/>
    <w:rsid w:val="00F26159"/>
    <w:rsid w:val="00F30326"/>
    <w:rsid w:val="00FB7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670" w:hanging="567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6E6"/>
    <w:pPr>
      <w:ind w:left="720"/>
      <w:contextualSpacing/>
    </w:pPr>
  </w:style>
  <w:style w:type="paragraph" w:styleId="a4">
    <w:name w:val="No Spacing"/>
    <w:uiPriority w:val="1"/>
    <w:qFormat/>
    <w:rsid w:val="00D950EC"/>
    <w:pPr>
      <w:spacing w:line="240" w:lineRule="auto"/>
      <w:ind w:left="0" w:firstLine="0"/>
      <w:jc w:val="lef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0DC31-2425-490B-BA64-EEE152F8B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Малмыгин</cp:lastModifiedBy>
  <cp:revision>4</cp:revision>
  <cp:lastPrinted>2010-05-28T10:20:00Z</cp:lastPrinted>
  <dcterms:created xsi:type="dcterms:W3CDTF">2010-05-26T08:22:00Z</dcterms:created>
  <dcterms:modified xsi:type="dcterms:W3CDTF">2010-05-28T10:20:00Z</dcterms:modified>
</cp:coreProperties>
</file>